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143" w:rsidRDefault="00F83899">
      <w:r>
        <w:t>Observations</w:t>
      </w:r>
    </w:p>
    <w:p w:rsidR="00F83899" w:rsidRDefault="00F83899" w:rsidP="00F83899">
      <w:pPr>
        <w:pStyle w:val="ListParagraph"/>
        <w:numPr>
          <w:ilvl w:val="0"/>
          <w:numId w:val="1"/>
        </w:numPr>
      </w:pPr>
      <w:r>
        <w:t xml:space="preserve">Wang-Landau is very </w:t>
      </w:r>
      <w:r w:rsidR="007A1089">
        <w:t xml:space="preserve">much </w:t>
      </w:r>
      <w:r>
        <w:t>faster than Ising for smaller lattices (L = 16)</w:t>
      </w:r>
    </w:p>
    <w:p w:rsidR="00F83899" w:rsidRDefault="00F83899" w:rsidP="00F83899">
      <w:pPr>
        <w:pStyle w:val="ListParagraph"/>
        <w:numPr>
          <w:ilvl w:val="0"/>
          <w:numId w:val="1"/>
        </w:numPr>
      </w:pPr>
      <w:r>
        <w:t>The simple Wang-Landau implementation can't easily be applies with L &gt;32 because the random walk in state space doesn't finish in a reasonable time</w:t>
      </w:r>
    </w:p>
    <w:p w:rsidR="00F83899" w:rsidRDefault="00F83899" w:rsidP="00F83899">
      <w:pPr>
        <w:pStyle w:val="ListParagraph"/>
        <w:numPr>
          <w:ilvl w:val="1"/>
          <w:numId w:val="1"/>
        </w:numPr>
      </w:pPr>
      <w:r>
        <w:t>More advanced Wang-Landau implementation does parallel walks over different ranges of state space</w:t>
      </w:r>
    </w:p>
    <w:p w:rsidR="00F83899" w:rsidRDefault="00F83899" w:rsidP="00F83899">
      <w:pPr>
        <w:pStyle w:val="ListParagraph"/>
        <w:numPr>
          <w:ilvl w:val="1"/>
          <w:numId w:val="1"/>
        </w:numPr>
      </w:pPr>
      <w:r>
        <w:t>If using simple algorithms only, Ising is the choice for larger lattices</w:t>
      </w:r>
    </w:p>
    <w:p w:rsidR="00F83899" w:rsidRDefault="00F83899" w:rsidP="00F83899">
      <w:pPr>
        <w:pStyle w:val="ListParagraph"/>
        <w:numPr>
          <w:ilvl w:val="0"/>
          <w:numId w:val="1"/>
        </w:numPr>
      </w:pPr>
      <w:r>
        <w:t>Both algorithms provide the profile of energy, magnetization and heat capacity with thermodynamic beta, but each has different "by products"</w:t>
      </w:r>
    </w:p>
    <w:p w:rsidR="00F83899" w:rsidRDefault="00F83899" w:rsidP="00F83899">
      <w:pPr>
        <w:pStyle w:val="ListParagraph"/>
        <w:numPr>
          <w:ilvl w:val="1"/>
          <w:numId w:val="1"/>
        </w:numPr>
      </w:pPr>
      <w:r>
        <w:t>Ising provides an animated visualization of fluctuations in the lattice</w:t>
      </w:r>
    </w:p>
    <w:p w:rsidR="00F83899" w:rsidRDefault="00F83899" w:rsidP="00F83899">
      <w:pPr>
        <w:pStyle w:val="ListParagraph"/>
        <w:numPr>
          <w:ilvl w:val="1"/>
          <w:numId w:val="1"/>
        </w:numPr>
      </w:pPr>
      <w:r>
        <w:t>Wang Landau provides the density of states</w:t>
      </w:r>
    </w:p>
    <w:p w:rsidR="00F83899" w:rsidRDefault="00F83899" w:rsidP="00F83899">
      <w:pPr>
        <w:pStyle w:val="ListParagraph"/>
        <w:numPr>
          <w:ilvl w:val="0"/>
          <w:numId w:val="1"/>
        </w:numPr>
      </w:pPr>
      <w:r>
        <w:t>Hot start vs. cold start does not seem to make any difference to the random walk in Wang Landau</w:t>
      </w:r>
    </w:p>
    <w:p w:rsidR="00F83899" w:rsidRDefault="00F83899" w:rsidP="00F83899">
      <w:pPr>
        <w:pStyle w:val="ListParagraph"/>
        <w:numPr>
          <w:ilvl w:val="0"/>
          <w:numId w:val="1"/>
        </w:numPr>
      </w:pPr>
      <w:r>
        <w:t>Calculated heat capacity scales differently between the two algorithms, although the profile and maxima are in the same place</w:t>
      </w:r>
    </w:p>
    <w:p w:rsidR="00F83899" w:rsidRDefault="00F83899" w:rsidP="00F83899">
      <w:pPr>
        <w:pStyle w:val="ListParagraph"/>
        <w:numPr>
          <w:ilvl w:val="0"/>
          <w:numId w:val="1"/>
        </w:numPr>
      </w:pPr>
      <w:r>
        <w:t>Magnetization is harder to deal with in Wang-</w:t>
      </w:r>
      <w:proofErr w:type="spellStart"/>
      <w:r>
        <w:t>Landu</w:t>
      </w:r>
      <w:proofErr w:type="spellEnd"/>
      <w:r>
        <w:t xml:space="preserve"> because a micro-canonical average of magnetization has to be calculated for each energy level.  </w:t>
      </w:r>
      <w:r w:rsidR="00F91369">
        <w:t>This method seems to overestimate</w:t>
      </w:r>
      <w:r>
        <w:t xml:space="preserve"> the magnetization at high </w:t>
      </w:r>
      <w:r w:rsidR="00F91369">
        <w:t>temperatures since &lt;magnetization&gt; is never quite zero, whereas Ising delivers &lt;magnetization&gt; directly and is closer to expected 0 at high temperature</w:t>
      </w:r>
    </w:p>
    <w:p w:rsidR="00F91369" w:rsidRDefault="00F91369" w:rsidP="00B73790">
      <w:pPr>
        <w:pStyle w:val="ListParagraph"/>
        <w:numPr>
          <w:ilvl w:val="0"/>
          <w:numId w:val="1"/>
        </w:numPr>
      </w:pPr>
      <w:r>
        <w:t>Wang Landau permits more post-analysis.  O</w:t>
      </w:r>
      <w:r w:rsidR="00990EB9">
        <w:t>nce the density of states</w:t>
      </w:r>
      <w:r>
        <w:t xml:space="preserve"> has been determined then different numerical integrations can be run for different temperate ranges and steps, whereas Ising requires that any temperature point be simulated directly</w:t>
      </w:r>
    </w:p>
    <w:sectPr w:rsidR="00F91369" w:rsidSect="00322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7536B"/>
    <w:multiLevelType w:val="hybridMultilevel"/>
    <w:tmpl w:val="067C2E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506B45"/>
    <w:multiLevelType w:val="hybridMultilevel"/>
    <w:tmpl w:val="0C604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83899"/>
    <w:rsid w:val="00322143"/>
    <w:rsid w:val="00541CA3"/>
    <w:rsid w:val="007A1089"/>
    <w:rsid w:val="00990EB9"/>
    <w:rsid w:val="00B73790"/>
    <w:rsid w:val="00F83899"/>
    <w:rsid w:val="00F91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8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3</cp:revision>
  <dcterms:created xsi:type="dcterms:W3CDTF">2013-01-01T07:43:00Z</dcterms:created>
  <dcterms:modified xsi:type="dcterms:W3CDTF">2013-01-01T09:46:00Z</dcterms:modified>
</cp:coreProperties>
</file>