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91B1" w14:textId="5B09D529" w:rsidR="00002DAF" w:rsidRPr="00002DAF" w:rsidRDefault="00EE1C42" w:rsidP="00002DAF">
      <w:pPr>
        <w:rPr>
          <w:b/>
          <w:bCs/>
          <w:sz w:val="36"/>
          <w:szCs w:val="36"/>
        </w:rPr>
      </w:pPr>
      <w:r w:rsidRPr="00002DAF">
        <w:rPr>
          <w:b/>
          <w:bCs/>
          <w:sz w:val="36"/>
          <w:szCs w:val="36"/>
        </w:rPr>
        <w:t>##</w:t>
      </w:r>
      <w:r w:rsidR="00002DAF">
        <w:rPr>
          <w:b/>
          <w:bCs/>
          <w:sz w:val="36"/>
          <w:szCs w:val="36"/>
        </w:rPr>
        <w:t xml:space="preserve"> </w:t>
      </w:r>
      <w:r w:rsidR="00002DAF" w:rsidRPr="00002DAF">
        <w:rPr>
          <w:b/>
          <w:bCs/>
          <w:sz w:val="36"/>
          <w:szCs w:val="36"/>
        </w:rPr>
        <w:t>Instrucciones de Uso para Mr. Loop LCD</w:t>
      </w:r>
    </w:p>
    <w:p w14:paraId="43772C9C" w14:textId="77777777" w:rsidR="00002DAF" w:rsidRDefault="00002DAF" w:rsidP="00002DAF"/>
    <w:p w14:paraId="4DF7396F" w14:textId="0D22E670" w:rsidR="00002DAF" w:rsidRDefault="00002DAF" w:rsidP="00002DAF">
      <w:r>
        <w:t>Este script fue desarrollado para implementar la estrategia de LCD (La Carga y Descarga) del Gafas Trading. Se advierte que su uso requiere un conocimiento profundo de la estrategia, así como de la gestión de riesgos y del capital.</w:t>
      </w:r>
    </w:p>
    <w:p w14:paraId="20632C38" w14:textId="77777777" w:rsidR="00002DAF" w:rsidRDefault="00002DAF" w:rsidP="00002DAF"/>
    <w:p w14:paraId="17A43278" w14:textId="77777777" w:rsidR="00002DAF" w:rsidRPr="00002DAF" w:rsidRDefault="00002DAF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t>## Configuración Inicial</w:t>
      </w:r>
    </w:p>
    <w:p w14:paraId="1130DC12" w14:textId="77777777" w:rsidR="00002DAF" w:rsidRDefault="00002DAF" w:rsidP="00002DAF"/>
    <w:p w14:paraId="1A77540A" w14:textId="41DC4424" w:rsidR="00002DAF" w:rsidRDefault="00002DAF" w:rsidP="00002DAF">
      <w:r>
        <w:t xml:space="preserve">El script está configurado inicialmente para abrir </w:t>
      </w:r>
      <w:r w:rsidR="00EE1C42">
        <w:t>6</w:t>
      </w:r>
      <w:r>
        <w:t xml:space="preserve"> recompras. Esto implica que debes ingresar con el </w:t>
      </w:r>
      <w:r w:rsidR="00EE1C42">
        <w:t>1</w:t>
      </w:r>
      <w:r>
        <w:t>% de tu capital, apalancado x10. Si estás dispuesto a arriesgar cerca del 10% de tu capital, debes tener en cuenta que el bot no calcula exactamente el porcentaje que estás dispuesto a perder. Esta configuración se basa en la experiencia del desarrollador y puede ajustarse según tu propia estrategia.</w:t>
      </w:r>
    </w:p>
    <w:p w14:paraId="6EDFD1A1" w14:textId="77777777" w:rsidR="00002DAF" w:rsidRDefault="00002DAF" w:rsidP="00002DAF"/>
    <w:p w14:paraId="34ED6B27" w14:textId="2413AE58" w:rsidR="00002DAF" w:rsidRPr="00EE1C42" w:rsidRDefault="00002DAF" w:rsidP="00002DAF">
      <w:r>
        <w:t>Es importante entender que el stop loss se establece a un 1% por debajo de la última recompra. Esto significa que puede haber una pérdida ligeramente mayor debido a la volatilidad del mercado y al redondeo de las monedas en las recompras.</w:t>
      </w:r>
      <w:r w:rsidR="00EE1C42">
        <w:t xml:space="preserve"> </w:t>
      </w:r>
    </w:p>
    <w:p w14:paraId="133496EE" w14:textId="19B46105" w:rsidR="00002DAF" w:rsidRPr="00002DAF" w:rsidRDefault="00620057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t xml:space="preserve">## </w:t>
      </w:r>
      <w:r w:rsidR="00002DAF" w:rsidRPr="00002DAF">
        <w:rPr>
          <w:b/>
          <w:bCs/>
          <w:sz w:val="28"/>
          <w:szCs w:val="28"/>
        </w:rPr>
        <w:t>Funcionamiento del Bot</w:t>
      </w:r>
    </w:p>
    <w:p w14:paraId="638EE12E" w14:textId="77777777" w:rsidR="00002DAF" w:rsidRDefault="00002DAF" w:rsidP="00002DAF"/>
    <w:p w14:paraId="5CA93959" w14:textId="6A54A153" w:rsidR="00620057" w:rsidRDefault="00620057" w:rsidP="00002DAF">
      <w:r>
        <w:t>El Bot esta 100% automatizado, gestiona:</w:t>
      </w:r>
    </w:p>
    <w:p w14:paraId="592E3F32" w14:textId="77777777" w:rsidR="00620057" w:rsidRDefault="00620057" w:rsidP="00620057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profit</w:t>
      </w:r>
      <w:proofErr w:type="spellEnd"/>
    </w:p>
    <w:p w14:paraId="65D8545E" w14:textId="77777777" w:rsidR="00620057" w:rsidRDefault="00620057" w:rsidP="00620057">
      <w:pPr>
        <w:pStyle w:val="Prrafodelista"/>
        <w:numPr>
          <w:ilvl w:val="0"/>
          <w:numId w:val="1"/>
        </w:numPr>
      </w:pPr>
      <w:r>
        <w:t>Las recompras</w:t>
      </w:r>
    </w:p>
    <w:p w14:paraId="229C0C3C" w14:textId="4B1381DA" w:rsidR="00620057" w:rsidRDefault="00620057" w:rsidP="00620057">
      <w:pPr>
        <w:pStyle w:val="Prrafodelista"/>
        <w:numPr>
          <w:ilvl w:val="0"/>
          <w:numId w:val="1"/>
        </w:numPr>
      </w:pPr>
      <w:r>
        <w:t>Cancela y vuelve a colocar las recompras, cuando sea necesario.</w:t>
      </w:r>
    </w:p>
    <w:p w14:paraId="2C83730E" w14:textId="77777777" w:rsidR="00620057" w:rsidRDefault="00620057" w:rsidP="00620057">
      <w:pPr>
        <w:pStyle w:val="Prrafodelista"/>
        <w:numPr>
          <w:ilvl w:val="0"/>
          <w:numId w:val="1"/>
        </w:numPr>
      </w:pPr>
      <w:r>
        <w:t xml:space="preserve">Coloca Stop </w:t>
      </w:r>
      <w:proofErr w:type="spellStart"/>
      <w:r>
        <w:t>Loss</w:t>
      </w:r>
      <w:proofErr w:type="spellEnd"/>
    </w:p>
    <w:p w14:paraId="7B618ECE" w14:textId="04AAEE45" w:rsidR="00002DAF" w:rsidRDefault="00002DAF" w:rsidP="00620057">
      <w:r>
        <w:t xml:space="preserve">El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profit</w:t>
      </w:r>
      <w:proofErr w:type="spellEnd"/>
      <w:r>
        <w:t xml:space="preserve"> no se establece al inicio de la operación ni si la posición no está cargada. Solo se activa si la posición se carga</w:t>
      </w:r>
      <w:r w:rsidR="00620057">
        <w:t>.</w:t>
      </w:r>
    </w:p>
    <w:p w14:paraId="2459ADBE" w14:textId="77777777" w:rsidR="00620057" w:rsidRDefault="00002DAF" w:rsidP="00002DAF">
      <w:r>
        <w:t>El Bot abre la posición inicialmente a mercado y luego ejecuta el ciclo completo de LCD. Se ha probado y verificado que, si se pierde la conexión a Internet, el bot continúa el ciclo una vez que se restablece la conexión.</w:t>
      </w:r>
    </w:p>
    <w:p w14:paraId="5178F58E" w14:textId="7F6D9068" w:rsidR="00002DAF" w:rsidRDefault="00620057" w:rsidP="00002DAF">
      <w:r>
        <w:t xml:space="preserve">Si por alguna razón cierras el Bot, y vuelves a abrirlo, el Bot vas a seguir gestionando la operación, solo asegúrate de no haber hecho cambios en tu posición en </w:t>
      </w:r>
      <w:proofErr w:type="spellStart"/>
      <w:r>
        <w:t>bybit</w:t>
      </w:r>
      <w:proofErr w:type="spellEnd"/>
      <w:r>
        <w:t>, para que el Bot continue operando. Pero es importante que vuelvas y coloques la misma cantidad de monedas originales que colocaste la primera vez en el Bot.</w:t>
      </w:r>
    </w:p>
    <w:p w14:paraId="621DF5D3" w14:textId="77777777" w:rsidR="00620057" w:rsidRDefault="00620057" w:rsidP="00002DAF"/>
    <w:p w14:paraId="197E8789" w14:textId="77777777" w:rsidR="00002DAF" w:rsidRPr="00002DAF" w:rsidRDefault="00002DAF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lastRenderedPageBreak/>
        <w:t>## Requisitos</w:t>
      </w:r>
    </w:p>
    <w:p w14:paraId="0F716815" w14:textId="22530FBA" w:rsidR="00002DAF" w:rsidRDefault="00002DAF" w:rsidP="00002DAF">
      <w:r>
        <w:t>- Debes tener instalado el paquete `</w:t>
      </w:r>
      <w:proofErr w:type="spellStart"/>
      <w:r>
        <w:t>pybit</w:t>
      </w:r>
      <w:proofErr w:type="spellEnd"/>
      <w:r>
        <w:t xml:space="preserve">` para interactuar con la API de Bybit. </w:t>
      </w:r>
      <w:r w:rsidR="001C466F">
        <w:t xml:space="preserve">Y </w:t>
      </w:r>
      <w:proofErr w:type="spellStart"/>
      <w:r w:rsidR="001C466F">
        <w:t>telebot</w:t>
      </w:r>
      <w:proofErr w:type="spellEnd"/>
      <w:r w:rsidR="001C466F">
        <w:t xml:space="preserve"> para interactuar con </w:t>
      </w:r>
      <w:proofErr w:type="spellStart"/>
      <w:r w:rsidR="001C466F">
        <w:t>telegram</w:t>
      </w:r>
      <w:proofErr w:type="spellEnd"/>
      <w:r w:rsidR="001C466F">
        <w:t xml:space="preserve">. </w:t>
      </w:r>
      <w:r>
        <w:t>Puedes instalar</w:t>
      </w:r>
      <w:r w:rsidR="001C466F">
        <w:t xml:space="preserve"> estas </w:t>
      </w:r>
      <w:proofErr w:type="spellStart"/>
      <w:r w:rsidR="001C466F">
        <w:t>librerias</w:t>
      </w:r>
      <w:proofErr w:type="spellEnd"/>
      <w:r>
        <w:t xml:space="preserve"> utilizando </w:t>
      </w:r>
      <w:proofErr w:type="spellStart"/>
      <w:r>
        <w:t>pi</w:t>
      </w:r>
      <w:r w:rsidR="001C466F">
        <w:t>p</w:t>
      </w:r>
      <w:proofErr w:type="spellEnd"/>
      <w:r w:rsidR="001C466F">
        <w:t xml:space="preserve"> en la consola del sistema:</w:t>
      </w:r>
    </w:p>
    <w:p w14:paraId="273D69D7" w14:textId="77777777" w:rsidR="001C466F" w:rsidRPr="001C466F" w:rsidRDefault="001C466F" w:rsidP="001C466F">
      <w:pPr>
        <w:rPr>
          <w:highlight w:val="yellow"/>
          <w:lang w:val="es-US"/>
        </w:rPr>
      </w:pPr>
      <w:proofErr w:type="spellStart"/>
      <w:r w:rsidRPr="001C466F">
        <w:rPr>
          <w:highlight w:val="yellow"/>
          <w:lang w:val="es-US"/>
        </w:rPr>
        <w:t>pip</w:t>
      </w:r>
      <w:proofErr w:type="spellEnd"/>
      <w:r w:rsidRPr="001C466F">
        <w:rPr>
          <w:highlight w:val="yellow"/>
          <w:lang w:val="es-US"/>
        </w:rPr>
        <w:t xml:space="preserve"> </w:t>
      </w:r>
      <w:proofErr w:type="spellStart"/>
      <w:r w:rsidRPr="001C466F">
        <w:rPr>
          <w:highlight w:val="yellow"/>
          <w:lang w:val="es-US"/>
        </w:rPr>
        <w:t>install</w:t>
      </w:r>
      <w:proofErr w:type="spellEnd"/>
      <w:r w:rsidRPr="001C466F">
        <w:rPr>
          <w:highlight w:val="yellow"/>
          <w:lang w:val="es-US"/>
        </w:rPr>
        <w:t xml:space="preserve"> </w:t>
      </w:r>
      <w:proofErr w:type="spellStart"/>
      <w:r w:rsidRPr="001C466F">
        <w:rPr>
          <w:highlight w:val="yellow"/>
          <w:lang w:val="es-US"/>
        </w:rPr>
        <w:t>pybit</w:t>
      </w:r>
      <w:proofErr w:type="spellEnd"/>
    </w:p>
    <w:p w14:paraId="78352BC6" w14:textId="7A121F44" w:rsidR="001C466F" w:rsidRPr="001C466F" w:rsidRDefault="001C466F" w:rsidP="001C466F">
      <w:pPr>
        <w:rPr>
          <w:lang w:val="en-US"/>
        </w:rPr>
      </w:pPr>
      <w:r w:rsidRPr="001C466F">
        <w:rPr>
          <w:highlight w:val="yellow"/>
          <w:lang w:val="en-US"/>
        </w:rPr>
        <w:t xml:space="preserve">pip install </w:t>
      </w:r>
      <w:proofErr w:type="spellStart"/>
      <w:proofErr w:type="gramStart"/>
      <w:r w:rsidRPr="001C466F">
        <w:rPr>
          <w:highlight w:val="yellow"/>
          <w:lang w:val="en-US"/>
        </w:rPr>
        <w:t>pyTelegramBotAPI</w:t>
      </w:r>
      <w:proofErr w:type="spellEnd"/>
      <w:proofErr w:type="gramEnd"/>
    </w:p>
    <w:p w14:paraId="0B1AAE61" w14:textId="12203245" w:rsidR="00002DAF" w:rsidRDefault="00002DAF" w:rsidP="00002DAF">
      <w:r>
        <w:t>- Debes colocar tu</w:t>
      </w:r>
      <w:r w:rsidR="00EE1C42">
        <w:t>s</w:t>
      </w:r>
      <w:r>
        <w:t xml:space="preserve"> API</w:t>
      </w:r>
      <w:r w:rsidR="00EE1C42">
        <w:t>S</w:t>
      </w:r>
      <w:r>
        <w:t xml:space="preserve"> dentro del archivo de </w:t>
      </w:r>
      <w:proofErr w:type="spellStart"/>
      <w:r>
        <w:t>config</w:t>
      </w:r>
      <w:proofErr w:type="spellEnd"/>
      <w:r>
        <w:t xml:space="preserve"> para que el </w:t>
      </w:r>
      <w:proofErr w:type="spellStart"/>
      <w:r>
        <w:t>bot</w:t>
      </w:r>
      <w:proofErr w:type="spellEnd"/>
      <w:r>
        <w:t xml:space="preserve"> funcione correctamente.</w:t>
      </w:r>
    </w:p>
    <w:p w14:paraId="770FB333" w14:textId="101BB98C" w:rsidR="001C466F" w:rsidRDefault="001C466F" w:rsidP="00002DAF">
      <w:r>
        <w:t xml:space="preserve">-Debes colocar el token del </w:t>
      </w:r>
      <w:proofErr w:type="spellStart"/>
      <w:r>
        <w:t>bot</w:t>
      </w:r>
      <w:proofErr w:type="spellEnd"/>
      <w:r>
        <w:t xml:space="preserve"> y tu chat id de </w:t>
      </w:r>
      <w:proofErr w:type="spellStart"/>
      <w:r>
        <w:t>telegram</w:t>
      </w:r>
      <w:proofErr w:type="spellEnd"/>
      <w:r>
        <w:t xml:space="preserve"> dentro del archivo </w:t>
      </w:r>
      <w:proofErr w:type="spellStart"/>
      <w:r>
        <w:t>config</w:t>
      </w:r>
      <w:proofErr w:type="spellEnd"/>
      <w:r>
        <w:t>.</w:t>
      </w:r>
    </w:p>
    <w:p w14:paraId="19A07ACF" w14:textId="77777777" w:rsidR="00002DAF" w:rsidRDefault="00002DAF" w:rsidP="00002DAF"/>
    <w:p w14:paraId="3C941A30" w14:textId="77777777" w:rsidR="00002DAF" w:rsidRPr="00002DAF" w:rsidRDefault="00002DAF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t>## Limitaciones y Consideraciones</w:t>
      </w:r>
    </w:p>
    <w:p w14:paraId="18BD65C0" w14:textId="09902B82" w:rsidR="00002DAF" w:rsidRDefault="00002DAF" w:rsidP="00002DAF"/>
    <w:p w14:paraId="34F54713" w14:textId="2680404A" w:rsidR="00002DAF" w:rsidRDefault="00002DAF" w:rsidP="00002DAF">
      <w:r>
        <w:t xml:space="preserve">- </w:t>
      </w:r>
      <w:r w:rsidR="001C466F">
        <w:t xml:space="preserve">El </w:t>
      </w:r>
      <w:proofErr w:type="spellStart"/>
      <w:r w:rsidR="001C466F">
        <w:t>bot</w:t>
      </w:r>
      <w:proofErr w:type="spellEnd"/>
      <w:r w:rsidR="001C466F">
        <w:t xml:space="preserve"> esta diseñado tanto para entrar operar en </w:t>
      </w:r>
      <w:proofErr w:type="spellStart"/>
      <w:r w:rsidR="001C466F">
        <w:t>long</w:t>
      </w:r>
      <w:proofErr w:type="spellEnd"/>
      <w:r w:rsidR="001C466F">
        <w:t xml:space="preserve"> como para operar en short.</w:t>
      </w:r>
    </w:p>
    <w:p w14:paraId="40B472F4" w14:textId="644A12EF" w:rsidR="00002DAF" w:rsidRDefault="00002DAF" w:rsidP="00002DAF">
      <w:r w:rsidRPr="003A364A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44910A" wp14:editId="513FCE66">
            <wp:simplePos x="0" y="0"/>
            <wp:positionH relativeFrom="margin">
              <wp:align>left</wp:align>
            </wp:positionH>
            <wp:positionV relativeFrom="paragraph">
              <wp:posOffset>885825</wp:posOffset>
            </wp:positionV>
            <wp:extent cx="2774950" cy="2881630"/>
            <wp:effectExtent l="0" t="0" r="6350" b="0"/>
            <wp:wrapTopAndBottom/>
            <wp:docPr id="62446091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50989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- Es crucial ajustar la cantidad de monedas que el Bot utilizará. Para ello, debes ingresar a Bybit, seleccionar la moneda de FUTUROS que operarás y establecer la cantidad de USDT que deseas invertir. Bybit te indicará la cantidad de monedas que necesitas para la operación.</w:t>
      </w:r>
    </w:p>
    <w:p w14:paraId="004DB488" w14:textId="56B4771A" w:rsidR="00002DAF" w:rsidRDefault="00002DAF" w:rsidP="00002DAF"/>
    <w:p w14:paraId="334D3CC0" w14:textId="77777777" w:rsidR="00002DAF" w:rsidRDefault="00002DAF" w:rsidP="00002DAF"/>
    <w:p w14:paraId="61D7E444" w14:textId="77777777" w:rsidR="00620057" w:rsidRDefault="00620057" w:rsidP="00002DAF"/>
    <w:p w14:paraId="3524CEDE" w14:textId="77777777" w:rsidR="00620057" w:rsidRDefault="00620057" w:rsidP="00002DAF"/>
    <w:p w14:paraId="4C9D031D" w14:textId="3CE05422" w:rsidR="00002DAF" w:rsidRPr="00002DAF" w:rsidRDefault="00620057" w:rsidP="00002DAF">
      <w:pPr>
        <w:rPr>
          <w:b/>
          <w:bCs/>
          <w:sz w:val="28"/>
          <w:szCs w:val="28"/>
        </w:rPr>
      </w:pPr>
      <w:r w:rsidRPr="00002DAF">
        <w:rPr>
          <w:b/>
          <w:bCs/>
          <w:sz w:val="28"/>
          <w:szCs w:val="28"/>
        </w:rPr>
        <w:lastRenderedPageBreak/>
        <w:t xml:space="preserve">## </w:t>
      </w:r>
      <w:r w:rsidR="00002DAF" w:rsidRPr="00002DAF">
        <w:rPr>
          <w:b/>
          <w:bCs/>
          <w:sz w:val="28"/>
          <w:szCs w:val="28"/>
        </w:rPr>
        <w:t>Pasos para Iniciar el Bot</w:t>
      </w:r>
    </w:p>
    <w:p w14:paraId="3E8D43AE" w14:textId="77777777" w:rsidR="00002DAF" w:rsidRDefault="00002DAF" w:rsidP="00002DAF"/>
    <w:p w14:paraId="4C6A4360" w14:textId="77777777" w:rsidR="00002DAF" w:rsidRDefault="00002DAF" w:rsidP="00002DAF">
      <w:r>
        <w:t>1. Introduce el tick sin el USDT (ejemplo: ETH).</w:t>
      </w:r>
    </w:p>
    <w:p w14:paraId="2736DFDE" w14:textId="08ADBFC4" w:rsidR="001C466F" w:rsidRDefault="001C466F" w:rsidP="00002DAF">
      <w:r>
        <w:t xml:space="preserve">2. Especifica si vas a operar en short o en </w:t>
      </w:r>
      <w:proofErr w:type="spellStart"/>
      <w:r>
        <w:t>long</w:t>
      </w:r>
      <w:proofErr w:type="spellEnd"/>
      <w:r>
        <w:t xml:space="preserve"> (es imperativo que coloques esto en minúsculas)</w:t>
      </w:r>
    </w:p>
    <w:p w14:paraId="23A7998F" w14:textId="20EB866B" w:rsidR="00002DAF" w:rsidRDefault="001C466F" w:rsidP="00002DAF">
      <w:r>
        <w:t xml:space="preserve">3. </w:t>
      </w:r>
      <w:r w:rsidR="00002DAF">
        <w:t xml:space="preserve"> Ingresa la cantidad de monedas que comprarás.</w:t>
      </w:r>
    </w:p>
    <w:p w14:paraId="6FBADB10" w14:textId="2065B65E" w:rsidR="00002DAF" w:rsidRDefault="001C466F" w:rsidP="00002DAF">
      <w:r>
        <w:t>4.</w:t>
      </w:r>
      <w:r w:rsidR="00002DAF">
        <w:t xml:space="preserve"> Especifica la cantidad de monedas que no descargarás (</w:t>
      </w:r>
      <w:r w:rsidR="00620057" w:rsidRPr="00620057">
        <w:rPr>
          <w:highlight w:val="yellow"/>
        </w:rPr>
        <w:t xml:space="preserve">debe ser </w:t>
      </w:r>
      <w:r w:rsidR="00002DAF" w:rsidRPr="00620057">
        <w:rPr>
          <w:highlight w:val="yellow"/>
        </w:rPr>
        <w:t>igual a la cantidad de monedas que comprarás</w:t>
      </w:r>
      <w:r w:rsidR="00002DAF">
        <w:t>).</w:t>
      </w:r>
    </w:p>
    <w:p w14:paraId="3DCD9FA8" w14:textId="00208316" w:rsidR="001C466F" w:rsidRDefault="001C466F" w:rsidP="00002DAF">
      <w:r>
        <w:t>5. Ingresa el porcentaje de distancia para las recompras o reventas</w:t>
      </w:r>
    </w:p>
    <w:p w14:paraId="2A1E1E1E" w14:textId="20183641" w:rsidR="001C466F" w:rsidRDefault="001C466F" w:rsidP="00002DAF">
      <w:r>
        <w:t>6. Ingresa la cantidad de recompras o reventas</w:t>
      </w:r>
    </w:p>
    <w:p w14:paraId="5023E6C2" w14:textId="6AB0E834" w:rsidR="001C466F" w:rsidRDefault="001C466F" w:rsidP="00002DAF">
      <w:r>
        <w:rPr>
          <w:noProof/>
        </w:rPr>
        <w:drawing>
          <wp:anchor distT="0" distB="0" distL="114300" distR="114300" simplePos="0" relativeHeight="251662336" behindDoc="1" locked="0" layoutInCell="1" allowOverlap="1" wp14:anchorId="4372D76D" wp14:editId="1FC8F86C">
            <wp:simplePos x="0" y="0"/>
            <wp:positionH relativeFrom="margin">
              <wp:align>left</wp:align>
            </wp:positionH>
            <wp:positionV relativeFrom="paragraph">
              <wp:posOffset>815975</wp:posOffset>
            </wp:positionV>
            <wp:extent cx="6163167" cy="2038350"/>
            <wp:effectExtent l="0" t="0" r="9525" b="0"/>
            <wp:wrapNone/>
            <wp:docPr id="2443702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0261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167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7.</w:t>
      </w:r>
      <w:r w:rsidR="00002DAF">
        <w:t xml:space="preserve"> Presiona "Enter" para iniciar el </w:t>
      </w:r>
      <w:proofErr w:type="spellStart"/>
      <w:r w:rsidR="00002DAF">
        <w:t>bot</w:t>
      </w:r>
      <w:proofErr w:type="spellEnd"/>
      <w:r w:rsidR="00002DAF">
        <w:t>.</w:t>
      </w:r>
      <w:r>
        <w:br/>
      </w:r>
      <w:r>
        <w:br/>
      </w:r>
      <w:r>
        <w:br/>
        <w:t>Aquí un ejemplo:</w:t>
      </w:r>
    </w:p>
    <w:p w14:paraId="4974C95A" w14:textId="058F6F63" w:rsidR="001C466F" w:rsidRDefault="001C466F" w:rsidP="00002DAF"/>
    <w:p w14:paraId="02B78E19" w14:textId="290D9715" w:rsidR="001C466F" w:rsidRDefault="001C466F" w:rsidP="00002DAF"/>
    <w:p w14:paraId="7B0A2FF4" w14:textId="27D9465D" w:rsidR="001C466F" w:rsidRDefault="001C466F" w:rsidP="00002DAF"/>
    <w:p w14:paraId="07D8EBE0" w14:textId="1E5843AF" w:rsidR="001C466F" w:rsidRDefault="001C466F" w:rsidP="00002DAF"/>
    <w:p w14:paraId="7D1A5168" w14:textId="4AAC4453" w:rsidR="001C466F" w:rsidRDefault="001C466F" w:rsidP="00002DAF"/>
    <w:p w14:paraId="48DBB2B6" w14:textId="0DE4E384" w:rsidR="001C466F" w:rsidRDefault="001C466F" w:rsidP="00002DAF"/>
    <w:p w14:paraId="48EF8611" w14:textId="77777777" w:rsidR="00002DAF" w:rsidRDefault="00002DAF" w:rsidP="001C466F"/>
    <w:p w14:paraId="52009E40" w14:textId="77777777" w:rsidR="001C466F" w:rsidRDefault="001C466F" w:rsidP="001C466F"/>
    <w:p w14:paraId="27F706D4" w14:textId="66D69AE1" w:rsidR="00002DAF" w:rsidRDefault="00002DAF" w:rsidP="001C466F">
      <w:r>
        <w:t>**</w:t>
      </w:r>
      <w:proofErr w:type="gramStart"/>
      <w:r>
        <w:t>Nota:*</w:t>
      </w:r>
      <w:proofErr w:type="gramEnd"/>
      <w:r>
        <w:t>* El presente README tiene como objetivo proporcionar instrucciones claras para el uso del Bot. Se recomienda leer detenidamente y comprender la estrategia antes de operar con él.</w:t>
      </w:r>
    </w:p>
    <w:p w14:paraId="4ACDC5E3" w14:textId="77777777" w:rsidR="00002DAF" w:rsidRDefault="00002DAF" w:rsidP="00002DAF"/>
    <w:p w14:paraId="03E73FF5" w14:textId="38D53A64" w:rsidR="00002DAF" w:rsidRDefault="00002DAF">
      <w:r>
        <w:t>¡Feliz trading!</w:t>
      </w:r>
    </w:p>
    <w:p w14:paraId="1DA39A24" w14:textId="45526E11" w:rsidR="003A364A" w:rsidRPr="00002DAF" w:rsidRDefault="003A364A" w:rsidP="00002DAF"/>
    <w:sectPr w:rsidR="003A364A" w:rsidRPr="00002DA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40BA"/>
    <w:multiLevelType w:val="hybridMultilevel"/>
    <w:tmpl w:val="C162677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170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4A"/>
    <w:rsid w:val="00002DAF"/>
    <w:rsid w:val="001C466F"/>
    <w:rsid w:val="003A364A"/>
    <w:rsid w:val="003D636D"/>
    <w:rsid w:val="00620057"/>
    <w:rsid w:val="00820BD3"/>
    <w:rsid w:val="00EE1C42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C835"/>
  <w15:chartTrackingRefBased/>
  <w15:docId w15:val="{5076A7DD-A073-4F18-9684-2E8D9C85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3A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6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6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64A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6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64A"/>
    <w:rPr>
      <w:rFonts w:eastAsiaTheme="majorEastAsia" w:cstheme="majorBidi"/>
      <w:color w:val="2E74B5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64A"/>
    <w:rPr>
      <w:rFonts w:eastAsiaTheme="majorEastAsia" w:cstheme="majorBidi"/>
      <w:i/>
      <w:iCs/>
      <w:color w:val="2E74B5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64A"/>
    <w:rPr>
      <w:rFonts w:eastAsiaTheme="majorEastAsia" w:cstheme="majorBidi"/>
      <w:color w:val="2E74B5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64A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64A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64A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64A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3A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64A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64A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3A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64A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3A36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64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6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64A"/>
    <w:rPr>
      <w:i/>
      <w:iCs/>
      <w:color w:val="2E74B5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3A364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518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20110881@miucateci.edu.do Yanery1990</dc:creator>
  <cp:keywords/>
  <dc:description/>
  <cp:lastModifiedBy>20110881@miucateci.edu.do Yanery1990</cp:lastModifiedBy>
  <cp:revision>5</cp:revision>
  <dcterms:created xsi:type="dcterms:W3CDTF">2024-01-25T22:48:00Z</dcterms:created>
  <dcterms:modified xsi:type="dcterms:W3CDTF">2024-03-02T19:52:00Z</dcterms:modified>
</cp:coreProperties>
</file>