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3C" w:rsidRPr="00604645" w:rsidRDefault="001F783C" w:rsidP="001F783C">
      <w:pPr>
        <w:rPr>
          <w:rFonts w:ascii="Times New Roman" w:hAnsi="Times New Roman" w:cs="Times New Roman"/>
          <w:b/>
          <w:sz w:val="36"/>
          <w:szCs w:val="36"/>
          <w:lang w:val="sr-Cyrl-RS"/>
        </w:rPr>
      </w:pPr>
      <w:r w:rsidRPr="00604645">
        <w:rPr>
          <w:rFonts w:ascii="Times New Roman" w:hAnsi="Times New Roman" w:cs="Times New Roman"/>
          <w:b/>
          <w:sz w:val="36"/>
          <w:szCs w:val="36"/>
          <w:lang w:val="sr-Cyrl-RS"/>
        </w:rPr>
        <w:t>Допремање материјала</w:t>
      </w:r>
    </w:p>
    <w:p w:rsidR="001F783C" w:rsidRPr="00604645" w:rsidRDefault="001F783C" w:rsidP="001F783C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604645">
        <w:rPr>
          <w:rFonts w:ascii="Times New Roman" w:hAnsi="Times New Roman" w:cs="Times New Roman"/>
          <w:b/>
          <w:sz w:val="26"/>
          <w:szCs w:val="26"/>
          <w:lang w:val="sr-Cyrl-RS"/>
        </w:rPr>
        <w:t>Кратак опис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>: Процедура допремања материјала из магацина у књиж</w:t>
      </w:r>
      <w:r>
        <w:rPr>
          <w:rFonts w:ascii="Times New Roman" w:hAnsi="Times New Roman" w:cs="Times New Roman"/>
          <w:sz w:val="26"/>
          <w:szCs w:val="26"/>
          <w:lang w:val="sr-Cyrl-RS"/>
        </w:rPr>
        <w:t>ару и распоређивање по рафовима</w:t>
      </w:r>
    </w:p>
    <w:p w:rsidR="001F783C" w:rsidRPr="00604645" w:rsidRDefault="001F783C" w:rsidP="001F783C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604645">
        <w:rPr>
          <w:rFonts w:ascii="Times New Roman" w:hAnsi="Times New Roman" w:cs="Times New Roman"/>
          <w:b/>
          <w:sz w:val="26"/>
          <w:szCs w:val="26"/>
          <w:lang w:val="sr-Cyrl-RS"/>
        </w:rPr>
        <w:t>Актери</w:t>
      </w:r>
      <w:r>
        <w:rPr>
          <w:rFonts w:ascii="Times New Roman" w:hAnsi="Times New Roman" w:cs="Times New Roman"/>
          <w:sz w:val="26"/>
          <w:szCs w:val="26"/>
          <w:lang w:val="sr-Cyrl-RS"/>
        </w:rPr>
        <w:t>: М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>агационер и продавац</w:t>
      </w:r>
    </w:p>
    <w:p w:rsidR="001F783C" w:rsidRPr="00604645" w:rsidRDefault="001F783C" w:rsidP="001F783C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604645">
        <w:rPr>
          <w:rFonts w:ascii="Times New Roman" w:hAnsi="Times New Roman" w:cs="Times New Roman"/>
          <w:b/>
          <w:sz w:val="26"/>
          <w:szCs w:val="26"/>
          <w:lang w:val="sr-Cyrl-RS"/>
        </w:rPr>
        <w:t>Предуслови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>: У магацину се налазе сви потребни артикли</w:t>
      </w:r>
      <w:r>
        <w:rPr>
          <w:rFonts w:ascii="Times New Roman" w:hAnsi="Times New Roman" w:cs="Times New Roman"/>
          <w:sz w:val="26"/>
          <w:szCs w:val="26"/>
          <w:lang w:val="sr-Cyrl-RS"/>
        </w:rPr>
        <w:t>. Магационер и продавац су обучени за рад са базом.</w:t>
      </w:r>
    </w:p>
    <w:p w:rsidR="001F783C" w:rsidRPr="00604645" w:rsidRDefault="001F783C" w:rsidP="001F783C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604645">
        <w:rPr>
          <w:rFonts w:ascii="Times New Roman" w:hAnsi="Times New Roman" w:cs="Times New Roman"/>
          <w:b/>
          <w:sz w:val="26"/>
          <w:szCs w:val="26"/>
          <w:lang w:val="sr-Cyrl-RS"/>
        </w:rPr>
        <w:t>Постуслови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 xml:space="preserve">: Сви потребни артикли су распоређени по </w:t>
      </w:r>
      <w:r>
        <w:rPr>
          <w:rFonts w:ascii="Times New Roman" w:hAnsi="Times New Roman" w:cs="Times New Roman"/>
          <w:sz w:val="26"/>
          <w:szCs w:val="26"/>
          <w:lang w:val="sr-Cyrl-RS"/>
        </w:rPr>
        <w:t>рафовима у књижари</w:t>
      </w:r>
    </w:p>
    <w:p w:rsidR="001F783C" w:rsidRPr="00604645" w:rsidRDefault="001F783C" w:rsidP="001F783C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604645">
        <w:rPr>
          <w:rFonts w:ascii="Times New Roman" w:hAnsi="Times New Roman" w:cs="Times New Roman"/>
          <w:b/>
          <w:sz w:val="26"/>
          <w:szCs w:val="26"/>
          <w:lang w:val="sr-Cyrl-RS"/>
        </w:rPr>
        <w:t>Основни ток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 xml:space="preserve">: </w:t>
      </w:r>
    </w:p>
    <w:p w:rsidR="001F783C" w:rsidRDefault="001F783C" w:rsidP="001F7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Магационер припрема артикле на основу стања у књижари и ажурира стање базе у магацину.</w:t>
      </w:r>
    </w:p>
    <w:p w:rsidR="001F783C" w:rsidRDefault="001F783C" w:rsidP="001F7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604645">
        <w:rPr>
          <w:rFonts w:ascii="Times New Roman" w:hAnsi="Times New Roman" w:cs="Times New Roman"/>
          <w:sz w:val="26"/>
          <w:szCs w:val="26"/>
          <w:lang w:val="sr-Cyrl-RS"/>
        </w:rPr>
        <w:t xml:space="preserve">Магационер доноси </w:t>
      </w:r>
      <w:r>
        <w:rPr>
          <w:rFonts w:ascii="Times New Roman" w:hAnsi="Times New Roman" w:cs="Times New Roman"/>
          <w:sz w:val="26"/>
          <w:szCs w:val="26"/>
          <w:lang w:val="sr-Cyrl-RS"/>
        </w:rPr>
        <w:t>робу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 xml:space="preserve"> у књижару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и оставља је на предвиђеном месту.</w:t>
      </w:r>
    </w:p>
    <w:p w:rsidR="001F783C" w:rsidRPr="00604645" w:rsidRDefault="001F783C" w:rsidP="001F7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Продавац  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 xml:space="preserve">проверава да ли </w:t>
      </w:r>
      <w:r>
        <w:rPr>
          <w:rFonts w:ascii="Times New Roman" w:hAnsi="Times New Roman" w:cs="Times New Roman"/>
          <w:sz w:val="26"/>
          <w:szCs w:val="26"/>
          <w:lang w:val="sr-Cyrl-RS"/>
        </w:rPr>
        <w:t>је допремљена роба одговарајућа.</w:t>
      </w:r>
    </w:p>
    <w:p w:rsidR="001F783C" w:rsidRPr="00604645" w:rsidRDefault="001F783C" w:rsidP="001F7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Продавац распоређује пристигле артикле на рафове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водећи рачуна да 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>рафови лепо изгледају.</w:t>
      </w:r>
    </w:p>
    <w:p w:rsidR="001F783C" w:rsidRPr="00604645" w:rsidRDefault="001F783C" w:rsidP="001F7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604645">
        <w:rPr>
          <w:rFonts w:ascii="Times New Roman" w:hAnsi="Times New Roman" w:cs="Times New Roman"/>
          <w:sz w:val="26"/>
          <w:szCs w:val="26"/>
          <w:lang w:val="sr-Cyrl-RS"/>
        </w:rPr>
        <w:t xml:space="preserve">Продавац </w:t>
      </w:r>
      <w:r>
        <w:rPr>
          <w:rFonts w:ascii="Times New Roman" w:hAnsi="Times New Roman" w:cs="Times New Roman"/>
          <w:sz w:val="26"/>
          <w:szCs w:val="26"/>
          <w:lang w:val="sr-Cyrl-RS"/>
        </w:rPr>
        <w:t>ажурира стање базе у књижари.</w:t>
      </w:r>
    </w:p>
    <w:p w:rsidR="001F783C" w:rsidRPr="00604645" w:rsidRDefault="001F783C" w:rsidP="001F783C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8C7AFD">
        <w:rPr>
          <w:rFonts w:ascii="Times New Roman" w:hAnsi="Times New Roman" w:cs="Times New Roman"/>
          <w:b/>
          <w:sz w:val="26"/>
          <w:szCs w:val="26"/>
          <w:lang w:val="sr-Cyrl-RS"/>
        </w:rPr>
        <w:t>Алтернативни токови</w:t>
      </w:r>
      <w:r w:rsidRPr="00604645">
        <w:rPr>
          <w:rFonts w:ascii="Times New Roman" w:hAnsi="Times New Roman" w:cs="Times New Roman"/>
          <w:sz w:val="26"/>
          <w:szCs w:val="26"/>
          <w:lang w:val="sr-Cyrl-RS"/>
        </w:rPr>
        <w:t>:</w:t>
      </w:r>
    </w:p>
    <w:p w:rsidR="001F783C" w:rsidRPr="008C7AFD" w:rsidRDefault="001F783C" w:rsidP="001F7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Недовољан број примерака неког артикла у магацину – Магационер допрема у књижару број доступних артикала и обавештава продавца о томе; случај употребе се наставља на кораку 2.</w:t>
      </w:r>
    </w:p>
    <w:p w:rsidR="001F783C" w:rsidRDefault="001F783C" w:rsidP="001F7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8C7AFD">
        <w:rPr>
          <w:rFonts w:ascii="Times New Roman" w:hAnsi="Times New Roman" w:cs="Times New Roman"/>
          <w:sz w:val="26"/>
          <w:szCs w:val="26"/>
          <w:lang w:val="sr-Cyrl-RS"/>
        </w:rPr>
        <w:t xml:space="preserve">Несагласност броја допремљених артикала и броја  артикала са списка – </w:t>
      </w:r>
      <w:r>
        <w:rPr>
          <w:rFonts w:ascii="Times New Roman" w:hAnsi="Times New Roman" w:cs="Times New Roman"/>
          <w:sz w:val="26"/>
          <w:szCs w:val="26"/>
          <w:lang w:val="sr-Cyrl-RS"/>
        </w:rPr>
        <w:t>Продавац</w:t>
      </w:r>
      <w:r w:rsidRPr="008C7AFD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>обавештава магационера о томе:</w:t>
      </w:r>
    </w:p>
    <w:p w:rsidR="001F783C" w:rsidRDefault="001F783C" w:rsidP="001F783C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3а)У случају мањка примерака, продавац захтева од магационера да му допреми не</w:t>
      </w:r>
      <w:r w:rsidRPr="008C7AFD">
        <w:rPr>
          <w:rFonts w:ascii="Times New Roman" w:hAnsi="Times New Roman" w:cs="Times New Roman"/>
          <w:sz w:val="26"/>
          <w:szCs w:val="26"/>
          <w:lang w:val="sr-Cyrl-RS"/>
        </w:rPr>
        <w:t>достајуће артикле</w:t>
      </w:r>
      <w:r>
        <w:rPr>
          <w:rFonts w:ascii="Times New Roman" w:hAnsi="Times New Roman" w:cs="Times New Roman"/>
          <w:sz w:val="26"/>
          <w:szCs w:val="26"/>
          <w:lang w:val="sr-Cyrl-RS"/>
        </w:rPr>
        <w:t>; случај употребе се наставља на кораку 1.</w:t>
      </w:r>
    </w:p>
    <w:p w:rsidR="001F783C" w:rsidRDefault="001F783C" w:rsidP="001F783C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3б)У случају вишка примерака</w:t>
      </w:r>
      <w:r w:rsidRPr="008C7AFD">
        <w:rPr>
          <w:rFonts w:ascii="Times New Roman" w:hAnsi="Times New Roman" w:cs="Times New Roman"/>
          <w:sz w:val="26"/>
          <w:szCs w:val="26"/>
          <w:lang w:val="sr-Cyrl-R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sr-Cyrl-RS"/>
        </w:rPr>
        <w:t>продавац враћа вишак магационеру. Магационер односи робу у магацин и ажурира стање базе у магацину.</w:t>
      </w:r>
      <w:r w:rsidRPr="008C7AFD">
        <w:rPr>
          <w:rFonts w:ascii="Times New Roman" w:hAnsi="Times New Roman" w:cs="Times New Roman"/>
          <w:sz w:val="26"/>
          <w:szCs w:val="26"/>
          <w:lang w:val="sr-Cyrl-RS"/>
        </w:rPr>
        <w:t xml:space="preserve"> Случај употребе се наставља на кораку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4.</w:t>
      </w:r>
    </w:p>
    <w:p w:rsidR="001F783C" w:rsidRPr="004C69E6" w:rsidRDefault="001F783C" w:rsidP="001F783C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4C69E6">
        <w:rPr>
          <w:rFonts w:ascii="Times New Roman" w:hAnsi="Times New Roman" w:cs="Times New Roman"/>
          <w:b/>
          <w:sz w:val="26"/>
          <w:szCs w:val="26"/>
          <w:lang w:val="sr-Cyrl-RS"/>
        </w:rPr>
        <w:t>Специјални захтеви</w:t>
      </w:r>
      <w:r>
        <w:rPr>
          <w:rFonts w:ascii="Times New Roman" w:hAnsi="Times New Roman" w:cs="Times New Roman"/>
          <w:sz w:val="26"/>
          <w:szCs w:val="26"/>
          <w:lang w:val="sr-Cyrl-RS"/>
        </w:rPr>
        <w:t>: Постојање места предвиђеног за одлагање допремљених артикала.</w:t>
      </w:r>
    </w:p>
    <w:p w:rsidR="00EE3E2B" w:rsidRDefault="00EE3E2B">
      <w:bookmarkStart w:id="0" w:name="_GoBack"/>
      <w:bookmarkEnd w:id="0"/>
    </w:p>
    <w:sectPr w:rsidR="00EE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78BF"/>
    <w:multiLevelType w:val="hybridMultilevel"/>
    <w:tmpl w:val="D34A727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A6EF4"/>
    <w:multiLevelType w:val="hybridMultilevel"/>
    <w:tmpl w:val="6F383B0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484D"/>
    <w:multiLevelType w:val="hybridMultilevel"/>
    <w:tmpl w:val="6A862530"/>
    <w:lvl w:ilvl="0" w:tplc="241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3C"/>
    <w:rsid w:val="001F783C"/>
    <w:rsid w:val="00EE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MilenaDukanacDzo</dc:creator>
  <cp:lastModifiedBy>MilenaDukanacDzo</cp:lastModifiedBy>
  <cp:revision>1</cp:revision>
  <dcterms:created xsi:type="dcterms:W3CDTF">2017-11-08T20:29:00Z</dcterms:created>
  <dcterms:modified xsi:type="dcterms:W3CDTF">2017-11-08T20:31:00Z</dcterms:modified>
</cp:coreProperties>
</file>