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AE" w:rsidRDefault="007A12AE" w:rsidP="007A12AE">
      <w:pPr>
        <w:pStyle w:val="Standard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>Рекламације</w:t>
      </w:r>
    </w:p>
    <w:p w:rsidR="007A12AE" w:rsidRDefault="007A12AE" w:rsidP="007A12AE">
      <w:pPr>
        <w:pStyle w:val="Standard"/>
        <w:rPr>
          <w:rFonts w:ascii="Times New Roman" w:eastAsia="Times New Roman" w:hAnsi="Times New Roman" w:cs="Times New Roman"/>
          <w:b/>
          <w:sz w:val="36"/>
        </w:rPr>
      </w:pPr>
    </w:p>
    <w:p w:rsidR="007A12AE" w:rsidRDefault="007A12AE" w:rsidP="007A12AE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6"/>
          <w:szCs w:val="26"/>
        </w:rPr>
        <w:t>Кратак опис</w:t>
      </w:r>
      <w:r>
        <w:rPr>
          <w:rFonts w:ascii="Times New Roman" w:hAnsi="Times New Roman" w:cs="Times New Roman"/>
          <w:sz w:val="26"/>
          <w:szCs w:val="26"/>
        </w:rPr>
        <w:t>: Процедура замене купљеног артикла у књижари. Интеракције продавца и купца као и снимање обављене замене.</w:t>
      </w:r>
    </w:p>
    <w:p w:rsidR="007A12AE" w:rsidRDefault="007A12AE" w:rsidP="007A12AE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6"/>
          <w:szCs w:val="26"/>
        </w:rPr>
        <w:t>Актери</w:t>
      </w:r>
      <w:r>
        <w:rPr>
          <w:rFonts w:ascii="Times New Roman" w:hAnsi="Times New Roman" w:cs="Times New Roman"/>
          <w:sz w:val="26"/>
          <w:szCs w:val="26"/>
        </w:rPr>
        <w:t>: Продавац и купац</w:t>
      </w:r>
    </w:p>
    <w:p w:rsidR="007A12AE" w:rsidRDefault="007A12AE" w:rsidP="007A12AE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6"/>
          <w:szCs w:val="26"/>
        </w:rPr>
        <w:t>Предуслови</w:t>
      </w:r>
      <w:r>
        <w:rPr>
          <w:rFonts w:ascii="Times New Roman" w:hAnsi="Times New Roman" w:cs="Times New Roman"/>
          <w:sz w:val="26"/>
          <w:szCs w:val="26"/>
        </w:rPr>
        <w:t>: Купац има код себе артикал који жели да замени и одговарајући рачун. Купац је одабрао нови артикал. Каса је у функционалном стању. Купац је дошао на ред. Продавац је ауторизован за рад на каси.</w:t>
      </w:r>
    </w:p>
    <w:p w:rsidR="007A12AE" w:rsidRDefault="007A12AE" w:rsidP="007A12AE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6"/>
          <w:szCs w:val="26"/>
        </w:rPr>
        <w:t>Постуслови</w:t>
      </w:r>
      <w:r>
        <w:rPr>
          <w:rFonts w:ascii="Times New Roman" w:hAnsi="Times New Roman" w:cs="Times New Roman"/>
          <w:sz w:val="26"/>
          <w:szCs w:val="26"/>
        </w:rPr>
        <w:t>: Замена је извршена. Стање залиха је ажурирано.</w:t>
      </w:r>
    </w:p>
    <w:p w:rsidR="007A12AE" w:rsidRDefault="007A12AE" w:rsidP="007A12AE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6"/>
          <w:szCs w:val="26"/>
        </w:rPr>
        <w:t>Основни ток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A12AE" w:rsidRDefault="007A12AE" w:rsidP="007A12AE">
      <w:pPr>
        <w:pStyle w:val="Standard"/>
        <w:ind w:left="1440"/>
      </w:pPr>
      <w:r>
        <w:rPr>
          <w:rFonts w:ascii="Times New Roman" w:hAnsi="Times New Roman" w:cs="Times New Roman"/>
          <w:sz w:val="26"/>
          <w:szCs w:val="26"/>
        </w:rPr>
        <w:t>1. Купац долази на касу</w:t>
      </w:r>
    </w:p>
    <w:p w:rsidR="007A12AE" w:rsidRDefault="007A12AE" w:rsidP="007A12AE">
      <w:pPr>
        <w:pStyle w:val="Standard"/>
        <w:ind w:left="1440"/>
      </w:pPr>
      <w:r>
        <w:rPr>
          <w:rFonts w:ascii="Times New Roman" w:hAnsi="Times New Roman" w:cs="Times New Roman"/>
          <w:sz w:val="26"/>
          <w:szCs w:val="26"/>
        </w:rPr>
        <w:t>2. Купац даје продавцу артикле и рачун</w:t>
      </w:r>
    </w:p>
    <w:p w:rsidR="007A12AE" w:rsidRDefault="007A12AE" w:rsidP="007A12AE">
      <w:pPr>
        <w:pStyle w:val="Standard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Продавац обавља процедуру замене</w:t>
      </w:r>
    </w:p>
    <w:p w:rsidR="007A12AE" w:rsidRDefault="007A12AE" w:rsidP="007A12AE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4. Систем памти трансакцију и штампа нови рачун</w:t>
      </w:r>
    </w:p>
    <w:p w:rsidR="007A12AE" w:rsidRDefault="007A12AE" w:rsidP="007A12AE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6)  </w:t>
      </w:r>
      <w:r>
        <w:rPr>
          <w:rFonts w:ascii="Times New Roman" w:hAnsi="Times New Roman" w:cs="Times New Roman"/>
          <w:b/>
          <w:sz w:val="26"/>
          <w:szCs w:val="26"/>
        </w:rPr>
        <w:t>Алтернативни токови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A12AE" w:rsidRDefault="007A12AE" w:rsidP="007A12AE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2) Купац одустаје од замене – случај употребе се завршава</w:t>
      </w:r>
    </w:p>
    <w:p w:rsidR="00482F93" w:rsidRDefault="00482F93"/>
    <w:sectPr w:rsidR="00482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20586"/>
    <w:multiLevelType w:val="multilevel"/>
    <w:tmpl w:val="4CCA33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AE"/>
    <w:rsid w:val="00482F93"/>
    <w:rsid w:val="007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A12A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A12A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MilenaDukanacDzo</dc:creator>
  <cp:lastModifiedBy>MilenaDukanacDzo</cp:lastModifiedBy>
  <cp:revision>1</cp:revision>
  <dcterms:created xsi:type="dcterms:W3CDTF">2017-11-26T13:07:00Z</dcterms:created>
  <dcterms:modified xsi:type="dcterms:W3CDTF">2017-11-26T13:08:00Z</dcterms:modified>
</cp:coreProperties>
</file>