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25" w:rsidRDefault="005F1B95">
      <w:pPr>
        <w:spacing w:after="0"/>
        <w:jc w:val="center"/>
        <w:rPr>
          <w:rFonts w:asciiTheme="majorHAnsi" w:hAnsiTheme="majorHAnsi" w:cs="Times New Roman"/>
          <w:sz w:val="28"/>
          <w:szCs w:val="28"/>
          <w:lang w:val="sr-Latn-RS"/>
        </w:rPr>
      </w:pPr>
      <w:r>
        <w:rPr>
          <w:rFonts w:asciiTheme="majorHAnsi" w:hAnsiTheme="majorHAnsi" w:cs="Times New Roman"/>
          <w:sz w:val="28"/>
          <w:szCs w:val="28"/>
          <w:lang w:val="sr-Latn-RS"/>
        </w:rPr>
        <w:t>Univerzitet u Kragujevcu</w:t>
      </w:r>
    </w:p>
    <w:p w:rsidR="00C64425" w:rsidRDefault="005F1B95">
      <w:pPr>
        <w:spacing w:after="0"/>
        <w:jc w:val="center"/>
        <w:rPr>
          <w:rFonts w:asciiTheme="majorHAnsi" w:hAnsiTheme="majorHAnsi" w:cs="Times New Roman"/>
          <w:sz w:val="28"/>
          <w:szCs w:val="28"/>
          <w:lang w:val="sr-Latn-RS"/>
        </w:rPr>
      </w:pPr>
      <w:r>
        <w:rPr>
          <w:rFonts w:asciiTheme="majorHAnsi" w:hAnsiTheme="majorHAnsi" w:cs="Times New Roman"/>
          <w:sz w:val="28"/>
          <w:szCs w:val="28"/>
          <w:lang w:val="sr-Latn-RS"/>
        </w:rPr>
        <w:t>Fakultet inženjerskih nauka</w:t>
      </w:r>
    </w:p>
    <w:p w:rsidR="00C64425" w:rsidRDefault="00C64425">
      <w:pPr>
        <w:jc w:val="center"/>
        <w:rPr>
          <w:rFonts w:asciiTheme="majorHAnsi" w:hAnsiTheme="majorHAnsi"/>
          <w:lang w:val="sr-Latn-RS"/>
        </w:rPr>
      </w:pPr>
    </w:p>
    <w:p w:rsidR="00C64425" w:rsidRDefault="005F1B95">
      <w:pPr>
        <w:jc w:val="center"/>
        <w:rPr>
          <w:rFonts w:asciiTheme="majorHAnsi" w:hAnsiTheme="majorHAnsi"/>
          <w:lang w:val="sr-Latn-RS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0002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25" w:rsidRDefault="00C64425">
      <w:pPr>
        <w:jc w:val="center"/>
        <w:rPr>
          <w:rFonts w:asciiTheme="majorHAnsi" w:hAnsiTheme="majorHAnsi"/>
          <w:lang w:val="sr-Latn-RS"/>
        </w:rPr>
      </w:pPr>
    </w:p>
    <w:p w:rsidR="00C64425" w:rsidRDefault="005F1B95">
      <w:pPr>
        <w:jc w:val="center"/>
        <w:rPr>
          <w:rFonts w:asciiTheme="majorHAnsi" w:hAnsiTheme="majorHAnsi" w:cs="Times New Roman"/>
          <w:b/>
          <w:sz w:val="48"/>
          <w:szCs w:val="48"/>
          <w:lang w:val="sr-Latn-RS"/>
        </w:rPr>
      </w:pPr>
      <w:r>
        <w:rPr>
          <w:rFonts w:asciiTheme="majorHAnsi" w:hAnsiTheme="majorHAnsi" w:cs="Times New Roman"/>
          <w:b/>
          <w:sz w:val="48"/>
          <w:szCs w:val="48"/>
          <w:lang w:val="sr-Latn-RS"/>
        </w:rPr>
        <w:t>Baze Podataka</w:t>
      </w:r>
    </w:p>
    <w:p w:rsidR="00C64425" w:rsidRDefault="00C64425">
      <w:pPr>
        <w:jc w:val="center"/>
        <w:rPr>
          <w:rFonts w:asciiTheme="majorHAnsi" w:hAnsiTheme="majorHAnsi" w:cs="Times New Roman"/>
          <w:b/>
          <w:sz w:val="48"/>
          <w:szCs w:val="48"/>
          <w:lang w:val="sr-Latn-RS"/>
        </w:rPr>
      </w:pPr>
    </w:p>
    <w:p w:rsidR="00C64425" w:rsidRDefault="005F1B95">
      <w:pPr>
        <w:jc w:val="center"/>
        <w:rPr>
          <w:rFonts w:asciiTheme="majorHAnsi" w:hAnsiTheme="majorHAnsi" w:cs="Times New Roman"/>
          <w:sz w:val="44"/>
          <w:szCs w:val="44"/>
          <w:lang w:val="sr-Latn-RS"/>
        </w:rPr>
      </w:pPr>
      <w:r>
        <w:rPr>
          <w:rFonts w:asciiTheme="majorHAnsi" w:hAnsiTheme="majorHAnsi" w:cs="Times New Roman"/>
          <w:sz w:val="36"/>
          <w:szCs w:val="36"/>
          <w:lang w:val="sr-Latn-RS"/>
        </w:rPr>
        <w:t>Projektni zadatak</w:t>
      </w:r>
      <w:r>
        <w:rPr>
          <w:rFonts w:asciiTheme="majorHAnsi" w:hAnsiTheme="majorHAnsi" w:cs="Times New Roman"/>
          <w:sz w:val="44"/>
          <w:szCs w:val="44"/>
          <w:lang w:val="sr-Latn-RS"/>
        </w:rPr>
        <w:t>:</w:t>
      </w:r>
    </w:p>
    <w:p w:rsidR="00C64425" w:rsidRDefault="005F1B95" w:rsidP="005F1B95">
      <w:pPr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APOTEKA-PRODAJA NELEKA</w:t>
      </w:r>
    </w:p>
    <w:p w:rsidR="00C64425" w:rsidRDefault="00C64425">
      <w:pPr>
        <w:jc w:val="both"/>
        <w:rPr>
          <w:rFonts w:asciiTheme="majorHAnsi" w:hAnsiTheme="majorHAnsi" w:cs="Times New Roman"/>
          <w:sz w:val="36"/>
          <w:szCs w:val="36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sz w:val="36"/>
          <w:szCs w:val="36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sz w:val="36"/>
          <w:szCs w:val="36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sz w:val="36"/>
          <w:szCs w:val="36"/>
          <w:lang w:val="sr-Latn-RS"/>
        </w:rPr>
      </w:pPr>
    </w:p>
    <w:p w:rsidR="00C64425" w:rsidRDefault="005F1B95">
      <w:pPr>
        <w:jc w:val="both"/>
        <w:rPr>
          <w:rFonts w:asciiTheme="majorHAnsi" w:hAnsiTheme="majorHAnsi" w:cs="Times New Roman"/>
          <w:lang w:val="sr-Latn-RS"/>
        </w:rPr>
      </w:pPr>
      <w:r>
        <w:rPr>
          <w:rFonts w:asciiTheme="majorHAnsi" w:hAnsiTheme="majorHAnsi" w:cs="Times New Roman"/>
          <w:lang w:val="sr-Latn-RS"/>
        </w:rPr>
        <w:t>Student:                                                                                                                          Predmetni nastavnik:</w:t>
      </w:r>
    </w:p>
    <w:p w:rsidR="00C64425" w:rsidRDefault="005F1B95">
      <w:pPr>
        <w:rPr>
          <w:rFonts w:asciiTheme="majorHAnsi" w:hAnsiTheme="majorHAnsi" w:cs="Times New Roman"/>
          <w:lang w:val="sr-Latn-RS"/>
        </w:rPr>
      </w:pPr>
      <w:r>
        <w:rPr>
          <w:rFonts w:asciiTheme="majorHAnsi" w:hAnsiTheme="majorHAnsi" w:cs="Times New Roman"/>
        </w:rPr>
        <w:t xml:space="preserve">Andjela </w:t>
      </w:r>
      <w:proofErr w:type="spellStart"/>
      <w:r>
        <w:rPr>
          <w:rFonts w:asciiTheme="majorHAnsi" w:hAnsiTheme="majorHAnsi" w:cs="Times New Roman"/>
        </w:rPr>
        <w:t>Stanojevic</w:t>
      </w:r>
      <w:proofErr w:type="spellEnd"/>
      <w:r>
        <w:rPr>
          <w:rFonts w:asciiTheme="majorHAnsi" w:hAnsiTheme="majorHAnsi" w:cs="Times New Roman"/>
        </w:rPr>
        <w:t xml:space="preserve"> 607/2019     </w:t>
      </w:r>
      <w:r>
        <w:rPr>
          <w:rFonts w:asciiTheme="majorHAnsi" w:hAnsiTheme="majorHAnsi" w:cs="Times New Roman"/>
          <w:lang w:val="sr-Latn-RS"/>
        </w:rPr>
        <w:tab/>
      </w:r>
      <w:r>
        <w:rPr>
          <w:rFonts w:asciiTheme="majorHAnsi" w:hAnsiTheme="majorHAnsi" w:cs="Times New Roman"/>
          <w:lang w:val="sr-Latn-RS"/>
        </w:rPr>
        <w:tab/>
      </w:r>
      <w:r>
        <w:rPr>
          <w:rFonts w:asciiTheme="majorHAnsi" w:hAnsiTheme="majorHAnsi" w:cs="Times New Roman"/>
          <w:lang w:val="sr-Latn-RS"/>
        </w:rPr>
        <w:tab/>
      </w:r>
      <w:r>
        <w:rPr>
          <w:rFonts w:asciiTheme="majorHAnsi" w:hAnsiTheme="majorHAnsi" w:cs="Times New Roman"/>
          <w:lang w:val="sr-Latn-RS"/>
        </w:rPr>
        <w:tab/>
        <w:t xml:space="preserve">                    Milan Erić</w:t>
      </w:r>
    </w:p>
    <w:p w:rsidR="00C64425" w:rsidRDefault="005F1B95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     </w:t>
      </w:r>
      <w:r>
        <w:rPr>
          <w:lang w:val="sr-Latn-RS"/>
        </w:rPr>
        <w:t>Aleksandar Đorđević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  <w:r>
        <w:rPr>
          <w:rFonts w:asciiTheme="majorHAnsi" w:hAnsiTheme="majorHAnsi" w:cs="Times New Roman"/>
          <w:b/>
          <w:sz w:val="32"/>
          <w:szCs w:val="32"/>
          <w:lang w:val="sr-Latn-RS"/>
        </w:rPr>
        <w:lastRenderedPageBreak/>
        <w:t>Sadržaj:</w:t>
      </w:r>
    </w:p>
    <w:p w:rsidR="00C64425" w:rsidRDefault="00C64425">
      <w:pPr>
        <w:spacing w:after="0"/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  <w:r>
        <w:rPr>
          <w:rFonts w:asciiTheme="majorHAnsi" w:hAnsiTheme="majorHAnsi" w:cs="Times New Roman"/>
          <w:b/>
          <w:sz w:val="28"/>
          <w:szCs w:val="28"/>
          <w:lang w:val="sr-Latn-RS"/>
        </w:rPr>
        <w:t xml:space="preserve">1 Uvod . . . . . . . . . . . . . . . . . . . . . . . . . . . . . . . . . . . . . . . . . . . . . . . . . . . . . . . . . . . . . . . </w:t>
      </w:r>
      <w:r>
        <w:rPr>
          <w:rFonts w:asciiTheme="majorHAnsi" w:hAnsiTheme="majorHAnsi" w:cs="Times New Roman"/>
          <w:sz w:val="28"/>
          <w:szCs w:val="28"/>
          <w:lang w:val="sr-Latn-RS"/>
        </w:rPr>
        <w:t>3</w:t>
      </w:r>
      <w:r>
        <w:rPr>
          <w:rFonts w:asciiTheme="majorHAnsi" w:hAnsiTheme="majorHAnsi" w:cs="Times New Roman"/>
          <w:b/>
          <w:sz w:val="28"/>
          <w:szCs w:val="28"/>
          <w:lang w:val="sr-Latn-RS"/>
        </w:rPr>
        <w:t xml:space="preserve"> 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b/>
          <w:sz w:val="24"/>
          <w:szCs w:val="24"/>
          <w:lang w:val="sr-Latn-RS"/>
        </w:rPr>
        <w:t xml:space="preserve">   </w:t>
      </w:r>
      <w:r>
        <w:rPr>
          <w:rFonts w:asciiTheme="majorHAnsi" w:hAnsiTheme="majorHAnsi" w:cs="Times New Roman"/>
          <w:sz w:val="24"/>
          <w:szCs w:val="24"/>
          <w:lang w:val="sr-Latn-RS"/>
        </w:rPr>
        <w:t>1.1 Relevantni dokumenti i potrebe realnog sistema . . . . . . . . . . . . . . . . . . . . . . . . . . . . . . . . .  3</w:t>
      </w:r>
    </w:p>
    <w:p w:rsidR="00C64425" w:rsidRDefault="00C6442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  <w:r>
        <w:rPr>
          <w:rFonts w:asciiTheme="majorHAnsi" w:hAnsiTheme="majorHAnsi" w:cs="Times New Roman"/>
          <w:b/>
          <w:sz w:val="28"/>
          <w:szCs w:val="28"/>
          <w:lang w:val="sr-Latn-RS"/>
        </w:rPr>
        <w:t>2 ER dijagram . . . . . . . . . . . . . . . . . . . . . . . . . . . . . . . . . . . . . . . . . . . . . . . . . . . . . . . . 4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 xml:space="preserve">   2.1 Entiteti . . . . . . . . . . . . . . . . . . . . . . . . . . . . . . . . . . . . . . . . . . . . . . . . . . . . . . . . . . . . . . . . . . . . . . . . . . .4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 xml:space="preserve">   2.2 Veze . . . . . . . . . . . . . . . . . . . . . . . . . . . . . . . . . . . . . . . . . . . . . . . . . . . . . . . . .  . . . . . . . . . . . . . . . . . . . . 8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 xml:space="preserve">   2.3 Kompletan Er dijagram . . . . . . . . . . . . . . . . . . . . . . . . . . . . . . . . . . . . . . . . . . . . . . . . . . . . . . . . . . 14</w:t>
      </w:r>
    </w:p>
    <w:p w:rsidR="00C64425" w:rsidRDefault="00C6442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  <w:r>
        <w:rPr>
          <w:rFonts w:asciiTheme="majorHAnsi" w:hAnsiTheme="majorHAnsi" w:cs="Times New Roman"/>
          <w:b/>
          <w:sz w:val="28"/>
          <w:szCs w:val="28"/>
          <w:lang w:val="sr-Latn-RS"/>
        </w:rPr>
        <w:t>3 Logicka šema  relacione baze podataka . . . . . . . . . . . . . . . . . . . . . . . . . . . . 14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 xml:space="preserve">   3.1 Entiteti . . . . . . . . . . . . . . . . . . . . . . . . . . . . . . . . . . . . . . . . . . . . . . . . . . . . . . . . . . . . . . . . . . . . . . . . . .14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 xml:space="preserve">   3.2 Veze . . . . . . . . . . . . . . . . . . . . . . . . . . . . . . . . . . . . . . . . . . . . . . . . . . . . . . . . . . . . . . . . . . . . . . . . . . . . .15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 xml:space="preserve">   3.3 Međurelaciona ograničenja . . . . . . . . . . . . . . . . . . . . . . . . . . . . . . . . . . . . . . . . . . . . . . . . . . . . . . 16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 xml:space="preserve">   3.4 Kompletna logička šema . . . . . . . . . . . . . . . . . . . . . . . . . . . . . . . . . . . . . . . . . . . . . . . . . . . . . . . . . 16</w:t>
      </w:r>
    </w:p>
    <w:p w:rsidR="00C64425" w:rsidRDefault="00C6442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  <w:r>
        <w:rPr>
          <w:rFonts w:asciiTheme="majorHAnsi" w:hAnsiTheme="majorHAnsi" w:cs="Times New Roman"/>
          <w:b/>
          <w:sz w:val="28"/>
          <w:szCs w:val="28"/>
          <w:lang w:val="sr-Latn-RS"/>
        </w:rPr>
        <w:t>4 Fizička šema . . . . . . . . . . . . . . . . . . . . . . . . . . . . . . . . . . . . . . . . . . . . . . . . . . . . . . .17</w:t>
      </w:r>
    </w:p>
    <w:p w:rsidR="00C64425" w:rsidRDefault="00C6442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sr-Latn-RS"/>
        </w:rPr>
        <w:t>5 Implementacija projektovane baze sa testnim podacima . . . . . . . . . . . 1</w:t>
      </w:r>
      <w:r>
        <w:rPr>
          <w:rFonts w:asciiTheme="majorHAnsi" w:hAnsiTheme="majorHAnsi" w:cs="Times New Roman"/>
          <w:b/>
          <w:sz w:val="28"/>
          <w:szCs w:val="28"/>
        </w:rPr>
        <w:t>8</w:t>
      </w:r>
    </w:p>
    <w:p w:rsidR="00C64425" w:rsidRDefault="00C64425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lang w:val="sr-Latn-RS"/>
        </w:rPr>
      </w:pPr>
    </w:p>
    <w:p w:rsidR="00C64425" w:rsidRDefault="005F1B95">
      <w:pPr>
        <w:spacing w:after="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sr-Latn-RS"/>
        </w:rPr>
        <w:t>6 Literatura . . . . . . . . . . . . . . . . . . . . . . . . . . . . . . . . . . . . . . . . . . . . . . . . . . . . . . . . . .3</w:t>
      </w:r>
      <w:r>
        <w:rPr>
          <w:rFonts w:asciiTheme="majorHAnsi" w:hAnsiTheme="majorHAnsi" w:cs="Times New Roman"/>
          <w:b/>
          <w:sz w:val="28"/>
          <w:szCs w:val="28"/>
        </w:rPr>
        <w:t>1</w:t>
      </w: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C6442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</w:p>
    <w:p w:rsidR="00C64425" w:rsidRDefault="005F1B95">
      <w:pPr>
        <w:jc w:val="both"/>
        <w:rPr>
          <w:rFonts w:asciiTheme="majorHAnsi" w:hAnsiTheme="majorHAnsi" w:cs="Times New Roman"/>
          <w:b/>
          <w:sz w:val="32"/>
          <w:szCs w:val="32"/>
          <w:lang w:val="sr-Latn-RS"/>
        </w:rPr>
      </w:pPr>
      <w:r>
        <w:rPr>
          <w:rFonts w:asciiTheme="majorHAnsi" w:hAnsiTheme="majorHAnsi" w:cs="Times New Roman"/>
          <w:b/>
          <w:sz w:val="32"/>
          <w:szCs w:val="32"/>
          <w:lang w:val="sr-Latn-RS"/>
        </w:rPr>
        <w:lastRenderedPageBreak/>
        <w:t>1. Uvod</w:t>
      </w:r>
    </w:p>
    <w:p w:rsidR="00B34D42" w:rsidRDefault="005F1B95" w:rsidP="00B34D4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 w:themeColor="text1"/>
        </w:rPr>
      </w:pPr>
      <w:proofErr w:type="spellStart"/>
      <w:r w:rsidRPr="005F1B95">
        <w:rPr>
          <w:rFonts w:asciiTheme="majorHAnsi" w:hAnsiTheme="majorHAnsi" w:cs="Arial"/>
          <w:b/>
          <w:bCs/>
          <w:color w:val="000000" w:themeColor="text1"/>
          <w:shd w:val="clear" w:color="auto" w:fill="FFFFFF"/>
        </w:rPr>
        <w:t>Apoteka</w:t>
      </w:r>
      <w:proofErr w:type="spellEnd"/>
      <w:proofErr w:type="gram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  je</w:t>
      </w:r>
      <w:proofErr w:type="gram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zdravstvena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 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ustanova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koja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nabavlja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i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ispituje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lekove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i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hyperlink r:id="rId9" w:tooltip="Sanitetski materijal (stranica ne postoji)" w:history="1">
        <w:proofErr w:type="spellStart"/>
        <w:r w:rsidRPr="005F1B95">
          <w:rPr>
            <w:rStyle w:val="Hyperlink"/>
            <w:rFonts w:asciiTheme="majorHAnsi" w:hAnsiTheme="majorHAnsi" w:cs="Arial"/>
            <w:color w:val="000000" w:themeColor="text1"/>
            <w:shd w:val="clear" w:color="auto" w:fill="FFFFFF"/>
          </w:rPr>
          <w:t>sanitetski</w:t>
        </w:r>
        <w:proofErr w:type="spellEnd"/>
        <w:r w:rsidRPr="005F1B95">
          <w:rPr>
            <w:rStyle w:val="Hyperlink"/>
            <w:rFonts w:asciiTheme="majorHAnsi" w:hAnsiTheme="majorHAnsi" w:cs="Arial"/>
            <w:color w:val="000000" w:themeColor="text1"/>
            <w:shd w:val="clear" w:color="auto" w:fill="FFFFFF"/>
          </w:rPr>
          <w:t xml:space="preserve"> </w:t>
        </w:r>
        <w:proofErr w:type="spellStart"/>
        <w:r w:rsidRPr="005F1B95">
          <w:rPr>
            <w:rStyle w:val="Hyperlink"/>
            <w:rFonts w:asciiTheme="majorHAnsi" w:hAnsiTheme="majorHAnsi" w:cs="Arial"/>
            <w:color w:val="000000" w:themeColor="text1"/>
            <w:shd w:val="clear" w:color="auto" w:fill="FFFFFF"/>
          </w:rPr>
          <w:t>materijal</w:t>
        </w:r>
        <w:proofErr w:type="spellEnd"/>
      </w:hyperlink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,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i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njima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snabdeva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stanovništvo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.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Apoteka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je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radno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mesto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farmaceuta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. U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apotekama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farmaceuti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, pored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uloge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zdravstvenog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radnika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,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imaju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i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ulogu</w:t>
      </w:r>
      <w:proofErr w:type="spellEnd"/>
      <w:r w:rsidRPr="005F1B95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proofErr w:type="spellStart"/>
      <w:r w:rsidR="004205D9">
        <w:fldChar w:fldCharType="begin"/>
      </w:r>
      <w:r w:rsidR="004205D9">
        <w:instrText xml:space="preserve"> HYPERLINK "https://sr.wikipedia.org/w/index.php?title=%D0%9F%D1%80%D0%BE%D0%B4%D0%B0%D0%B2%D0%B0%D1%86&amp;action=edit&amp;redlink=1" \o "Prodavac (stranica ne postoji)" </w:instrText>
      </w:r>
      <w:r w:rsidR="004205D9">
        <w:fldChar w:fldCharType="separate"/>
      </w:r>
      <w:r w:rsidRPr="005F1B95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t>prodavca</w:t>
      </w:r>
      <w:proofErr w:type="spellEnd"/>
      <w:r w:rsidR="004205D9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fldChar w:fldCharType="end"/>
      </w:r>
      <w:r w:rsidRPr="005F1B95">
        <w:rPr>
          <w:rFonts w:asciiTheme="majorHAnsi" w:hAnsiTheme="majorHAnsi"/>
          <w:color w:val="000000" w:themeColor="text1"/>
        </w:rPr>
        <w:t xml:space="preserve">. </w:t>
      </w:r>
      <w:r w:rsidRPr="005F1B95">
        <w:rPr>
          <w:rFonts w:asciiTheme="majorHAnsi" w:hAnsiTheme="majorHAnsi" w:cs="Arial"/>
          <w:color w:val="000000" w:themeColor="text1"/>
        </w:rPr>
        <w:t xml:space="preserve">U </w:t>
      </w:r>
      <w:proofErr w:type="spellStart"/>
      <w:r w:rsidRPr="005F1B95">
        <w:rPr>
          <w:rFonts w:asciiTheme="majorHAnsi" w:hAnsiTheme="majorHAnsi" w:cs="Arial"/>
          <w:color w:val="000000" w:themeColor="text1"/>
        </w:rPr>
        <w:t>apoteci</w:t>
      </w:r>
      <w:proofErr w:type="spellEnd"/>
      <w:r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</w:rPr>
        <w:t>mora</w:t>
      </w:r>
      <w:proofErr w:type="spellEnd"/>
      <w:r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5F1B95">
        <w:rPr>
          <w:rFonts w:asciiTheme="majorHAnsi" w:hAnsiTheme="majorHAnsi" w:cs="Arial"/>
          <w:color w:val="000000" w:themeColor="text1"/>
        </w:rPr>
        <w:t>biti</w:t>
      </w:r>
      <w:proofErr w:type="spellEnd"/>
      <w:r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</w:rPr>
        <w:t>prisutan</w:t>
      </w:r>
      <w:proofErr w:type="spellEnd"/>
      <w:r w:rsidRPr="00B34D42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</w:rPr>
        <w:t>kvalifikovani</w:t>
      </w:r>
      <w:proofErr w:type="spellEnd"/>
      <w:r w:rsidRPr="00B34D42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</w:rPr>
        <w:t>farmaceu</w:t>
      </w:r>
      <w:r w:rsidR="00B34D42" w:rsidRPr="00B34D42">
        <w:rPr>
          <w:rFonts w:asciiTheme="majorHAnsi" w:hAnsiTheme="majorHAnsi" w:cs="Arial"/>
          <w:color w:val="000000" w:themeColor="text1"/>
        </w:rPr>
        <w:t>t</w:t>
      </w:r>
      <w:proofErr w:type="spellEnd"/>
      <w:r w:rsidR="00B34D42" w:rsidRPr="00B34D42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B34D42" w:rsidRPr="00B34D42">
        <w:rPr>
          <w:rFonts w:asciiTheme="majorHAnsi" w:hAnsiTheme="majorHAnsi" w:cs="Arial"/>
          <w:color w:val="000000" w:themeColor="text1"/>
        </w:rPr>
        <w:t>tokom</w:t>
      </w:r>
      <w:proofErr w:type="spellEnd"/>
      <w:r w:rsidR="00B34D42" w:rsidRPr="00B34D42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B34D42" w:rsidRPr="00B34D42">
        <w:rPr>
          <w:rFonts w:asciiTheme="majorHAnsi" w:hAnsiTheme="majorHAnsi" w:cs="Arial"/>
          <w:color w:val="000000" w:themeColor="text1"/>
        </w:rPr>
        <w:t>čitavog</w:t>
      </w:r>
      <w:proofErr w:type="spellEnd"/>
      <w:r w:rsidR="00B34D42" w:rsidRPr="00B34D42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B34D42" w:rsidRPr="00B34D42">
        <w:rPr>
          <w:rFonts w:asciiTheme="majorHAnsi" w:hAnsiTheme="majorHAnsi" w:cs="Arial"/>
          <w:color w:val="000000" w:themeColor="text1"/>
        </w:rPr>
        <w:t>radnog</w:t>
      </w:r>
      <w:proofErr w:type="spellEnd"/>
      <w:r w:rsidR="00B34D42" w:rsidRPr="00B34D42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B34D42" w:rsidRPr="00B34D42">
        <w:rPr>
          <w:rFonts w:asciiTheme="majorHAnsi" w:hAnsiTheme="majorHAnsi" w:cs="Arial"/>
          <w:color w:val="000000" w:themeColor="text1"/>
        </w:rPr>
        <w:t>vremena</w:t>
      </w:r>
      <w:proofErr w:type="spellEnd"/>
      <w:r w:rsidR="00B34D42" w:rsidRPr="00B34D42">
        <w:rPr>
          <w:rFonts w:asciiTheme="majorHAnsi" w:hAnsiTheme="majorHAnsi" w:cs="Arial"/>
          <w:color w:val="000000" w:themeColor="text1"/>
        </w:rPr>
        <w:t xml:space="preserve">. </w:t>
      </w:r>
    </w:p>
    <w:p w:rsidR="00B34D42" w:rsidRDefault="00B34D42" w:rsidP="00B34D4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U </w:t>
      </w:r>
      <w:proofErr w:type="spellStart"/>
      <w:r w:rsidR="004205D9">
        <w:fldChar w:fldCharType="begin"/>
      </w:r>
      <w:r w:rsidR="004205D9">
        <w:instrText xml:space="preserve"> HYPERLINK "https://sr.wikipedia.org/wiki/%D0%A1%D1%80%D0%B1%D0%B8%D1%98%D0%B0" \o "Srbija" </w:instrText>
      </w:r>
      <w:r w:rsidR="004205D9">
        <w:fldChar w:fldCharType="separate"/>
      </w:r>
      <w:r w:rsidRPr="00B34D42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t>Srbiji</w:t>
      </w:r>
      <w:proofErr w:type="spellEnd"/>
      <w:r w:rsidR="004205D9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fldChar w:fldCharType="end"/>
      </w:r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 je 1830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ovorena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prva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apoteka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u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Beogradu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, 1836. je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otvorena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proofErr w:type="spellStart"/>
      <w:r w:rsidRPr="00B34D42">
        <w:rPr>
          <w:rFonts w:asciiTheme="majorHAnsi" w:hAnsiTheme="majorHAnsi" w:cs="Arial"/>
          <w:i/>
          <w:iCs/>
          <w:color w:val="000000" w:themeColor="text1"/>
          <w:shd w:val="clear" w:color="auto" w:fill="FFFFFF"/>
        </w:rPr>
        <w:t>Dvorska</w:t>
      </w:r>
      <w:proofErr w:type="spellEnd"/>
      <w:r w:rsidRPr="00B34D42">
        <w:rPr>
          <w:rFonts w:asciiTheme="majorHAnsi" w:hAnsiTheme="majorHAnsi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i/>
          <w:iCs/>
          <w:color w:val="000000" w:themeColor="text1"/>
          <w:shd w:val="clear" w:color="auto" w:fill="FFFFFF"/>
        </w:rPr>
        <w:t>i</w:t>
      </w:r>
      <w:proofErr w:type="spellEnd"/>
      <w:r w:rsidRPr="00B34D42">
        <w:rPr>
          <w:rFonts w:asciiTheme="majorHAnsi" w:hAnsiTheme="majorHAnsi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i/>
          <w:iCs/>
          <w:color w:val="000000" w:themeColor="text1"/>
          <w:shd w:val="clear" w:color="auto" w:fill="FFFFFF"/>
        </w:rPr>
        <w:t>voena</w:t>
      </w:r>
      <w:proofErr w:type="spellEnd"/>
      <w:r w:rsidRPr="00B34D42">
        <w:rPr>
          <w:rFonts w:asciiTheme="majorHAnsi" w:hAnsiTheme="majorHAnsi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i/>
          <w:iCs/>
          <w:color w:val="000000" w:themeColor="text1"/>
          <w:shd w:val="clear" w:color="auto" w:fill="FFFFFF"/>
        </w:rPr>
        <w:t>apoteka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 u </w:t>
      </w:r>
      <w:hyperlink r:id="rId10" w:tooltip="Kragujevac" w:history="1">
        <w:proofErr w:type="spellStart"/>
        <w:r w:rsidRPr="00B34D42">
          <w:rPr>
            <w:rStyle w:val="Hyperlink"/>
            <w:rFonts w:asciiTheme="majorHAnsi" w:hAnsiTheme="majorHAnsi" w:cs="Arial"/>
            <w:color w:val="000000" w:themeColor="text1"/>
            <w:shd w:val="clear" w:color="auto" w:fill="FFFFFF"/>
          </w:rPr>
          <w:t>Kragujevcu</w:t>
        </w:r>
        <w:proofErr w:type="spellEnd"/>
      </w:hyperlink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, a 1862, u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sastavu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Glavne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vojne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bolnice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u </w:t>
      </w:r>
      <w:proofErr w:type="spellStart"/>
      <w:r w:rsidR="004205D9">
        <w:fldChar w:fldCharType="begin"/>
      </w:r>
      <w:r w:rsidR="004205D9">
        <w:instrText xml:space="preserve"> HYPERLINK "https://sr.wikipedia.org/wiki/%D0%91%D0%B5%D0%BE%D0%B3%D1%80%D0%B0%D0%B4" \o "Beograd" </w:instrText>
      </w:r>
      <w:r w:rsidR="004205D9">
        <w:fldChar w:fldCharType="separate"/>
      </w:r>
      <w:r w:rsidRPr="00B34D42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t>Beogradu</w:t>
      </w:r>
      <w:proofErr w:type="spellEnd"/>
      <w:r w:rsidR="004205D9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fldChar w:fldCharType="end"/>
      </w:r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 je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osnovana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i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prva</w:t>
      </w:r>
      <w:proofErr w:type="spellEnd"/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proofErr w:type="spellStart"/>
      <w:r w:rsidR="004205D9">
        <w:fldChar w:fldCharType="begin"/>
      </w:r>
      <w:r w:rsidR="004205D9">
        <w:instrText xml:space="preserve"> HYPERLINK "https://sr.wikipedia.org/w/index.php?title=%D0%91%D0%BE%D0%BB%D0%BD%D0%B8%D1%87%D0%BA%D0%B0_%D0%B0%D0%BF%D0%BE%D1%82%D0%B5%D0%BA%D0%B0&amp;action=edit&amp;redlink=1" \o "Bolnička apoteka (stranica ne postoji)" </w:instrText>
      </w:r>
      <w:r w:rsidR="004205D9">
        <w:fldChar w:fldCharType="separate"/>
      </w:r>
      <w:r w:rsidRPr="00B34D42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t>bolnička</w:t>
      </w:r>
      <w:proofErr w:type="spellEnd"/>
      <w:r w:rsidRPr="00B34D42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proofErr w:type="spellStart"/>
      <w:r w:rsidRPr="00B34D42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t>apoteka</w:t>
      </w:r>
      <w:proofErr w:type="spellEnd"/>
      <w:r w:rsidR="004205D9">
        <w:rPr>
          <w:rStyle w:val="Hyperlink"/>
          <w:rFonts w:asciiTheme="majorHAnsi" w:hAnsiTheme="majorHAnsi" w:cs="Arial"/>
          <w:color w:val="000000" w:themeColor="text1"/>
          <w:shd w:val="clear" w:color="auto" w:fill="FFFFFF"/>
        </w:rPr>
        <w:fldChar w:fldCharType="end"/>
      </w:r>
      <w:r w:rsidRPr="00B34D42">
        <w:rPr>
          <w:rFonts w:asciiTheme="majorHAnsi" w:hAnsiTheme="majorHAnsi" w:cs="Arial"/>
          <w:color w:val="000000" w:themeColor="text1"/>
          <w:shd w:val="clear" w:color="auto" w:fill="FFFFFF"/>
        </w:rPr>
        <w:t>.</w:t>
      </w:r>
    </w:p>
    <w:p w:rsidR="005F1B95" w:rsidRPr="005F1B95" w:rsidRDefault="00B34D42" w:rsidP="00B34D4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 w:themeColor="text1"/>
        </w:rPr>
      </w:pPr>
      <w:proofErr w:type="spellStart"/>
      <w:r>
        <w:rPr>
          <w:rFonts w:asciiTheme="majorHAnsi" w:hAnsiTheme="majorHAnsi" w:cs="Arial"/>
          <w:color w:val="000000" w:themeColor="text1"/>
        </w:rPr>
        <w:t>V</w:t>
      </w:r>
      <w:r w:rsidR="005F1B95" w:rsidRPr="005F1B95">
        <w:rPr>
          <w:rFonts w:asciiTheme="majorHAnsi" w:hAnsiTheme="majorHAnsi" w:cs="Arial"/>
          <w:color w:val="000000" w:themeColor="text1"/>
        </w:rPr>
        <w:t>ećina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apoteka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je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danas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proširila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svoj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asortiman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sa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lekova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Fonts w:asciiTheme="majorHAnsi" w:hAnsiTheme="majorHAnsi" w:cs="Arial"/>
          <w:color w:val="000000" w:themeColor="text1"/>
        </w:rPr>
        <w:t>na</w:t>
      </w:r>
      <w:proofErr w:type="spellEnd"/>
      <w:r w:rsidR="005F1B95" w:rsidRPr="005F1B95">
        <w:rPr>
          <w:rFonts w:asciiTheme="majorHAnsi" w:hAnsiTheme="majorHAnsi" w:cs="Arial"/>
          <w:color w:val="000000" w:themeColor="text1"/>
        </w:rPr>
        <w:t> </w:t>
      </w:r>
      <w:proofErr w:type="spellStart"/>
      <w:r w:rsidR="004205D9">
        <w:fldChar w:fldCharType="begin"/>
      </w:r>
      <w:r w:rsidR="004205D9">
        <w:instrText xml:space="preserve"> HYPERLINK "https://sr.wikipedia.org/wiki/%D0%9A%D0%BE%D0%B7%D0%BC%D0%B5%D1%82%D0%B8%D0%BA%D0%B0" \o "Kozmetika" </w:instrText>
      </w:r>
      <w:r w:rsidR="004205D9">
        <w:fldChar w:fldCharType="separate"/>
      </w:r>
      <w:r w:rsidR="005F1B95" w:rsidRPr="005F1B95">
        <w:rPr>
          <w:rStyle w:val="Hyperlink"/>
          <w:rFonts w:asciiTheme="majorHAnsi" w:hAnsiTheme="majorHAnsi" w:cs="Arial"/>
          <w:color w:val="000000" w:themeColor="text1"/>
        </w:rPr>
        <w:t>kozmetiku</w:t>
      </w:r>
      <w:proofErr w:type="spellEnd"/>
      <w:r w:rsidR="004205D9">
        <w:rPr>
          <w:rStyle w:val="Hyperlink"/>
          <w:rFonts w:asciiTheme="majorHAnsi" w:hAnsiTheme="majorHAnsi" w:cs="Arial"/>
          <w:color w:val="000000" w:themeColor="text1"/>
        </w:rPr>
        <w:fldChar w:fldCharType="end"/>
      </w:r>
      <w:r w:rsidR="005F1B95" w:rsidRPr="005F1B95">
        <w:rPr>
          <w:rFonts w:asciiTheme="majorHAnsi" w:hAnsiTheme="majorHAnsi" w:cs="Arial"/>
          <w:color w:val="000000" w:themeColor="text1"/>
        </w:rPr>
        <w:t>, </w:t>
      </w:r>
      <w:proofErr w:type="spellStart"/>
      <w:r w:rsidR="004205D9">
        <w:fldChar w:fldCharType="begin"/>
      </w:r>
      <w:r w:rsidR="004205D9">
        <w:instrText xml:space="preserve"> HYPERLINK "https://sr.wikipedia.org/wiki/%D0%94%D0%B8%D1%98%D0%B5%D1%82%D0%B5%D1%82%D1%81%D0%BA%D0%B8_%D1%81%D1%83%D0%BF%D0%BB%D0%B5%D0%BC%D0%B5%D0%BD%D1%82%D0%B8" \o "Dijetetski suplementi" </w:instrText>
      </w:r>
      <w:r w:rsidR="004205D9">
        <w:fldChar w:fldCharType="separate"/>
      </w:r>
      <w:r w:rsidR="005F1B95" w:rsidRPr="005F1B95">
        <w:rPr>
          <w:rStyle w:val="Hyperlink"/>
          <w:rFonts w:asciiTheme="majorHAnsi" w:hAnsiTheme="majorHAnsi" w:cs="Arial"/>
          <w:color w:val="000000" w:themeColor="text1"/>
        </w:rPr>
        <w:t>dijetetske</w:t>
      </w:r>
      <w:proofErr w:type="spellEnd"/>
      <w:r w:rsidR="005F1B95" w:rsidRPr="005F1B95">
        <w:rPr>
          <w:rStyle w:val="Hyperlink"/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Style w:val="Hyperlink"/>
          <w:rFonts w:asciiTheme="majorHAnsi" w:hAnsiTheme="majorHAnsi" w:cs="Arial"/>
          <w:color w:val="000000" w:themeColor="text1"/>
        </w:rPr>
        <w:t>proizvode</w:t>
      </w:r>
      <w:proofErr w:type="spellEnd"/>
      <w:r w:rsidR="004205D9">
        <w:rPr>
          <w:rStyle w:val="Hyperlink"/>
          <w:rFonts w:asciiTheme="majorHAnsi" w:hAnsiTheme="majorHAnsi" w:cs="Arial"/>
          <w:color w:val="000000" w:themeColor="text1"/>
        </w:rPr>
        <w:fldChar w:fldCharType="end"/>
      </w:r>
      <w:r w:rsidR="005F1B95" w:rsidRPr="005F1B95">
        <w:rPr>
          <w:rFonts w:asciiTheme="majorHAnsi" w:hAnsiTheme="majorHAnsi" w:cs="Arial"/>
          <w:color w:val="000000" w:themeColor="text1"/>
        </w:rPr>
        <w:t>, </w:t>
      </w:r>
      <w:proofErr w:type="spellStart"/>
      <w:r w:rsidR="004205D9">
        <w:fldChar w:fldCharType="begin"/>
      </w:r>
      <w:r w:rsidR="004205D9">
        <w:instrText xml:space="preserve"> HYPERLINK "https://sr.wikipedia.org/w/index.php?title=%D0%97%D0%B4%D1%80%D0%B0%D0%B2%D0%B0_%D1%85%D1%80%D0%B0%D0%BD%D0%B0&amp;action=edit&amp;redlink=1" \o "Zdrava hrana (stranica ne postoji)" </w:instrText>
      </w:r>
      <w:r w:rsidR="004205D9">
        <w:fldChar w:fldCharType="separate"/>
      </w:r>
      <w:r w:rsidR="005F1B95" w:rsidRPr="005F1B95">
        <w:rPr>
          <w:rStyle w:val="Hyperlink"/>
          <w:rFonts w:asciiTheme="majorHAnsi" w:hAnsiTheme="majorHAnsi" w:cs="Arial"/>
          <w:color w:val="000000" w:themeColor="text1"/>
        </w:rPr>
        <w:t>zdravu</w:t>
      </w:r>
      <w:proofErr w:type="spellEnd"/>
      <w:r w:rsidR="005F1B95" w:rsidRPr="005F1B95">
        <w:rPr>
          <w:rStyle w:val="Hyperlink"/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5F1B95" w:rsidRPr="005F1B95">
        <w:rPr>
          <w:rStyle w:val="Hyperlink"/>
          <w:rFonts w:asciiTheme="majorHAnsi" w:hAnsiTheme="majorHAnsi" w:cs="Arial"/>
          <w:color w:val="000000" w:themeColor="text1"/>
        </w:rPr>
        <w:t>hranu</w:t>
      </w:r>
      <w:proofErr w:type="spellEnd"/>
      <w:r w:rsidR="004205D9">
        <w:rPr>
          <w:rStyle w:val="Hyperlink"/>
          <w:rFonts w:asciiTheme="majorHAnsi" w:hAnsiTheme="majorHAnsi" w:cs="Arial"/>
          <w:color w:val="000000" w:themeColor="text1"/>
        </w:rPr>
        <w:fldChar w:fldCharType="end"/>
      </w:r>
      <w:r>
        <w:rPr>
          <w:rFonts w:asciiTheme="majorHAnsi" w:hAnsiTheme="majorHAnsi" w:cs="Arial"/>
          <w:color w:val="000000" w:themeColor="text1"/>
        </w:rPr>
        <w:t> </w:t>
      </w:r>
      <w:proofErr w:type="spellStart"/>
      <w:r>
        <w:rPr>
          <w:rFonts w:asciiTheme="majorHAnsi" w:hAnsiTheme="majorHAnsi" w:cs="Arial"/>
          <w:color w:val="000000" w:themeColor="text1"/>
        </w:rPr>
        <w:t>i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slične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srodne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proizvode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, </w:t>
      </w:r>
      <w:proofErr w:type="spellStart"/>
      <w:r>
        <w:rPr>
          <w:rFonts w:asciiTheme="majorHAnsi" w:hAnsiTheme="majorHAnsi" w:cs="Arial"/>
          <w:color w:val="000000" w:themeColor="text1"/>
        </w:rPr>
        <w:t>otuda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i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potreba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za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informacionim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sistemom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upravljanja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apotekom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, </w:t>
      </w:r>
      <w:proofErr w:type="spellStart"/>
      <w:r>
        <w:rPr>
          <w:rFonts w:asciiTheme="majorHAnsi" w:hAnsiTheme="majorHAnsi" w:cs="Arial"/>
          <w:color w:val="000000" w:themeColor="text1"/>
        </w:rPr>
        <w:t>njihovom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prodajom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, </w:t>
      </w:r>
      <w:proofErr w:type="spellStart"/>
      <w:r>
        <w:rPr>
          <w:rFonts w:asciiTheme="majorHAnsi" w:hAnsiTheme="majorHAnsi" w:cs="Arial"/>
          <w:color w:val="000000" w:themeColor="text1"/>
        </w:rPr>
        <w:t>nabavkom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,.. </w:t>
      </w:r>
    </w:p>
    <w:p w:rsidR="00C64425" w:rsidRPr="005F1B95" w:rsidRDefault="00C64425">
      <w:pPr>
        <w:spacing w:after="0"/>
        <w:ind w:firstLine="72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C64425" w:rsidRDefault="00C6442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</w:p>
    <w:p w:rsidR="00C64425" w:rsidRDefault="005F1B95">
      <w:pPr>
        <w:spacing w:after="0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>U ovom projektnom zadatku biće objašnjen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razvoj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baze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podataka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informacionog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</w:t>
      </w:r>
      <w:r w:rsidR="00B34D42">
        <w:rPr>
          <w:rFonts w:asciiTheme="majorHAnsi" w:hAnsiTheme="majorHAnsi" w:cs="Times New Roman"/>
          <w:sz w:val="24"/>
          <w:szCs w:val="24"/>
        </w:rPr>
        <w:t>istema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za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upravljanje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apotekom-prodajom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neleka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 </w:t>
      </w:r>
      <w:proofErr w:type="spellStart"/>
      <w:r>
        <w:rPr>
          <w:rFonts w:asciiTheme="majorHAnsi" w:hAnsiTheme="majorHAnsi" w:cs="Times New Roman"/>
          <w:sz w:val="24"/>
          <w:szCs w:val="24"/>
        </w:rPr>
        <w:t>cilju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poboljšanja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rada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usluga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istih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:rsidR="00C64425" w:rsidRDefault="00C6442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</w:p>
    <w:p w:rsidR="00C64425" w:rsidRDefault="00C6442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Relevantni dokumenti i potrebe realnog sistema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našoj bazi podataka odlučili smo da čuvamo informacije bitne za svak</w:t>
      </w:r>
      <w:r w:rsidR="00B34D42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B34D42">
        <w:rPr>
          <w:rFonts w:ascii="Times New Roman" w:hAnsi="Times New Roman" w:cs="Times New Roman"/>
          <w:sz w:val="24"/>
          <w:szCs w:val="24"/>
        </w:rPr>
        <w:t>apoteku</w:t>
      </w:r>
      <w:proofErr w:type="spellEnd"/>
      <w:r w:rsidR="00B34D42">
        <w:rPr>
          <w:rFonts w:ascii="Times New Roman" w:hAnsi="Times New Roman" w:cs="Times New Roman"/>
          <w:sz w:val="24"/>
          <w:szCs w:val="24"/>
          <w:lang w:val="sr-Latn-RS"/>
        </w:rPr>
        <w:t>, porudzbine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kao i informacije o zaposlenima, </w:t>
      </w:r>
      <w:proofErr w:type="spellStart"/>
      <w:r w:rsidR="00B34D42">
        <w:rPr>
          <w:rFonts w:ascii="Times New Roman" w:hAnsi="Times New Roman" w:cs="Times New Roman"/>
          <w:sz w:val="24"/>
          <w:szCs w:val="24"/>
        </w:rPr>
        <w:t>dobavljacima</w:t>
      </w:r>
      <w:proofErr w:type="spellEnd"/>
      <w:r w:rsidR="00B34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4D42">
        <w:rPr>
          <w:rFonts w:ascii="Times New Roman" w:hAnsi="Times New Roman" w:cs="Times New Roman"/>
          <w:sz w:val="24"/>
          <w:szCs w:val="24"/>
        </w:rPr>
        <w:t>musterijama</w:t>
      </w:r>
      <w:proofErr w:type="spellEnd"/>
      <w:r w:rsidR="00B34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4D42">
        <w:rPr>
          <w:rFonts w:ascii="Times New Roman" w:hAnsi="Times New Roman" w:cs="Times New Roman"/>
          <w:sz w:val="24"/>
          <w:szCs w:val="24"/>
        </w:rPr>
        <w:t>medicinskoj</w:t>
      </w:r>
      <w:proofErr w:type="spellEnd"/>
      <w:r w:rsidR="00B34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D42">
        <w:rPr>
          <w:rFonts w:ascii="Times New Roman" w:hAnsi="Times New Roman" w:cs="Times New Roman"/>
          <w:sz w:val="24"/>
          <w:szCs w:val="24"/>
        </w:rPr>
        <w:t>opremi,kozmetici</w:t>
      </w:r>
      <w:proofErr w:type="spellEnd"/>
      <w:r w:rsidR="00B34D42">
        <w:rPr>
          <w:rFonts w:ascii="Times New Roman" w:hAnsi="Times New Roman" w:cs="Times New Roman"/>
          <w:sz w:val="24"/>
          <w:szCs w:val="24"/>
        </w:rPr>
        <w:t>…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Bitne tačke ovog sistema su: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B34D4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-apoteka</w:t>
      </w:r>
    </w:p>
    <w:p w:rsidR="00C64425" w:rsidRDefault="0096344F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-zaposleni u apoteci</w:t>
      </w:r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proizvodi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higijena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nega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kozmetika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medicinska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4D42">
        <w:rPr>
          <w:rFonts w:asciiTheme="majorHAnsi" w:hAnsiTheme="majorHAnsi" w:cs="Times New Roman"/>
          <w:sz w:val="24"/>
          <w:szCs w:val="24"/>
        </w:rPr>
        <w:t>oprema</w:t>
      </w:r>
      <w:proofErr w:type="spellEnd"/>
      <w:r w:rsidR="00B34D42">
        <w:rPr>
          <w:rFonts w:asciiTheme="majorHAnsi" w:hAnsiTheme="majorHAnsi" w:cs="Times New Roman"/>
          <w:sz w:val="24"/>
          <w:szCs w:val="24"/>
        </w:rPr>
        <w:t>)</w:t>
      </w:r>
    </w:p>
    <w:p w:rsidR="00C64425" w:rsidRDefault="00B34D4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-musterije</w:t>
      </w:r>
    </w:p>
    <w:p w:rsidR="00C64425" w:rsidRPr="00B34D42" w:rsidRDefault="00B34D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dobavljaci</w:t>
      </w:r>
      <w:proofErr w:type="spellEnd"/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Veze između tačaka: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963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-musterije kupuju proizvode</w:t>
      </w:r>
    </w:p>
    <w:p w:rsidR="00C64425" w:rsidRDefault="0096344F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narucuje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proizvode</w:t>
      </w:r>
      <w:proofErr w:type="spellEnd"/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</w:t>
      </w:r>
      <w:r w:rsidR="00542CA2">
        <w:rPr>
          <w:rFonts w:ascii="Times New Roman" w:hAnsi="Times New Roman" w:cs="Times New Roman"/>
          <w:sz w:val="24"/>
          <w:szCs w:val="24"/>
          <w:lang w:val="sr-Latn-RS"/>
        </w:rPr>
        <w:t>dobavljac obezbedjuje proizvode</w:t>
      </w:r>
    </w:p>
    <w:p w:rsidR="00C64425" w:rsidRDefault="005F1B95" w:rsidP="00542CA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42CA2">
        <w:rPr>
          <w:rFonts w:ascii="Times New Roman" w:hAnsi="Times New Roman" w:cs="Times New Roman"/>
          <w:sz w:val="24"/>
          <w:szCs w:val="24"/>
          <w:lang w:val="sr-Latn-RS"/>
        </w:rPr>
        <w:t>zaposleni radi u apoteci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C644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5F1B95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>2. ER dijagram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Modelovanje sistema započinjemo konstruisanjem ER dijagrama. ER dijagram je kontruisan u programu Edraw Max. Zatim identifikujemo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spacing w:after="0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1)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entitet</w:t>
      </w:r>
      <w:proofErr w:type="spellEnd"/>
      <w:r>
        <w:rPr>
          <w:rFonts w:asciiTheme="majorHAnsi" w:hAnsiTheme="majorHAnsi" w:cs="Times New Roman"/>
          <w:sz w:val="24"/>
          <w:szCs w:val="24"/>
          <w:lang w:val="sr-Latn-RS"/>
        </w:rPr>
        <w:t>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Times New Roman"/>
          <w:sz w:val="24"/>
          <w:szCs w:val="24"/>
        </w:rPr>
        <w:t>objekti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ili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događaji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koji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nam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od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interesa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BP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 2)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veze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Times New Roman"/>
          <w:sz w:val="24"/>
          <w:szCs w:val="24"/>
        </w:rPr>
        <w:t>odnosi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među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entitetima</w:t>
      </w:r>
      <w:proofErr w:type="spellEnd"/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 3)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atribut</w:t>
      </w:r>
      <w:proofErr w:type="spellEnd"/>
      <w:r>
        <w:rPr>
          <w:rFonts w:asciiTheme="majorHAnsi" w:hAnsiTheme="majorHAnsi" w:cs="Times New Roman"/>
          <w:sz w:val="24"/>
          <w:szCs w:val="24"/>
          <w:lang w:val="sr-Latn-RS"/>
        </w:rPr>
        <w:t>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Times New Roman"/>
          <w:sz w:val="24"/>
          <w:szCs w:val="24"/>
        </w:rPr>
        <w:t>svojstva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entiteta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veza</w:t>
      </w:r>
      <w:proofErr w:type="spellEnd"/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2.1 Entiteti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Identifikovali smo sledeće entitete: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42CA2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Apoteka</w:t>
      </w:r>
      <w:r w:rsidR="005F1B9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</w:p>
    <w:p w:rsidR="00C64425" w:rsidRDefault="005F1B9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Entitet </w:t>
      </w:r>
      <w:r w:rsidR="00222D87">
        <w:rPr>
          <w:rFonts w:ascii="Times New Roman" w:hAnsi="Times New Roman" w:cs="Times New Roman"/>
          <w:i/>
          <w:sz w:val="24"/>
          <w:szCs w:val="24"/>
          <w:lang w:val="sr-Latn-RS"/>
        </w:rPr>
        <w:t>apoteka</w:t>
      </w:r>
      <w:r w:rsidR="00222D87">
        <w:rPr>
          <w:rFonts w:ascii="Times New Roman" w:hAnsi="Times New Roman" w:cs="Times New Roman"/>
          <w:sz w:val="24"/>
          <w:szCs w:val="24"/>
          <w:lang w:val="sr-Latn-RS"/>
        </w:rPr>
        <w:t xml:space="preserve"> predstavlja jednu apoteku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koja sadrži identifikator </w:t>
      </w:r>
      <w:r w:rsidR="00222D87">
        <w:rPr>
          <w:rFonts w:ascii="Times New Roman" w:hAnsi="Times New Roman" w:cs="Times New Roman"/>
          <w:i/>
          <w:sz w:val="24"/>
          <w:szCs w:val="24"/>
          <w:lang w:val="sr-Latn-RS"/>
        </w:rPr>
        <w:t>ID_apoteke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atribute </w:t>
      </w:r>
      <w:r w:rsidR="00222D87">
        <w:rPr>
          <w:rFonts w:ascii="Times New Roman" w:hAnsi="Times New Roman" w:cs="Times New Roman"/>
          <w:i/>
          <w:sz w:val="24"/>
          <w:szCs w:val="24"/>
          <w:lang w:val="sr-Latn-RS"/>
        </w:rPr>
        <w:t>kontakt, grad, ulica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222D87">
        <w:rPr>
          <w:rFonts w:ascii="Times New Roman" w:hAnsi="Times New Roman" w:cs="Times New Roman"/>
          <w:i/>
          <w:sz w:val="24"/>
          <w:szCs w:val="24"/>
          <w:lang w:val="sr-Latn-RS"/>
        </w:rPr>
        <w:t>broj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222D87">
        <w:rPr>
          <w:rFonts w:ascii="Times New Roman" w:hAnsi="Times New Roman" w:cs="Times New Roman"/>
          <w:sz w:val="24"/>
          <w:szCs w:val="24"/>
          <w:lang w:val="sr-Latn-RS"/>
        </w:rPr>
        <w:t>.</w:t>
      </w:r>
      <w:r>
        <w:rPr>
          <w:lang w:val="sr-Latn-RS"/>
        </w:rPr>
        <w:t xml:space="preserve"> 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noProof/>
        </w:rPr>
        <w:drawing>
          <wp:inline distT="0" distB="0" distL="114300" distR="114300">
            <wp:extent cx="3871586" cy="308483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86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</w:t>
      </w:r>
      <w:r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  <w:lang w:val="sr-Latn-RS"/>
        </w:rPr>
        <w:t>1: ER dijagram entiteta</w:t>
      </w:r>
      <w:r w:rsidR="00542C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apoteka</w:t>
      </w:r>
    </w:p>
    <w:p w:rsidR="00C64425" w:rsidRDefault="00542CA2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Zaposleni</w:t>
      </w:r>
    </w:p>
    <w:p w:rsidR="00C64425" w:rsidRDefault="005F1B95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Identifikator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radnika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je </w:t>
      </w:r>
      <w:proofErr w:type="spellStart"/>
      <w:r w:rsidR="00222D87">
        <w:rPr>
          <w:rFonts w:asciiTheme="majorHAnsi" w:hAnsiTheme="majorHAnsi" w:cs="Times New Roman"/>
          <w:i/>
          <w:iCs/>
          <w:sz w:val="24"/>
          <w:szCs w:val="24"/>
        </w:rPr>
        <w:t>jmbg_z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Atributi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i/>
          <w:sz w:val="24"/>
          <w:szCs w:val="24"/>
        </w:rPr>
        <w:t>ime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i/>
          <w:sz w:val="24"/>
          <w:szCs w:val="24"/>
        </w:rPr>
        <w:t>prezime</w:t>
      </w:r>
      <w:proofErr w:type="spellEnd"/>
      <w:r w:rsidR="00222D8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22D87">
        <w:rPr>
          <w:rFonts w:asciiTheme="majorHAnsi" w:hAnsiTheme="majorHAnsi" w:cs="Times New Roman"/>
          <w:i/>
          <w:sz w:val="24"/>
          <w:szCs w:val="24"/>
        </w:rPr>
        <w:t>datum_</w:t>
      </w:r>
      <w:r>
        <w:rPr>
          <w:rFonts w:asciiTheme="majorHAnsi" w:hAnsiTheme="majorHAnsi" w:cs="Times New Roman"/>
          <w:i/>
          <w:sz w:val="24"/>
          <w:szCs w:val="24"/>
        </w:rPr>
        <w:t>zaposlenja</w:t>
      </w:r>
      <w:proofErr w:type="spellEnd"/>
      <w:r w:rsidR="00222D87">
        <w:rPr>
          <w:rFonts w:asciiTheme="majorHAnsi" w:hAnsiTheme="majorHAnsi" w:cs="Times New Roman"/>
          <w:sz w:val="24"/>
          <w:szCs w:val="24"/>
        </w:rPr>
        <w:t xml:space="preserve">. </w:t>
      </w:r>
    </w:p>
    <w:p w:rsidR="00C64425" w:rsidRDefault="005F1B9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212069" cy="27717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17" cy="277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Slika 2</w:t>
      </w:r>
      <w:r>
        <w:rPr>
          <w:rFonts w:ascii="Times New Roman" w:hAnsi="Times New Roman" w:cs="Times New Roman"/>
          <w:sz w:val="24"/>
          <w:szCs w:val="24"/>
        </w:rPr>
        <w:t>.1.2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: ER dijagram entiteta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zaposleni</w:t>
      </w:r>
    </w:p>
    <w:p w:rsidR="00C64425" w:rsidRDefault="00C64425">
      <w:pPr>
        <w:pStyle w:val="ListParagraph"/>
        <w:ind w:left="0"/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</w:p>
    <w:p w:rsidR="00C64425" w:rsidRDefault="00542CA2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Nelek</w:t>
      </w:r>
      <w:proofErr w:type="spellEnd"/>
    </w:p>
    <w:p w:rsidR="00C64425" w:rsidRPr="00267E32" w:rsidRDefault="0026385B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Entitet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proizvod</w:t>
      </w:r>
      <w:proofErr w:type="spellEnd"/>
      <w:r w:rsidR="005F1B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5F1B95">
        <w:rPr>
          <w:rFonts w:asciiTheme="majorHAnsi" w:hAnsiTheme="majorHAnsi" w:cs="Times New Roman"/>
          <w:sz w:val="24"/>
          <w:szCs w:val="24"/>
        </w:rPr>
        <w:t>sadr</w:t>
      </w:r>
      <w:proofErr w:type="spellEnd"/>
      <w:r w:rsidR="005F1B95">
        <w:rPr>
          <w:rFonts w:asciiTheme="majorHAnsi" w:hAnsiTheme="majorHAnsi" w:cs="Times New Roman"/>
          <w:sz w:val="24"/>
          <w:szCs w:val="24"/>
          <w:lang w:val="sr-Latn-RS"/>
        </w:rPr>
        <w:t xml:space="preserve">ži identifikator </w:t>
      </w:r>
      <w:proofErr w:type="spellStart"/>
      <w:r w:rsidR="005F1B95">
        <w:rPr>
          <w:rFonts w:asciiTheme="majorHAnsi" w:hAnsiTheme="majorHAnsi" w:cs="Times New Roman"/>
          <w:i/>
          <w:sz w:val="24"/>
          <w:szCs w:val="24"/>
        </w:rPr>
        <w:t>i</w:t>
      </w:r>
      <w:proofErr w:type="spellEnd"/>
      <w:r w:rsidR="005F1B95">
        <w:rPr>
          <w:rFonts w:asciiTheme="majorHAnsi" w:hAnsiTheme="majorHAnsi" w:cs="Times New Roman"/>
          <w:i/>
          <w:sz w:val="24"/>
          <w:szCs w:val="24"/>
          <w:lang w:val="sr-Latn-RS"/>
        </w:rPr>
        <w:t>d</w:t>
      </w:r>
      <w:r>
        <w:rPr>
          <w:rFonts w:asciiTheme="majorHAnsi" w:hAnsiTheme="majorHAnsi" w:cs="Times New Roman"/>
          <w:i/>
          <w:sz w:val="24"/>
          <w:szCs w:val="24"/>
        </w:rPr>
        <w:t>_</w:t>
      </w:r>
      <w:proofErr w:type="spellStart"/>
      <w:r>
        <w:rPr>
          <w:rFonts w:asciiTheme="majorHAnsi" w:hAnsiTheme="majorHAnsi" w:cs="Times New Roman"/>
          <w:i/>
          <w:sz w:val="24"/>
          <w:szCs w:val="24"/>
        </w:rPr>
        <w:t>proizvoda</w:t>
      </w:r>
      <w:proofErr w:type="spellEnd"/>
      <w:r w:rsidR="005F1B95">
        <w:rPr>
          <w:rFonts w:asciiTheme="majorHAnsi" w:hAnsiTheme="majorHAnsi" w:cs="Times New Roman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iCs/>
          <w:sz w:val="24"/>
          <w:szCs w:val="24"/>
        </w:rPr>
        <w:t>kao</w:t>
      </w:r>
      <w:proofErr w:type="spellEnd"/>
      <w:r>
        <w:rPr>
          <w:rFonts w:asciiTheme="majorHAnsi" w:hAnsiTheme="majorHAnsi" w:cs="Times New Roman"/>
          <w:i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iCs/>
          <w:sz w:val="24"/>
          <w:szCs w:val="24"/>
        </w:rPr>
        <w:t>i</w:t>
      </w:r>
      <w:proofErr w:type="spellEnd"/>
      <w:r>
        <w:rPr>
          <w:rFonts w:asciiTheme="majorHAnsi" w:hAnsiTheme="majorHAnsi" w:cs="Times New Roman"/>
          <w:i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iCs/>
          <w:sz w:val="24"/>
          <w:szCs w:val="24"/>
        </w:rPr>
        <w:t>atribut</w:t>
      </w:r>
      <w:proofErr w:type="spellEnd"/>
      <w:r w:rsidR="005F1B95">
        <w:rPr>
          <w:rFonts w:asciiTheme="majorHAnsi" w:hAnsiTheme="majorHAnsi" w:cs="Times New Roman"/>
          <w:i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i/>
          <w:sz w:val="24"/>
          <w:szCs w:val="24"/>
        </w:rPr>
        <w:t>cena</w:t>
      </w:r>
      <w:proofErr w:type="spellEnd"/>
      <w:r w:rsidR="005F1B95">
        <w:rPr>
          <w:rFonts w:asciiTheme="majorHAnsi" w:hAnsiTheme="majorHAnsi" w:cs="Times New Roman"/>
          <w:iCs/>
          <w:sz w:val="24"/>
          <w:szCs w:val="24"/>
        </w:rPr>
        <w:t xml:space="preserve">. </w:t>
      </w:r>
      <w:r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Entitet proizvod takodje sadrzi i 2 podentiteta </w:t>
      </w:r>
      <w:r>
        <w:rPr>
          <w:rFonts w:asciiTheme="majorHAnsi" w:hAnsiTheme="majorHAnsi" w:cs="Times New Roman"/>
          <w:i/>
          <w:iCs/>
          <w:sz w:val="24"/>
          <w:szCs w:val="24"/>
          <w:lang w:val="sr-Latn-RS"/>
        </w:rPr>
        <w:t xml:space="preserve">medicinska oprema </w:t>
      </w:r>
      <w:r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i </w:t>
      </w:r>
      <w:r>
        <w:rPr>
          <w:rFonts w:asciiTheme="majorHAnsi" w:hAnsiTheme="majorHAnsi" w:cs="Times New Roman"/>
          <w:i/>
          <w:iCs/>
          <w:sz w:val="24"/>
          <w:szCs w:val="24"/>
          <w:lang w:val="sr-Latn-RS"/>
        </w:rPr>
        <w:t xml:space="preserve">ostalo. </w:t>
      </w:r>
      <w:r w:rsidR="00267E32"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Ova dva podentiteta nasledjuju od entiteta proizvod </w:t>
      </w:r>
      <w:r w:rsidR="00267E32">
        <w:rPr>
          <w:rFonts w:asciiTheme="majorHAnsi" w:hAnsiTheme="majorHAnsi" w:cs="Times New Roman"/>
          <w:i/>
          <w:iCs/>
          <w:sz w:val="24"/>
          <w:szCs w:val="24"/>
          <w:lang w:val="sr-Latn-RS"/>
        </w:rPr>
        <w:t xml:space="preserve">id_proizvoda </w:t>
      </w:r>
      <w:r w:rsidR="00267E32"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kao strani kljuc i preostali atribut cena. Takodje imaju i sopstvene atribute : </w:t>
      </w:r>
      <w:r w:rsidR="00267E32">
        <w:rPr>
          <w:rFonts w:asciiTheme="majorHAnsi" w:hAnsiTheme="majorHAnsi" w:cs="Times New Roman"/>
          <w:i/>
          <w:iCs/>
          <w:sz w:val="24"/>
          <w:szCs w:val="24"/>
          <w:lang w:val="sr-Latn-RS"/>
        </w:rPr>
        <w:t>medicinska oprema</w:t>
      </w:r>
      <w:r w:rsidR="00267E32"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 ima spostveni atribut </w:t>
      </w:r>
      <w:r w:rsidR="00267E32">
        <w:rPr>
          <w:rFonts w:asciiTheme="majorHAnsi" w:hAnsiTheme="majorHAnsi" w:cs="Times New Roman"/>
          <w:i/>
          <w:iCs/>
          <w:sz w:val="24"/>
          <w:szCs w:val="24"/>
          <w:lang w:val="sr-Latn-RS"/>
        </w:rPr>
        <w:t xml:space="preserve">vrsta, </w:t>
      </w:r>
      <w:r w:rsidR="00267E32"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dok </w:t>
      </w:r>
      <w:r w:rsidR="00267E32">
        <w:rPr>
          <w:rFonts w:asciiTheme="majorHAnsi" w:hAnsiTheme="majorHAnsi" w:cs="Times New Roman"/>
          <w:i/>
          <w:iCs/>
          <w:sz w:val="24"/>
          <w:szCs w:val="24"/>
          <w:lang w:val="sr-Latn-RS"/>
        </w:rPr>
        <w:t xml:space="preserve"> higijena/nega/kozmetika </w:t>
      </w:r>
      <w:r w:rsidR="00267E32"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 sadrzi sopstveni atribut namena.</w:t>
      </w:r>
    </w:p>
    <w:p w:rsidR="00C64425" w:rsidRDefault="005F1B95">
      <w:pPr>
        <w:tabs>
          <w:tab w:val="left" w:pos="900"/>
        </w:tabs>
        <w:jc w:val="center"/>
      </w:pPr>
      <w:r>
        <w:rPr>
          <w:noProof/>
        </w:rPr>
        <w:lastRenderedPageBreak/>
        <w:drawing>
          <wp:inline distT="0" distB="0" distL="114300" distR="114300">
            <wp:extent cx="3686155" cy="38100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60" cy="381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Pr="00542CA2" w:rsidRDefault="005F1B95">
      <w:pPr>
        <w:pStyle w:val="ListParagraph"/>
        <w:ind w:left="0"/>
        <w:jc w:val="center"/>
        <w:rPr>
          <w:i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</w:t>
      </w:r>
      <w:r>
        <w:rPr>
          <w:rFonts w:ascii="Times New Roman" w:hAnsi="Times New Roman" w:cs="Times New Roman"/>
          <w:sz w:val="24"/>
          <w:szCs w:val="24"/>
        </w:rPr>
        <w:t>2.1.3</w:t>
      </w:r>
      <w:r w:rsidR="00542CA2">
        <w:rPr>
          <w:rFonts w:ascii="Times New Roman" w:hAnsi="Times New Roman" w:cs="Times New Roman"/>
          <w:sz w:val="24"/>
          <w:szCs w:val="24"/>
          <w:lang w:val="sr-Latn-RS"/>
        </w:rPr>
        <w:t xml:space="preserve">: ER dijagram entiteta </w:t>
      </w:r>
      <w:r w:rsidR="00542CA2">
        <w:rPr>
          <w:rFonts w:ascii="Times New Roman" w:hAnsi="Times New Roman" w:cs="Times New Roman"/>
          <w:i/>
          <w:sz w:val="24"/>
          <w:szCs w:val="24"/>
          <w:lang w:val="sr-Latn-RS"/>
        </w:rPr>
        <w:t>proizvod</w:t>
      </w:r>
    </w:p>
    <w:p w:rsidR="00C64425" w:rsidRDefault="00542CA2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Musterija</w:t>
      </w:r>
    </w:p>
    <w:p w:rsidR="00C64425" w:rsidRPr="0026385B" w:rsidRDefault="005F1B95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Entitet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26385B">
        <w:rPr>
          <w:rFonts w:asciiTheme="majorHAnsi" w:hAnsiTheme="majorHAnsi" w:cs="Times New Roman"/>
          <w:sz w:val="24"/>
          <w:szCs w:val="24"/>
          <w:lang w:val="sr-Latn-RS"/>
        </w:rPr>
        <w:t>musterija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sr-Latn-RS"/>
        </w:rPr>
        <w:t xml:space="preserve">ima sopstveni identifikator </w:t>
      </w:r>
      <w:proofErr w:type="spellStart"/>
      <w:r w:rsidR="0026385B">
        <w:rPr>
          <w:rFonts w:asciiTheme="majorHAnsi" w:hAnsiTheme="majorHAnsi" w:cs="Times New Roman"/>
          <w:i/>
          <w:sz w:val="24"/>
          <w:szCs w:val="24"/>
        </w:rPr>
        <w:t>jmbg_m</w:t>
      </w:r>
      <w:proofErr w:type="spellEnd"/>
      <w:r>
        <w:rPr>
          <w:rFonts w:asciiTheme="majorHAnsi" w:hAnsiTheme="majorHAnsi" w:cs="Times New Roman"/>
          <w:i/>
          <w:sz w:val="24"/>
          <w:szCs w:val="24"/>
          <w:lang w:val="sr-Latn-RS"/>
        </w:rPr>
        <w:t xml:space="preserve">, </w:t>
      </w:r>
      <w:proofErr w:type="spellStart"/>
      <w:r>
        <w:rPr>
          <w:rFonts w:asciiTheme="majorHAnsi" w:hAnsiTheme="majorHAnsi" w:cs="Times New Roman"/>
          <w:iCs/>
          <w:sz w:val="24"/>
          <w:szCs w:val="24"/>
        </w:rPr>
        <w:t>atribute</w:t>
      </w:r>
      <w:proofErr w:type="spellEnd"/>
      <w:r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="0026385B">
        <w:rPr>
          <w:rFonts w:asciiTheme="majorHAnsi" w:hAnsiTheme="majorHAnsi" w:cs="Times New Roman"/>
          <w:i/>
          <w:sz w:val="24"/>
          <w:szCs w:val="24"/>
          <w:lang w:val="sr-Latn-RS"/>
        </w:rPr>
        <w:t>ime_m, prezime_m,</w:t>
      </w:r>
      <w:r>
        <w:rPr>
          <w:rFonts w:asciiTheme="majorHAnsi" w:hAnsiTheme="majorHAnsi" w:cs="Times New Roman"/>
          <w:i/>
          <w:sz w:val="24"/>
          <w:szCs w:val="24"/>
          <w:lang w:val="sr-Latn-RS"/>
        </w:rPr>
        <w:t xml:space="preserve"> </w:t>
      </w:r>
      <w:r w:rsidR="0026385B">
        <w:rPr>
          <w:rFonts w:asciiTheme="majorHAnsi" w:hAnsiTheme="majorHAnsi" w:cs="Times New Roman"/>
          <w:i/>
          <w:sz w:val="24"/>
          <w:szCs w:val="24"/>
          <w:lang w:val="sr-Latn-RS"/>
        </w:rPr>
        <w:t>kontakt_m</w:t>
      </w:r>
      <w:r>
        <w:rPr>
          <w:rFonts w:asciiTheme="majorHAnsi" w:hAnsiTheme="majorHAnsi" w:cs="Times New Roman"/>
          <w:iCs/>
          <w:sz w:val="24"/>
          <w:szCs w:val="24"/>
        </w:rPr>
        <w:t xml:space="preserve">.  </w:t>
      </w:r>
      <w:r w:rsidR="0026385B">
        <w:rPr>
          <w:rFonts w:asciiTheme="majorHAnsi" w:hAnsiTheme="majorHAnsi" w:cs="Times New Roman"/>
          <w:i/>
          <w:iCs/>
          <w:sz w:val="24"/>
          <w:szCs w:val="24"/>
          <w:lang w:val="sr-Latn-RS"/>
        </w:rPr>
        <w:t xml:space="preserve">Jmbg_m </w:t>
      </w:r>
      <w:r w:rsidR="0026385B">
        <w:rPr>
          <w:rFonts w:asciiTheme="majorHAnsi" w:hAnsiTheme="majorHAnsi" w:cs="Times New Roman"/>
          <w:iCs/>
          <w:sz w:val="24"/>
          <w:szCs w:val="24"/>
          <w:lang w:val="sr-Latn-RS"/>
        </w:rPr>
        <w:t>predstavlja jedinstveni maticni broj osobe koja je kupila neki nelek u apoteci.</w:t>
      </w:r>
    </w:p>
    <w:p w:rsidR="00C64425" w:rsidRDefault="005F1B9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114300" distR="114300">
            <wp:extent cx="4129125" cy="2457450"/>
            <wp:effectExtent l="0" t="0" r="508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74" cy="245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2.1.4: ER dijagram entiteta </w:t>
      </w:r>
      <w:r w:rsidR="00542CA2">
        <w:rPr>
          <w:rFonts w:ascii="Times New Roman" w:hAnsi="Times New Roman" w:cs="Times New Roman"/>
          <w:i/>
          <w:sz w:val="24"/>
          <w:szCs w:val="24"/>
          <w:lang w:val="sr-Latn-RS"/>
        </w:rPr>
        <w:t>musterija</w:t>
      </w:r>
    </w:p>
    <w:p w:rsidR="00C64425" w:rsidRDefault="00C64425">
      <w:pPr>
        <w:pStyle w:val="ListParagraph"/>
        <w:ind w:left="126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</w:p>
    <w:p w:rsidR="00C64425" w:rsidRDefault="00542CA2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Dobavljac</w:t>
      </w:r>
    </w:p>
    <w:p w:rsidR="00C64425" w:rsidRDefault="00F6233A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Theme="majorHAnsi" w:hAnsiTheme="majorHAnsi" w:cs="Times New Roman"/>
          <w:sz w:val="24"/>
          <w:szCs w:val="24"/>
          <w:lang w:val="sr-Latn-RS"/>
        </w:rPr>
        <w:t>Svaki proizvod</w:t>
      </w:r>
      <w:r w:rsidR="005F1B95">
        <w:rPr>
          <w:rFonts w:asciiTheme="majorHAnsi" w:hAnsiTheme="majorHAnsi" w:cs="Times New Roman"/>
          <w:sz w:val="24"/>
          <w:szCs w:val="24"/>
          <w:lang w:val="sr-Latn-RS"/>
        </w:rPr>
        <w:t xml:space="preserve"> ima određen</w:t>
      </w:r>
      <w:r>
        <w:rPr>
          <w:rFonts w:asciiTheme="majorHAnsi" w:hAnsiTheme="majorHAnsi" w:cs="Times New Roman"/>
          <w:sz w:val="24"/>
          <w:szCs w:val="24"/>
          <w:lang w:val="sr-Latn-RS"/>
        </w:rPr>
        <w:t>og dobavljaca</w:t>
      </w:r>
      <w:r w:rsidR="005F1B95">
        <w:rPr>
          <w:rFonts w:asciiTheme="majorHAnsi" w:hAnsiTheme="majorHAnsi" w:cs="Times New Roman"/>
          <w:sz w:val="24"/>
          <w:szCs w:val="24"/>
          <w:lang w:val="sr-Latn-RS"/>
        </w:rPr>
        <w:t xml:space="preserve">. </w:t>
      </w:r>
      <w:proofErr w:type="spellStart"/>
      <w:r w:rsidR="005F1B95">
        <w:rPr>
          <w:rFonts w:asciiTheme="majorHAnsi" w:hAnsiTheme="majorHAnsi" w:cs="Times New Roman"/>
          <w:sz w:val="24"/>
          <w:szCs w:val="24"/>
        </w:rPr>
        <w:t>Entitet</w:t>
      </w:r>
      <w:proofErr w:type="spellEnd"/>
      <w:r w:rsidR="005F1B95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sr-Latn-RS"/>
        </w:rPr>
        <w:t xml:space="preserve">dobavljac ima svoj jedinstveni identifikator </w:t>
      </w:r>
      <w:r>
        <w:rPr>
          <w:rFonts w:asciiTheme="majorHAnsi" w:hAnsiTheme="majorHAnsi" w:cs="Times New Roman"/>
          <w:i/>
          <w:sz w:val="24"/>
          <w:szCs w:val="24"/>
          <w:lang w:val="sr-Latn-RS"/>
        </w:rPr>
        <w:t xml:space="preserve">id_dobavljaca </w:t>
      </w:r>
      <w:r>
        <w:rPr>
          <w:rFonts w:asciiTheme="majorHAnsi" w:hAnsiTheme="majorHAnsi" w:cs="Times New Roman"/>
          <w:sz w:val="24"/>
          <w:szCs w:val="24"/>
          <w:lang w:val="sr-Latn-RS"/>
        </w:rPr>
        <w:t xml:space="preserve">i ostale atribute </w:t>
      </w:r>
      <w:r>
        <w:rPr>
          <w:rFonts w:asciiTheme="majorHAnsi" w:hAnsiTheme="majorHAnsi" w:cs="Times New Roman"/>
          <w:i/>
          <w:sz w:val="24"/>
          <w:szCs w:val="24"/>
          <w:lang w:val="sr-Latn-RS"/>
        </w:rPr>
        <w:t>kontakt_d, grad_d, ulica_</w:t>
      </w:r>
      <w:proofErr w:type="gramStart"/>
      <w:r>
        <w:rPr>
          <w:rFonts w:asciiTheme="majorHAnsi" w:hAnsiTheme="majorHAnsi" w:cs="Times New Roman"/>
          <w:i/>
          <w:sz w:val="24"/>
          <w:szCs w:val="24"/>
          <w:lang w:val="sr-Latn-RS"/>
        </w:rPr>
        <w:t>d ,</w:t>
      </w:r>
      <w:proofErr w:type="gramEnd"/>
      <w:r>
        <w:rPr>
          <w:rFonts w:asciiTheme="majorHAnsi" w:hAnsiTheme="majorHAnsi" w:cs="Times New Roman"/>
          <w:i/>
          <w:sz w:val="24"/>
          <w:szCs w:val="24"/>
          <w:lang w:val="sr-Latn-RS"/>
        </w:rPr>
        <w:t xml:space="preserve"> broj_d.</w:t>
      </w:r>
      <w:r>
        <w:rPr>
          <w:rFonts w:asciiTheme="majorHAnsi" w:hAnsiTheme="majorHAnsi" w:cs="Times New Roman"/>
          <w:sz w:val="24"/>
          <w:szCs w:val="24"/>
          <w:lang w:val="sr-Latn-RS"/>
        </w:rPr>
        <w:t xml:space="preserve"> Uz pomoc dodatnih atributa dobijamo kontakt dobavljaca i njegovu adresu.</w:t>
      </w:r>
      <w:r w:rsidR="005F1B95">
        <w:rPr>
          <w:rFonts w:asciiTheme="majorHAnsi" w:hAnsiTheme="majorHAnsi" w:cs="Times New Roman"/>
          <w:iCs/>
          <w:sz w:val="24"/>
          <w:szCs w:val="24"/>
          <w:lang w:val="sr-Latn-RS"/>
        </w:rPr>
        <w:t xml:space="preserve"> </w:t>
      </w:r>
    </w:p>
    <w:p w:rsidR="00C64425" w:rsidRDefault="00C64425">
      <w:pPr>
        <w:pStyle w:val="ListParagraph"/>
        <w:tabs>
          <w:tab w:val="left" w:pos="900"/>
        </w:tabs>
        <w:ind w:left="90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900"/>
        </w:tabs>
        <w:ind w:left="90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noProof/>
        </w:rPr>
        <w:drawing>
          <wp:inline distT="0" distB="0" distL="114300" distR="114300">
            <wp:extent cx="3819525" cy="3590724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984" cy="359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Pr="00542CA2" w:rsidRDefault="005F1B95" w:rsidP="00542CA2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2.1.5: ER dijagram entiteta </w:t>
      </w:r>
      <w:proofErr w:type="spellStart"/>
      <w:r w:rsidR="00542CA2">
        <w:rPr>
          <w:rFonts w:ascii="Times New Roman" w:hAnsi="Times New Roman" w:cs="Times New Roman"/>
          <w:i/>
          <w:sz w:val="24"/>
          <w:szCs w:val="24"/>
        </w:rPr>
        <w:t>dobavljac</w:t>
      </w:r>
      <w:proofErr w:type="spellEnd"/>
    </w:p>
    <w:p w:rsidR="00C64425" w:rsidRDefault="00C64425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5F1B95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2.2 Veze</w:t>
      </w:r>
    </w:p>
    <w:p w:rsidR="00C64425" w:rsidRDefault="00C64425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5F1B95">
      <w:pPr>
        <w:pStyle w:val="ListParagraph"/>
        <w:spacing w:after="0"/>
        <w:ind w:left="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Sledi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opis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veza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među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entitetima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:rsidR="00C64425" w:rsidRDefault="00C64425">
      <w:pPr>
        <w:pStyle w:val="ListParagraph"/>
        <w:spacing w:after="0"/>
        <w:ind w:left="0"/>
        <w:jc w:val="both"/>
        <w:rPr>
          <w:rFonts w:asciiTheme="majorHAnsi" w:hAnsiTheme="majorHAnsi" w:cs="Times New Roman"/>
          <w:sz w:val="24"/>
          <w:szCs w:val="24"/>
          <w:lang w:val="sr-Latn-RS"/>
        </w:rPr>
      </w:pPr>
    </w:p>
    <w:p w:rsidR="00C64425" w:rsidRDefault="005F1B95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Veza </w:t>
      </w:r>
      <w:proofErr w:type="spellStart"/>
      <w:r w:rsidR="00542CA2">
        <w:rPr>
          <w:rFonts w:ascii="Times New Roman" w:hAnsi="Times New Roman" w:cs="Times New Roman"/>
          <w:b/>
          <w:i/>
          <w:iCs/>
          <w:sz w:val="24"/>
          <w:szCs w:val="24"/>
        </w:rPr>
        <w:t>apoteka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--- </w:t>
      </w:r>
      <w:proofErr w:type="spellStart"/>
      <w:r w:rsidR="00542CA2">
        <w:rPr>
          <w:rFonts w:ascii="Times New Roman" w:hAnsi="Times New Roman" w:cs="Times New Roman"/>
          <w:b/>
          <w:i/>
          <w:sz w:val="24"/>
          <w:szCs w:val="24"/>
        </w:rPr>
        <w:t>zaposleni</w:t>
      </w:r>
      <w:proofErr w:type="spellEnd"/>
    </w:p>
    <w:p w:rsidR="00C64425" w:rsidRDefault="005F1B95">
      <w:pPr>
        <w:tabs>
          <w:tab w:val="left" w:pos="0"/>
          <w:tab w:val="left" w:pos="90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Veza sa strane entiteta </w:t>
      </w:r>
      <w:proofErr w:type="spellStart"/>
      <w:r w:rsidR="00F6233A">
        <w:rPr>
          <w:rFonts w:ascii="Times New Roman" w:hAnsi="Times New Roman" w:cs="Times New Roman"/>
          <w:i/>
          <w:sz w:val="24"/>
          <w:szCs w:val="24"/>
        </w:rPr>
        <w:t>apoteka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je 1,N i u ovom slučaju ovaj entitet mora da ima najmanje jednog zaposlenog, a najčešće ima više.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Veza sa strane entiteta </w:t>
      </w:r>
      <w:proofErr w:type="spellStart"/>
      <w:r w:rsidR="00F6233A">
        <w:rPr>
          <w:rFonts w:ascii="Times New Roman" w:hAnsi="Times New Roman" w:cs="Times New Roman"/>
          <w:i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1,1. To znači da jedan zap</w:t>
      </w:r>
      <w:r w:rsidR="00F6233A">
        <w:rPr>
          <w:rFonts w:ascii="Times New Roman" w:hAnsi="Times New Roman" w:cs="Times New Roman"/>
          <w:sz w:val="24"/>
          <w:szCs w:val="24"/>
          <w:lang w:val="sr-Latn-RS"/>
        </w:rPr>
        <w:t xml:space="preserve">osleni radi tačno i samo u jednoj apoteci </w:t>
      </w:r>
      <w:r>
        <w:rPr>
          <w:rFonts w:ascii="Times New Roman" w:hAnsi="Times New Roman" w:cs="Times New Roman"/>
          <w:sz w:val="24"/>
          <w:szCs w:val="24"/>
          <w:lang w:val="sr-Latn-RS"/>
        </w:rPr>
        <w:t>. Kardinalnost veze je 1:N. Naz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v ove veze je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radi</w:t>
      </w:r>
      <w:r w:rsidR="00F6233A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_u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:rsidR="00C64425" w:rsidRDefault="005F1B95" w:rsidP="00542CA2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114300" distR="114300">
            <wp:extent cx="6796998" cy="3314700"/>
            <wp:effectExtent l="0" t="0" r="444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796" cy="332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</w:t>
      </w:r>
      <w:r>
        <w:rPr>
          <w:rFonts w:ascii="Times New Roman" w:hAnsi="Times New Roman" w:cs="Times New Roman"/>
          <w:sz w:val="24"/>
          <w:szCs w:val="24"/>
        </w:rPr>
        <w:t>2.2.1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: ER dijagram veze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radi</w:t>
      </w:r>
      <w:r w:rsidR="00542CA2">
        <w:rPr>
          <w:rFonts w:ascii="Times New Roman" w:hAnsi="Times New Roman" w:cs="Times New Roman"/>
          <w:sz w:val="24"/>
          <w:szCs w:val="24"/>
          <w:lang w:val="sr-Latn-RS"/>
        </w:rPr>
        <w:t xml:space="preserve">_u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entiteta </w:t>
      </w:r>
      <w:proofErr w:type="spellStart"/>
      <w:r w:rsidR="00542CA2">
        <w:rPr>
          <w:rFonts w:ascii="Times New Roman" w:hAnsi="Times New Roman" w:cs="Times New Roman"/>
          <w:i/>
          <w:sz w:val="24"/>
          <w:szCs w:val="24"/>
        </w:rPr>
        <w:t>apoteka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zaposleni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5F1B95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Veza </w:t>
      </w:r>
      <w:proofErr w:type="spellStart"/>
      <w:r w:rsidR="00542CA2">
        <w:rPr>
          <w:rFonts w:ascii="Times New Roman" w:hAnsi="Times New Roman" w:cs="Times New Roman"/>
          <w:b/>
          <w:i/>
          <w:iCs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--- </w:t>
      </w:r>
      <w:proofErr w:type="spellStart"/>
      <w:r w:rsidR="00542CA2">
        <w:rPr>
          <w:rFonts w:ascii="Times New Roman" w:hAnsi="Times New Roman" w:cs="Times New Roman"/>
          <w:b/>
          <w:i/>
          <w:sz w:val="24"/>
          <w:szCs w:val="24"/>
        </w:rPr>
        <w:t>proizvod</w:t>
      </w:r>
      <w:proofErr w:type="spellEnd"/>
    </w:p>
    <w:p w:rsidR="00C64425" w:rsidRDefault="005F1B95">
      <w:pPr>
        <w:tabs>
          <w:tab w:val="left" w:pos="0"/>
          <w:tab w:val="left" w:pos="900"/>
        </w:tabs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Veza sa strane entiteta </w:t>
      </w:r>
      <w:proofErr w:type="spellStart"/>
      <w:r w:rsidR="00F6233A">
        <w:rPr>
          <w:rFonts w:ascii="Times New Roman" w:hAnsi="Times New Roman" w:cs="Times New Roman"/>
          <w:i/>
          <w:sz w:val="24"/>
          <w:szCs w:val="24"/>
        </w:rPr>
        <w:t>proizvod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je 1,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F6233A">
        <w:rPr>
          <w:rFonts w:ascii="Times New Roman" w:hAnsi="Times New Roman" w:cs="Times New Roman"/>
          <w:sz w:val="24"/>
          <w:szCs w:val="24"/>
          <w:lang w:val="sr-Latn-RS"/>
        </w:rPr>
        <w:t>u ovom slučaju ovaj entitet moze biti porucen najmanje 1 proizvod ili moze biti poruceno vise proizvoda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Veza sa strane entiteta </w:t>
      </w:r>
      <w:proofErr w:type="spellStart"/>
      <w:r w:rsidR="00F6233A">
        <w:rPr>
          <w:rFonts w:ascii="Times New Roman" w:hAnsi="Times New Roman" w:cs="Times New Roman"/>
          <w:i/>
          <w:sz w:val="24"/>
          <w:szCs w:val="24"/>
        </w:rPr>
        <w:t>zapodlenog</w:t>
      </w:r>
      <w:proofErr w:type="spellEnd"/>
      <w:r w:rsidR="00F6233A">
        <w:rPr>
          <w:rFonts w:ascii="Times New Roman" w:hAnsi="Times New Roman" w:cs="Times New Roman"/>
          <w:sz w:val="24"/>
          <w:szCs w:val="24"/>
          <w:lang w:val="sr-Latn-RS"/>
        </w:rPr>
        <w:t xml:space="preserve"> je 0,N</w:t>
      </w:r>
      <w:r>
        <w:rPr>
          <w:rFonts w:ascii="Times New Roman" w:hAnsi="Times New Roman" w:cs="Times New Roman"/>
          <w:sz w:val="24"/>
          <w:szCs w:val="24"/>
          <w:lang w:val="sr-Latn-RS"/>
        </w:rPr>
        <w:t>. To znači da jed</w:t>
      </w:r>
      <w:r w:rsidR="00F6233A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naruci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nijedan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 ,a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naruci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 vise </w:t>
      </w:r>
      <w:proofErr w:type="spellStart"/>
      <w:r w:rsidR="00F6233A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="00F623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Kardinalnost veze je 1:M. Naz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v ove veze je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F6233A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narucuje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:rsidR="00C64425" w:rsidRDefault="005F1B95">
      <w:pPr>
        <w:tabs>
          <w:tab w:val="left" w:pos="0"/>
          <w:tab w:val="left" w:pos="900"/>
        </w:tabs>
        <w:jc w:val="center"/>
      </w:pPr>
      <w:r>
        <w:rPr>
          <w:noProof/>
        </w:rPr>
        <w:lastRenderedPageBreak/>
        <w:drawing>
          <wp:inline distT="0" distB="0" distL="114300" distR="114300">
            <wp:extent cx="3876675" cy="5749495"/>
            <wp:effectExtent l="0" t="0" r="0" b="381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24" cy="577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</w:t>
      </w: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2: ER dijagram veze </w:t>
      </w:r>
      <w:r w:rsidR="00542CA2">
        <w:rPr>
          <w:rFonts w:ascii="Times New Roman" w:hAnsi="Times New Roman" w:cs="Times New Roman"/>
          <w:i/>
          <w:sz w:val="24"/>
          <w:szCs w:val="24"/>
          <w:lang w:val="sr-Latn-RS"/>
        </w:rPr>
        <w:t>narucuje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entiteta </w:t>
      </w:r>
      <w:proofErr w:type="spellStart"/>
      <w:r w:rsidR="00542CA2">
        <w:rPr>
          <w:rFonts w:ascii="Times New Roman" w:hAnsi="Times New Roman" w:cs="Times New Roman"/>
          <w:i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542CA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proizvod</w:t>
      </w:r>
    </w:p>
    <w:p w:rsidR="00C64425" w:rsidRDefault="00C6442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</w:p>
    <w:p w:rsidR="00C64425" w:rsidRDefault="005F1B95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Veza </w:t>
      </w:r>
      <w:r w:rsidR="00542CA2">
        <w:rPr>
          <w:rFonts w:ascii="Times New Roman" w:hAnsi="Times New Roman" w:cs="Times New Roman"/>
          <w:b/>
          <w:i/>
          <w:iCs/>
          <w:sz w:val="24"/>
          <w:szCs w:val="24"/>
          <w:lang w:val="sr-Latn-RS"/>
        </w:rPr>
        <w:t>proizvod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sr-Latn-RS"/>
        </w:rPr>
        <w:t xml:space="preserve"> </w:t>
      </w:r>
      <w:r w:rsidR="00542C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>--- dobavljac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Veza sa strane entiteta </w:t>
      </w:r>
      <w:proofErr w:type="spellStart"/>
      <w:r w:rsidR="004205D9">
        <w:rPr>
          <w:rFonts w:ascii="Times New Roman" w:hAnsi="Times New Roman" w:cs="Times New Roman"/>
          <w:i/>
          <w:sz w:val="24"/>
          <w:szCs w:val="24"/>
        </w:rPr>
        <w:t>proizvod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je </w:t>
      </w:r>
      <w:r w:rsidR="004205D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4205D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zna</w:t>
      </w:r>
      <w:proofErr w:type="spellEnd"/>
      <w:r w:rsidR="004205D9">
        <w:rPr>
          <w:rFonts w:ascii="Times New Roman" w:hAnsi="Times New Roman" w:cs="Times New Roman"/>
          <w:sz w:val="24"/>
          <w:szCs w:val="24"/>
          <w:lang w:val="sr-Latn-RS"/>
        </w:rPr>
        <w:t xml:space="preserve">či da se bar jedan proizvod moze obezbediti od srane dobavljaca, a moze se obezbediti i vise proizvoda.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Veza sa strane entiteta  </w:t>
      </w:r>
      <w:r w:rsidR="004205D9">
        <w:rPr>
          <w:rFonts w:ascii="Times New Roman" w:hAnsi="Times New Roman" w:cs="Times New Roman"/>
          <w:i/>
          <w:sz w:val="24"/>
          <w:szCs w:val="24"/>
          <w:lang w:val="sr-Latn-RS"/>
        </w:rPr>
        <w:t>dobavljac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je </w:t>
      </w:r>
      <w:r w:rsidR="004205D9">
        <w:rPr>
          <w:rFonts w:ascii="Times New Roman" w:hAnsi="Times New Roman" w:cs="Times New Roman"/>
          <w:sz w:val="24"/>
          <w:szCs w:val="24"/>
        </w:rPr>
        <w:t>1</w:t>
      </w:r>
      <w:r w:rsidR="004205D9">
        <w:rPr>
          <w:rFonts w:ascii="Times New Roman" w:hAnsi="Times New Roman" w:cs="Times New Roman"/>
          <w:sz w:val="24"/>
          <w:szCs w:val="24"/>
          <w:lang w:val="sr-Latn-RS"/>
        </w:rPr>
        <w:t>,M sto znaci da moze postojati bar 1 dobavljac za neki proizvod, a moze postojati i vise njih (npr DUKA PHARM, FENIX, VEGA,..)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Naziv ove veze je </w:t>
      </w:r>
      <w:r w:rsidR="004205D9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  <w:t>obezbedjuje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  <w:t xml:space="preserve"> </w:t>
      </w:r>
      <w:r w:rsidR="004205D9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both"/>
      </w:pPr>
      <w:r>
        <w:rPr>
          <w:noProof/>
        </w:rPr>
        <w:lastRenderedPageBreak/>
        <w:drawing>
          <wp:inline distT="0" distB="0" distL="114300" distR="114300">
            <wp:extent cx="6806565" cy="3991607"/>
            <wp:effectExtent l="0" t="0" r="0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890" cy="40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</w:t>
      </w: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3: ER dijagram veze </w:t>
      </w:r>
      <w:r w:rsidR="00542CA2">
        <w:rPr>
          <w:rFonts w:ascii="Times New Roman" w:hAnsi="Times New Roman" w:cs="Times New Roman"/>
          <w:i/>
          <w:sz w:val="24"/>
          <w:szCs w:val="24"/>
          <w:lang w:val="sr-Latn-RS"/>
        </w:rPr>
        <w:t>obezbedjuje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entiteta </w:t>
      </w:r>
      <w:r w:rsidR="00542CA2">
        <w:rPr>
          <w:rFonts w:ascii="Times New Roman" w:hAnsi="Times New Roman" w:cs="Times New Roman"/>
          <w:i/>
          <w:sz w:val="24"/>
          <w:szCs w:val="24"/>
          <w:lang w:val="sr-Latn-RS"/>
        </w:rPr>
        <w:t>proizvod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542CA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dobavljac</w:t>
      </w:r>
    </w:p>
    <w:p w:rsidR="00C64425" w:rsidRDefault="00C64425">
      <w:pPr>
        <w:pStyle w:val="ListParagraph"/>
        <w:tabs>
          <w:tab w:val="left" w:pos="0"/>
        </w:tabs>
        <w:ind w:left="0"/>
        <w:jc w:val="center"/>
        <w:rPr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center"/>
      </w:pPr>
    </w:p>
    <w:p w:rsidR="00C64425" w:rsidRDefault="00C64425">
      <w:pPr>
        <w:pStyle w:val="ListParagraph"/>
        <w:tabs>
          <w:tab w:val="left" w:pos="0"/>
        </w:tabs>
        <w:ind w:left="0"/>
        <w:jc w:val="center"/>
      </w:pPr>
    </w:p>
    <w:p w:rsidR="00C64425" w:rsidRDefault="005F1B95">
      <w:pPr>
        <w:numPr>
          <w:ilvl w:val="0"/>
          <w:numId w:val="2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Veza </w:t>
      </w:r>
      <w:r w:rsidR="00636778">
        <w:rPr>
          <w:rFonts w:ascii="Times New Roman" w:hAnsi="Times New Roman" w:cs="Times New Roman"/>
          <w:b/>
          <w:i/>
          <w:iCs/>
          <w:sz w:val="24"/>
          <w:szCs w:val="24"/>
          <w:lang w:val="sr-Latn-RS"/>
        </w:rPr>
        <w:t>proizvod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sr-Latn-RS"/>
        </w:rPr>
        <w:t xml:space="preserve"> </w:t>
      </w:r>
      <w:r w:rsidR="00636778">
        <w:rPr>
          <w:rFonts w:ascii="Times New Roman" w:hAnsi="Times New Roman" w:cs="Times New Roman"/>
          <w:b/>
          <w:i/>
          <w:sz w:val="24"/>
          <w:szCs w:val="24"/>
          <w:lang w:val="sr-Latn-RS"/>
        </w:rPr>
        <w:t>--- musterija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Veza sa strane entiteta </w:t>
      </w:r>
      <w:proofErr w:type="spellStart"/>
      <w:r w:rsidR="004205D9">
        <w:rPr>
          <w:rFonts w:ascii="Times New Roman" w:hAnsi="Times New Roman" w:cs="Times New Roman"/>
          <w:i/>
          <w:sz w:val="24"/>
          <w:szCs w:val="24"/>
        </w:rPr>
        <w:t>proizvod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4205D9">
        <w:rPr>
          <w:rFonts w:ascii="Times New Roman" w:hAnsi="Times New Roman" w:cs="Times New Roman"/>
          <w:sz w:val="24"/>
          <w:szCs w:val="24"/>
          <w:lang w:val="sr-Latn-RS"/>
        </w:rPr>
        <w:t>je 0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4205D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zna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či da</w:t>
      </w:r>
      <w:r w:rsidR="004205D9">
        <w:rPr>
          <w:rFonts w:ascii="Times New Roman" w:hAnsi="Times New Roman" w:cs="Times New Roman"/>
          <w:sz w:val="24"/>
          <w:szCs w:val="24"/>
          <w:lang w:val="sr-Latn-RS"/>
        </w:rPr>
        <w:t xml:space="preserve"> jedan proizvod specificiran svojim ID-em moze biti kupljen , a i ne mora biti kupljen od strane neke musterije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Veza sa strane entiteta </w:t>
      </w:r>
      <w:r w:rsidR="004205D9">
        <w:rPr>
          <w:rFonts w:ascii="Times New Roman" w:hAnsi="Times New Roman" w:cs="Times New Roman"/>
          <w:i/>
          <w:sz w:val="24"/>
          <w:szCs w:val="24"/>
          <w:lang w:val="sr-Latn-RS"/>
        </w:rPr>
        <w:t>musterija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4205D9">
        <w:rPr>
          <w:rFonts w:ascii="Times New Roman" w:hAnsi="Times New Roman" w:cs="Times New Roman"/>
          <w:sz w:val="24"/>
          <w:szCs w:val="24"/>
          <w:lang w:val="sr-Latn-RS"/>
        </w:rPr>
        <w:t xml:space="preserve">je 1,N sto znaci da musterija moze uzeti bar 1 proizvod pri ulasku u apoteku, a moze uzeti i vise njih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Naziv ove veze je </w:t>
      </w:r>
      <w:r w:rsidR="004205D9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  <w:t>kupuje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.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</w:pPr>
    </w:p>
    <w:p w:rsidR="00C64425" w:rsidRDefault="005F1B9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114300" distR="114300">
            <wp:extent cx="6742908" cy="3648075"/>
            <wp:effectExtent l="0" t="0" r="127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374" cy="36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Slika 2.2.4: ER dijagram veze </w:t>
      </w:r>
      <w:r w:rsidR="00636778">
        <w:rPr>
          <w:rFonts w:ascii="Times New Roman" w:hAnsi="Times New Roman" w:cs="Times New Roman"/>
          <w:i/>
          <w:sz w:val="24"/>
          <w:szCs w:val="24"/>
          <w:lang w:val="sr-Latn-RS"/>
        </w:rPr>
        <w:t>kupuje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entiteta </w:t>
      </w:r>
      <w:r w:rsidR="00636778">
        <w:rPr>
          <w:rFonts w:ascii="Times New Roman" w:hAnsi="Times New Roman" w:cs="Times New Roman"/>
          <w:i/>
          <w:sz w:val="24"/>
          <w:szCs w:val="24"/>
          <w:lang w:val="sr-Latn-RS"/>
        </w:rPr>
        <w:t>proizvod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636778">
        <w:rPr>
          <w:rFonts w:ascii="Times New Roman" w:hAnsi="Times New Roman" w:cs="Times New Roman"/>
          <w:i/>
          <w:sz w:val="24"/>
          <w:szCs w:val="24"/>
          <w:lang w:val="sr-Latn-RS"/>
        </w:rPr>
        <w:t>musterija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br/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636778" w:rsidRDefault="00636778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lastRenderedPageBreak/>
        <w:t xml:space="preserve">2.3 Kompletan ER dijagram </w:t>
      </w:r>
    </w:p>
    <w:p w:rsidR="00C64425" w:rsidRDefault="00C64425">
      <w:pPr>
        <w:pStyle w:val="ListParagraph"/>
        <w:ind w:left="12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114300" distR="114300">
            <wp:extent cx="7059295" cy="4352925"/>
            <wp:effectExtent l="0" t="0" r="825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64" cy="435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Slika 2.3.1: ER dijagram komplentnog sistema</w:t>
      </w:r>
    </w:p>
    <w:p w:rsidR="00C64425" w:rsidRDefault="00C64425">
      <w:pPr>
        <w:pStyle w:val="ListParagraph"/>
        <w:ind w:left="900" w:hanging="90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pStyle w:val="ListParagraph"/>
        <w:ind w:left="900" w:hanging="90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pStyle w:val="ListParagraph"/>
        <w:ind w:left="900" w:hanging="90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C64425">
      <w:pPr>
        <w:pStyle w:val="ListParagraph"/>
        <w:ind w:left="900" w:hanging="90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ind w:left="90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>3. Logička šema relacione baze podataka</w:t>
      </w:r>
    </w:p>
    <w:p w:rsidR="00C64425" w:rsidRDefault="005F1B95">
      <w:pPr>
        <w:jc w:val="both"/>
        <w:rPr>
          <w:rFonts w:asciiTheme="majorHAnsi" w:hAnsiTheme="majorHAnsi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dizajnirali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tako dobijamo </w:t>
      </w:r>
      <w:proofErr w:type="spellStart"/>
      <w:r>
        <w:rPr>
          <w:rFonts w:asciiTheme="majorHAnsi" w:hAnsiTheme="majorHAnsi" w:cs="Times New Roman"/>
          <w:sz w:val="24"/>
          <w:szCs w:val="24"/>
        </w:rPr>
        <w:t>logičku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šemu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relacione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baze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podataka</w:t>
      </w:r>
      <w:proofErr w:type="spellEnd"/>
      <w:r>
        <w:rPr>
          <w:rFonts w:asciiTheme="majorHAnsi" w:hAnsiTheme="majorHAnsi" w:cs="Times New Roman"/>
          <w:sz w:val="24"/>
          <w:szCs w:val="24"/>
          <w:lang w:val="sr-Latn-RS"/>
        </w:rPr>
        <w:t xml:space="preserve">. </w:t>
      </w:r>
    </w:p>
    <w:p w:rsidR="00C64425" w:rsidRDefault="00C64425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3.1 Entiteti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04261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Svaki enitet u našoj šemi postaje nezavisna šema relacije. Ime entiteta posta ime šeme relacije. Identifikator entiteta postaje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primarni ključ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šeme relacije. Obeležja tipa objekta su obeležja šeme relacije. 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Dobijamo sledeće: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004261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Apoteka</w:t>
      </w:r>
      <w:proofErr w:type="spellEnd"/>
      <w:r w:rsidR="005F1B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261">
        <w:rPr>
          <w:rFonts w:eastAsia="Yu Gothic UI Light" w:cstheme="minorHAnsi"/>
          <w:b/>
          <w:sz w:val="24"/>
          <w:u w:val="single"/>
        </w:rPr>
        <w:t>id_apoteke</w:t>
      </w:r>
      <w:proofErr w:type="spellEnd"/>
      <w:r w:rsidR="005F1B95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kontakt</w:t>
      </w:r>
      <w:proofErr w:type="spellEnd"/>
      <w:r w:rsidR="005F1B95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grad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5F1B95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004261" w:rsidRPr="00004261" w:rsidRDefault="00004261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Dobavljac(</w:t>
      </w:r>
      <w:r w:rsidRPr="00004261">
        <w:rPr>
          <w:rFonts w:ascii="Times New Roman" w:hAnsi="Times New Roman" w:cs="Times New Roman"/>
          <w:b/>
          <w:sz w:val="24"/>
          <w:szCs w:val="24"/>
          <w:lang w:val="sr-Latn-RS"/>
        </w:rPr>
        <w:t>id_dobavljaca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,kontakt_d, grad_d, ulica_d,broj_d)</w:t>
      </w:r>
    </w:p>
    <w:p w:rsidR="00C64425" w:rsidRDefault="00004261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261">
        <w:rPr>
          <w:rFonts w:ascii="Times New Roman" w:hAnsi="Times New Roman" w:cs="Times New Roman"/>
          <w:b/>
          <w:sz w:val="24"/>
          <w:szCs w:val="24"/>
        </w:rPr>
        <w:t>id_proizvoda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64425" w:rsidRDefault="00004261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261">
        <w:rPr>
          <w:rFonts w:ascii="Times New Roman" w:hAnsi="Times New Roman" w:cs="Times New Roman"/>
          <w:b/>
          <w:sz w:val="24"/>
          <w:szCs w:val="24"/>
        </w:rPr>
        <w:t>jmbg_z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datum_zaposlenja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apoteka_id</w:t>
      </w:r>
      <w:r w:rsidR="006235E0">
        <w:rPr>
          <w:rFonts w:ascii="Times New Roman" w:hAnsi="Times New Roman" w:cs="Times New Roman"/>
          <w:sz w:val="24"/>
          <w:szCs w:val="24"/>
        </w:rPr>
        <w:t>_apoteke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64425" w:rsidRPr="006235E0" w:rsidRDefault="006235E0" w:rsidP="004205D9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Musterija(</w:t>
      </w:r>
      <w:r w:rsidRPr="006235E0">
        <w:rPr>
          <w:rFonts w:ascii="Times New Roman" w:hAnsi="Times New Roman" w:cs="Times New Roman"/>
          <w:b/>
          <w:sz w:val="24"/>
          <w:szCs w:val="24"/>
          <w:lang w:val="sr-Latn-RS"/>
        </w:rPr>
        <w:t>jmbg_m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6235E0">
        <w:rPr>
          <w:rFonts w:ascii="Times New Roman" w:hAnsi="Times New Roman" w:cs="Times New Roman"/>
          <w:sz w:val="24"/>
          <w:szCs w:val="24"/>
          <w:lang w:val="sr-Latn-RS"/>
        </w:rPr>
        <w:t>kontakt_m, ime_m, prezime_m)</w:t>
      </w:r>
    </w:p>
    <w:p w:rsidR="00C64425" w:rsidRPr="006235E0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6235E0" w:rsidP="006235E0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Ukoliko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imamo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entitete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proofErr w:type="gram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sa</w:t>
      </w:r>
      <w:proofErr w:type="spellEnd"/>
      <w:proofErr w:type="gram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podentitetima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podentitet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postaje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šema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relacije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.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Ime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podentiteta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postaje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ime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šeme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relacije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gram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a</w:t>
      </w:r>
      <w:proofErr w:type="gram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identifikator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entiteta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predstavlja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primarni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ključ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podentiteta</w:t>
      </w:r>
      <w:proofErr w:type="spellEnd"/>
      <w:r w:rsidRPr="006235E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6235E0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Medicinska_oprema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5E0">
        <w:rPr>
          <w:rFonts w:ascii="Times New Roman" w:hAnsi="Times New Roman" w:cs="Times New Roman"/>
          <w:b/>
          <w:sz w:val="24"/>
          <w:szCs w:val="24"/>
        </w:rPr>
        <w:t>proizvod_id_proizvoda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64425" w:rsidRDefault="006235E0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Ostalo(namena, </w:t>
      </w:r>
      <w:r w:rsidRPr="006235E0">
        <w:rPr>
          <w:rFonts w:ascii="Times New Roman" w:hAnsi="Times New Roman" w:cs="Times New Roman"/>
          <w:b/>
          <w:sz w:val="24"/>
          <w:szCs w:val="24"/>
          <w:lang w:val="sr-Latn-RS"/>
        </w:rPr>
        <w:t>proizvod_id_proizvoda</w:t>
      </w:r>
      <w:r w:rsidR="005F1B95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4"/>
          <w:lang w:val="sr-Latn-RS"/>
        </w:rPr>
      </w:pPr>
      <w:r>
        <w:rPr>
          <w:rFonts w:ascii="Times New Roman" w:hAnsi="Times New Roman" w:cs="Times New Roman"/>
          <w:b/>
          <w:sz w:val="28"/>
          <w:szCs w:val="24"/>
          <w:lang w:val="sr-Latn-RS"/>
        </w:rPr>
        <w:t>3.2 Veze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zavisnosti od kardinalnosti, na veze se primenjuju različita pravila prevođenja.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Relacija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rojektuje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nastaje od veze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rojektuje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đu entiteta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  <w:lang w:val="sr-Latn-RS"/>
        </w:rPr>
        <w:t>. Kardinalnost ove veze je (</w:t>
      </w:r>
      <w:r>
        <w:rPr>
          <w:rFonts w:ascii="Times New Roman" w:hAnsi="Times New Roman" w:cs="Times New Roman"/>
          <w:sz w:val="24"/>
          <w:szCs w:val="24"/>
        </w:rPr>
        <w:t>0,M</w:t>
      </w:r>
      <w:r>
        <w:rPr>
          <w:rFonts w:ascii="Times New Roman" w:hAnsi="Times New Roman" w:cs="Times New Roman"/>
          <w:sz w:val="24"/>
          <w:szCs w:val="24"/>
          <w:lang w:val="sr-Latn-RS"/>
        </w:rPr>
        <w:t>):(</w:t>
      </w:r>
      <w:r>
        <w:rPr>
          <w:rFonts w:ascii="Times New Roman" w:hAnsi="Times New Roman" w:cs="Times New Roman"/>
          <w:sz w:val="24"/>
          <w:szCs w:val="24"/>
        </w:rPr>
        <w:t>0,N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), što znači da u ovom slučaju veza postaje posebna šema relacije. Ključ ove relacije je složeni ključ koji se sastoji od identifikatora entiteta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 w:cs="Times New Roman"/>
          <w:i/>
          <w:sz w:val="24"/>
          <w:szCs w:val="24"/>
        </w:rPr>
        <w:t>film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</w:p>
    <w:p w:rsidR="00C64425" w:rsidRDefault="005F1B95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jektuje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id_sale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id_filma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Relacija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rodaje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nastaje od veze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rodaje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đu entiteta 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šalterski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radnik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karta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. Kardinalnost ove veze je (1</w:t>
      </w:r>
      <w:r>
        <w:rPr>
          <w:rFonts w:ascii="Times New Roman" w:hAnsi="Times New Roman" w:cs="Times New Roman"/>
          <w:sz w:val="24"/>
          <w:szCs w:val="24"/>
        </w:rPr>
        <w:t>,M</w:t>
      </w:r>
      <w:r>
        <w:rPr>
          <w:rFonts w:ascii="Times New Roman" w:hAnsi="Times New Roman" w:cs="Times New Roman"/>
          <w:sz w:val="24"/>
          <w:szCs w:val="24"/>
          <w:lang w:val="sr-Latn-RS"/>
        </w:rPr>
        <w:t>):(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1), što znači da u ovom slučaju veza postaje posebna šema relacije. </w:t>
      </w:r>
      <w:proofErr w:type="spellStart"/>
      <w:r>
        <w:rPr>
          <w:rFonts w:asciiTheme="majorHAnsi" w:hAnsiTheme="majorHAnsi"/>
          <w:sz w:val="24"/>
          <w:szCs w:val="24"/>
        </w:rPr>
        <w:t>Obeležja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ove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šeme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relacije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identifikatori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objekata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koji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</w:t>
      </w:r>
      <w:proofErr w:type="spellEnd"/>
      <w:r>
        <w:rPr>
          <w:rFonts w:asciiTheme="majorHAnsi" w:hAnsiTheme="majorHAnsi"/>
          <w:sz w:val="24"/>
          <w:szCs w:val="24"/>
        </w:rPr>
        <w:t xml:space="preserve"> u </w:t>
      </w:r>
      <w:proofErr w:type="spellStart"/>
      <w:r>
        <w:rPr>
          <w:rFonts w:asciiTheme="majorHAnsi" w:hAnsiTheme="majorHAnsi"/>
          <w:sz w:val="24"/>
          <w:szCs w:val="24"/>
        </w:rPr>
        <w:t>vezi</w:t>
      </w:r>
      <w:proofErr w:type="spellEnd"/>
      <w:r>
        <w:rPr>
          <w:rFonts w:asciiTheme="majorHAnsi" w:hAnsiTheme="majorHAnsi"/>
          <w:sz w:val="24"/>
          <w:szCs w:val="24"/>
        </w:rPr>
        <w:t xml:space="preserve">, a </w:t>
      </w:r>
      <w:proofErr w:type="spellStart"/>
      <w:r>
        <w:rPr>
          <w:rFonts w:asciiTheme="majorHAnsi" w:hAnsiTheme="majorHAnsi"/>
          <w:sz w:val="24"/>
          <w:szCs w:val="24"/>
        </w:rPr>
        <w:t>ključ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šeme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relacije</w:t>
      </w:r>
      <w:proofErr w:type="spellEnd"/>
      <w:r>
        <w:rPr>
          <w:rFonts w:asciiTheme="majorHAnsi" w:hAnsiTheme="majorHAnsi"/>
          <w:sz w:val="24"/>
          <w:szCs w:val="24"/>
        </w:rPr>
        <w:t xml:space="preserve"> je </w:t>
      </w:r>
      <w:proofErr w:type="spellStart"/>
      <w:r>
        <w:rPr>
          <w:rFonts w:asciiTheme="majorHAnsi" w:hAnsiTheme="majorHAnsi"/>
          <w:sz w:val="24"/>
          <w:szCs w:val="24"/>
        </w:rPr>
        <w:t>identifiaktor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objekta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koji</w:t>
      </w:r>
      <w:proofErr w:type="spellEnd"/>
      <w:r>
        <w:rPr>
          <w:rFonts w:asciiTheme="majorHAnsi" w:hAnsiTheme="majorHAnsi"/>
          <w:sz w:val="24"/>
          <w:szCs w:val="24"/>
        </w:rPr>
        <w:t xml:space="preserve"> je </w:t>
      </w:r>
      <w:proofErr w:type="spellStart"/>
      <w:r>
        <w:rPr>
          <w:rFonts w:asciiTheme="majorHAnsi" w:hAnsiTheme="majorHAnsi"/>
          <w:sz w:val="24"/>
          <w:szCs w:val="24"/>
        </w:rPr>
        <w:t>gornja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granica</w:t>
      </w:r>
      <w:proofErr w:type="spellEnd"/>
      <w:r>
        <w:rPr>
          <w:rFonts w:asciiTheme="majorHAnsi" w:hAnsiTheme="majorHAnsi"/>
          <w:sz w:val="24"/>
          <w:szCs w:val="24"/>
        </w:rPr>
        <w:t xml:space="preserve"> 1, </w:t>
      </w:r>
      <w:proofErr w:type="spellStart"/>
      <w:r>
        <w:rPr>
          <w:rFonts w:asciiTheme="majorHAnsi" w:hAnsiTheme="majorHAnsi"/>
          <w:sz w:val="24"/>
          <w:szCs w:val="24"/>
        </w:rPr>
        <w:t>tj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identifikator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entiteta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sr-Latn-RS"/>
        </w:rPr>
        <w:t>karta</w:t>
      </w:r>
      <w:r>
        <w:rPr>
          <w:rFonts w:asciiTheme="majorHAnsi" w:hAnsiTheme="majorHAnsi"/>
          <w:sz w:val="24"/>
          <w:szCs w:val="24"/>
        </w:rPr>
        <w:t>.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</w:p>
    <w:p w:rsidR="00C64425" w:rsidRDefault="005F1B95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Prodaje(</w:t>
      </w:r>
      <w:r>
        <w:rPr>
          <w:rFonts w:ascii="Times New Roman" w:hAnsi="Times New Roman" w:cs="Times New Roman"/>
          <w:sz w:val="24"/>
          <w:szCs w:val="24"/>
          <w:u w:val="single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karte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sr-Latn-RS"/>
        </w:rPr>
        <w:t>radnika)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Relacija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Kupuje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nastaje od veze 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kupuje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entiteta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karta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korisnik</w:t>
      </w:r>
      <w:r>
        <w:rPr>
          <w:rFonts w:ascii="Times New Roman" w:hAnsi="Times New Roman" w:cs="Times New Roman"/>
          <w:sz w:val="24"/>
          <w:szCs w:val="24"/>
          <w:lang w:val="sr-Latn-RS"/>
        </w:rPr>
        <w:t>. Njena kardinalost je (0,1):(0,M). Relacija se dobija na isti način kao prethodna.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numPr>
          <w:ilvl w:val="0"/>
          <w:numId w:val="3"/>
        </w:numPr>
        <w:tabs>
          <w:tab w:val="clear" w:pos="420"/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Kupuje(</w:t>
      </w:r>
      <w:r>
        <w:rPr>
          <w:rFonts w:ascii="Times New Roman" w:hAnsi="Times New Roman" w:cs="Times New Roman"/>
          <w:sz w:val="24"/>
          <w:szCs w:val="24"/>
          <w:u w:val="single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karte</w:t>
      </w:r>
      <w:r>
        <w:rPr>
          <w:rFonts w:ascii="Times New Roman" w:hAnsi="Times New Roman" w:cs="Times New Roman"/>
          <w:sz w:val="24"/>
          <w:szCs w:val="24"/>
          <w:lang w:val="sr-Latn-RS"/>
        </w:rPr>
        <w:t>, jmbg)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8"/>
          <w:szCs w:val="24"/>
          <w:lang w:val="sr-Latn-R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sr-Latn-RS"/>
        </w:rPr>
        <w:t>3.3 Međurelaciona ograničenja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Pošto su dve relacije normalizovane, mogu se definisati sledeća međurelaciona ograničenja.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Sala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Bioskop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Radnik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Bioskop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Obezbe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đenje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Radnik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Š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alterski_radnik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Radnik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šte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Sala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Karta[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br_sedi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šta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šte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br_sedi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šta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Karta[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Film[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jektuje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Sala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jektuje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Film[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Karta[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id_radnika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Š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alterski_radnik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Kupuje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Karta[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Kupuje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jmbg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Korisnik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jmbg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C6442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</w:p>
    <w:p w:rsidR="00C64425" w:rsidRDefault="00C6442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t xml:space="preserve">3.4 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t>Kompletna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t>logička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t>šema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br/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Na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osnovu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dosadašnjeg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izlaganja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dolazi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se do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kompletnog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relacionog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modela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sistema</w:t>
      </w:r>
      <w:proofErr w:type="spellEnd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:</w:t>
      </w:r>
      <w:proofErr w:type="gramEnd"/>
      <w:r>
        <w:rPr>
          <w:rFonts w:ascii="Times New Roman" w:eastAsiaTheme="minorHAnsi" w:hAnsi="Times New Roman" w:cs="Times New Roman"/>
          <w:b/>
          <w:sz w:val="28"/>
          <w:szCs w:val="24"/>
          <w:lang w:eastAsia="ja-JP"/>
        </w:rPr>
        <w:br/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S={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eastAsia="Yu Gothic UI Light" w:cstheme="minorHAnsi"/>
          <w:sz w:val="24"/>
          <w:u w:val="single"/>
        </w:rPr>
        <w:t>id_bioskopa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br_sala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tip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>, grad</w:t>
      </w:r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id_sale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kapacitet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tip, 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bioskopa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Radnik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, datum_zaposlenja, ime, prezime,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bioskopa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id_filma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trajanje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godina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ocena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uzrast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režiser, žanr)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Karta</w:t>
      </w:r>
      <w:r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karte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datum,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broj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šta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sale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id_filma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jmbg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Sedište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broj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sedi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šta,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sr-Latn-RS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sr-Latn-RS"/>
        </w:rPr>
        <w:t>sale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tip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Obezbe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đenje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br_dozvole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Šalterski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radnik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jektuje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id_sale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id_filma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Prodaje(</w:t>
      </w:r>
      <w:r>
        <w:rPr>
          <w:rFonts w:ascii="Times New Roman" w:hAnsi="Times New Roman" w:cs="Times New Roman"/>
          <w:sz w:val="24"/>
          <w:szCs w:val="24"/>
          <w:u w:val="single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karte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sr-Latn-RS"/>
        </w:rPr>
        <w:t>radnika)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Kupuje(</w:t>
      </w:r>
      <w:r>
        <w:rPr>
          <w:rFonts w:ascii="Times New Roman" w:hAnsi="Times New Roman" w:cs="Times New Roman"/>
          <w:sz w:val="24"/>
          <w:szCs w:val="24"/>
          <w:u w:val="single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karte</w:t>
      </w:r>
      <w:r>
        <w:rPr>
          <w:rFonts w:ascii="Times New Roman" w:hAnsi="Times New Roman" w:cs="Times New Roman"/>
          <w:sz w:val="24"/>
          <w:szCs w:val="24"/>
          <w:lang w:val="sr-Latn-RS"/>
        </w:rPr>
        <w:t>, jmbg)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}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={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Sala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Bioskop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Radnik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Bioskop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id_bioskopa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Obezbe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đenje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Radnik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Š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alterski_radnik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Radnik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šte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Sala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Karta[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br_sedi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šta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šte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br_sedi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sr-Latn-RS" w:eastAsia="ja-JP"/>
        </w:rPr>
        <w:t>šta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Karta[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Film[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jektuje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Sala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id_sale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jektuje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Film[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id_filma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Karta[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id_radnika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Š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alterski_radnik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id_radnika</w:t>
      </w:r>
      <w:proofErr w:type="spellEnd"/>
      <w:r>
        <w:rPr>
          <w:rFonts w:ascii="Times New Roman" w:hAnsi="Times New Roman" w:cs="Times New Roman"/>
          <w:sz w:val="24"/>
          <w:szCs w:val="24"/>
        </w:rPr>
        <w:t>],</w:t>
      </w:r>
    </w:p>
    <w:p w:rsidR="00C64425" w:rsidRDefault="005F1B95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Kupuje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Karta[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id_karte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],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Kupuje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jmbg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Cambria Math" w:eastAsiaTheme="minorHAnsi" w:hAnsi="Cambria Math" w:cs="Cambria Math"/>
          <w:sz w:val="24"/>
          <w:szCs w:val="24"/>
          <w:lang w:eastAsia="ja-JP"/>
        </w:rPr>
        <w:t>⊆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Korisnik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jmbg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]</w:t>
      </w:r>
    </w:p>
    <w:p w:rsidR="00C64425" w:rsidRDefault="005F1B9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}</w:t>
      </w: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4425" w:rsidRDefault="005F1B95">
      <w:pP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</w:pPr>
      <w:proofErr w:type="gramStart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>4.Fizička</w:t>
      </w:r>
      <w:proofErr w:type="gramEnd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>šema</w:t>
      </w:r>
      <w:proofErr w:type="spellEnd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>relacione</w:t>
      </w:r>
      <w:proofErr w:type="spellEnd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>baze</w:t>
      </w:r>
      <w:proofErr w:type="spellEnd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eastAsiaTheme="minorHAnsi" w:hAnsiTheme="majorHAnsi" w:cs="Cambria Math"/>
          <w:b/>
          <w:sz w:val="32"/>
          <w:szCs w:val="32"/>
          <w:lang w:eastAsia="ja-JP"/>
        </w:rPr>
        <w:t>podataka</w:t>
      </w:r>
      <w:proofErr w:type="spellEnd"/>
    </w:p>
    <w:p w:rsidR="00C64425" w:rsidRDefault="005F1B95">
      <w:pPr>
        <w:spacing w:after="0"/>
        <w:jc w:val="both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Fizička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šema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relacione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baze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podataka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opisuje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realan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sr-Latn-RS"/>
        </w:rPr>
        <w:t>predstavlja najniži nivo apstrakcije podataka u bazi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Identična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je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logičkoj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šemi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Realizovana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je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okviru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alata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“MySQL Workbench”.</w:t>
      </w:r>
    </w:p>
    <w:p w:rsidR="00C64425" w:rsidRDefault="00C64425">
      <w:pPr>
        <w:spacing w:after="0"/>
        <w:jc w:val="both"/>
        <w:rPr>
          <w:rFonts w:asciiTheme="majorHAnsi" w:eastAsiaTheme="minorHAnsi" w:hAnsiTheme="majorHAnsi" w:cs="Cambria Math"/>
          <w:sz w:val="24"/>
          <w:szCs w:val="24"/>
          <w:lang w:eastAsia="ja-JP"/>
        </w:rPr>
      </w:pPr>
    </w:p>
    <w:p w:rsidR="00C64425" w:rsidRDefault="005F1B95">
      <w:pPr>
        <w:spacing w:after="0"/>
        <w:jc w:val="center"/>
        <w:rPr>
          <w:rFonts w:asciiTheme="majorHAnsi" w:hAnsiTheme="majorHAnsi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114300" distR="114300">
            <wp:extent cx="6508154" cy="4352925"/>
            <wp:effectExtent l="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379" cy="43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5" w:rsidRDefault="005F1B95">
      <w:pPr>
        <w:jc w:val="center"/>
        <w:rPr>
          <w:rFonts w:asciiTheme="majorHAnsi" w:hAnsiTheme="majorHAnsi" w:cs="Times New Roman"/>
          <w:sz w:val="24"/>
          <w:szCs w:val="24"/>
          <w:lang w:eastAsia="ja-JP"/>
        </w:rPr>
      </w:pPr>
      <w:proofErr w:type="spellStart"/>
      <w:r>
        <w:rPr>
          <w:rFonts w:asciiTheme="majorHAnsi" w:hAnsiTheme="majorHAnsi" w:cs="Times New Roman"/>
          <w:sz w:val="24"/>
          <w:szCs w:val="24"/>
          <w:lang w:eastAsia="ja-JP"/>
        </w:rPr>
        <w:t>Slika</w:t>
      </w:r>
      <w:proofErr w:type="spellEnd"/>
      <w:r>
        <w:rPr>
          <w:rFonts w:asciiTheme="majorHAnsi" w:hAnsiTheme="majorHAnsi" w:cs="Times New Roman"/>
          <w:sz w:val="24"/>
          <w:szCs w:val="24"/>
          <w:lang w:eastAsia="ja-JP"/>
        </w:rPr>
        <w:t xml:space="preserve"> 4.1.1: </w:t>
      </w:r>
      <w:proofErr w:type="spellStart"/>
      <w:r>
        <w:rPr>
          <w:rFonts w:asciiTheme="majorHAnsi" w:hAnsiTheme="majorHAnsi" w:cs="Times New Roman"/>
          <w:sz w:val="24"/>
          <w:szCs w:val="24"/>
          <w:lang w:eastAsia="ja-JP"/>
        </w:rPr>
        <w:t>Fizička</w:t>
      </w:r>
      <w:proofErr w:type="spellEnd"/>
      <w:r>
        <w:rPr>
          <w:rFonts w:asciiTheme="majorHAnsi" w:hAnsiTheme="majorHAnsi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  <w:lang w:eastAsia="ja-JP"/>
        </w:rPr>
        <w:t>šema</w:t>
      </w:r>
      <w:proofErr w:type="spellEnd"/>
      <w:r>
        <w:rPr>
          <w:rFonts w:asciiTheme="majorHAnsi" w:hAnsiTheme="majorHAnsi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  <w:lang w:eastAsia="ja-JP"/>
        </w:rPr>
        <w:t>relacione</w:t>
      </w:r>
      <w:proofErr w:type="spellEnd"/>
      <w:r>
        <w:rPr>
          <w:rFonts w:asciiTheme="majorHAnsi" w:hAnsiTheme="majorHAnsi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  <w:lang w:eastAsia="ja-JP"/>
        </w:rPr>
        <w:t>baze</w:t>
      </w:r>
      <w:proofErr w:type="spellEnd"/>
      <w:r>
        <w:rPr>
          <w:rFonts w:asciiTheme="majorHAnsi" w:hAnsiTheme="majorHAnsi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  <w:lang w:eastAsia="ja-JP"/>
        </w:rPr>
        <w:t>podataka</w:t>
      </w:r>
      <w:proofErr w:type="spellEnd"/>
    </w:p>
    <w:p w:rsidR="00C64425" w:rsidRDefault="005F1B95">
      <w:pPr>
        <w:rPr>
          <w:rFonts w:asciiTheme="majorHAnsi" w:hAnsiTheme="majorHAnsi" w:cs="Times New Roman"/>
          <w:b/>
          <w:sz w:val="32"/>
          <w:szCs w:val="32"/>
          <w:lang w:eastAsia="ja-JP"/>
        </w:rPr>
      </w:pPr>
      <w:r>
        <w:rPr>
          <w:rFonts w:asciiTheme="majorHAnsi" w:hAnsiTheme="majorHAnsi" w:cs="Times New Roman"/>
          <w:b/>
          <w:sz w:val="32"/>
          <w:szCs w:val="32"/>
          <w:lang w:eastAsia="ja-JP"/>
        </w:rPr>
        <w:lastRenderedPageBreak/>
        <w:t xml:space="preserve">5. </w:t>
      </w:r>
      <w:proofErr w:type="spell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Implementacija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projektovane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baze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podataka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sa</w:t>
      </w:r>
      <w:proofErr w:type="spellEnd"/>
      <w:proofErr w:type="gramEnd"/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testnim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podacima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 u MySQL</w:t>
      </w:r>
    </w:p>
    <w:p w:rsidR="00C64425" w:rsidRDefault="005F1B95">
      <w:pPr>
        <w:ind w:firstLine="72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generisan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strane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MySQL Workbench-a,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testni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podaci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ručno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uneseni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MySQL Workbench Forward Engineering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SET @OLD_UNIQUE_CHECKS=@@UNIQUE_CHECKS, UNIQUE_CHECKS=0;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SET @OLD_FOREIGN_KEY_CHECKS=@@FOREIGN_KEY_CHECKS, FOREIGN_KEY_CHECKS=0;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SET @OLD_SQL_MODE=@@SQL_MODE, SQL_MODE='ONLY_FULL_GROUP_BY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,STRICT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_TRANS_TABLES,NO_ZERO_IN_DATE,NO_ZERO_DATE,ERROR_FOR_DIVISION_BY_ZERO,NO_ENGINE_SUBSTITUTION';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-- Schema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mydb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-- Schema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apoteka_nelek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-- Schema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apoteka_nelek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SCHEMA IF NOT EXISTS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apoteka_nelek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DEFAULT CHARACTER SET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apoteka_nelek</w:t>
      </w:r>
      <w:proofErr w:type="spellEnd"/>
      <w:proofErr w:type="gramStart"/>
      <w:r w:rsidRPr="00094407">
        <w:rPr>
          <w:rFonts w:ascii="Times New Roman" w:hAnsi="Times New Roman" w:cs="Times New Roman"/>
          <w:sz w:val="24"/>
          <w:szCs w:val="24"/>
        </w:rPr>
        <w:t>` ;</w:t>
      </w:r>
      <w:proofErr w:type="gram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lastRenderedPageBreak/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apoteka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apoteka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id_apoteke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kontakt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INT(11)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grad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ulica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broj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INT(11)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id_apoteke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dobavljac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dobavljac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id_dobavljaca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kontakt_d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grad_d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ulica_d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broj_d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id_dobavljaca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lastRenderedPageBreak/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cena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INT(11)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medicinska_oprema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medicinska_oprema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vrsta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`fk_medicinska_oprema_proizvod1`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lastRenderedPageBreak/>
        <w:t xml:space="preserve">    ON UPDATE NO ACTION)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musterija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musterija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jmbg_m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kontakt_m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ime_m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prezime_m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jmbg_m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ostalo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ostalo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namena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INT(11)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lastRenderedPageBreak/>
        <w:t xml:space="preserve">  CONSTRAINT `fk_ostalo_proizvod1`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jmbg_z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ime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094407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proofErr w:type="gramEnd"/>
      <w:r w:rsidRPr="00094407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datum_zaposlenja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DATE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apoteka_id_apoteke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jmbg_z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fk_zaposleni_apoteka_idx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apoteka_id_apoteke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ASC) VISIBLE,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fk_zaposleni_apoteka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apoteka_id_apoteke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apoteka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id_apoteke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lastRenderedPageBreak/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narucuje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narucuje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zaposleni_jmbg_z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zaposleni_jmbg_z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INDEX `fk_proizvod_has_zaposleni_zaposleni1_idx`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zaposleni_jmbg_z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ASC) VISIBLE,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INDEX `fk_proizvod_has_zaposleni_proizvod1_idx`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ASC) VISIBLE,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`fk_proizvod_has_zaposleni_proizvod1`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`fk_proizvod_has_zaposleni_zaposleni1`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zaposleni_jmbg_z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jmbg_z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lastRenderedPageBreak/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obezbedjuje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obezbedjuje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dobavljac_id_dobavljaca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dobavljac_id_dobavljaca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INDEX `fk_proizvod_has_dobavljac_dobavljac1_idx`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dobavljac_id_dobavljaca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ASC) VISIBLE,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INDEX `fk_proizvod_has_dobavljac_proizvod1_idx`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ASC) VISIBLE,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`fk_proizvod_has_dobavljac_proizvod1`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`fk_proizvod_has_dobavljac_dobavljac1`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dobavljac_id_dobavljaca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dobavljac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id_dobavljaca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Table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kupuje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CREATE TABLE IF NOT EXISTS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kupuje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musterija_jmbg_m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4407">
        <w:rPr>
          <w:rFonts w:ascii="Times New Roman" w:hAnsi="Times New Roman" w:cs="Times New Roman"/>
          <w:sz w:val="24"/>
          <w:szCs w:val="24"/>
        </w:rPr>
        <w:t>11) NOT NULL,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musterija_jmbg_m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INDEX `fk_proizvod_has_musterija_musterija1_idx`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musterija_jmbg_m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ASC) VISIBLE,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INDEX `fk_proizvod_has_musterija_proizvod1_idx`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ASC) VISIBLE,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`fk_proizvod_has_musterija_proizvod1`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proizvod_id_proizvod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id_proizvoda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CONSTRAINT `fk_proizvod_has_musterija_musterija1`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musterija_jmbg_m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REFERENCES `apoteka_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nelek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94407">
        <w:rPr>
          <w:rFonts w:ascii="Times New Roman" w:hAnsi="Times New Roman" w:cs="Times New Roman"/>
          <w:sz w:val="24"/>
          <w:szCs w:val="24"/>
        </w:rPr>
        <w:t>.`</w:t>
      </w:r>
      <w:proofErr w:type="spellStart"/>
      <w:proofErr w:type="gramEnd"/>
      <w:r w:rsidRPr="00094407">
        <w:rPr>
          <w:rFonts w:ascii="Times New Roman" w:hAnsi="Times New Roman" w:cs="Times New Roman"/>
          <w:sz w:val="24"/>
          <w:szCs w:val="24"/>
        </w:rPr>
        <w:t>musterija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jmbg_m</w:t>
      </w:r>
      <w:proofErr w:type="spellEnd"/>
      <w:r w:rsidRPr="00094407">
        <w:rPr>
          <w:rFonts w:ascii="Times New Roman" w:hAnsi="Times New Roman" w:cs="Times New Roman"/>
          <w:sz w:val="24"/>
          <w:szCs w:val="24"/>
        </w:rPr>
        <w:t>`)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94407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DEFAULT CHARACTER SET = utf8mb4;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lastRenderedPageBreak/>
        <w:t>SET SQL_MODE=@OLD_SQL_MODE;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SET FOREIGN_KEY_CHECKS=@OLD_FOREIGN_KEY_CHECKS;</w:t>
      </w:r>
    </w:p>
    <w:p w:rsidR="00094407" w:rsidRPr="00094407" w:rsidRDefault="00094407" w:rsidP="00094407">
      <w:pPr>
        <w:rPr>
          <w:rFonts w:ascii="Times New Roman" w:hAnsi="Times New Roman" w:cs="Times New Roman"/>
          <w:sz w:val="24"/>
          <w:szCs w:val="24"/>
        </w:rPr>
      </w:pPr>
      <w:r w:rsidRPr="00094407">
        <w:rPr>
          <w:rFonts w:ascii="Times New Roman" w:hAnsi="Times New Roman" w:cs="Times New Roman"/>
          <w:sz w:val="24"/>
          <w:szCs w:val="24"/>
        </w:rPr>
        <w:t>SET UNIQUE_CHECKS=@OLD_UNIQUE_CHECKS;</w:t>
      </w:r>
    </w:p>
    <w:p w:rsidR="00C64425" w:rsidRDefault="00C64425" w:rsidP="0009440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C64425" w:rsidRDefault="005F1B95">
      <w:pPr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Upiti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za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pretraživanje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baze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podataka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>:</w:t>
      </w:r>
    </w:p>
    <w:p w:rsidR="00C64425" w:rsidRDefault="00C6442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C64425" w:rsidRDefault="005F1B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Prikazati podat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e o radnicima koji rade u </w:t>
      </w:r>
      <w:r w:rsidR="003049C4">
        <w:rPr>
          <w:rFonts w:ascii="Times New Roman" w:hAnsi="Times New Roman" w:cs="Times New Roman"/>
          <w:sz w:val="24"/>
          <w:szCs w:val="24"/>
          <w:lang w:val="sr-Latn-RS"/>
        </w:rPr>
        <w:t>apoteci u Njegosevoj ulici</w:t>
      </w:r>
      <w:r>
        <w:rPr>
          <w:rFonts w:ascii="Times New Roman" w:hAnsi="Times New Roman" w:cs="Times New Roman"/>
          <w:sz w:val="24"/>
          <w:szCs w:val="24"/>
          <w:lang w:eastAsia="ja-JP"/>
        </w:rPr>
        <w:t>:</w:t>
      </w:r>
    </w:p>
    <w:p w:rsidR="00C64425" w:rsidRDefault="005F1B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SELECT * FROM </w:t>
      </w:r>
      <w:r w:rsidR="003049C4">
        <w:rPr>
          <w:rFonts w:ascii="Times New Roman" w:hAnsi="Times New Roman" w:cs="Times New Roman"/>
          <w:sz w:val="24"/>
          <w:szCs w:val="24"/>
          <w:lang w:val="sr-Latn-RS"/>
        </w:rPr>
        <w:t>Zaposleni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INNER JOIN </w:t>
      </w:r>
      <w:r w:rsidR="003049C4">
        <w:rPr>
          <w:rFonts w:ascii="Times New Roman" w:hAnsi="Times New Roman" w:cs="Times New Roman"/>
          <w:sz w:val="24"/>
          <w:szCs w:val="24"/>
          <w:lang w:val="sr-Latn-RS"/>
        </w:rPr>
        <w:t>Apoteka</w:t>
      </w:r>
      <w:r>
        <w:rPr>
          <w:rFonts w:ascii="Times New Roman" w:hAnsi="Times New Roman" w:cs="Times New Roman"/>
          <w:sz w:val="24"/>
          <w:szCs w:val="24"/>
          <w:lang w:val="sr-Latn-RS"/>
        </w:rPr>
        <w:br/>
        <w:t xml:space="preserve">ON </w:t>
      </w:r>
      <w:r w:rsidR="003049C4">
        <w:rPr>
          <w:rFonts w:ascii="Times New Roman" w:hAnsi="Times New Roman" w:cs="Times New Roman"/>
          <w:sz w:val="24"/>
          <w:szCs w:val="24"/>
          <w:lang w:val="sr-Latn-RS"/>
        </w:rPr>
        <w:t>Zaposleni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3049C4">
        <w:rPr>
          <w:rFonts w:ascii="Times New Roman" w:hAnsi="Times New Roman" w:cs="Times New Roman"/>
          <w:sz w:val="24"/>
          <w:szCs w:val="24"/>
          <w:lang w:val="sr-Latn-RS"/>
        </w:rPr>
        <w:t>apoteka_</w:t>
      </w:r>
      <w:r>
        <w:rPr>
          <w:rFonts w:ascii="Times New Roman" w:hAnsi="Times New Roman" w:cs="Times New Roman"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sz w:val="24"/>
          <w:szCs w:val="24"/>
        </w:rPr>
        <w:t>_</w:t>
      </w:r>
      <w:r w:rsidR="003049C4">
        <w:rPr>
          <w:rFonts w:ascii="Times New Roman" w:hAnsi="Times New Roman" w:cs="Times New Roman"/>
          <w:sz w:val="24"/>
          <w:szCs w:val="24"/>
          <w:lang w:val="sr-Latn-RS"/>
        </w:rPr>
        <w:t>apoteke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= </w:t>
      </w:r>
      <w:proofErr w:type="spellStart"/>
      <w:r w:rsidR="003049C4">
        <w:rPr>
          <w:rFonts w:ascii="Times New Roman" w:hAnsi="Times New Roman" w:cs="Times New Roman"/>
          <w:sz w:val="24"/>
          <w:szCs w:val="24"/>
        </w:rPr>
        <w:t>Apoteka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3049C4">
        <w:rPr>
          <w:rFonts w:ascii="Times New Roman" w:hAnsi="Times New Roman" w:cs="Times New Roman"/>
          <w:sz w:val="24"/>
          <w:szCs w:val="24"/>
        </w:rPr>
        <w:t>apoteke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br/>
        <w:t xml:space="preserve">WHERE </w:t>
      </w:r>
      <w:proofErr w:type="spellStart"/>
      <w:r w:rsidR="003049C4">
        <w:rPr>
          <w:rFonts w:ascii="Times New Roman" w:hAnsi="Times New Roman" w:cs="Times New Roman"/>
          <w:sz w:val="24"/>
          <w:szCs w:val="24"/>
        </w:rPr>
        <w:t>ulica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= </w:t>
      </w:r>
      <w:r w:rsidR="003049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049C4">
        <w:rPr>
          <w:rFonts w:ascii="Times New Roman" w:hAnsi="Times New Roman" w:cs="Times New Roman"/>
          <w:sz w:val="24"/>
          <w:szCs w:val="24"/>
        </w:rPr>
        <w:t>Njegoseva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C64425" w:rsidRDefault="00C64425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C64425" w:rsidRDefault="005F1B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Koliko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proizvoda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je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porucio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zaposleni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a da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im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je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cena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manja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od</w:t>
      </w:r>
      <w:proofErr w:type="gram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1000 din</w:t>
      </w:r>
      <w:r>
        <w:rPr>
          <w:rFonts w:ascii="Times New Roman" w:hAnsi="Times New Roman" w:cs="Times New Roman"/>
          <w:sz w:val="24"/>
          <w:szCs w:val="24"/>
          <w:lang w:eastAsia="ja-JP"/>
        </w:rPr>
        <w:t>?</w:t>
      </w:r>
    </w:p>
    <w:p w:rsidR="00C64425" w:rsidRDefault="005F1B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id_</w:t>
      </w:r>
      <w:r w:rsidR="003049C4">
        <w:rPr>
          <w:rFonts w:ascii="Times New Roman" w:hAnsi="Times New Roman" w:cs="Times New Roman"/>
          <w:sz w:val="24"/>
          <w:szCs w:val="24"/>
          <w:lang w:eastAsia="ja-JP"/>
        </w:rPr>
        <w:t>proizvoda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*) FROM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Proizvod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C64425" w:rsidRDefault="005F1B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 xml:space="preserve">WHERE 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Proizvod</w:t>
      </w:r>
      <w:r>
        <w:rPr>
          <w:rFonts w:ascii="Times New Roman" w:hAnsi="Times New Roman" w:cs="Times New Roman"/>
          <w:sz w:val="24"/>
          <w:szCs w:val="24"/>
          <w:lang w:eastAsia="ja-JP"/>
        </w:rPr>
        <w:t>.id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>_</w:t>
      </w:r>
      <w:r w:rsidR="003049C4">
        <w:rPr>
          <w:rFonts w:ascii="Times New Roman" w:hAnsi="Times New Roman" w:cs="Times New Roman"/>
          <w:sz w:val="24"/>
          <w:szCs w:val="24"/>
          <w:lang w:eastAsia="ja-JP"/>
        </w:rPr>
        <w:t>proizvoda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=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Zaposleni.jmbg_z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and </w:t>
      </w:r>
      <w:proofErr w:type="spellStart"/>
      <w:r w:rsidR="003049C4">
        <w:rPr>
          <w:rFonts w:ascii="Times New Roman" w:hAnsi="Times New Roman" w:cs="Times New Roman"/>
          <w:sz w:val="24"/>
          <w:szCs w:val="24"/>
          <w:lang w:eastAsia="ja-JP"/>
        </w:rPr>
        <w:t>Proizvod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3049C4">
        <w:rPr>
          <w:rFonts w:ascii="Times New Roman" w:hAnsi="Times New Roman" w:cs="Times New Roman"/>
          <w:sz w:val="24"/>
          <w:szCs w:val="24"/>
          <w:lang w:eastAsia="ja-JP"/>
        </w:rPr>
        <w:t>cena</w:t>
      </w:r>
      <w:proofErr w:type="spellEnd"/>
      <w:r w:rsidR="003049C4">
        <w:rPr>
          <w:rFonts w:ascii="Times New Roman" w:hAnsi="Times New Roman" w:cs="Times New Roman"/>
          <w:sz w:val="24"/>
          <w:szCs w:val="24"/>
          <w:lang w:eastAsia="ja-JP"/>
        </w:rPr>
        <w:t>&lt;=1000</w:t>
      </w:r>
    </w:p>
    <w:p w:rsidR="00C64425" w:rsidRDefault="005F1B95" w:rsidP="003049C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id_</w:t>
      </w:r>
      <w:r w:rsidR="003049C4">
        <w:rPr>
          <w:rFonts w:ascii="Times New Roman" w:hAnsi="Times New Roman" w:cs="Times New Roman"/>
          <w:sz w:val="24"/>
          <w:szCs w:val="24"/>
          <w:lang w:eastAsia="ja-JP"/>
        </w:rPr>
        <w:t>proizvoda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C64425" w:rsidRDefault="00C6442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C64425" w:rsidRDefault="005F1B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Prikazati podat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e o </w:t>
      </w:r>
      <w:proofErr w:type="spellStart"/>
      <w:r w:rsidR="003049C4">
        <w:rPr>
          <w:rFonts w:ascii="Times New Roman" w:hAnsi="Times New Roman" w:cs="Times New Roman"/>
          <w:sz w:val="24"/>
          <w:szCs w:val="24"/>
        </w:rPr>
        <w:t>proizvodima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DB">
        <w:rPr>
          <w:rFonts w:ascii="Times New Roman" w:hAnsi="Times New Roman" w:cs="Times New Roman"/>
          <w:sz w:val="24"/>
          <w:szCs w:val="24"/>
          <w:lang w:val="sr-Latn-RS"/>
        </w:rPr>
        <w:t>ciji dobavljac je VEGA id=123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:</w:t>
      </w:r>
    </w:p>
    <w:p w:rsidR="00C64425" w:rsidRDefault="005F1B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id_</w:t>
      </w:r>
      <w:r w:rsidR="006777DB">
        <w:rPr>
          <w:rFonts w:ascii="Times New Roman" w:hAnsi="Times New Roman" w:cs="Times New Roman"/>
          <w:sz w:val="24"/>
          <w:szCs w:val="24"/>
          <w:lang w:eastAsia="ja-JP"/>
        </w:rPr>
        <w:t>proizvoda</w:t>
      </w:r>
      <w:proofErr w:type="spellEnd"/>
      <w:r w:rsidR="006777DB">
        <w:rPr>
          <w:rFonts w:ascii="Times New Roman" w:hAnsi="Times New Roman" w:cs="Times New Roman"/>
          <w:sz w:val="24"/>
          <w:szCs w:val="24"/>
          <w:lang w:eastAsia="ja-JP"/>
        </w:rPr>
        <w:t>,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FROM </w:t>
      </w:r>
      <w:proofErr w:type="spellStart"/>
      <w:r w:rsidR="006777DB">
        <w:rPr>
          <w:rFonts w:ascii="Times New Roman" w:hAnsi="Times New Roman" w:cs="Times New Roman"/>
          <w:sz w:val="24"/>
          <w:szCs w:val="24"/>
          <w:lang w:eastAsia="ja-JP"/>
        </w:rPr>
        <w:t>Proizvod</w:t>
      </w:r>
      <w:proofErr w:type="spellEnd"/>
      <w:r w:rsidR="006777DB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6777DB">
        <w:rPr>
          <w:rFonts w:ascii="Times New Roman" w:hAnsi="Times New Roman" w:cs="Times New Roman"/>
          <w:sz w:val="24"/>
          <w:szCs w:val="24"/>
          <w:lang w:eastAsia="ja-JP"/>
        </w:rPr>
        <w:t>Dobavljac</w:t>
      </w:r>
      <w:proofErr w:type="spellEnd"/>
    </w:p>
    <w:p w:rsidR="00C64425" w:rsidRDefault="005F1B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WHERE </w:t>
      </w:r>
      <w:proofErr w:type="spellStart"/>
      <w:r w:rsidR="006777DB">
        <w:rPr>
          <w:rFonts w:ascii="Times New Roman" w:hAnsi="Times New Roman" w:cs="Times New Roman"/>
          <w:sz w:val="24"/>
          <w:szCs w:val="24"/>
          <w:lang w:eastAsia="ja-JP"/>
        </w:rPr>
        <w:t>Obezbedjuje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6777DB">
        <w:rPr>
          <w:rFonts w:ascii="Times New Roman" w:hAnsi="Times New Roman" w:cs="Times New Roman"/>
          <w:sz w:val="24"/>
          <w:szCs w:val="24"/>
          <w:lang w:eastAsia="ja-JP"/>
        </w:rPr>
        <w:t>proizvod</w:t>
      </w:r>
      <w:r>
        <w:rPr>
          <w:rFonts w:ascii="Times New Roman" w:hAnsi="Times New Roman" w:cs="Times New Roman"/>
          <w:sz w:val="24"/>
          <w:szCs w:val="24"/>
          <w:lang w:eastAsia="ja-JP"/>
        </w:rPr>
        <w:t>_</w:t>
      </w:r>
      <w:r w:rsidR="006777DB">
        <w:rPr>
          <w:rFonts w:ascii="Times New Roman" w:hAnsi="Times New Roman" w:cs="Times New Roman"/>
          <w:sz w:val="24"/>
          <w:szCs w:val="24"/>
          <w:lang w:eastAsia="ja-JP"/>
        </w:rPr>
        <w:t>id_proizvoda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= </w:t>
      </w:r>
      <w:r w:rsidR="006777DB">
        <w:rPr>
          <w:rFonts w:ascii="Times New Roman" w:hAnsi="Times New Roman" w:cs="Times New Roman"/>
          <w:sz w:val="24"/>
          <w:szCs w:val="24"/>
          <w:lang w:val="sr-Latn-RS" w:eastAsia="ja-JP"/>
        </w:rPr>
        <w:t>Proizvod</w:t>
      </w:r>
      <w:r>
        <w:rPr>
          <w:rFonts w:ascii="Times New Roman" w:hAnsi="Times New Roman" w:cs="Times New Roman"/>
          <w:sz w:val="24"/>
          <w:szCs w:val="24"/>
          <w:lang w:val="sr-Latn-RS" w:eastAsia="ja-JP"/>
        </w:rPr>
        <w:t>.</w:t>
      </w:r>
      <w:proofErr w:type="spellStart"/>
      <w:r w:rsidR="006777DB">
        <w:rPr>
          <w:rFonts w:ascii="Times New Roman" w:hAnsi="Times New Roman" w:cs="Times New Roman"/>
          <w:sz w:val="24"/>
          <w:szCs w:val="24"/>
          <w:lang w:eastAsia="ja-JP"/>
        </w:rPr>
        <w:t>id</w:t>
      </w:r>
      <w:r>
        <w:rPr>
          <w:rFonts w:ascii="Times New Roman" w:hAnsi="Times New Roman" w:cs="Times New Roman"/>
          <w:sz w:val="24"/>
          <w:szCs w:val="24"/>
          <w:lang w:eastAsia="ja-JP"/>
        </w:rPr>
        <w:t>_</w:t>
      </w:r>
      <w:r w:rsidR="006777DB">
        <w:rPr>
          <w:rFonts w:ascii="Times New Roman" w:hAnsi="Times New Roman" w:cs="Times New Roman"/>
          <w:sz w:val="24"/>
          <w:szCs w:val="24"/>
          <w:lang w:eastAsia="ja-JP"/>
        </w:rPr>
        <w:t>proizvoda</w:t>
      </w:r>
      <w:proofErr w:type="spellEnd"/>
      <w:r w:rsidR="006777DB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6777DB" w:rsidRDefault="006777D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sr-Latn-RS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Obezbedjuje.dobavljac_id_dobavljaca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Dobavljac.id_dobavljaca</w:t>
      </w:r>
      <w:proofErr w:type="spellEnd"/>
    </w:p>
    <w:p w:rsidR="00C64425" w:rsidRDefault="005F1B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AND </w:t>
      </w:r>
      <w:proofErr w:type="spellStart"/>
      <w:r w:rsidR="006777DB">
        <w:rPr>
          <w:rFonts w:ascii="Times New Roman" w:hAnsi="Times New Roman" w:cs="Times New Roman"/>
          <w:sz w:val="24"/>
          <w:szCs w:val="24"/>
          <w:lang w:eastAsia="ja-JP"/>
        </w:rPr>
        <w:t>Dobavljac.id_dobavljaca</w:t>
      </w:r>
      <w:proofErr w:type="spellEnd"/>
      <w:r w:rsidR="006777DB">
        <w:rPr>
          <w:rFonts w:ascii="Times New Roman" w:hAnsi="Times New Roman" w:cs="Times New Roman"/>
          <w:sz w:val="24"/>
          <w:szCs w:val="24"/>
          <w:lang w:eastAsia="ja-JP"/>
        </w:rPr>
        <w:t>=123</w:t>
      </w:r>
      <w:r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C64425" w:rsidRDefault="00C6442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C64425" w:rsidRDefault="005F1B9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radnika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zaposlili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pre 2000.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:</w:t>
      </w:r>
    </w:p>
    <w:p w:rsidR="00C64425" w:rsidRDefault="00C6442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C64425" w:rsidRDefault="005F1B9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SELECT *</w:t>
      </w:r>
    </w:p>
    <w:p w:rsidR="00C64425" w:rsidRDefault="005F1B9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Radnik</w:t>
      </w:r>
      <w:proofErr w:type="spellEnd"/>
    </w:p>
    <w:p w:rsidR="00C64425" w:rsidRDefault="005F1B9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WHERE EXTRACT (year FROM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datum_zaposlenja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) &lt;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2000 ;</w:t>
      </w:r>
      <w:proofErr w:type="gramEnd"/>
    </w:p>
    <w:p w:rsidR="00C64425" w:rsidRDefault="005F1B95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</w:p>
    <w:p w:rsidR="00C64425" w:rsidRDefault="005F1B95">
      <w:pPr>
        <w:rPr>
          <w:rFonts w:asciiTheme="majorHAnsi" w:hAnsiTheme="majorHAnsi" w:cs="Times New Roman"/>
          <w:b/>
          <w:sz w:val="32"/>
          <w:szCs w:val="32"/>
          <w:lang w:eastAsia="ja-JP"/>
        </w:rPr>
      </w:pPr>
      <w:r>
        <w:rPr>
          <w:rFonts w:asciiTheme="majorHAnsi" w:hAnsiTheme="majorHAnsi" w:cs="Times New Roman"/>
          <w:b/>
          <w:sz w:val="32"/>
          <w:szCs w:val="32"/>
          <w:lang w:eastAsia="ja-JP"/>
        </w:rPr>
        <w:t xml:space="preserve">6. </w:t>
      </w:r>
      <w:proofErr w:type="spellStart"/>
      <w:r>
        <w:rPr>
          <w:rFonts w:asciiTheme="majorHAnsi" w:hAnsiTheme="majorHAnsi" w:cs="Times New Roman"/>
          <w:b/>
          <w:sz w:val="32"/>
          <w:szCs w:val="32"/>
          <w:lang w:eastAsia="ja-JP"/>
        </w:rPr>
        <w:t>Literatura</w:t>
      </w:r>
      <w:proofErr w:type="spellEnd"/>
    </w:p>
    <w:p w:rsidR="00C64425" w:rsidRDefault="005F1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  <w:lang w:eastAsia="ja-JP"/>
        </w:rPr>
        <w:tab/>
      </w:r>
      <w:proofErr w:type="gramStart"/>
      <w:r>
        <w:rPr>
          <w:rFonts w:asciiTheme="majorHAnsi" w:hAnsiTheme="majorHAnsi" w:cs="Times New Roman"/>
          <w:sz w:val="24"/>
          <w:szCs w:val="24"/>
          <w:lang w:eastAsia="ja-JP"/>
        </w:rPr>
        <w:t xml:space="preserve">[1] </w:t>
      </w:r>
      <w:proofErr w:type="spellStart"/>
      <w:r>
        <w:t>Materijali</w:t>
      </w:r>
      <w:proofErr w:type="spellEnd"/>
      <w: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moodle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portala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Fakulteta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inženjerskih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nauka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sz w:val="24"/>
          <w:szCs w:val="24"/>
        </w:rPr>
        <w:t>Baze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podataka</w:t>
      </w:r>
      <w:proofErr w:type="spellEnd"/>
    </w:p>
    <w:p w:rsidR="00C64425" w:rsidRDefault="005F1B95">
      <w:pPr>
        <w:rPr>
          <w:rFonts w:asciiTheme="majorHAnsi" w:hAnsiTheme="majorHAnsi" w:cs="Times New Roman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  <w:lang w:eastAsia="ja-JP"/>
        </w:rPr>
        <w:t xml:space="preserve">[2] </w:t>
      </w:r>
      <w:proofErr w:type="spellStart"/>
      <w:r>
        <w:rPr>
          <w:rFonts w:asciiTheme="majorHAnsi" w:hAnsiTheme="majorHAnsi"/>
          <w:sz w:val="24"/>
          <w:szCs w:val="24"/>
        </w:rPr>
        <w:t>Lazarevic</w:t>
      </w:r>
      <w:proofErr w:type="spellEnd"/>
      <w:r>
        <w:rPr>
          <w:rFonts w:asciiTheme="majorHAnsi" w:hAnsiTheme="majorHAnsi"/>
          <w:sz w:val="24"/>
          <w:szCs w:val="24"/>
        </w:rPr>
        <w:t xml:space="preserve"> B</w:t>
      </w:r>
      <w:proofErr w:type="gramStart"/>
      <w:r>
        <w:rPr>
          <w:rFonts w:asciiTheme="majorHAnsi" w:hAnsiTheme="majorHAnsi"/>
          <w:sz w:val="24"/>
          <w:szCs w:val="24"/>
        </w:rPr>
        <w:t>.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Baze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podataka</w:t>
      </w:r>
      <w:proofErr w:type="spellEnd"/>
      <w:r>
        <w:rPr>
          <w:rFonts w:asciiTheme="majorHAnsi" w:hAnsiTheme="majorHAnsi"/>
          <w:sz w:val="24"/>
          <w:szCs w:val="24"/>
        </w:rPr>
        <w:t>, FON Beograd</w:t>
      </w:r>
    </w:p>
    <w:p w:rsidR="00C64425" w:rsidRDefault="00C64425">
      <w:pPr>
        <w:rPr>
          <w:rFonts w:asciiTheme="majorHAnsi" w:hAnsiTheme="majorHAnsi"/>
          <w:sz w:val="24"/>
          <w:szCs w:val="24"/>
        </w:rPr>
      </w:pPr>
    </w:p>
    <w:p w:rsidR="00C64425" w:rsidRDefault="00C64425"/>
    <w:p w:rsidR="00C64425" w:rsidRDefault="00C64425">
      <w:pPr>
        <w:jc w:val="both"/>
        <w:rPr>
          <w:rFonts w:asciiTheme="majorHAnsi" w:hAnsiTheme="majorHAnsi"/>
          <w:sz w:val="24"/>
          <w:szCs w:val="24"/>
          <w:lang w:eastAsia="ja-JP"/>
        </w:rPr>
      </w:pPr>
    </w:p>
    <w:p w:rsidR="00C64425" w:rsidRDefault="00C64425">
      <w:pPr>
        <w:jc w:val="both"/>
        <w:rPr>
          <w:rFonts w:asciiTheme="majorHAnsi" w:hAnsiTheme="majorHAnsi"/>
          <w:sz w:val="24"/>
          <w:szCs w:val="24"/>
          <w:lang w:eastAsia="ja-JP"/>
        </w:rPr>
      </w:pPr>
    </w:p>
    <w:p w:rsidR="00C64425" w:rsidRDefault="00C64425">
      <w:pPr>
        <w:jc w:val="both"/>
        <w:rPr>
          <w:rFonts w:asciiTheme="majorHAnsi" w:hAnsiTheme="majorHAnsi"/>
          <w:sz w:val="24"/>
          <w:szCs w:val="24"/>
          <w:lang w:eastAsia="ja-JP"/>
        </w:rPr>
      </w:pPr>
    </w:p>
    <w:p w:rsidR="00C64425" w:rsidRDefault="00C64425">
      <w:pPr>
        <w:jc w:val="both"/>
        <w:rPr>
          <w:rFonts w:asciiTheme="majorHAnsi" w:hAnsiTheme="majorHAnsi"/>
          <w:sz w:val="24"/>
          <w:szCs w:val="24"/>
          <w:lang w:eastAsia="ja-JP"/>
        </w:rPr>
      </w:pPr>
    </w:p>
    <w:p w:rsidR="00C64425" w:rsidRDefault="00C64425">
      <w:pPr>
        <w:jc w:val="both"/>
        <w:rPr>
          <w:rFonts w:asciiTheme="majorHAnsi" w:hAnsiTheme="majorHAnsi"/>
          <w:sz w:val="24"/>
          <w:szCs w:val="24"/>
          <w:lang w:eastAsia="ja-JP"/>
        </w:rPr>
      </w:pPr>
    </w:p>
    <w:p w:rsidR="00C64425" w:rsidRDefault="00C64425">
      <w:pPr>
        <w:jc w:val="both"/>
        <w:rPr>
          <w:rFonts w:asciiTheme="majorHAnsi" w:hAnsiTheme="majorHAnsi"/>
          <w:sz w:val="24"/>
          <w:szCs w:val="24"/>
          <w:lang w:eastAsia="ja-JP"/>
        </w:rPr>
      </w:pPr>
    </w:p>
    <w:p w:rsidR="00C64425" w:rsidRDefault="00C64425">
      <w:pPr>
        <w:jc w:val="both"/>
        <w:rPr>
          <w:rFonts w:asciiTheme="majorHAnsi" w:hAnsiTheme="majorHAnsi"/>
          <w:sz w:val="24"/>
          <w:szCs w:val="24"/>
          <w:lang w:eastAsia="ja-JP"/>
        </w:rPr>
      </w:pPr>
    </w:p>
    <w:p w:rsidR="00C64425" w:rsidRDefault="00C64425">
      <w:pPr>
        <w:jc w:val="both"/>
        <w:rPr>
          <w:rFonts w:asciiTheme="majorHAnsi" w:hAnsiTheme="majorHAnsi" w:cs="Times New Roman"/>
          <w:sz w:val="24"/>
          <w:szCs w:val="24"/>
          <w:lang w:eastAsia="ja-JP"/>
        </w:rPr>
      </w:pPr>
    </w:p>
    <w:p w:rsidR="00C64425" w:rsidRDefault="00C64425">
      <w:pPr>
        <w:spacing w:after="0"/>
        <w:jc w:val="center"/>
        <w:rPr>
          <w:rFonts w:asciiTheme="majorHAnsi" w:hAnsiTheme="majorHAnsi" w:cs="Times New Roman"/>
          <w:sz w:val="24"/>
          <w:szCs w:val="24"/>
          <w:lang w:eastAsia="ja-JP"/>
        </w:rPr>
      </w:pPr>
    </w:p>
    <w:p w:rsidR="00C64425" w:rsidRDefault="00C64425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C64425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7F4" w:rsidRDefault="004927F4">
      <w:pPr>
        <w:spacing w:line="240" w:lineRule="auto"/>
      </w:pPr>
      <w:r>
        <w:separator/>
      </w:r>
    </w:p>
  </w:endnote>
  <w:endnote w:type="continuationSeparator" w:id="0">
    <w:p w:rsidR="004927F4" w:rsidRDefault="00492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941293"/>
    </w:sdtPr>
    <w:sdtContent>
      <w:p w:rsidR="004205D9" w:rsidRDefault="00420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7DB">
          <w:rPr>
            <w:noProof/>
          </w:rPr>
          <w:t>14</w:t>
        </w:r>
        <w:r>
          <w:fldChar w:fldCharType="end"/>
        </w:r>
      </w:p>
    </w:sdtContent>
  </w:sdt>
  <w:p w:rsidR="004205D9" w:rsidRDefault="004205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D9" w:rsidRDefault="004205D9">
    <w:pPr>
      <w:pStyle w:val="Footer"/>
      <w:pBdr>
        <w:bottom w:val="single" w:sz="12" w:space="1" w:color="auto"/>
      </w:pBdr>
    </w:pPr>
  </w:p>
  <w:p w:rsidR="004205D9" w:rsidRDefault="004205D9">
    <w:pPr>
      <w:pStyle w:val="Footer"/>
      <w:jc w:val="center"/>
      <w:rPr>
        <w:rFonts w:ascii="Times New Roman" w:hAnsi="Times New Roman" w:cs="Times New Roman"/>
        <w:b/>
        <w:lang w:val="sr-Latn-RS"/>
      </w:rPr>
    </w:pPr>
    <w:r>
      <w:rPr>
        <w:rFonts w:ascii="Times New Roman" w:hAnsi="Times New Roman" w:cs="Times New Roman"/>
        <w:b/>
        <w:lang w:val="sr-Latn-RS"/>
      </w:rPr>
      <w:t xml:space="preserve">Kragujevac, </w:t>
    </w:r>
    <w:r>
      <w:rPr>
        <w:rFonts w:ascii="Times New Roman" w:hAnsi="Times New Roman" w:cs="Times New Roman"/>
        <w:b/>
      </w:rPr>
      <w:t xml:space="preserve">Jun </w:t>
    </w:r>
    <w:r>
      <w:rPr>
        <w:rFonts w:ascii="Times New Roman" w:hAnsi="Times New Roman" w:cs="Times New Roman"/>
        <w:b/>
        <w:lang w:val="sr-Latn-RS"/>
      </w:rPr>
      <w:t xml:space="preserve"> </w:t>
    </w:r>
    <w:r>
      <w:rPr>
        <w:rFonts w:ascii="Times New Roman" w:hAnsi="Times New Roman" w:cs="Times New Roman"/>
        <w:b/>
        <w:lang w:val="sr-Latn-RS"/>
      </w:rPr>
      <w:t>202</w:t>
    </w:r>
    <w:r>
      <w:rPr>
        <w:rFonts w:ascii="Times New Roman" w:hAnsi="Times New Roman" w:cs="Times New Roman"/>
        <w:b/>
      </w:rPr>
      <w:t>2</w:t>
    </w:r>
    <w:r>
      <w:rPr>
        <w:rFonts w:ascii="Times New Roman" w:hAnsi="Times New Roman" w:cs="Times New Roman"/>
        <w:b/>
        <w:lang w:val="sr-Latn-RS"/>
      </w:rPr>
      <w:t>.</w:t>
    </w:r>
  </w:p>
  <w:p w:rsidR="004205D9" w:rsidRDefault="00420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7F4" w:rsidRDefault="004927F4">
      <w:pPr>
        <w:spacing w:after="0"/>
      </w:pPr>
      <w:r>
        <w:separator/>
      </w:r>
    </w:p>
  </w:footnote>
  <w:footnote w:type="continuationSeparator" w:id="0">
    <w:p w:rsidR="004927F4" w:rsidRDefault="004927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D9" w:rsidRDefault="004205D9">
    <w:pPr>
      <w:pStyle w:val="Header"/>
      <w:pBdr>
        <w:bottom w:val="single" w:sz="12" w:space="1" w:color="auto"/>
      </w:pBdr>
      <w:rPr>
        <w:rFonts w:ascii="Times New Roman" w:hAnsi="Times New Roman" w:cs="Times New Roman"/>
        <w:i/>
        <w:lang w:val="sr-Latn-RS"/>
      </w:rPr>
    </w:pPr>
    <w:r>
      <w:rPr>
        <w:rFonts w:ascii="Times New Roman" w:hAnsi="Times New Roman" w:cs="Times New Roman"/>
        <w:i/>
        <w:lang w:val="sr-Latn-RS"/>
      </w:rPr>
      <w:t>Fakultet inženjerskih nauka, Kragujevac                                                 Baze podataka – projektni zadatak</w:t>
    </w:r>
  </w:p>
  <w:p w:rsidR="004205D9" w:rsidRDefault="004205D9">
    <w:pPr>
      <w:pStyle w:val="Header"/>
      <w:rPr>
        <w:rFonts w:ascii="Times New Roman" w:hAnsi="Times New Roman" w:cs="Times New Roman"/>
        <w:i/>
      </w:rPr>
    </w:pPr>
  </w:p>
  <w:p w:rsidR="004205D9" w:rsidRDefault="004205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3910E96"/>
    <w:multiLevelType w:val="singleLevel"/>
    <w:tmpl w:val="D3910E9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4A40795"/>
    <w:multiLevelType w:val="multilevel"/>
    <w:tmpl w:val="14A40795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6302798"/>
    <w:multiLevelType w:val="multilevel"/>
    <w:tmpl w:val="56302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A2583E"/>
    <w:multiLevelType w:val="singleLevel"/>
    <w:tmpl w:val="62A2583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F1"/>
    <w:rsid w:val="00001204"/>
    <w:rsid w:val="00004261"/>
    <w:rsid w:val="000052B4"/>
    <w:rsid w:val="0000759B"/>
    <w:rsid w:val="0001406C"/>
    <w:rsid w:val="00014837"/>
    <w:rsid w:val="00025E01"/>
    <w:rsid w:val="000316CF"/>
    <w:rsid w:val="000366BB"/>
    <w:rsid w:val="0003714A"/>
    <w:rsid w:val="00040676"/>
    <w:rsid w:val="000431E7"/>
    <w:rsid w:val="0004462B"/>
    <w:rsid w:val="00044C9E"/>
    <w:rsid w:val="00050355"/>
    <w:rsid w:val="000545C4"/>
    <w:rsid w:val="0005699A"/>
    <w:rsid w:val="00060A45"/>
    <w:rsid w:val="00063A09"/>
    <w:rsid w:val="00064B5C"/>
    <w:rsid w:val="000657EC"/>
    <w:rsid w:val="00075672"/>
    <w:rsid w:val="00077FF1"/>
    <w:rsid w:val="00081618"/>
    <w:rsid w:val="00084D81"/>
    <w:rsid w:val="00087B21"/>
    <w:rsid w:val="00094407"/>
    <w:rsid w:val="000B5027"/>
    <w:rsid w:val="000B68DA"/>
    <w:rsid w:val="000C1081"/>
    <w:rsid w:val="000C27B3"/>
    <w:rsid w:val="000D4F4D"/>
    <w:rsid w:val="000E0BAA"/>
    <w:rsid w:val="000E2C1B"/>
    <w:rsid w:val="000E480C"/>
    <w:rsid w:val="001102F2"/>
    <w:rsid w:val="00115142"/>
    <w:rsid w:val="00122D66"/>
    <w:rsid w:val="0012537E"/>
    <w:rsid w:val="00133645"/>
    <w:rsid w:val="00134C2E"/>
    <w:rsid w:val="001444C6"/>
    <w:rsid w:val="0014615C"/>
    <w:rsid w:val="00160256"/>
    <w:rsid w:val="001617C0"/>
    <w:rsid w:val="00167EBD"/>
    <w:rsid w:val="001775C2"/>
    <w:rsid w:val="001804AB"/>
    <w:rsid w:val="00180A0B"/>
    <w:rsid w:val="00184A94"/>
    <w:rsid w:val="00186B57"/>
    <w:rsid w:val="001924A0"/>
    <w:rsid w:val="001974AA"/>
    <w:rsid w:val="001C0043"/>
    <w:rsid w:val="001C0BB2"/>
    <w:rsid w:val="001C6D5C"/>
    <w:rsid w:val="001C735D"/>
    <w:rsid w:val="001C73BC"/>
    <w:rsid w:val="001D26F7"/>
    <w:rsid w:val="001E0B4C"/>
    <w:rsid w:val="001E220D"/>
    <w:rsid w:val="001E453D"/>
    <w:rsid w:val="001E564B"/>
    <w:rsid w:val="001F042A"/>
    <w:rsid w:val="001F06F1"/>
    <w:rsid w:val="001F15F2"/>
    <w:rsid w:val="001F47C2"/>
    <w:rsid w:val="00205C1C"/>
    <w:rsid w:val="0021793E"/>
    <w:rsid w:val="00222360"/>
    <w:rsid w:val="00222D87"/>
    <w:rsid w:val="00224C00"/>
    <w:rsid w:val="0024181A"/>
    <w:rsid w:val="002474AF"/>
    <w:rsid w:val="002500AC"/>
    <w:rsid w:val="0025019B"/>
    <w:rsid w:val="0025148C"/>
    <w:rsid w:val="002562CC"/>
    <w:rsid w:val="002569B5"/>
    <w:rsid w:val="0026385B"/>
    <w:rsid w:val="002655D9"/>
    <w:rsid w:val="002665D4"/>
    <w:rsid w:val="00267143"/>
    <w:rsid w:val="00267E32"/>
    <w:rsid w:val="002744FB"/>
    <w:rsid w:val="0027457F"/>
    <w:rsid w:val="00282688"/>
    <w:rsid w:val="002919B2"/>
    <w:rsid w:val="002920DA"/>
    <w:rsid w:val="002A0082"/>
    <w:rsid w:val="002A450B"/>
    <w:rsid w:val="002A7F86"/>
    <w:rsid w:val="002B542C"/>
    <w:rsid w:val="002B7D12"/>
    <w:rsid w:val="002C34A5"/>
    <w:rsid w:val="002D0065"/>
    <w:rsid w:val="002D0BB7"/>
    <w:rsid w:val="002E01A1"/>
    <w:rsid w:val="002E2C90"/>
    <w:rsid w:val="002E2CC2"/>
    <w:rsid w:val="003002B5"/>
    <w:rsid w:val="00303849"/>
    <w:rsid w:val="003049C4"/>
    <w:rsid w:val="0031137F"/>
    <w:rsid w:val="00313D49"/>
    <w:rsid w:val="00315FD2"/>
    <w:rsid w:val="0032723A"/>
    <w:rsid w:val="003313C7"/>
    <w:rsid w:val="00334B12"/>
    <w:rsid w:val="00335518"/>
    <w:rsid w:val="00342A6F"/>
    <w:rsid w:val="0034328A"/>
    <w:rsid w:val="0034414A"/>
    <w:rsid w:val="00345BDF"/>
    <w:rsid w:val="00351564"/>
    <w:rsid w:val="003632D9"/>
    <w:rsid w:val="00371A83"/>
    <w:rsid w:val="00376CCD"/>
    <w:rsid w:val="00382BA8"/>
    <w:rsid w:val="003849FE"/>
    <w:rsid w:val="00391C79"/>
    <w:rsid w:val="003930B3"/>
    <w:rsid w:val="003977E7"/>
    <w:rsid w:val="003B4AC4"/>
    <w:rsid w:val="003C0CEE"/>
    <w:rsid w:val="003C136C"/>
    <w:rsid w:val="003C6F4E"/>
    <w:rsid w:val="003D7214"/>
    <w:rsid w:val="003E0DB0"/>
    <w:rsid w:val="003E162F"/>
    <w:rsid w:val="003E604E"/>
    <w:rsid w:val="00402F98"/>
    <w:rsid w:val="00410E89"/>
    <w:rsid w:val="004124B9"/>
    <w:rsid w:val="00415B0E"/>
    <w:rsid w:val="00415EEC"/>
    <w:rsid w:val="0041617A"/>
    <w:rsid w:val="004205D9"/>
    <w:rsid w:val="00421175"/>
    <w:rsid w:val="00423548"/>
    <w:rsid w:val="004427E2"/>
    <w:rsid w:val="004501B8"/>
    <w:rsid w:val="00454D84"/>
    <w:rsid w:val="00457A1E"/>
    <w:rsid w:val="004674E2"/>
    <w:rsid w:val="00472F83"/>
    <w:rsid w:val="004763EF"/>
    <w:rsid w:val="00483434"/>
    <w:rsid w:val="00485F5C"/>
    <w:rsid w:val="004927F4"/>
    <w:rsid w:val="00494923"/>
    <w:rsid w:val="004B3540"/>
    <w:rsid w:val="004C7510"/>
    <w:rsid w:val="004E41D5"/>
    <w:rsid w:val="004E7FAC"/>
    <w:rsid w:val="004F2544"/>
    <w:rsid w:val="004F51D2"/>
    <w:rsid w:val="00502D39"/>
    <w:rsid w:val="00503CC7"/>
    <w:rsid w:val="00506014"/>
    <w:rsid w:val="005060DD"/>
    <w:rsid w:val="0051225A"/>
    <w:rsid w:val="0051451D"/>
    <w:rsid w:val="00522EA9"/>
    <w:rsid w:val="0052597D"/>
    <w:rsid w:val="00533740"/>
    <w:rsid w:val="00536363"/>
    <w:rsid w:val="00536A7F"/>
    <w:rsid w:val="0053738D"/>
    <w:rsid w:val="00541B46"/>
    <w:rsid w:val="00542CA2"/>
    <w:rsid w:val="0054376A"/>
    <w:rsid w:val="00545C8C"/>
    <w:rsid w:val="00560390"/>
    <w:rsid w:val="0056104E"/>
    <w:rsid w:val="00571BE3"/>
    <w:rsid w:val="005723E8"/>
    <w:rsid w:val="0058138C"/>
    <w:rsid w:val="0058293A"/>
    <w:rsid w:val="00584E2A"/>
    <w:rsid w:val="00592B75"/>
    <w:rsid w:val="005954C2"/>
    <w:rsid w:val="005A2F2E"/>
    <w:rsid w:val="005A77EF"/>
    <w:rsid w:val="005B5F78"/>
    <w:rsid w:val="005C0591"/>
    <w:rsid w:val="005C6297"/>
    <w:rsid w:val="005D04F1"/>
    <w:rsid w:val="005D40A2"/>
    <w:rsid w:val="005D5B2F"/>
    <w:rsid w:val="005E0B4B"/>
    <w:rsid w:val="005E4776"/>
    <w:rsid w:val="005F1B95"/>
    <w:rsid w:val="00603F3E"/>
    <w:rsid w:val="00612B57"/>
    <w:rsid w:val="00616720"/>
    <w:rsid w:val="0062135A"/>
    <w:rsid w:val="00622CC1"/>
    <w:rsid w:val="006235E0"/>
    <w:rsid w:val="006353A4"/>
    <w:rsid w:val="00636778"/>
    <w:rsid w:val="006377F7"/>
    <w:rsid w:val="0064571C"/>
    <w:rsid w:val="00652C76"/>
    <w:rsid w:val="0065414A"/>
    <w:rsid w:val="006748A3"/>
    <w:rsid w:val="00677358"/>
    <w:rsid w:val="006777DB"/>
    <w:rsid w:val="00696945"/>
    <w:rsid w:val="006A1F96"/>
    <w:rsid w:val="006A7AB6"/>
    <w:rsid w:val="006A7DD0"/>
    <w:rsid w:val="006B0A00"/>
    <w:rsid w:val="006B4543"/>
    <w:rsid w:val="006B46D0"/>
    <w:rsid w:val="006C0F80"/>
    <w:rsid w:val="006C4506"/>
    <w:rsid w:val="006C66B3"/>
    <w:rsid w:val="006D2216"/>
    <w:rsid w:val="006D3389"/>
    <w:rsid w:val="006D3B16"/>
    <w:rsid w:val="006F3EF5"/>
    <w:rsid w:val="006F4903"/>
    <w:rsid w:val="006F58C3"/>
    <w:rsid w:val="006F6AB2"/>
    <w:rsid w:val="006F79D7"/>
    <w:rsid w:val="006F7E19"/>
    <w:rsid w:val="007015A8"/>
    <w:rsid w:val="00701F38"/>
    <w:rsid w:val="00704031"/>
    <w:rsid w:val="0070491B"/>
    <w:rsid w:val="007067E3"/>
    <w:rsid w:val="0071435B"/>
    <w:rsid w:val="007144D1"/>
    <w:rsid w:val="00720184"/>
    <w:rsid w:val="00720921"/>
    <w:rsid w:val="00723FCB"/>
    <w:rsid w:val="00741372"/>
    <w:rsid w:val="007414B6"/>
    <w:rsid w:val="00742575"/>
    <w:rsid w:val="00754591"/>
    <w:rsid w:val="0075598B"/>
    <w:rsid w:val="00757EBC"/>
    <w:rsid w:val="00764798"/>
    <w:rsid w:val="007664B7"/>
    <w:rsid w:val="00771A11"/>
    <w:rsid w:val="00774986"/>
    <w:rsid w:val="007750E4"/>
    <w:rsid w:val="00790A2F"/>
    <w:rsid w:val="0079454D"/>
    <w:rsid w:val="007B0784"/>
    <w:rsid w:val="007B2615"/>
    <w:rsid w:val="007B5202"/>
    <w:rsid w:val="007B7D11"/>
    <w:rsid w:val="007B7D37"/>
    <w:rsid w:val="007C3631"/>
    <w:rsid w:val="007D05A4"/>
    <w:rsid w:val="007D14F3"/>
    <w:rsid w:val="007D165F"/>
    <w:rsid w:val="007E46C6"/>
    <w:rsid w:val="007F2D94"/>
    <w:rsid w:val="00800DF2"/>
    <w:rsid w:val="0080124F"/>
    <w:rsid w:val="0080459C"/>
    <w:rsid w:val="008050CC"/>
    <w:rsid w:val="008056F3"/>
    <w:rsid w:val="008102ED"/>
    <w:rsid w:val="00812E27"/>
    <w:rsid w:val="00813F33"/>
    <w:rsid w:val="008214F3"/>
    <w:rsid w:val="008217CD"/>
    <w:rsid w:val="0082739D"/>
    <w:rsid w:val="00834C0C"/>
    <w:rsid w:val="00834F97"/>
    <w:rsid w:val="00840A91"/>
    <w:rsid w:val="00842690"/>
    <w:rsid w:val="00843370"/>
    <w:rsid w:val="00847E85"/>
    <w:rsid w:val="0085113E"/>
    <w:rsid w:val="00861BA0"/>
    <w:rsid w:val="00862004"/>
    <w:rsid w:val="008637FE"/>
    <w:rsid w:val="00863C70"/>
    <w:rsid w:val="008725BB"/>
    <w:rsid w:val="00892B22"/>
    <w:rsid w:val="00895C9B"/>
    <w:rsid w:val="00896DE3"/>
    <w:rsid w:val="008A7A4D"/>
    <w:rsid w:val="008B0FE7"/>
    <w:rsid w:val="008B3F6A"/>
    <w:rsid w:val="008B7CC2"/>
    <w:rsid w:val="008C0402"/>
    <w:rsid w:val="008C0A26"/>
    <w:rsid w:val="008C7BC6"/>
    <w:rsid w:val="008D2482"/>
    <w:rsid w:val="008D397C"/>
    <w:rsid w:val="008D4FE0"/>
    <w:rsid w:val="008E1310"/>
    <w:rsid w:val="008F070C"/>
    <w:rsid w:val="008F262C"/>
    <w:rsid w:val="008F5982"/>
    <w:rsid w:val="0090342E"/>
    <w:rsid w:val="009041D1"/>
    <w:rsid w:val="009113EF"/>
    <w:rsid w:val="00913CED"/>
    <w:rsid w:val="00915DAC"/>
    <w:rsid w:val="0091667E"/>
    <w:rsid w:val="0091712D"/>
    <w:rsid w:val="00920975"/>
    <w:rsid w:val="00921E2D"/>
    <w:rsid w:val="00927C7B"/>
    <w:rsid w:val="00930F5D"/>
    <w:rsid w:val="00930FAF"/>
    <w:rsid w:val="00933A7C"/>
    <w:rsid w:val="00934C2F"/>
    <w:rsid w:val="009411DA"/>
    <w:rsid w:val="00943FFA"/>
    <w:rsid w:val="00946C6C"/>
    <w:rsid w:val="00953621"/>
    <w:rsid w:val="00955763"/>
    <w:rsid w:val="009558F2"/>
    <w:rsid w:val="00956C8D"/>
    <w:rsid w:val="00960667"/>
    <w:rsid w:val="00960729"/>
    <w:rsid w:val="009616AA"/>
    <w:rsid w:val="0096344F"/>
    <w:rsid w:val="00963812"/>
    <w:rsid w:val="0097167D"/>
    <w:rsid w:val="009767AA"/>
    <w:rsid w:val="009803AE"/>
    <w:rsid w:val="00983433"/>
    <w:rsid w:val="009837B1"/>
    <w:rsid w:val="0098453F"/>
    <w:rsid w:val="00985030"/>
    <w:rsid w:val="00991FC8"/>
    <w:rsid w:val="009A35A1"/>
    <w:rsid w:val="009A3FB5"/>
    <w:rsid w:val="009A6689"/>
    <w:rsid w:val="009B002D"/>
    <w:rsid w:val="009B0231"/>
    <w:rsid w:val="009B6584"/>
    <w:rsid w:val="009B73AB"/>
    <w:rsid w:val="009C2365"/>
    <w:rsid w:val="009C26EC"/>
    <w:rsid w:val="009D0A94"/>
    <w:rsid w:val="009D0B98"/>
    <w:rsid w:val="009D31EF"/>
    <w:rsid w:val="009D6976"/>
    <w:rsid w:val="009E1446"/>
    <w:rsid w:val="009E3955"/>
    <w:rsid w:val="009E51EA"/>
    <w:rsid w:val="009F2426"/>
    <w:rsid w:val="009F38E2"/>
    <w:rsid w:val="00A055EA"/>
    <w:rsid w:val="00A063DE"/>
    <w:rsid w:val="00A211AA"/>
    <w:rsid w:val="00A2548F"/>
    <w:rsid w:val="00A26D21"/>
    <w:rsid w:val="00A27EAB"/>
    <w:rsid w:val="00A3100B"/>
    <w:rsid w:val="00A31A44"/>
    <w:rsid w:val="00A336B1"/>
    <w:rsid w:val="00A35C2F"/>
    <w:rsid w:val="00A37163"/>
    <w:rsid w:val="00A45320"/>
    <w:rsid w:val="00A45869"/>
    <w:rsid w:val="00A45E7B"/>
    <w:rsid w:val="00A462C0"/>
    <w:rsid w:val="00A46A8C"/>
    <w:rsid w:val="00A51216"/>
    <w:rsid w:val="00A607D0"/>
    <w:rsid w:val="00A62DF4"/>
    <w:rsid w:val="00A62E4A"/>
    <w:rsid w:val="00A64713"/>
    <w:rsid w:val="00A67D12"/>
    <w:rsid w:val="00A74AC6"/>
    <w:rsid w:val="00A77955"/>
    <w:rsid w:val="00A9018E"/>
    <w:rsid w:val="00A973F4"/>
    <w:rsid w:val="00AA227D"/>
    <w:rsid w:val="00AB1B85"/>
    <w:rsid w:val="00AB453E"/>
    <w:rsid w:val="00AB5368"/>
    <w:rsid w:val="00AC03F1"/>
    <w:rsid w:val="00AC064E"/>
    <w:rsid w:val="00AC5005"/>
    <w:rsid w:val="00AC7E67"/>
    <w:rsid w:val="00AD0F41"/>
    <w:rsid w:val="00AE206A"/>
    <w:rsid w:val="00AE50F6"/>
    <w:rsid w:val="00AE6224"/>
    <w:rsid w:val="00AF3569"/>
    <w:rsid w:val="00B01D07"/>
    <w:rsid w:val="00B12288"/>
    <w:rsid w:val="00B2479A"/>
    <w:rsid w:val="00B34D42"/>
    <w:rsid w:val="00B37CAB"/>
    <w:rsid w:val="00B45CFC"/>
    <w:rsid w:val="00B62E2C"/>
    <w:rsid w:val="00B6666D"/>
    <w:rsid w:val="00B66A28"/>
    <w:rsid w:val="00B71C81"/>
    <w:rsid w:val="00B7450A"/>
    <w:rsid w:val="00B877FB"/>
    <w:rsid w:val="00B9193B"/>
    <w:rsid w:val="00B940DD"/>
    <w:rsid w:val="00BA71FC"/>
    <w:rsid w:val="00BB72F5"/>
    <w:rsid w:val="00BC2B03"/>
    <w:rsid w:val="00BD0CCC"/>
    <w:rsid w:val="00BD59A9"/>
    <w:rsid w:val="00BE4B75"/>
    <w:rsid w:val="00BE6BFB"/>
    <w:rsid w:val="00BE70E0"/>
    <w:rsid w:val="00BF1FB0"/>
    <w:rsid w:val="00C07AEF"/>
    <w:rsid w:val="00C10047"/>
    <w:rsid w:val="00C1691D"/>
    <w:rsid w:val="00C33F68"/>
    <w:rsid w:val="00C35656"/>
    <w:rsid w:val="00C54367"/>
    <w:rsid w:val="00C55727"/>
    <w:rsid w:val="00C559F8"/>
    <w:rsid w:val="00C5751F"/>
    <w:rsid w:val="00C64425"/>
    <w:rsid w:val="00C6728A"/>
    <w:rsid w:val="00C717E3"/>
    <w:rsid w:val="00C722FF"/>
    <w:rsid w:val="00C77A15"/>
    <w:rsid w:val="00C810E7"/>
    <w:rsid w:val="00C82ABB"/>
    <w:rsid w:val="00C83BB3"/>
    <w:rsid w:val="00C860E0"/>
    <w:rsid w:val="00C86A0D"/>
    <w:rsid w:val="00C879C6"/>
    <w:rsid w:val="00C91305"/>
    <w:rsid w:val="00C9196A"/>
    <w:rsid w:val="00C94930"/>
    <w:rsid w:val="00CA17CF"/>
    <w:rsid w:val="00CA3BAD"/>
    <w:rsid w:val="00CA6C20"/>
    <w:rsid w:val="00CB6A34"/>
    <w:rsid w:val="00CC2AA9"/>
    <w:rsid w:val="00CC4804"/>
    <w:rsid w:val="00CC5702"/>
    <w:rsid w:val="00CC5AF3"/>
    <w:rsid w:val="00CD74DD"/>
    <w:rsid w:val="00CE1948"/>
    <w:rsid w:val="00CE3424"/>
    <w:rsid w:val="00CF14C2"/>
    <w:rsid w:val="00CF1ACB"/>
    <w:rsid w:val="00CF3BC9"/>
    <w:rsid w:val="00CF4C84"/>
    <w:rsid w:val="00D06162"/>
    <w:rsid w:val="00D1576B"/>
    <w:rsid w:val="00D16558"/>
    <w:rsid w:val="00D22F9E"/>
    <w:rsid w:val="00D32F15"/>
    <w:rsid w:val="00D45CD3"/>
    <w:rsid w:val="00D468F2"/>
    <w:rsid w:val="00D53312"/>
    <w:rsid w:val="00D65AAE"/>
    <w:rsid w:val="00D74047"/>
    <w:rsid w:val="00D77D98"/>
    <w:rsid w:val="00D82FD6"/>
    <w:rsid w:val="00D9081A"/>
    <w:rsid w:val="00D91C8C"/>
    <w:rsid w:val="00D92D8A"/>
    <w:rsid w:val="00D9465A"/>
    <w:rsid w:val="00DA348D"/>
    <w:rsid w:val="00DA6D2D"/>
    <w:rsid w:val="00DA76A9"/>
    <w:rsid w:val="00DB100C"/>
    <w:rsid w:val="00DB4B94"/>
    <w:rsid w:val="00DC1324"/>
    <w:rsid w:val="00DC3090"/>
    <w:rsid w:val="00DC4DBD"/>
    <w:rsid w:val="00DC762D"/>
    <w:rsid w:val="00DD0350"/>
    <w:rsid w:val="00DD486C"/>
    <w:rsid w:val="00DD48BE"/>
    <w:rsid w:val="00DE281D"/>
    <w:rsid w:val="00DE53EE"/>
    <w:rsid w:val="00DF2043"/>
    <w:rsid w:val="00DF40BD"/>
    <w:rsid w:val="00E0009B"/>
    <w:rsid w:val="00E00D2C"/>
    <w:rsid w:val="00E071EB"/>
    <w:rsid w:val="00E117EB"/>
    <w:rsid w:val="00E23027"/>
    <w:rsid w:val="00E2706E"/>
    <w:rsid w:val="00E4091A"/>
    <w:rsid w:val="00E44542"/>
    <w:rsid w:val="00E51DA5"/>
    <w:rsid w:val="00E54450"/>
    <w:rsid w:val="00E56744"/>
    <w:rsid w:val="00E63090"/>
    <w:rsid w:val="00E64CB4"/>
    <w:rsid w:val="00E6757B"/>
    <w:rsid w:val="00E71CD0"/>
    <w:rsid w:val="00E825EF"/>
    <w:rsid w:val="00E91D2F"/>
    <w:rsid w:val="00E926A6"/>
    <w:rsid w:val="00E9379E"/>
    <w:rsid w:val="00E937C8"/>
    <w:rsid w:val="00E93E0E"/>
    <w:rsid w:val="00E95B7D"/>
    <w:rsid w:val="00E95D9D"/>
    <w:rsid w:val="00EB0452"/>
    <w:rsid w:val="00EB47A7"/>
    <w:rsid w:val="00EC1FB7"/>
    <w:rsid w:val="00EC2180"/>
    <w:rsid w:val="00EC3A32"/>
    <w:rsid w:val="00EC6E67"/>
    <w:rsid w:val="00EE009F"/>
    <w:rsid w:val="00EE199B"/>
    <w:rsid w:val="00EE401E"/>
    <w:rsid w:val="00EE6AB9"/>
    <w:rsid w:val="00EF17B2"/>
    <w:rsid w:val="00EF2725"/>
    <w:rsid w:val="00F0411C"/>
    <w:rsid w:val="00F104EA"/>
    <w:rsid w:val="00F21367"/>
    <w:rsid w:val="00F22214"/>
    <w:rsid w:val="00F3018B"/>
    <w:rsid w:val="00F31E78"/>
    <w:rsid w:val="00F35E4F"/>
    <w:rsid w:val="00F4248E"/>
    <w:rsid w:val="00F4484B"/>
    <w:rsid w:val="00F44A13"/>
    <w:rsid w:val="00F4526F"/>
    <w:rsid w:val="00F6233A"/>
    <w:rsid w:val="00F623B0"/>
    <w:rsid w:val="00F77C16"/>
    <w:rsid w:val="00F95A73"/>
    <w:rsid w:val="00FA1410"/>
    <w:rsid w:val="00FA2652"/>
    <w:rsid w:val="00FA7DF6"/>
    <w:rsid w:val="00FB0B92"/>
    <w:rsid w:val="00FB1EE1"/>
    <w:rsid w:val="00FB7606"/>
    <w:rsid w:val="00FC28A8"/>
    <w:rsid w:val="00FC2F92"/>
    <w:rsid w:val="00FC5190"/>
    <w:rsid w:val="00FD6A1F"/>
    <w:rsid w:val="00FE1451"/>
    <w:rsid w:val="00FE74E9"/>
    <w:rsid w:val="00FF3104"/>
    <w:rsid w:val="00FF4B46"/>
    <w:rsid w:val="00FF605E"/>
    <w:rsid w:val="01347B59"/>
    <w:rsid w:val="13C76853"/>
    <w:rsid w:val="1A957650"/>
    <w:rsid w:val="1E6D2F22"/>
    <w:rsid w:val="218A3466"/>
    <w:rsid w:val="26884C34"/>
    <w:rsid w:val="342130E9"/>
    <w:rsid w:val="3BAF1076"/>
    <w:rsid w:val="430331F3"/>
    <w:rsid w:val="43A431F3"/>
    <w:rsid w:val="4CD66712"/>
    <w:rsid w:val="51A868FA"/>
    <w:rsid w:val="54C33060"/>
    <w:rsid w:val="550B38A0"/>
    <w:rsid w:val="57C037FE"/>
    <w:rsid w:val="59C67651"/>
    <w:rsid w:val="71727C27"/>
    <w:rsid w:val="73681DF5"/>
    <w:rsid w:val="76C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A40DC-7192-4487-B8FB-AE7D165D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="MS Mincho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sr.wikipedia.org/wiki/%D0%9A%D1%80%D0%B0%D0%B3%D1%83%D1%98%D0%B5%D0%B2%D0%B0%D1%86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r.wikipedia.org/w/index.php?title=%D0%A1%D0%B0%D0%BD%D0%B8%D1%82%D0%B5%D1%82%D1%81%D0%BA%D0%B8_%D0%BC%D0%B0%D1%82%D0%B5%D1%80%D0%B8%D1%98%D0%B0%D0%BB&amp;action=edit&amp;redlink=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25</Pages>
  <Words>3188</Words>
  <Characters>18175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Andjela</cp:lastModifiedBy>
  <cp:revision>8</cp:revision>
  <dcterms:created xsi:type="dcterms:W3CDTF">2020-06-26T14:35:00Z</dcterms:created>
  <dcterms:modified xsi:type="dcterms:W3CDTF">2022-06-20T00:34:00Z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EFD2B1B9DEEF4C64A1C5716B09C80999</vt:lpwstr>
  </property>
</Properties>
</file>