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1BF2"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DE74C6C" wp14:editId="7D6B89DF">
                <wp:simplePos x="0" y="0"/>
                <wp:positionH relativeFrom="column">
                  <wp:posOffset>1257300</wp:posOffset>
                </wp:positionH>
                <wp:positionV relativeFrom="paragraph">
                  <wp:posOffset>220980</wp:posOffset>
                </wp:positionV>
                <wp:extent cx="3550920" cy="708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708660"/>
                        </a:xfrm>
                        <a:prstGeom prst="rect">
                          <a:avLst/>
                        </a:prstGeom>
                        <a:solidFill>
                          <a:srgbClr val="FFFFFF"/>
                        </a:solidFill>
                        <a:ln w="9525">
                          <a:solidFill>
                            <a:schemeClr val="bg1"/>
                          </a:solidFill>
                          <a:miter lim="800000"/>
                          <a:headEnd/>
                          <a:tailEnd/>
                        </a:ln>
                      </wps:spPr>
                      <wps:txbx>
                        <w:txbxContent>
                          <w:p w14:paraId="6766C8CB" w14:textId="7D0C4761" w:rsidR="0003796F" w:rsidRDefault="0003796F" w:rsidP="009634D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Univerzitet</w:t>
                            </w:r>
                            <w:proofErr w:type="spellEnd"/>
                            <w:r>
                              <w:rPr>
                                <w:rFonts w:ascii="Times New Roman" w:hAnsi="Times New Roman" w:cs="Times New Roman"/>
                                <w:sz w:val="28"/>
                                <w:szCs w:val="28"/>
                                <w:lang w:val="en-US"/>
                              </w:rPr>
                              <w:t xml:space="preserve"> u </w:t>
                            </w:r>
                            <w:proofErr w:type="spellStart"/>
                            <w:r>
                              <w:rPr>
                                <w:rFonts w:ascii="Times New Roman" w:hAnsi="Times New Roman" w:cs="Times New Roman"/>
                                <w:sz w:val="28"/>
                                <w:szCs w:val="28"/>
                                <w:lang w:val="en-US"/>
                              </w:rPr>
                              <w:t>Nišu</w:t>
                            </w:r>
                            <w:proofErr w:type="spellEnd"/>
                          </w:p>
                          <w:p w14:paraId="6D31F30D" w14:textId="0A3E90DD" w:rsidR="0003796F" w:rsidRPr="00071CCC" w:rsidRDefault="0003796F"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74C6C" id="_x0000_t202" coordsize="21600,21600" o:spt="202" path="m,l,21600r21600,l21600,xe">
                <v:stroke joinstyle="miter"/>
                <v:path gradientshapeok="t" o:connecttype="rect"/>
              </v:shapetype>
              <v:shape id="Text Box 2" o:spid="_x0000_s1026" type="#_x0000_t202" style="position:absolute;margin-left:99pt;margin-top:17.4pt;width:279.6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" strokecolor="white [3212]">
                <v:textbox>
                  <w:txbxContent>
                    <w:p w14:paraId="6766C8CB" w14:textId="7D0C4761" w:rsidR="0003796F" w:rsidRDefault="0003796F" w:rsidP="009634D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Univerzitet</w:t>
                      </w:r>
                      <w:proofErr w:type="spellEnd"/>
                      <w:r>
                        <w:rPr>
                          <w:rFonts w:ascii="Times New Roman" w:hAnsi="Times New Roman" w:cs="Times New Roman"/>
                          <w:sz w:val="28"/>
                          <w:szCs w:val="28"/>
                          <w:lang w:val="en-US"/>
                        </w:rPr>
                        <w:t xml:space="preserve"> u </w:t>
                      </w:r>
                      <w:proofErr w:type="spellStart"/>
                      <w:r>
                        <w:rPr>
                          <w:rFonts w:ascii="Times New Roman" w:hAnsi="Times New Roman" w:cs="Times New Roman"/>
                          <w:sz w:val="28"/>
                          <w:szCs w:val="28"/>
                          <w:lang w:val="en-US"/>
                        </w:rPr>
                        <w:t>Nišu</w:t>
                      </w:r>
                      <w:proofErr w:type="spellEnd"/>
                    </w:p>
                    <w:p w14:paraId="6D31F30D" w14:textId="0A3E90DD" w:rsidR="0003796F" w:rsidRPr="00071CCC" w:rsidRDefault="0003796F"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v:textbox>
                <w10:wrap type="square"/>
              </v:shape>
            </w:pict>
          </mc:Fallback>
        </mc:AlternateContent>
      </w:r>
      <w:r w:rsidRPr="000C2860">
        <w:rPr>
          <w:rFonts w:ascii="Times New Roman" w:hAnsi="Times New Roman" w:cs="Times New Roman"/>
          <w:noProof/>
        </w:rPr>
        <w:drawing>
          <wp:inline distT="0" distB="0" distL="0" distR="0" wp14:anchorId="21952A86" wp14:editId="728D098E">
            <wp:extent cx="97536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Pr="000C2860">
        <w:rPr>
          <w:rFonts w:ascii="Times New Roman" w:hAnsi="Times New Roman" w:cs="Times New Roman"/>
        </w:rPr>
        <w:t xml:space="preserve">       </w:t>
      </w:r>
      <w:r w:rsidRPr="000C2860">
        <w:rPr>
          <w:rFonts w:ascii="Times New Roman" w:hAnsi="Times New Roman" w:cs="Times New Roman"/>
          <w:noProof/>
        </w:rPr>
        <w:drawing>
          <wp:inline distT="0" distB="0" distL="0" distR="0" wp14:anchorId="27B4733D" wp14:editId="50B5BF4E">
            <wp:extent cx="975360"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DD7ED81" w14:textId="77777777" w:rsidR="009634D8" w:rsidRPr="000C2860" w:rsidRDefault="009634D8" w:rsidP="009634D8">
      <w:pPr>
        <w:rPr>
          <w:rFonts w:ascii="Times New Roman" w:hAnsi="Times New Roman" w:cs="Times New Roman"/>
        </w:rPr>
      </w:pPr>
    </w:p>
    <w:p w14:paraId="4FBF387E" w14:textId="77777777" w:rsidR="009634D8" w:rsidRPr="000C2860" w:rsidRDefault="009634D8" w:rsidP="009634D8">
      <w:pPr>
        <w:rPr>
          <w:rFonts w:ascii="Times New Roman" w:hAnsi="Times New Roman" w:cs="Times New Roman"/>
        </w:rPr>
      </w:pPr>
    </w:p>
    <w:p w14:paraId="75E71050" w14:textId="77777777" w:rsidR="009634D8" w:rsidRPr="000C2860" w:rsidRDefault="009634D8" w:rsidP="009634D8">
      <w:pPr>
        <w:rPr>
          <w:rFonts w:ascii="Times New Roman" w:hAnsi="Times New Roman" w:cs="Times New Roman"/>
        </w:rPr>
      </w:pPr>
    </w:p>
    <w:p w14:paraId="3C69C566" w14:textId="77777777" w:rsidR="009634D8" w:rsidRPr="000C2860" w:rsidRDefault="009634D8" w:rsidP="009634D8">
      <w:pPr>
        <w:rPr>
          <w:rFonts w:ascii="Times New Roman" w:hAnsi="Times New Roman" w:cs="Times New Roman"/>
        </w:rPr>
      </w:pPr>
    </w:p>
    <w:p w14:paraId="40C6A91B"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778EC80" wp14:editId="2515CA2F">
                <wp:simplePos x="0" y="0"/>
                <wp:positionH relativeFrom="margin">
                  <wp:align>right</wp:align>
                </wp:positionH>
                <wp:positionV relativeFrom="paragraph">
                  <wp:posOffset>480060</wp:posOffset>
                </wp:positionV>
                <wp:extent cx="5928360" cy="1404620"/>
                <wp:effectExtent l="0" t="0" r="152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70D163B4" w14:textId="48092A04" w:rsidR="0003796F" w:rsidRDefault="0003796F"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03796F" w:rsidRPr="009634D8" w:rsidRDefault="0003796F" w:rsidP="009634D8">
                            <w:pPr>
                              <w:jc w:val="center"/>
                              <w:rPr>
                                <w:rFonts w:ascii="Times New Roman" w:hAnsi="Times New Roman" w:cs="Times New Roman"/>
                                <w:sz w:val="28"/>
                                <w:szCs w:val="28"/>
                              </w:rPr>
                            </w:pPr>
                          </w:p>
                          <w:p w14:paraId="116E07BE" w14:textId="19B674F6" w:rsidR="0003796F" w:rsidRDefault="0003796F"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03796F" w:rsidRDefault="0003796F"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03796F" w:rsidRDefault="0003796F" w:rsidP="009634D8">
                            <w:pPr>
                              <w:jc w:val="center"/>
                              <w:rPr>
                                <w:rFonts w:ascii="Times New Roman" w:hAnsi="Times New Roman" w:cs="Times New Roman"/>
                                <w:sz w:val="28"/>
                                <w:szCs w:val="28"/>
                              </w:rPr>
                            </w:pPr>
                          </w:p>
                          <w:p w14:paraId="5978753E" w14:textId="6B826774" w:rsidR="0003796F" w:rsidRPr="0045708A" w:rsidRDefault="0003796F" w:rsidP="009634D8">
                            <w:pPr>
                              <w:jc w:val="center"/>
                              <w:rPr>
                                <w:sz w:val="28"/>
                                <w:szCs w:val="28"/>
                              </w:rPr>
                            </w:pPr>
                            <w:r>
                              <w:rPr>
                                <w:rFonts w:ascii="Times New Roman" w:hAnsi="Times New Roman" w:cs="Times New Roman"/>
                                <w:sz w:val="28"/>
                                <w:szCs w:val="28"/>
                              </w:rPr>
                              <w:t>Smer: Veštačka inteligencija i mašinsko učenje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8EC80" id="_x0000_s1027" type="#_x0000_t202" style="position:absolute;margin-left:415.6pt;margin-top:37.8pt;width:466.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" strokecolor="white [3212]">
                <v:textbox style="mso-fit-shape-to-text:t">
                  <w:txbxContent>
                    <w:p w14:paraId="70D163B4" w14:textId="48092A04" w:rsidR="0003796F" w:rsidRDefault="0003796F"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03796F" w:rsidRPr="009634D8" w:rsidRDefault="0003796F" w:rsidP="009634D8">
                      <w:pPr>
                        <w:jc w:val="center"/>
                        <w:rPr>
                          <w:rFonts w:ascii="Times New Roman" w:hAnsi="Times New Roman" w:cs="Times New Roman"/>
                          <w:sz w:val="28"/>
                          <w:szCs w:val="28"/>
                        </w:rPr>
                      </w:pPr>
                    </w:p>
                    <w:p w14:paraId="116E07BE" w14:textId="19B674F6" w:rsidR="0003796F" w:rsidRDefault="0003796F"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03796F" w:rsidRDefault="0003796F"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03796F" w:rsidRDefault="0003796F" w:rsidP="009634D8">
                      <w:pPr>
                        <w:jc w:val="center"/>
                        <w:rPr>
                          <w:rFonts w:ascii="Times New Roman" w:hAnsi="Times New Roman" w:cs="Times New Roman"/>
                          <w:sz w:val="28"/>
                          <w:szCs w:val="28"/>
                        </w:rPr>
                      </w:pPr>
                    </w:p>
                    <w:p w14:paraId="5978753E" w14:textId="6B826774" w:rsidR="0003796F" w:rsidRPr="0045708A" w:rsidRDefault="0003796F" w:rsidP="009634D8">
                      <w:pPr>
                        <w:jc w:val="center"/>
                        <w:rPr>
                          <w:sz w:val="28"/>
                          <w:szCs w:val="28"/>
                        </w:rPr>
                      </w:pPr>
                      <w:r>
                        <w:rPr>
                          <w:rFonts w:ascii="Times New Roman" w:hAnsi="Times New Roman" w:cs="Times New Roman"/>
                          <w:sz w:val="28"/>
                          <w:szCs w:val="28"/>
                        </w:rPr>
                        <w:t>Smer: Veštačka inteligencija i mašinsko učenje</w:t>
                      </w:r>
                    </w:p>
                  </w:txbxContent>
                </v:textbox>
                <w10:wrap type="square" anchorx="margin"/>
              </v:shape>
            </w:pict>
          </mc:Fallback>
        </mc:AlternateContent>
      </w:r>
    </w:p>
    <w:p w14:paraId="6A8F713F" w14:textId="5EAF255B" w:rsidR="00005BF1" w:rsidRPr="000C2860" w:rsidRDefault="00855934"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7FD0053" wp14:editId="6B544B8D">
                <wp:simplePos x="0" y="0"/>
                <wp:positionH relativeFrom="margin">
                  <wp:posOffset>3135630</wp:posOffset>
                </wp:positionH>
                <wp:positionV relativeFrom="paragraph">
                  <wp:posOffset>3513455</wp:posOffset>
                </wp:positionV>
                <wp:extent cx="281940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75452249" w14:textId="1D322805" w:rsidR="0003796F" w:rsidRDefault="0003796F"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03796F" w:rsidRPr="0045708A" w:rsidRDefault="0003796F"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D0053" id="_x0000_s1028" type="#_x0000_t202" style="position:absolute;margin-left:246.9pt;margin-top:276.65pt;width:22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" strokecolor="white [3212]">
                <v:textbox style="mso-fit-shape-to-text:t">
                  <w:txbxContent>
                    <w:p w14:paraId="75452249" w14:textId="1D322805" w:rsidR="0003796F" w:rsidRDefault="0003796F"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03796F" w:rsidRPr="0045708A" w:rsidRDefault="0003796F"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FA4530" wp14:editId="4F3D33A7">
                <wp:simplePos x="0" y="0"/>
                <wp:positionH relativeFrom="column">
                  <wp:posOffset>5737860</wp:posOffset>
                </wp:positionH>
                <wp:positionV relativeFrom="paragraph">
                  <wp:posOffset>5840730</wp:posOffset>
                </wp:positionV>
                <wp:extent cx="365760" cy="320040"/>
                <wp:effectExtent l="0" t="0" r="15240" b="22860"/>
                <wp:wrapNone/>
                <wp:docPr id="17" name="Oval 17"/>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35ABD" id="Oval 17" o:spid="_x0000_s1026" style="position:absolute;margin-left:451.8pt;margin-top:459.9pt;width:28.8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" fillcolor="white [3212]" strokecolor="white [3212]" strokeweight="1pt">
                <v:stroke joinstyle="miter"/>
              </v:oval>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9F3791D" wp14:editId="3B1FF429">
                <wp:simplePos x="0" y="0"/>
                <wp:positionH relativeFrom="margin">
                  <wp:align>center</wp:align>
                </wp:positionH>
                <wp:positionV relativeFrom="paragraph">
                  <wp:posOffset>5365115</wp:posOffset>
                </wp:positionV>
                <wp:extent cx="2613660" cy="32766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27660"/>
                        </a:xfrm>
                        <a:prstGeom prst="rect">
                          <a:avLst/>
                        </a:prstGeom>
                        <a:solidFill>
                          <a:srgbClr val="FFFFFF"/>
                        </a:solidFill>
                        <a:ln w="9525">
                          <a:solidFill>
                            <a:schemeClr val="bg1"/>
                          </a:solidFill>
                          <a:miter lim="800000"/>
                          <a:headEnd/>
                          <a:tailEnd/>
                        </a:ln>
                      </wps:spPr>
                      <wps:txbx>
                        <w:txbxContent>
                          <w:p w14:paraId="38388701" w14:textId="54E51EB3" w:rsidR="0003796F" w:rsidRPr="0045708A" w:rsidRDefault="0003796F" w:rsidP="009634D8">
                            <w:pPr>
                              <w:jc w:val="center"/>
                              <w:rPr>
                                <w:rFonts w:ascii="Times New Roman" w:hAnsi="Times New Roman" w:cs="Times New Roman"/>
                                <w:sz w:val="28"/>
                                <w:szCs w:val="28"/>
                              </w:rPr>
                            </w:pPr>
                            <w:r>
                              <w:rPr>
                                <w:rFonts w:ascii="Times New Roman" w:hAnsi="Times New Roman" w:cs="Times New Roman"/>
                                <w:sz w:val="28"/>
                                <w:szCs w:val="28"/>
                              </w:rPr>
                              <w:t>Niš, januar 2024. godina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791D" id="_x0000_s1029" type="#_x0000_t202" style="position:absolute;margin-left:0;margin-top:422.45pt;width:205.8pt;height:25.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" strokecolor="white [3212]">
                <v:textbox>
                  <w:txbxContent>
                    <w:p w14:paraId="38388701" w14:textId="54E51EB3" w:rsidR="0003796F" w:rsidRPr="0045708A" w:rsidRDefault="0003796F" w:rsidP="009634D8">
                      <w:pPr>
                        <w:jc w:val="center"/>
                        <w:rPr>
                          <w:rFonts w:ascii="Times New Roman" w:hAnsi="Times New Roman" w:cs="Times New Roman"/>
                          <w:sz w:val="28"/>
                          <w:szCs w:val="28"/>
                        </w:rPr>
                      </w:pPr>
                      <w:r>
                        <w:rPr>
                          <w:rFonts w:ascii="Times New Roman" w:hAnsi="Times New Roman" w:cs="Times New Roman"/>
                          <w:sz w:val="28"/>
                          <w:szCs w:val="28"/>
                        </w:rPr>
                        <w:t>Niš, januar 2024. godina</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3DD3B70" wp14:editId="593DFB92">
                <wp:simplePos x="0" y="0"/>
                <wp:positionH relativeFrom="margin">
                  <wp:align>left</wp:align>
                </wp:positionH>
                <wp:positionV relativeFrom="paragraph">
                  <wp:posOffset>3524250</wp:posOffset>
                </wp:positionV>
                <wp:extent cx="28194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46E354B1" w14:textId="77777777" w:rsidR="0003796F" w:rsidRDefault="0003796F"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03796F" w:rsidRPr="0045708A" w:rsidRDefault="0003796F"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D3B70" id="_x0000_s1030" type="#_x0000_t202" style="position:absolute;margin-left:0;margin-top:277.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" strokecolor="white [3212]">
                <v:textbox style="mso-fit-shape-to-text:t">
                  <w:txbxContent>
                    <w:p w14:paraId="46E354B1" w14:textId="77777777" w:rsidR="0003796F" w:rsidRDefault="0003796F"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03796F" w:rsidRPr="0045708A" w:rsidRDefault="0003796F"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v:textbox>
                <w10:wrap type="square" anchorx="margin"/>
              </v:shape>
            </w:pict>
          </mc:Fallback>
        </mc:AlternateContent>
      </w:r>
      <w:r w:rsidR="009634D8" w:rsidRPr="000C2860">
        <w:rPr>
          <w:rFonts w:ascii="Times New Roman" w:hAnsi="Times New Roman" w:cs="Times New Roman"/>
        </w:rPr>
        <w:br w:type="page"/>
      </w:r>
    </w:p>
    <w:sdt>
      <w:sdtPr>
        <w:rPr>
          <w:rFonts w:asciiTheme="minorHAnsi" w:eastAsiaTheme="minorHAnsi" w:hAnsiTheme="minorHAnsi" w:cs="Times New Roman"/>
          <w:color w:val="auto"/>
          <w:sz w:val="22"/>
          <w:szCs w:val="22"/>
          <w:lang w:val="sr-Latn-RS"/>
        </w:rPr>
        <w:id w:val="-1975523197"/>
        <w:docPartObj>
          <w:docPartGallery w:val="Table of Contents"/>
          <w:docPartUnique/>
        </w:docPartObj>
      </w:sdtPr>
      <w:sdtEndPr>
        <w:rPr>
          <w:b/>
          <w:bCs/>
          <w:noProof/>
        </w:rPr>
      </w:sdtEndPr>
      <w:sdtContent>
        <w:p w14:paraId="3F86E15E" w14:textId="4D6D50EA" w:rsidR="0089098F" w:rsidRPr="00D35DAD" w:rsidRDefault="0089098F" w:rsidP="0089098F">
          <w:pPr>
            <w:pStyle w:val="TOCHeading"/>
            <w:jc w:val="center"/>
            <w:rPr>
              <w:rFonts w:cs="Times New Roman"/>
            </w:rPr>
          </w:pPr>
          <w:proofErr w:type="spellStart"/>
          <w:r w:rsidRPr="00D35DAD">
            <w:rPr>
              <w:rFonts w:cs="Times New Roman"/>
            </w:rPr>
            <w:t>Sadržaj</w:t>
          </w:r>
          <w:proofErr w:type="spellEnd"/>
        </w:p>
        <w:p w14:paraId="1002E78B" w14:textId="77777777" w:rsidR="0089098F" w:rsidRPr="00D35DAD" w:rsidRDefault="0089098F" w:rsidP="0089098F">
          <w:pPr>
            <w:rPr>
              <w:rFonts w:ascii="Times New Roman" w:hAnsi="Times New Roman" w:cs="Times New Roman"/>
              <w:lang w:val="en-US"/>
            </w:rPr>
          </w:pPr>
        </w:p>
        <w:p w14:paraId="798DADDF" w14:textId="18AD6B33" w:rsidR="00C9242B" w:rsidRPr="00C9242B" w:rsidRDefault="0089098F">
          <w:pPr>
            <w:pStyle w:val="TOC1"/>
            <w:tabs>
              <w:tab w:val="left" w:pos="440"/>
            </w:tabs>
            <w:rPr>
              <w:sz w:val="22"/>
              <w:szCs w:val="22"/>
            </w:rPr>
          </w:pPr>
          <w:r w:rsidRPr="00D35DAD">
            <w:fldChar w:fldCharType="begin"/>
          </w:r>
          <w:r w:rsidRPr="00D35DAD">
            <w:instrText xml:space="preserve"> TOC \o "1-3" \h \z \u </w:instrText>
          </w:r>
          <w:r w:rsidRPr="00D35DAD">
            <w:fldChar w:fldCharType="separate"/>
          </w:r>
          <w:hyperlink w:anchor="_Toc158075982" w:history="1">
            <w:r w:rsidR="00C9242B" w:rsidRPr="00C9242B">
              <w:rPr>
                <w:rStyle w:val="Hyperlink"/>
              </w:rPr>
              <w:t>1.</w:t>
            </w:r>
            <w:r w:rsidR="00C9242B" w:rsidRPr="00C9242B">
              <w:rPr>
                <w:sz w:val="22"/>
                <w:szCs w:val="22"/>
              </w:rPr>
              <w:tab/>
            </w:r>
            <w:r w:rsidR="00C9242B" w:rsidRPr="00C9242B">
              <w:rPr>
                <w:rStyle w:val="Hyperlink"/>
              </w:rPr>
              <w:t>Uvod</w:t>
            </w:r>
            <w:r w:rsidR="00C9242B" w:rsidRPr="00C9242B">
              <w:rPr>
                <w:webHidden/>
              </w:rPr>
              <w:tab/>
            </w:r>
            <w:r w:rsidR="00C9242B" w:rsidRPr="00C9242B">
              <w:rPr>
                <w:webHidden/>
              </w:rPr>
              <w:fldChar w:fldCharType="begin"/>
            </w:r>
            <w:r w:rsidR="00C9242B" w:rsidRPr="00C9242B">
              <w:rPr>
                <w:webHidden/>
              </w:rPr>
              <w:instrText xml:space="preserve"> PAGEREF _Toc158075982 \h </w:instrText>
            </w:r>
            <w:r w:rsidR="00C9242B" w:rsidRPr="00C9242B">
              <w:rPr>
                <w:webHidden/>
              </w:rPr>
            </w:r>
            <w:r w:rsidR="00C9242B" w:rsidRPr="00C9242B">
              <w:rPr>
                <w:webHidden/>
              </w:rPr>
              <w:fldChar w:fldCharType="separate"/>
            </w:r>
            <w:r w:rsidR="00C9242B" w:rsidRPr="00C9242B">
              <w:rPr>
                <w:webHidden/>
              </w:rPr>
              <w:t>3</w:t>
            </w:r>
            <w:r w:rsidR="00C9242B" w:rsidRPr="00C9242B">
              <w:rPr>
                <w:webHidden/>
              </w:rPr>
              <w:fldChar w:fldCharType="end"/>
            </w:r>
          </w:hyperlink>
        </w:p>
        <w:p w14:paraId="4B542FC2" w14:textId="3F55D851" w:rsidR="00C9242B" w:rsidRPr="00C9242B" w:rsidRDefault="00C9242B">
          <w:pPr>
            <w:pStyle w:val="TOC1"/>
            <w:tabs>
              <w:tab w:val="left" w:pos="440"/>
            </w:tabs>
            <w:rPr>
              <w:sz w:val="22"/>
              <w:szCs w:val="22"/>
            </w:rPr>
          </w:pPr>
          <w:hyperlink w:anchor="_Toc158075983" w:history="1">
            <w:r w:rsidRPr="00C9242B">
              <w:rPr>
                <w:rStyle w:val="Hyperlink"/>
              </w:rPr>
              <w:t>2.</w:t>
            </w:r>
            <w:r w:rsidRPr="00C9242B">
              <w:rPr>
                <w:sz w:val="22"/>
                <w:szCs w:val="22"/>
              </w:rPr>
              <w:tab/>
            </w:r>
            <w:r w:rsidRPr="00C9242B">
              <w:rPr>
                <w:rStyle w:val="Hyperlink"/>
              </w:rPr>
              <w:t>Atributi i njihova podela</w:t>
            </w:r>
            <w:r w:rsidRPr="00C9242B">
              <w:rPr>
                <w:webHidden/>
              </w:rPr>
              <w:tab/>
            </w:r>
            <w:r w:rsidRPr="00C9242B">
              <w:rPr>
                <w:webHidden/>
              </w:rPr>
              <w:fldChar w:fldCharType="begin"/>
            </w:r>
            <w:r w:rsidRPr="00C9242B">
              <w:rPr>
                <w:webHidden/>
              </w:rPr>
              <w:instrText xml:space="preserve"> PAGEREF _Toc158075983 \h </w:instrText>
            </w:r>
            <w:r w:rsidRPr="00C9242B">
              <w:rPr>
                <w:webHidden/>
              </w:rPr>
            </w:r>
            <w:r w:rsidRPr="00C9242B">
              <w:rPr>
                <w:webHidden/>
              </w:rPr>
              <w:fldChar w:fldCharType="separate"/>
            </w:r>
            <w:r w:rsidRPr="00C9242B">
              <w:rPr>
                <w:webHidden/>
              </w:rPr>
              <w:t>4</w:t>
            </w:r>
            <w:r w:rsidRPr="00C9242B">
              <w:rPr>
                <w:webHidden/>
              </w:rPr>
              <w:fldChar w:fldCharType="end"/>
            </w:r>
          </w:hyperlink>
        </w:p>
        <w:p w14:paraId="77B9071B" w14:textId="4C4CAD8E" w:rsidR="00C9242B" w:rsidRPr="00C9242B" w:rsidRDefault="00C9242B">
          <w:pPr>
            <w:pStyle w:val="TOC2"/>
            <w:tabs>
              <w:tab w:val="left" w:pos="880"/>
              <w:tab w:val="right" w:leader="dot" w:pos="9350"/>
            </w:tabs>
            <w:rPr>
              <w:rFonts w:ascii="Times New Roman" w:hAnsi="Times New Roman"/>
              <w:noProof/>
            </w:rPr>
          </w:pPr>
          <w:hyperlink w:anchor="_Toc158075984" w:history="1">
            <w:r w:rsidRPr="00C9242B">
              <w:rPr>
                <w:rStyle w:val="Hyperlink"/>
                <w:rFonts w:ascii="Times New Roman" w:hAnsi="Times New Roman"/>
                <w:noProof/>
              </w:rPr>
              <w:t>2.1</w:t>
            </w:r>
            <w:r w:rsidRPr="00C9242B">
              <w:rPr>
                <w:rFonts w:ascii="Times New Roman" w:hAnsi="Times New Roman"/>
                <w:noProof/>
              </w:rPr>
              <w:tab/>
            </w:r>
            <w:r w:rsidRPr="00C9242B">
              <w:rPr>
                <w:rStyle w:val="Hyperlink"/>
                <w:rFonts w:ascii="Times New Roman" w:hAnsi="Times New Roman"/>
                <w:noProof/>
              </w:rPr>
              <w:t>Nominalni (kategorički) atributi</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_Toc158075984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6</w:t>
            </w:r>
            <w:r w:rsidRPr="00C9242B">
              <w:rPr>
                <w:rFonts w:ascii="Times New Roman" w:hAnsi="Times New Roman"/>
                <w:noProof/>
                <w:webHidden/>
              </w:rPr>
              <w:fldChar w:fldCharType="end"/>
            </w:r>
          </w:hyperlink>
        </w:p>
        <w:p w14:paraId="10528AA7" w14:textId="76C78083" w:rsidR="00C9242B" w:rsidRPr="00C9242B" w:rsidRDefault="00C9242B">
          <w:pPr>
            <w:pStyle w:val="TOC2"/>
            <w:tabs>
              <w:tab w:val="left" w:pos="880"/>
              <w:tab w:val="right" w:leader="dot" w:pos="9350"/>
            </w:tabs>
            <w:rPr>
              <w:rFonts w:ascii="Times New Roman" w:hAnsi="Times New Roman"/>
              <w:noProof/>
            </w:rPr>
          </w:pPr>
          <w:hyperlink w:anchor="_Toc158075985" w:history="1">
            <w:r w:rsidRPr="00C9242B">
              <w:rPr>
                <w:rStyle w:val="Hyperlink"/>
                <w:rFonts w:ascii="Times New Roman" w:hAnsi="Times New Roman"/>
                <w:noProof/>
              </w:rPr>
              <w:t>2.2</w:t>
            </w:r>
            <w:r w:rsidRPr="00C9242B">
              <w:rPr>
                <w:rFonts w:ascii="Times New Roman" w:hAnsi="Times New Roman"/>
                <w:noProof/>
              </w:rPr>
              <w:tab/>
            </w:r>
            <w:r w:rsidRPr="00C9242B">
              <w:rPr>
                <w:rStyle w:val="Hyperlink"/>
                <w:rFonts w:ascii="Times New Roman" w:hAnsi="Times New Roman"/>
                <w:noProof/>
              </w:rPr>
              <w:t>Binarni atributi</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_Toc158075985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6</w:t>
            </w:r>
            <w:r w:rsidRPr="00C9242B">
              <w:rPr>
                <w:rFonts w:ascii="Times New Roman" w:hAnsi="Times New Roman"/>
                <w:noProof/>
                <w:webHidden/>
              </w:rPr>
              <w:fldChar w:fldCharType="end"/>
            </w:r>
          </w:hyperlink>
        </w:p>
        <w:p w14:paraId="499DD540" w14:textId="11D43D2E" w:rsidR="00C9242B" w:rsidRPr="00C9242B" w:rsidRDefault="00C9242B">
          <w:pPr>
            <w:pStyle w:val="TOC2"/>
            <w:tabs>
              <w:tab w:val="left" w:pos="880"/>
              <w:tab w:val="right" w:leader="dot" w:pos="9350"/>
            </w:tabs>
            <w:rPr>
              <w:rFonts w:ascii="Times New Roman" w:hAnsi="Times New Roman"/>
              <w:noProof/>
            </w:rPr>
          </w:pPr>
          <w:hyperlink w:anchor="_Toc158075986" w:history="1">
            <w:r w:rsidRPr="00C9242B">
              <w:rPr>
                <w:rStyle w:val="Hyperlink"/>
                <w:rFonts w:ascii="Times New Roman" w:hAnsi="Times New Roman"/>
                <w:noProof/>
              </w:rPr>
              <w:t>2.3</w:t>
            </w:r>
            <w:r w:rsidRPr="00C9242B">
              <w:rPr>
                <w:rFonts w:ascii="Times New Roman" w:hAnsi="Times New Roman"/>
                <w:noProof/>
              </w:rPr>
              <w:tab/>
            </w:r>
            <w:r w:rsidRPr="00C9242B">
              <w:rPr>
                <w:rStyle w:val="Hyperlink"/>
                <w:rFonts w:ascii="Times New Roman" w:hAnsi="Times New Roman"/>
                <w:noProof/>
              </w:rPr>
              <w:t>Ordinalni atributi</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_Toc158075986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7</w:t>
            </w:r>
            <w:r w:rsidRPr="00C9242B">
              <w:rPr>
                <w:rFonts w:ascii="Times New Roman" w:hAnsi="Times New Roman"/>
                <w:noProof/>
                <w:webHidden/>
              </w:rPr>
              <w:fldChar w:fldCharType="end"/>
            </w:r>
          </w:hyperlink>
        </w:p>
        <w:p w14:paraId="470AD503" w14:textId="537222C8" w:rsidR="00C9242B" w:rsidRPr="00C9242B" w:rsidRDefault="00C9242B">
          <w:pPr>
            <w:pStyle w:val="TOC2"/>
            <w:tabs>
              <w:tab w:val="left" w:pos="880"/>
              <w:tab w:val="right" w:leader="dot" w:pos="9350"/>
            </w:tabs>
            <w:rPr>
              <w:rFonts w:ascii="Times New Roman" w:hAnsi="Times New Roman"/>
              <w:noProof/>
            </w:rPr>
          </w:pPr>
          <w:hyperlink w:anchor="_Toc158075987" w:history="1">
            <w:r w:rsidRPr="00C9242B">
              <w:rPr>
                <w:rStyle w:val="Hyperlink"/>
                <w:rFonts w:ascii="Times New Roman" w:hAnsi="Times New Roman"/>
                <w:noProof/>
              </w:rPr>
              <w:t>2.4</w:t>
            </w:r>
            <w:r w:rsidRPr="00C9242B">
              <w:rPr>
                <w:rFonts w:ascii="Times New Roman" w:hAnsi="Times New Roman"/>
                <w:noProof/>
              </w:rPr>
              <w:tab/>
            </w:r>
            <w:r w:rsidRPr="00C9242B">
              <w:rPr>
                <w:rStyle w:val="Hyperlink"/>
                <w:rFonts w:ascii="Times New Roman" w:hAnsi="Times New Roman"/>
                <w:noProof/>
              </w:rPr>
              <w:t>Numerički atributi</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_Toc158075987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7</w:t>
            </w:r>
            <w:r w:rsidRPr="00C9242B">
              <w:rPr>
                <w:rFonts w:ascii="Times New Roman" w:hAnsi="Times New Roman"/>
                <w:noProof/>
                <w:webHidden/>
              </w:rPr>
              <w:fldChar w:fldCharType="end"/>
            </w:r>
          </w:hyperlink>
        </w:p>
        <w:p w14:paraId="059AA8FD" w14:textId="2B0B2097" w:rsidR="00C9242B" w:rsidRPr="00C9242B" w:rsidRDefault="00C9242B">
          <w:pPr>
            <w:pStyle w:val="TOC2"/>
            <w:tabs>
              <w:tab w:val="left" w:pos="880"/>
              <w:tab w:val="right" w:leader="dot" w:pos="9350"/>
            </w:tabs>
            <w:rPr>
              <w:rFonts w:ascii="Times New Roman" w:hAnsi="Times New Roman"/>
              <w:noProof/>
            </w:rPr>
          </w:pPr>
          <w:hyperlink w:anchor="_Toc158075988" w:history="1">
            <w:r w:rsidRPr="00C9242B">
              <w:rPr>
                <w:rStyle w:val="Hyperlink"/>
                <w:rFonts w:ascii="Times New Roman" w:hAnsi="Times New Roman"/>
                <w:noProof/>
              </w:rPr>
              <w:t>2.5</w:t>
            </w:r>
            <w:r w:rsidRPr="00C9242B">
              <w:rPr>
                <w:rFonts w:ascii="Times New Roman" w:hAnsi="Times New Roman"/>
                <w:noProof/>
              </w:rPr>
              <w:tab/>
            </w:r>
            <w:r w:rsidRPr="00C9242B">
              <w:rPr>
                <w:rStyle w:val="Hyperlink"/>
                <w:rFonts w:ascii="Times New Roman" w:hAnsi="Times New Roman"/>
                <w:noProof/>
              </w:rPr>
              <w:t>Diskretni i kontinualni atributi</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_Toc158075988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8</w:t>
            </w:r>
            <w:r w:rsidRPr="00C9242B">
              <w:rPr>
                <w:rFonts w:ascii="Times New Roman" w:hAnsi="Times New Roman"/>
                <w:noProof/>
                <w:webHidden/>
              </w:rPr>
              <w:fldChar w:fldCharType="end"/>
            </w:r>
          </w:hyperlink>
        </w:p>
        <w:p w14:paraId="19519DAC" w14:textId="3A84FC93" w:rsidR="00C9242B" w:rsidRPr="00C9242B" w:rsidRDefault="00C9242B">
          <w:pPr>
            <w:pStyle w:val="TOC1"/>
            <w:tabs>
              <w:tab w:val="left" w:pos="440"/>
            </w:tabs>
            <w:rPr>
              <w:sz w:val="22"/>
              <w:szCs w:val="22"/>
            </w:rPr>
          </w:pPr>
          <w:hyperlink w:anchor="_Toc158075989" w:history="1">
            <w:r w:rsidRPr="00C9242B">
              <w:rPr>
                <w:rStyle w:val="Hyperlink"/>
              </w:rPr>
              <w:t>3.</w:t>
            </w:r>
            <w:r w:rsidRPr="00C9242B">
              <w:rPr>
                <w:sz w:val="22"/>
                <w:szCs w:val="22"/>
              </w:rPr>
              <w:tab/>
            </w:r>
            <w:r w:rsidRPr="00C9242B">
              <w:rPr>
                <w:rStyle w:val="Hyperlink"/>
              </w:rPr>
              <w:t>Statističke mere kvaliteta podataka</w:t>
            </w:r>
            <w:r w:rsidRPr="00C9242B">
              <w:rPr>
                <w:webHidden/>
              </w:rPr>
              <w:tab/>
            </w:r>
            <w:r w:rsidRPr="00C9242B">
              <w:rPr>
                <w:webHidden/>
              </w:rPr>
              <w:fldChar w:fldCharType="begin"/>
            </w:r>
            <w:r w:rsidRPr="00C9242B">
              <w:rPr>
                <w:webHidden/>
              </w:rPr>
              <w:instrText xml:space="preserve"> PAGEREF _Toc158075989 \h </w:instrText>
            </w:r>
            <w:r w:rsidRPr="00C9242B">
              <w:rPr>
                <w:webHidden/>
              </w:rPr>
            </w:r>
            <w:r w:rsidRPr="00C9242B">
              <w:rPr>
                <w:webHidden/>
              </w:rPr>
              <w:fldChar w:fldCharType="separate"/>
            </w:r>
            <w:r w:rsidRPr="00C9242B">
              <w:rPr>
                <w:webHidden/>
              </w:rPr>
              <w:t>9</w:t>
            </w:r>
            <w:r w:rsidRPr="00C9242B">
              <w:rPr>
                <w:webHidden/>
              </w:rPr>
              <w:fldChar w:fldCharType="end"/>
            </w:r>
          </w:hyperlink>
        </w:p>
        <w:p w14:paraId="6B1A85F4" w14:textId="64F4DD40" w:rsidR="00C9242B" w:rsidRPr="00C9242B" w:rsidRDefault="00C9242B">
          <w:pPr>
            <w:pStyle w:val="TOC2"/>
            <w:tabs>
              <w:tab w:val="left" w:pos="880"/>
              <w:tab w:val="right" w:leader="dot" w:pos="9350"/>
            </w:tabs>
            <w:rPr>
              <w:rFonts w:ascii="Times New Roman" w:hAnsi="Times New Roman"/>
              <w:noProof/>
            </w:rPr>
          </w:pPr>
          <w:hyperlink w:anchor="_Toc158075990" w:history="1">
            <w:r w:rsidRPr="00C9242B">
              <w:rPr>
                <w:rStyle w:val="Hyperlink"/>
                <w:rFonts w:ascii="Times New Roman" w:hAnsi="Times New Roman"/>
                <w:noProof/>
              </w:rPr>
              <w:t>3.1</w:t>
            </w:r>
            <w:r w:rsidRPr="00C9242B">
              <w:rPr>
                <w:rFonts w:ascii="Times New Roman" w:hAnsi="Times New Roman"/>
                <w:noProof/>
              </w:rPr>
              <w:tab/>
            </w:r>
            <w:r w:rsidRPr="00C9242B">
              <w:rPr>
                <w:rStyle w:val="Hyperlink"/>
                <w:rFonts w:ascii="Times New Roman" w:hAnsi="Times New Roman"/>
                <w:noProof/>
              </w:rPr>
              <w:t>Mere centralne tendencije</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_Toc158075990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9</w:t>
            </w:r>
            <w:r w:rsidRPr="00C9242B">
              <w:rPr>
                <w:rFonts w:ascii="Times New Roman" w:hAnsi="Times New Roman"/>
                <w:noProof/>
                <w:webHidden/>
              </w:rPr>
              <w:fldChar w:fldCharType="end"/>
            </w:r>
          </w:hyperlink>
        </w:p>
        <w:p w14:paraId="7391E3DD" w14:textId="2DCC55E5" w:rsidR="00C9242B" w:rsidRPr="00C9242B" w:rsidRDefault="00C9242B">
          <w:pPr>
            <w:pStyle w:val="TOC3"/>
            <w:tabs>
              <w:tab w:val="left" w:pos="1320"/>
              <w:tab w:val="right" w:leader="dot" w:pos="9350"/>
            </w:tabs>
            <w:rPr>
              <w:rFonts w:ascii="Times New Roman" w:hAnsi="Times New Roman"/>
              <w:noProof/>
            </w:rPr>
          </w:pPr>
          <w:hyperlink w:anchor="_Toc158075991" w:history="1">
            <w:r w:rsidRPr="00C9242B">
              <w:rPr>
                <w:rStyle w:val="Hyperlink"/>
                <w:rFonts w:ascii="Times New Roman" w:hAnsi="Times New Roman"/>
                <w:noProof/>
              </w:rPr>
              <w:t>3.1.1</w:t>
            </w:r>
            <w:r w:rsidRPr="00C9242B">
              <w:rPr>
                <w:rFonts w:ascii="Times New Roman" w:hAnsi="Times New Roman"/>
                <w:noProof/>
              </w:rPr>
              <w:tab/>
            </w:r>
            <w:r w:rsidRPr="00C9242B">
              <w:rPr>
                <w:rStyle w:val="Hyperlink"/>
                <w:rFonts w:ascii="Times New Roman" w:hAnsi="Times New Roman"/>
                <w:noProof/>
              </w:rPr>
              <w:t>Srednja vrednost</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_Toc158075991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9</w:t>
            </w:r>
            <w:r w:rsidRPr="00C9242B">
              <w:rPr>
                <w:rFonts w:ascii="Times New Roman" w:hAnsi="Times New Roman"/>
                <w:noProof/>
                <w:webHidden/>
              </w:rPr>
              <w:fldChar w:fldCharType="end"/>
            </w:r>
          </w:hyperlink>
        </w:p>
        <w:p w14:paraId="3EDF89CD" w14:textId="1AA878E6" w:rsidR="00C9242B" w:rsidRPr="00C9242B" w:rsidRDefault="00C9242B">
          <w:pPr>
            <w:pStyle w:val="TOC3"/>
            <w:tabs>
              <w:tab w:val="left" w:pos="1320"/>
              <w:tab w:val="right" w:leader="dot" w:pos="9350"/>
            </w:tabs>
            <w:rPr>
              <w:rFonts w:ascii="Times New Roman" w:hAnsi="Times New Roman"/>
              <w:noProof/>
            </w:rPr>
          </w:pPr>
          <w:hyperlink w:anchor="_Toc158075992" w:history="1">
            <w:r w:rsidRPr="00C9242B">
              <w:rPr>
                <w:rStyle w:val="Hyperlink"/>
                <w:rFonts w:ascii="Times New Roman" w:hAnsi="Times New Roman"/>
                <w:noProof/>
              </w:rPr>
              <w:t>3.1.2</w:t>
            </w:r>
            <w:r w:rsidRPr="00C9242B">
              <w:rPr>
                <w:rFonts w:ascii="Times New Roman" w:hAnsi="Times New Roman"/>
                <w:noProof/>
              </w:rPr>
              <w:tab/>
            </w:r>
            <w:r w:rsidRPr="00C9242B">
              <w:rPr>
                <w:rStyle w:val="Hyperlink"/>
                <w:rFonts w:ascii="Times New Roman" w:hAnsi="Times New Roman"/>
                <w:noProof/>
              </w:rPr>
              <w:t>Medijalna vrednost (medijana)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_Toc158075992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10</w:t>
            </w:r>
            <w:r w:rsidRPr="00C9242B">
              <w:rPr>
                <w:rFonts w:ascii="Times New Roman" w:hAnsi="Times New Roman"/>
                <w:noProof/>
                <w:webHidden/>
              </w:rPr>
              <w:fldChar w:fldCharType="end"/>
            </w:r>
          </w:hyperlink>
        </w:p>
        <w:p w14:paraId="20B64256" w14:textId="74F03A5E" w:rsidR="00C9242B" w:rsidRPr="00C9242B" w:rsidRDefault="00C9242B">
          <w:pPr>
            <w:pStyle w:val="TOC3"/>
            <w:tabs>
              <w:tab w:val="left" w:pos="1320"/>
              <w:tab w:val="right" w:leader="dot" w:pos="9350"/>
            </w:tabs>
            <w:rPr>
              <w:rFonts w:ascii="Times New Roman" w:hAnsi="Times New Roman"/>
              <w:noProof/>
            </w:rPr>
          </w:pPr>
          <w:hyperlink w:anchor="_Toc158075993" w:history="1">
            <w:r w:rsidRPr="00C9242B">
              <w:rPr>
                <w:rStyle w:val="Hyperlink"/>
                <w:rFonts w:ascii="Times New Roman" w:hAnsi="Times New Roman"/>
                <w:noProof/>
              </w:rPr>
              <w:t>3.1.3</w:t>
            </w:r>
            <w:r w:rsidRPr="00C9242B">
              <w:rPr>
                <w:rFonts w:ascii="Times New Roman" w:hAnsi="Times New Roman"/>
                <w:noProof/>
              </w:rPr>
              <w:tab/>
            </w:r>
            <w:r w:rsidRPr="00C9242B">
              <w:rPr>
                <w:rStyle w:val="Hyperlink"/>
                <w:rFonts w:ascii="Times New Roman" w:hAnsi="Times New Roman"/>
                <w:noProof/>
              </w:rPr>
              <w:t>Mod podataka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_Toc158075993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11</w:t>
            </w:r>
            <w:r w:rsidRPr="00C9242B">
              <w:rPr>
                <w:rFonts w:ascii="Times New Roman" w:hAnsi="Times New Roman"/>
                <w:noProof/>
                <w:webHidden/>
              </w:rPr>
              <w:fldChar w:fldCharType="end"/>
            </w:r>
          </w:hyperlink>
        </w:p>
        <w:p w14:paraId="0B1B8DF3" w14:textId="6428DC83" w:rsidR="00C9242B" w:rsidRPr="00C9242B" w:rsidRDefault="00C9242B">
          <w:pPr>
            <w:pStyle w:val="TOC3"/>
            <w:tabs>
              <w:tab w:val="left" w:pos="1320"/>
              <w:tab w:val="right" w:leader="dot" w:pos="9350"/>
            </w:tabs>
            <w:rPr>
              <w:rFonts w:ascii="Times New Roman" w:hAnsi="Times New Roman"/>
              <w:noProof/>
            </w:rPr>
          </w:pPr>
          <w:hyperlink w:anchor="_Toc158075994" w:history="1">
            <w:r w:rsidRPr="00C9242B">
              <w:rPr>
                <w:rStyle w:val="Hyperlink"/>
                <w:rFonts w:ascii="Times New Roman" w:hAnsi="Times New Roman"/>
                <w:noProof/>
              </w:rPr>
              <w:t>3.1.4</w:t>
            </w:r>
            <w:r w:rsidRPr="00C9242B">
              <w:rPr>
                <w:rFonts w:ascii="Times New Roman" w:hAnsi="Times New Roman"/>
                <w:noProof/>
              </w:rPr>
              <w:tab/>
            </w:r>
            <w:r w:rsidRPr="00C9242B">
              <w:rPr>
                <w:rStyle w:val="Hyperlink"/>
                <w:rFonts w:ascii="Times New Roman" w:hAnsi="Times New Roman"/>
                <w:noProof/>
              </w:rPr>
              <w:t>Srednji opseg podataka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_Toc158075994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12</w:t>
            </w:r>
            <w:r w:rsidRPr="00C9242B">
              <w:rPr>
                <w:rFonts w:ascii="Times New Roman" w:hAnsi="Times New Roman"/>
                <w:noProof/>
                <w:webHidden/>
              </w:rPr>
              <w:fldChar w:fldCharType="end"/>
            </w:r>
          </w:hyperlink>
        </w:p>
        <w:p w14:paraId="3B21594D" w14:textId="37DBD91E" w:rsidR="00C9242B" w:rsidRPr="00C9242B" w:rsidRDefault="00C9242B">
          <w:pPr>
            <w:pStyle w:val="TOC2"/>
            <w:tabs>
              <w:tab w:val="left" w:pos="880"/>
              <w:tab w:val="right" w:leader="dot" w:pos="9350"/>
            </w:tabs>
            <w:rPr>
              <w:rFonts w:ascii="Times New Roman" w:hAnsi="Times New Roman"/>
              <w:noProof/>
            </w:rPr>
          </w:pPr>
          <w:hyperlink w:anchor="_Toc158075995" w:history="1">
            <w:r w:rsidRPr="00C9242B">
              <w:rPr>
                <w:rStyle w:val="Hyperlink"/>
                <w:rFonts w:ascii="Times New Roman" w:hAnsi="Times New Roman"/>
                <w:noProof/>
              </w:rPr>
              <w:t>3.2</w:t>
            </w:r>
            <w:r w:rsidRPr="00C9242B">
              <w:rPr>
                <w:rFonts w:ascii="Times New Roman" w:hAnsi="Times New Roman"/>
                <w:noProof/>
              </w:rPr>
              <w:tab/>
            </w:r>
            <w:r w:rsidRPr="00C9242B">
              <w:rPr>
                <w:rStyle w:val="Hyperlink"/>
                <w:rFonts w:ascii="Times New Roman" w:hAnsi="Times New Roman"/>
                <w:noProof/>
                <w:lang w:val="sr-Cyrl-RS"/>
              </w:rPr>
              <w:t>Ме</w:t>
            </w:r>
            <w:r w:rsidRPr="00C9242B">
              <w:rPr>
                <w:rStyle w:val="Hyperlink"/>
                <w:rFonts w:ascii="Times New Roman" w:hAnsi="Times New Roman"/>
                <w:noProof/>
              </w:rPr>
              <w:t>re disperzije podataka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_Toc158075995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12</w:t>
            </w:r>
            <w:r w:rsidRPr="00C9242B">
              <w:rPr>
                <w:rFonts w:ascii="Times New Roman" w:hAnsi="Times New Roman"/>
                <w:noProof/>
                <w:webHidden/>
              </w:rPr>
              <w:fldChar w:fldCharType="end"/>
            </w:r>
          </w:hyperlink>
        </w:p>
        <w:p w14:paraId="096BB764" w14:textId="090743D1" w:rsidR="00C9242B" w:rsidRPr="00C9242B" w:rsidRDefault="00C9242B">
          <w:pPr>
            <w:pStyle w:val="TOC3"/>
            <w:tabs>
              <w:tab w:val="left" w:pos="1320"/>
              <w:tab w:val="right" w:leader="dot" w:pos="9350"/>
            </w:tabs>
            <w:rPr>
              <w:rFonts w:ascii="Times New Roman" w:hAnsi="Times New Roman"/>
              <w:noProof/>
            </w:rPr>
          </w:pPr>
          <w:hyperlink w:anchor="_Toc158075996" w:history="1">
            <w:r w:rsidRPr="00C9242B">
              <w:rPr>
                <w:rStyle w:val="Hyperlink"/>
                <w:rFonts w:ascii="Times New Roman" w:hAnsi="Times New Roman"/>
                <w:noProof/>
              </w:rPr>
              <w:t>3.2.1</w:t>
            </w:r>
            <w:r w:rsidRPr="00C9242B">
              <w:rPr>
                <w:rFonts w:ascii="Times New Roman" w:hAnsi="Times New Roman"/>
                <w:noProof/>
              </w:rPr>
              <w:tab/>
            </w:r>
            <w:r w:rsidRPr="00C9242B">
              <w:rPr>
                <w:rStyle w:val="Hyperlink"/>
                <w:rFonts w:ascii="Times New Roman" w:hAnsi="Times New Roman"/>
                <w:noProof/>
                <w:lang w:val="sr-Cyrl-RS"/>
              </w:rPr>
              <w:t>О</w:t>
            </w:r>
            <w:r w:rsidRPr="00C9242B">
              <w:rPr>
                <w:rStyle w:val="Hyperlink"/>
                <w:rFonts w:ascii="Times New Roman" w:hAnsi="Times New Roman"/>
                <w:noProof/>
              </w:rPr>
              <w:t>pseg</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_Toc158075996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13</w:t>
            </w:r>
            <w:r w:rsidRPr="00C9242B">
              <w:rPr>
                <w:rFonts w:ascii="Times New Roman" w:hAnsi="Times New Roman"/>
                <w:noProof/>
                <w:webHidden/>
              </w:rPr>
              <w:fldChar w:fldCharType="end"/>
            </w:r>
          </w:hyperlink>
        </w:p>
        <w:p w14:paraId="046737B2" w14:textId="7E389602" w:rsidR="00C9242B" w:rsidRPr="00C9242B" w:rsidRDefault="00C9242B">
          <w:pPr>
            <w:pStyle w:val="TOC3"/>
            <w:tabs>
              <w:tab w:val="left" w:pos="1320"/>
              <w:tab w:val="right" w:leader="dot" w:pos="9350"/>
            </w:tabs>
            <w:rPr>
              <w:rFonts w:ascii="Times New Roman" w:hAnsi="Times New Roman"/>
              <w:noProof/>
            </w:rPr>
          </w:pPr>
          <w:hyperlink w:anchor="_Toc158075997" w:history="1">
            <w:r w:rsidRPr="00C9242B">
              <w:rPr>
                <w:rStyle w:val="Hyperlink"/>
                <w:rFonts w:ascii="Times New Roman" w:hAnsi="Times New Roman"/>
                <w:noProof/>
              </w:rPr>
              <w:t>3.2.2</w:t>
            </w:r>
            <w:r w:rsidRPr="00C9242B">
              <w:rPr>
                <w:rFonts w:ascii="Times New Roman" w:hAnsi="Times New Roman"/>
                <w:noProof/>
              </w:rPr>
              <w:tab/>
            </w:r>
            <w:r w:rsidRPr="00C9242B">
              <w:rPr>
                <w:rStyle w:val="Hyperlink"/>
                <w:rFonts w:ascii="Times New Roman" w:hAnsi="Times New Roman"/>
                <w:noProof/>
              </w:rPr>
              <w:t>Kvantili</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_Toc158075997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13</w:t>
            </w:r>
            <w:r w:rsidRPr="00C9242B">
              <w:rPr>
                <w:rFonts w:ascii="Times New Roman" w:hAnsi="Times New Roman"/>
                <w:noProof/>
                <w:webHidden/>
              </w:rPr>
              <w:fldChar w:fldCharType="end"/>
            </w:r>
          </w:hyperlink>
        </w:p>
        <w:p w14:paraId="06D05C44" w14:textId="6B1E62B3" w:rsidR="00C9242B" w:rsidRPr="00C9242B" w:rsidRDefault="00C9242B">
          <w:pPr>
            <w:pStyle w:val="TOC3"/>
            <w:tabs>
              <w:tab w:val="left" w:pos="1320"/>
              <w:tab w:val="right" w:leader="dot" w:pos="9350"/>
            </w:tabs>
            <w:rPr>
              <w:rFonts w:ascii="Times New Roman" w:hAnsi="Times New Roman"/>
              <w:noProof/>
            </w:rPr>
          </w:pPr>
          <w:hyperlink w:anchor="_Toc158075998" w:history="1">
            <w:r w:rsidRPr="00C9242B">
              <w:rPr>
                <w:rStyle w:val="Hyperlink"/>
                <w:rFonts w:ascii="Times New Roman" w:hAnsi="Times New Roman"/>
                <w:noProof/>
              </w:rPr>
              <w:t>3.2.3</w:t>
            </w:r>
            <w:r w:rsidRPr="00C9242B">
              <w:rPr>
                <w:rFonts w:ascii="Times New Roman" w:hAnsi="Times New Roman"/>
                <w:noProof/>
              </w:rPr>
              <w:tab/>
            </w:r>
            <w:r w:rsidRPr="00C9242B">
              <w:rPr>
                <w:rStyle w:val="Hyperlink"/>
                <w:rFonts w:ascii="Times New Roman" w:hAnsi="Times New Roman"/>
                <w:noProof/>
              </w:rPr>
              <w:t>Varijansa i standardna devijacija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_Toc158075998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15</w:t>
            </w:r>
            <w:r w:rsidRPr="00C9242B">
              <w:rPr>
                <w:rFonts w:ascii="Times New Roman" w:hAnsi="Times New Roman"/>
                <w:noProof/>
                <w:webHidden/>
              </w:rPr>
              <w:fldChar w:fldCharType="end"/>
            </w:r>
          </w:hyperlink>
        </w:p>
        <w:p w14:paraId="027063D0" w14:textId="51547CDB" w:rsidR="00C9242B" w:rsidRPr="00C9242B" w:rsidRDefault="00C9242B">
          <w:pPr>
            <w:pStyle w:val="TOC2"/>
            <w:tabs>
              <w:tab w:val="left" w:pos="880"/>
              <w:tab w:val="right" w:leader="dot" w:pos="9350"/>
            </w:tabs>
            <w:rPr>
              <w:rFonts w:ascii="Times New Roman" w:hAnsi="Times New Roman"/>
              <w:noProof/>
            </w:rPr>
          </w:pPr>
          <w:hyperlink w:anchor="_Toc158075999" w:history="1">
            <w:r w:rsidRPr="00C9242B">
              <w:rPr>
                <w:rStyle w:val="Hyperlink"/>
                <w:rFonts w:ascii="Times New Roman" w:hAnsi="Times New Roman"/>
                <w:noProof/>
              </w:rPr>
              <w:t>3.3</w:t>
            </w:r>
            <w:r w:rsidRPr="00C9242B">
              <w:rPr>
                <w:rFonts w:ascii="Times New Roman" w:hAnsi="Times New Roman"/>
                <w:noProof/>
              </w:rPr>
              <w:tab/>
            </w:r>
            <w:r w:rsidRPr="00C9242B">
              <w:rPr>
                <w:rStyle w:val="Hyperlink"/>
                <w:rFonts w:ascii="Times New Roman" w:hAnsi="Times New Roman"/>
                <w:noProof/>
              </w:rPr>
              <w:t>Mere oblika distribucije podataka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_Toc158075999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16</w:t>
            </w:r>
            <w:r w:rsidRPr="00C9242B">
              <w:rPr>
                <w:rFonts w:ascii="Times New Roman" w:hAnsi="Times New Roman"/>
                <w:noProof/>
                <w:webHidden/>
              </w:rPr>
              <w:fldChar w:fldCharType="end"/>
            </w:r>
          </w:hyperlink>
        </w:p>
        <w:p w14:paraId="2CB1E480" w14:textId="7079AD4C" w:rsidR="00C9242B" w:rsidRPr="00C9242B" w:rsidRDefault="00C9242B">
          <w:pPr>
            <w:pStyle w:val="TOC3"/>
            <w:tabs>
              <w:tab w:val="left" w:pos="1320"/>
              <w:tab w:val="right" w:leader="dot" w:pos="9350"/>
            </w:tabs>
            <w:rPr>
              <w:rFonts w:ascii="Times New Roman" w:hAnsi="Times New Roman"/>
              <w:noProof/>
            </w:rPr>
          </w:pPr>
          <w:hyperlink w:anchor="_Toc158076000" w:history="1">
            <w:r w:rsidRPr="00C9242B">
              <w:rPr>
                <w:rStyle w:val="Hyperlink"/>
                <w:rFonts w:ascii="Times New Roman" w:hAnsi="Times New Roman"/>
                <w:noProof/>
              </w:rPr>
              <w:t>3.3.1</w:t>
            </w:r>
            <w:r w:rsidRPr="00C9242B">
              <w:rPr>
                <w:rFonts w:ascii="Times New Roman" w:hAnsi="Times New Roman"/>
                <w:noProof/>
              </w:rPr>
              <w:tab/>
            </w:r>
            <w:r w:rsidRPr="00C9242B">
              <w:rPr>
                <w:rStyle w:val="Hyperlink"/>
                <w:rFonts w:ascii="Times New Roman" w:hAnsi="Times New Roman"/>
                <w:noProof/>
              </w:rPr>
              <w:t>Iskošenost</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_Toc158076000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16</w:t>
            </w:r>
            <w:r w:rsidRPr="00C9242B">
              <w:rPr>
                <w:rFonts w:ascii="Times New Roman" w:hAnsi="Times New Roman"/>
                <w:noProof/>
                <w:webHidden/>
              </w:rPr>
              <w:fldChar w:fldCharType="end"/>
            </w:r>
          </w:hyperlink>
        </w:p>
        <w:p w14:paraId="3F97D659" w14:textId="62BEF07A" w:rsidR="00C9242B" w:rsidRPr="00C9242B" w:rsidRDefault="00C9242B">
          <w:pPr>
            <w:pStyle w:val="TOC3"/>
            <w:tabs>
              <w:tab w:val="left" w:pos="1320"/>
              <w:tab w:val="right" w:leader="dot" w:pos="9350"/>
            </w:tabs>
            <w:rPr>
              <w:rFonts w:ascii="Times New Roman" w:hAnsi="Times New Roman"/>
              <w:noProof/>
            </w:rPr>
          </w:pPr>
          <w:hyperlink w:anchor="_Toc158076001" w:history="1">
            <w:r w:rsidRPr="00C9242B">
              <w:rPr>
                <w:rStyle w:val="Hyperlink"/>
                <w:rFonts w:ascii="Times New Roman" w:hAnsi="Times New Roman"/>
                <w:noProof/>
              </w:rPr>
              <w:t>3.3.2</w:t>
            </w:r>
            <w:r w:rsidRPr="00C9242B">
              <w:rPr>
                <w:rFonts w:ascii="Times New Roman" w:hAnsi="Times New Roman"/>
                <w:noProof/>
              </w:rPr>
              <w:tab/>
            </w:r>
            <w:r w:rsidRPr="00C9242B">
              <w:rPr>
                <w:rStyle w:val="Hyperlink"/>
                <w:rFonts w:ascii="Times New Roman" w:hAnsi="Times New Roman"/>
                <w:noProof/>
              </w:rPr>
              <w:t>Kurtozis</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_Toc158076001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18</w:t>
            </w:r>
            <w:r w:rsidRPr="00C9242B">
              <w:rPr>
                <w:rFonts w:ascii="Times New Roman" w:hAnsi="Times New Roman"/>
                <w:noProof/>
                <w:webHidden/>
              </w:rPr>
              <w:fldChar w:fldCharType="end"/>
            </w:r>
          </w:hyperlink>
        </w:p>
        <w:p w14:paraId="3F06E8A0" w14:textId="21EF471F" w:rsidR="00C9242B" w:rsidRPr="00C9242B" w:rsidRDefault="00C9242B">
          <w:pPr>
            <w:pStyle w:val="TOC1"/>
            <w:tabs>
              <w:tab w:val="left" w:pos="440"/>
            </w:tabs>
            <w:rPr>
              <w:sz w:val="22"/>
              <w:szCs w:val="22"/>
            </w:rPr>
          </w:pPr>
          <w:hyperlink w:anchor="_Toc158076002" w:history="1">
            <w:r w:rsidRPr="00C9242B">
              <w:rPr>
                <w:rStyle w:val="Hyperlink"/>
              </w:rPr>
              <w:t>4.</w:t>
            </w:r>
            <w:r w:rsidRPr="00C9242B">
              <w:rPr>
                <w:sz w:val="22"/>
                <w:szCs w:val="22"/>
              </w:rPr>
              <w:tab/>
            </w:r>
            <w:r w:rsidRPr="00C9242B">
              <w:rPr>
                <w:rStyle w:val="Hyperlink"/>
              </w:rPr>
              <w:t>Mere sličnosti podataka</w:t>
            </w:r>
            <w:r w:rsidRPr="00C9242B">
              <w:rPr>
                <w:webHidden/>
              </w:rPr>
              <w:tab/>
            </w:r>
            <w:r w:rsidRPr="00C9242B">
              <w:rPr>
                <w:webHidden/>
              </w:rPr>
              <w:fldChar w:fldCharType="begin"/>
            </w:r>
            <w:r w:rsidRPr="00C9242B">
              <w:rPr>
                <w:webHidden/>
              </w:rPr>
              <w:instrText xml:space="preserve"> PAGEREF _Toc158076002 \h </w:instrText>
            </w:r>
            <w:r w:rsidRPr="00C9242B">
              <w:rPr>
                <w:webHidden/>
              </w:rPr>
            </w:r>
            <w:r w:rsidRPr="00C9242B">
              <w:rPr>
                <w:webHidden/>
              </w:rPr>
              <w:fldChar w:fldCharType="separate"/>
            </w:r>
            <w:r w:rsidRPr="00C9242B">
              <w:rPr>
                <w:webHidden/>
              </w:rPr>
              <w:t>20</w:t>
            </w:r>
            <w:r w:rsidRPr="00C9242B">
              <w:rPr>
                <w:webHidden/>
              </w:rPr>
              <w:fldChar w:fldCharType="end"/>
            </w:r>
          </w:hyperlink>
        </w:p>
        <w:p w14:paraId="0717293B" w14:textId="2F81B053" w:rsidR="00C9242B" w:rsidRPr="00C9242B" w:rsidRDefault="00C9242B">
          <w:pPr>
            <w:pStyle w:val="TOC2"/>
            <w:tabs>
              <w:tab w:val="left" w:pos="880"/>
              <w:tab w:val="right" w:leader="dot" w:pos="9350"/>
            </w:tabs>
            <w:rPr>
              <w:rFonts w:ascii="Times New Roman" w:hAnsi="Times New Roman"/>
              <w:noProof/>
            </w:rPr>
          </w:pPr>
          <w:hyperlink w:anchor="_Toc158076003" w:history="1">
            <w:r w:rsidRPr="00C9242B">
              <w:rPr>
                <w:rStyle w:val="Hyperlink"/>
                <w:rFonts w:ascii="Times New Roman" w:hAnsi="Times New Roman"/>
                <w:noProof/>
              </w:rPr>
              <w:t>4.1</w:t>
            </w:r>
            <w:r w:rsidRPr="00C9242B">
              <w:rPr>
                <w:rFonts w:ascii="Times New Roman" w:hAnsi="Times New Roman"/>
                <w:noProof/>
              </w:rPr>
              <w:tab/>
            </w:r>
            <w:r w:rsidRPr="00C9242B">
              <w:rPr>
                <w:rStyle w:val="Hyperlink"/>
                <w:rFonts w:ascii="Times New Roman" w:hAnsi="Times New Roman"/>
                <w:noProof/>
              </w:rPr>
              <w:t>Strukture podataka za merenje sličnosti i različitosti podataka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_Toc158076003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20</w:t>
            </w:r>
            <w:r w:rsidRPr="00C9242B">
              <w:rPr>
                <w:rFonts w:ascii="Times New Roman" w:hAnsi="Times New Roman"/>
                <w:noProof/>
                <w:webHidden/>
              </w:rPr>
              <w:fldChar w:fldCharType="end"/>
            </w:r>
          </w:hyperlink>
        </w:p>
        <w:p w14:paraId="1E956D84" w14:textId="3F7B87A2" w:rsidR="00C9242B" w:rsidRPr="00C9242B" w:rsidRDefault="00C9242B">
          <w:pPr>
            <w:pStyle w:val="TOC2"/>
            <w:tabs>
              <w:tab w:val="left" w:pos="880"/>
              <w:tab w:val="right" w:leader="dot" w:pos="9350"/>
            </w:tabs>
            <w:rPr>
              <w:rFonts w:ascii="Times New Roman" w:hAnsi="Times New Roman"/>
              <w:noProof/>
            </w:rPr>
          </w:pPr>
          <w:hyperlink w:anchor="_Toc158076004" w:history="1">
            <w:r w:rsidRPr="00C9242B">
              <w:rPr>
                <w:rStyle w:val="Hyperlink"/>
                <w:rFonts w:ascii="Times New Roman" w:hAnsi="Times New Roman"/>
                <w:noProof/>
              </w:rPr>
              <w:t>4.2</w:t>
            </w:r>
            <w:r w:rsidRPr="00C9242B">
              <w:rPr>
                <w:rFonts w:ascii="Times New Roman" w:hAnsi="Times New Roman"/>
                <w:noProof/>
              </w:rPr>
              <w:tab/>
            </w:r>
            <w:r w:rsidRPr="00C9242B">
              <w:rPr>
                <w:rStyle w:val="Hyperlink"/>
                <w:rFonts w:ascii="Times New Roman" w:hAnsi="Times New Roman"/>
                <w:noProof/>
              </w:rPr>
              <w:t>Mere sličnosti i različitosti nominalnih atributa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_Toc158076004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21</w:t>
            </w:r>
            <w:r w:rsidRPr="00C9242B">
              <w:rPr>
                <w:rFonts w:ascii="Times New Roman" w:hAnsi="Times New Roman"/>
                <w:noProof/>
                <w:webHidden/>
              </w:rPr>
              <w:fldChar w:fldCharType="end"/>
            </w:r>
          </w:hyperlink>
        </w:p>
        <w:p w14:paraId="65971374" w14:textId="7CCFCBD1" w:rsidR="00C9242B" w:rsidRPr="00C9242B" w:rsidRDefault="00C9242B">
          <w:pPr>
            <w:pStyle w:val="TOC2"/>
            <w:tabs>
              <w:tab w:val="left" w:pos="880"/>
              <w:tab w:val="right" w:leader="dot" w:pos="9350"/>
            </w:tabs>
            <w:rPr>
              <w:rFonts w:ascii="Times New Roman" w:hAnsi="Times New Roman"/>
              <w:noProof/>
            </w:rPr>
          </w:pPr>
          <w:hyperlink w:anchor="_Toc158076005" w:history="1">
            <w:r w:rsidRPr="00C9242B">
              <w:rPr>
                <w:rStyle w:val="Hyperlink"/>
                <w:rFonts w:ascii="Times New Roman" w:hAnsi="Times New Roman"/>
                <w:noProof/>
              </w:rPr>
              <w:t>4.3</w:t>
            </w:r>
            <w:r w:rsidRPr="00C9242B">
              <w:rPr>
                <w:rFonts w:ascii="Times New Roman" w:hAnsi="Times New Roman"/>
                <w:noProof/>
              </w:rPr>
              <w:tab/>
            </w:r>
            <w:r w:rsidRPr="00C9242B">
              <w:rPr>
                <w:rStyle w:val="Hyperlink"/>
                <w:rFonts w:ascii="Times New Roman" w:hAnsi="Times New Roman"/>
                <w:noProof/>
              </w:rPr>
              <w:t>Mere sličnosti  i različitosti binarnih atributa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_Toc158076005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22</w:t>
            </w:r>
            <w:r w:rsidRPr="00C9242B">
              <w:rPr>
                <w:rFonts w:ascii="Times New Roman" w:hAnsi="Times New Roman"/>
                <w:noProof/>
                <w:webHidden/>
              </w:rPr>
              <w:fldChar w:fldCharType="end"/>
            </w:r>
          </w:hyperlink>
        </w:p>
        <w:p w14:paraId="6FD23350" w14:textId="02F118E1" w:rsidR="00C9242B" w:rsidRPr="00C9242B" w:rsidRDefault="00C9242B">
          <w:pPr>
            <w:pStyle w:val="TOC2"/>
            <w:tabs>
              <w:tab w:val="left" w:pos="880"/>
              <w:tab w:val="right" w:leader="dot" w:pos="9350"/>
            </w:tabs>
            <w:rPr>
              <w:rFonts w:ascii="Times New Roman" w:hAnsi="Times New Roman"/>
              <w:noProof/>
            </w:rPr>
          </w:pPr>
          <w:hyperlink w:anchor="_Toc158076006" w:history="1">
            <w:r w:rsidRPr="00C9242B">
              <w:rPr>
                <w:rStyle w:val="Hyperlink"/>
                <w:rFonts w:ascii="Times New Roman" w:hAnsi="Times New Roman"/>
                <w:noProof/>
              </w:rPr>
              <w:t>4.4</w:t>
            </w:r>
            <w:r w:rsidRPr="00C9242B">
              <w:rPr>
                <w:rFonts w:ascii="Times New Roman" w:hAnsi="Times New Roman"/>
                <w:noProof/>
              </w:rPr>
              <w:tab/>
            </w:r>
            <w:r w:rsidRPr="00C9242B">
              <w:rPr>
                <w:rStyle w:val="Hyperlink"/>
                <w:rFonts w:ascii="Times New Roman" w:hAnsi="Times New Roman"/>
                <w:noProof/>
              </w:rPr>
              <w:t>Mere sličnosti i različitosti numeričkih podataka: Minkovski distanca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_Toc158076006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23</w:t>
            </w:r>
            <w:r w:rsidRPr="00C9242B">
              <w:rPr>
                <w:rFonts w:ascii="Times New Roman" w:hAnsi="Times New Roman"/>
                <w:noProof/>
                <w:webHidden/>
              </w:rPr>
              <w:fldChar w:fldCharType="end"/>
            </w:r>
          </w:hyperlink>
        </w:p>
        <w:p w14:paraId="6E076CA9" w14:textId="6979F026" w:rsidR="00C9242B" w:rsidRPr="00C9242B" w:rsidRDefault="00C9242B">
          <w:pPr>
            <w:pStyle w:val="TOC2"/>
            <w:tabs>
              <w:tab w:val="left" w:pos="880"/>
              <w:tab w:val="right" w:leader="dot" w:pos="9350"/>
            </w:tabs>
            <w:rPr>
              <w:rFonts w:ascii="Times New Roman" w:hAnsi="Times New Roman"/>
              <w:noProof/>
            </w:rPr>
          </w:pPr>
          <w:hyperlink w:anchor="_Toc158076007" w:history="1">
            <w:r w:rsidRPr="00C9242B">
              <w:rPr>
                <w:rStyle w:val="Hyperlink"/>
                <w:rFonts w:ascii="Times New Roman" w:hAnsi="Times New Roman"/>
                <w:noProof/>
              </w:rPr>
              <w:t>4.5</w:t>
            </w:r>
            <w:r w:rsidRPr="00C9242B">
              <w:rPr>
                <w:rFonts w:ascii="Times New Roman" w:hAnsi="Times New Roman"/>
                <w:noProof/>
              </w:rPr>
              <w:tab/>
            </w:r>
            <w:r w:rsidRPr="00C9242B">
              <w:rPr>
                <w:rStyle w:val="Hyperlink"/>
                <w:rFonts w:ascii="Times New Roman" w:hAnsi="Times New Roman"/>
                <w:noProof/>
              </w:rPr>
              <w:t>Mere sličnosti i različitosti ordinalnih atributa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_Toc158076007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24</w:t>
            </w:r>
            <w:r w:rsidRPr="00C9242B">
              <w:rPr>
                <w:rFonts w:ascii="Times New Roman" w:hAnsi="Times New Roman"/>
                <w:noProof/>
                <w:webHidden/>
              </w:rPr>
              <w:fldChar w:fldCharType="end"/>
            </w:r>
          </w:hyperlink>
        </w:p>
        <w:p w14:paraId="2DE07F1D" w14:textId="169A8FA3" w:rsidR="00C9242B" w:rsidRPr="00C9242B" w:rsidRDefault="00C9242B">
          <w:pPr>
            <w:pStyle w:val="TOC2"/>
            <w:tabs>
              <w:tab w:val="left" w:pos="880"/>
              <w:tab w:val="right" w:leader="dot" w:pos="9350"/>
            </w:tabs>
            <w:rPr>
              <w:rFonts w:ascii="Times New Roman" w:hAnsi="Times New Roman"/>
              <w:noProof/>
            </w:rPr>
          </w:pPr>
          <w:hyperlink w:anchor="_Toc158076008" w:history="1">
            <w:r w:rsidRPr="00C9242B">
              <w:rPr>
                <w:rStyle w:val="Hyperlink"/>
                <w:rFonts w:ascii="Times New Roman" w:hAnsi="Times New Roman"/>
                <w:noProof/>
              </w:rPr>
              <w:t>4.6</w:t>
            </w:r>
            <w:r w:rsidRPr="00C9242B">
              <w:rPr>
                <w:rFonts w:ascii="Times New Roman" w:hAnsi="Times New Roman"/>
                <w:noProof/>
              </w:rPr>
              <w:tab/>
            </w:r>
            <w:r w:rsidRPr="00C9242B">
              <w:rPr>
                <w:rStyle w:val="Hyperlink"/>
                <w:rFonts w:ascii="Times New Roman" w:hAnsi="Times New Roman"/>
                <w:noProof/>
              </w:rPr>
              <w:t>Mere sličnosti i različitosti atributa mešovitog tipa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_Toc158076008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25</w:t>
            </w:r>
            <w:r w:rsidRPr="00C9242B">
              <w:rPr>
                <w:rFonts w:ascii="Times New Roman" w:hAnsi="Times New Roman"/>
                <w:noProof/>
                <w:webHidden/>
              </w:rPr>
              <w:fldChar w:fldCharType="end"/>
            </w:r>
          </w:hyperlink>
        </w:p>
        <w:p w14:paraId="18794EC9" w14:textId="54964CAB" w:rsidR="00C9242B" w:rsidRPr="00C9242B" w:rsidRDefault="00C9242B">
          <w:pPr>
            <w:pStyle w:val="TOC2"/>
            <w:tabs>
              <w:tab w:val="left" w:pos="880"/>
              <w:tab w:val="right" w:leader="dot" w:pos="9350"/>
            </w:tabs>
            <w:rPr>
              <w:rFonts w:ascii="Times New Roman" w:hAnsi="Times New Roman"/>
              <w:noProof/>
            </w:rPr>
          </w:pPr>
          <w:hyperlink w:anchor="_Toc158076009" w:history="1">
            <w:r w:rsidRPr="00C9242B">
              <w:rPr>
                <w:rStyle w:val="Hyperlink"/>
                <w:rFonts w:ascii="Times New Roman" w:hAnsi="Times New Roman"/>
                <w:noProof/>
              </w:rPr>
              <w:t>4.7</w:t>
            </w:r>
            <w:r w:rsidRPr="00C9242B">
              <w:rPr>
                <w:rFonts w:ascii="Times New Roman" w:hAnsi="Times New Roman"/>
                <w:noProof/>
              </w:rPr>
              <w:tab/>
            </w:r>
            <w:r w:rsidRPr="00C9242B">
              <w:rPr>
                <w:rStyle w:val="Hyperlink"/>
                <w:rFonts w:ascii="Times New Roman" w:hAnsi="Times New Roman"/>
                <w:noProof/>
              </w:rPr>
              <w:t>Korelacija i kovarijansa</w:t>
            </w:r>
            <w:r w:rsidRPr="00C9242B">
              <w:rPr>
                <w:rFonts w:ascii="Times New Roman" w:hAnsi="Times New Roman"/>
                <w:noProof/>
                <w:webHidden/>
              </w:rPr>
              <w:tab/>
            </w:r>
            <w:r w:rsidRPr="00C9242B">
              <w:rPr>
                <w:rFonts w:ascii="Times New Roman" w:hAnsi="Times New Roman"/>
                <w:noProof/>
                <w:webHidden/>
              </w:rPr>
              <w:fldChar w:fldCharType="begin"/>
            </w:r>
            <w:r w:rsidRPr="00C9242B">
              <w:rPr>
                <w:rFonts w:ascii="Times New Roman" w:hAnsi="Times New Roman"/>
                <w:noProof/>
                <w:webHidden/>
              </w:rPr>
              <w:instrText xml:space="preserve"> PAGEREF _Toc158076009 \h </w:instrText>
            </w:r>
            <w:r w:rsidRPr="00C9242B">
              <w:rPr>
                <w:rFonts w:ascii="Times New Roman" w:hAnsi="Times New Roman"/>
                <w:noProof/>
                <w:webHidden/>
              </w:rPr>
            </w:r>
            <w:r w:rsidRPr="00C9242B">
              <w:rPr>
                <w:rFonts w:ascii="Times New Roman" w:hAnsi="Times New Roman"/>
                <w:noProof/>
                <w:webHidden/>
              </w:rPr>
              <w:fldChar w:fldCharType="separate"/>
            </w:r>
            <w:r w:rsidRPr="00C9242B">
              <w:rPr>
                <w:rFonts w:ascii="Times New Roman" w:hAnsi="Times New Roman"/>
                <w:noProof/>
                <w:webHidden/>
              </w:rPr>
              <w:t>26</w:t>
            </w:r>
            <w:r w:rsidRPr="00C9242B">
              <w:rPr>
                <w:rFonts w:ascii="Times New Roman" w:hAnsi="Times New Roman"/>
                <w:noProof/>
                <w:webHidden/>
              </w:rPr>
              <w:fldChar w:fldCharType="end"/>
            </w:r>
          </w:hyperlink>
        </w:p>
        <w:p w14:paraId="00D020EF" w14:textId="4AD26BF2" w:rsidR="00C9242B" w:rsidRPr="00C9242B" w:rsidRDefault="00C9242B">
          <w:pPr>
            <w:pStyle w:val="TOC1"/>
            <w:tabs>
              <w:tab w:val="left" w:pos="440"/>
            </w:tabs>
            <w:rPr>
              <w:sz w:val="22"/>
              <w:szCs w:val="22"/>
            </w:rPr>
          </w:pPr>
          <w:hyperlink w:anchor="_Toc158076010" w:history="1">
            <w:r w:rsidRPr="00C9242B">
              <w:rPr>
                <w:rStyle w:val="Hyperlink"/>
              </w:rPr>
              <w:t>5.</w:t>
            </w:r>
            <w:r w:rsidRPr="00C9242B">
              <w:rPr>
                <w:sz w:val="22"/>
                <w:szCs w:val="22"/>
              </w:rPr>
              <w:tab/>
            </w:r>
            <w:r w:rsidRPr="00C9242B">
              <w:rPr>
                <w:rStyle w:val="Hyperlink"/>
              </w:rPr>
              <w:t>Zaključak</w:t>
            </w:r>
            <w:r w:rsidRPr="00C9242B">
              <w:rPr>
                <w:webHidden/>
              </w:rPr>
              <w:tab/>
            </w:r>
            <w:r w:rsidRPr="00C9242B">
              <w:rPr>
                <w:webHidden/>
              </w:rPr>
              <w:fldChar w:fldCharType="begin"/>
            </w:r>
            <w:r w:rsidRPr="00C9242B">
              <w:rPr>
                <w:webHidden/>
              </w:rPr>
              <w:instrText xml:space="preserve"> PAGEREF _Toc158076010 \h </w:instrText>
            </w:r>
            <w:r w:rsidRPr="00C9242B">
              <w:rPr>
                <w:webHidden/>
              </w:rPr>
            </w:r>
            <w:r w:rsidRPr="00C9242B">
              <w:rPr>
                <w:webHidden/>
              </w:rPr>
              <w:fldChar w:fldCharType="separate"/>
            </w:r>
            <w:r w:rsidRPr="00C9242B">
              <w:rPr>
                <w:webHidden/>
              </w:rPr>
              <w:t>28</w:t>
            </w:r>
            <w:r w:rsidRPr="00C9242B">
              <w:rPr>
                <w:webHidden/>
              </w:rPr>
              <w:fldChar w:fldCharType="end"/>
            </w:r>
          </w:hyperlink>
        </w:p>
        <w:p w14:paraId="4B8C0EDF" w14:textId="620D02FA" w:rsidR="00C9242B" w:rsidRDefault="00C9242B">
          <w:pPr>
            <w:pStyle w:val="TOC1"/>
            <w:rPr>
              <w:rFonts w:asciiTheme="minorHAnsi" w:hAnsiTheme="minorHAnsi" w:cstheme="minorBidi"/>
              <w:sz w:val="22"/>
              <w:szCs w:val="22"/>
            </w:rPr>
          </w:pPr>
          <w:hyperlink w:anchor="_Toc158076011" w:history="1">
            <w:r w:rsidRPr="00C9242B">
              <w:rPr>
                <w:rStyle w:val="Hyperlink"/>
              </w:rPr>
              <w:t>Literatura</w:t>
            </w:r>
            <w:r w:rsidRPr="00C9242B">
              <w:rPr>
                <w:webHidden/>
              </w:rPr>
              <w:tab/>
            </w:r>
            <w:r w:rsidRPr="00C9242B">
              <w:rPr>
                <w:webHidden/>
              </w:rPr>
              <w:fldChar w:fldCharType="begin"/>
            </w:r>
            <w:r w:rsidRPr="00C9242B">
              <w:rPr>
                <w:webHidden/>
              </w:rPr>
              <w:instrText xml:space="preserve"> PAGEREF _Toc158076011 \h </w:instrText>
            </w:r>
            <w:r w:rsidRPr="00C9242B">
              <w:rPr>
                <w:webHidden/>
              </w:rPr>
            </w:r>
            <w:r w:rsidRPr="00C9242B">
              <w:rPr>
                <w:webHidden/>
              </w:rPr>
              <w:fldChar w:fldCharType="separate"/>
            </w:r>
            <w:r w:rsidRPr="00C9242B">
              <w:rPr>
                <w:webHidden/>
              </w:rPr>
              <w:t>29</w:t>
            </w:r>
            <w:r w:rsidRPr="00C9242B">
              <w:rPr>
                <w:webHidden/>
              </w:rPr>
              <w:fldChar w:fldCharType="end"/>
            </w:r>
          </w:hyperlink>
        </w:p>
        <w:p w14:paraId="3480A08D" w14:textId="572354A2" w:rsidR="0089098F" w:rsidRPr="000C2860" w:rsidRDefault="0089098F">
          <w:pPr>
            <w:rPr>
              <w:rFonts w:ascii="Times New Roman" w:hAnsi="Times New Roman" w:cs="Times New Roman"/>
            </w:rPr>
          </w:pPr>
          <w:r w:rsidRPr="00D35DAD">
            <w:rPr>
              <w:rFonts w:ascii="Times New Roman" w:hAnsi="Times New Roman" w:cs="Times New Roman"/>
              <w:b/>
              <w:bCs/>
              <w:noProof/>
            </w:rPr>
            <w:fldChar w:fldCharType="end"/>
          </w:r>
        </w:p>
      </w:sdtContent>
    </w:sdt>
    <w:p w14:paraId="67A99AA6" w14:textId="38A229FE" w:rsidR="00855934" w:rsidRPr="000C2860" w:rsidRDefault="0089098F">
      <w:pPr>
        <w:rPr>
          <w:rFonts w:ascii="Times New Roman" w:hAnsi="Times New Roman" w:cs="Times New Roman"/>
        </w:rPr>
      </w:pPr>
      <w:r w:rsidRPr="000C286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AB3041" wp14:editId="5DC78ED2">
                <wp:simplePos x="0" y="0"/>
                <wp:positionH relativeFrom="column">
                  <wp:posOffset>5722620</wp:posOffset>
                </wp:positionH>
                <wp:positionV relativeFrom="paragraph">
                  <wp:posOffset>6560820</wp:posOffset>
                </wp:positionV>
                <wp:extent cx="365760" cy="320040"/>
                <wp:effectExtent l="0" t="0" r="15240" b="22860"/>
                <wp:wrapNone/>
                <wp:docPr id="4" name="Oval 4"/>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71360" id="Oval 4" o:spid="_x0000_s1026" style="position:absolute;margin-left:450.6pt;margin-top:516.6pt;width:28.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" fillcolor="white [3212]" strokecolor="white [3212]" strokeweight="1pt">
                <v:stroke joinstyle="miter"/>
              </v:oval>
            </w:pict>
          </mc:Fallback>
        </mc:AlternateContent>
      </w:r>
      <w:r w:rsidR="00FC69D0" w:rsidRPr="000C286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E86370A" wp14:editId="746AAEE4">
                <wp:simplePos x="0" y="0"/>
                <wp:positionH relativeFrom="column">
                  <wp:posOffset>5715000</wp:posOffset>
                </wp:positionH>
                <wp:positionV relativeFrom="paragraph">
                  <wp:posOffset>7497445</wp:posOffset>
                </wp:positionV>
                <wp:extent cx="365760" cy="320040"/>
                <wp:effectExtent l="0" t="0" r="15240" b="22860"/>
                <wp:wrapNone/>
                <wp:docPr id="2" name="Oval 2"/>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CDE27" id="Oval 2" o:spid="_x0000_s1026" style="position:absolute;margin-left:450pt;margin-top:590.35pt;width:28.8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" fillcolor="white [3212]" strokecolor="white [3212]" strokeweight="1pt">
                <v:stroke joinstyle="miter"/>
              </v:oval>
            </w:pict>
          </mc:Fallback>
        </mc:AlternateContent>
      </w:r>
    </w:p>
    <w:p w14:paraId="248C90E6" w14:textId="09E606EE" w:rsidR="009851E7" w:rsidRPr="000C2860" w:rsidRDefault="00BF30F8" w:rsidP="0089098F">
      <w:pPr>
        <w:pStyle w:val="Heading1"/>
        <w:numPr>
          <w:ilvl w:val="0"/>
          <w:numId w:val="1"/>
        </w:numPr>
        <w:rPr>
          <w:rFonts w:cs="Times New Roman"/>
        </w:rPr>
      </w:pPr>
      <w:bookmarkStart w:id="0" w:name="_Toc158075982"/>
      <w:r w:rsidRPr="000C2860">
        <w:rPr>
          <w:rFonts w:cs="Times New Roman"/>
        </w:rPr>
        <w:lastRenderedPageBreak/>
        <w:t>Uvod</w:t>
      </w:r>
      <w:bookmarkEnd w:id="0"/>
    </w:p>
    <w:p w14:paraId="40E000AE" w14:textId="77777777" w:rsidR="00BF30F8" w:rsidRPr="000C2860" w:rsidRDefault="00BF30F8" w:rsidP="00BF30F8">
      <w:pPr>
        <w:rPr>
          <w:rFonts w:ascii="Times New Roman" w:hAnsi="Times New Roman" w:cs="Times New Roman"/>
        </w:rPr>
      </w:pPr>
    </w:p>
    <w:p w14:paraId="52C7ED0E" w14:textId="247EE1E3" w:rsidR="00C9582C"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Mnoge velike tehnološke promene odigrale su se u industriji informacionih tehnologija od početka 21. veka: došlo je do razvoja računarsta „u oblaku“ (engl. Cloud Compution), interneta stvari (engl. Internet of Things – IoT), društvenih mreža... Razvojem navedenih oblasti, povećavala se naša sposobnost prikupljanja podataka – ove oblasti najavile su dolazak „velikih podataka“ (engl. Big Data) i svega što je usledilo </w:t>
      </w:r>
      <w:r w:rsidRPr="000C2860">
        <w:rPr>
          <w:rFonts w:ascii="Times New Roman" w:hAnsi="Times New Roman" w:cs="Times New Roman"/>
          <w:sz w:val="24"/>
          <w:szCs w:val="24"/>
          <w:lang w:val="en-US"/>
        </w:rPr>
        <w:t>[</w:t>
      </w:r>
      <w:r w:rsidRPr="000C2860">
        <w:rPr>
          <w:rFonts w:ascii="Times New Roman" w:hAnsi="Times New Roman" w:cs="Times New Roman"/>
          <w:sz w:val="24"/>
          <w:szCs w:val="24"/>
          <w:lang w:val="sr-Cyrl-RS"/>
        </w:rPr>
        <w:t>1</w:t>
      </w:r>
      <w:r w:rsidRPr="000C2860">
        <w:rPr>
          <w:rFonts w:ascii="Times New Roman" w:hAnsi="Times New Roman" w:cs="Times New Roman"/>
          <w:sz w:val="24"/>
          <w:szCs w:val="24"/>
          <w:lang w:val="en-US"/>
        </w:rPr>
        <w:t>]</w:t>
      </w:r>
      <w:r w:rsidRPr="000C2860">
        <w:rPr>
          <w:rFonts w:ascii="Times New Roman" w:hAnsi="Times New Roman" w:cs="Times New Roman"/>
          <w:sz w:val="24"/>
          <w:szCs w:val="24"/>
        </w:rPr>
        <w:t>.</w:t>
      </w:r>
    </w:p>
    <w:p w14:paraId="44AAE275" w14:textId="77777777" w:rsidR="00E14343"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Naravno, sa prikupljanjem velikog broja podataka, došla je i želja i potreba za analizom istih. Istraživači, naučnici i </w:t>
      </w:r>
      <w:r w:rsidR="00E14343" w:rsidRPr="000C2860">
        <w:rPr>
          <w:rFonts w:ascii="Times New Roman" w:hAnsi="Times New Roman" w:cs="Times New Roman"/>
          <w:sz w:val="24"/>
          <w:szCs w:val="24"/>
        </w:rPr>
        <w:t>ljudi u raznim industrijama</w:t>
      </w:r>
      <w:r w:rsidRPr="000C2860">
        <w:rPr>
          <w:rFonts w:ascii="Times New Roman" w:hAnsi="Times New Roman" w:cs="Times New Roman"/>
          <w:sz w:val="24"/>
          <w:szCs w:val="24"/>
        </w:rPr>
        <w:t xml:space="preserve"> brzo su shvatili da znanje dobijeno analizom ovih podataka donosi višetruku korist – od boljeg razumevanja potreba korisnika, poboljšanja</w:t>
      </w:r>
      <w:r w:rsidR="00E14343" w:rsidRPr="000C2860">
        <w:rPr>
          <w:rFonts w:ascii="Times New Roman" w:hAnsi="Times New Roman" w:cs="Times New Roman"/>
          <w:sz w:val="24"/>
          <w:szCs w:val="24"/>
        </w:rPr>
        <w:t xml:space="preserve"> kvaliteta usluga, pa sve do predviđanja i prevencije rizika </w:t>
      </w:r>
      <w:r w:rsidR="00E14343" w:rsidRPr="000C2860">
        <w:rPr>
          <w:rFonts w:ascii="Times New Roman" w:hAnsi="Times New Roman" w:cs="Times New Roman"/>
          <w:sz w:val="24"/>
          <w:szCs w:val="24"/>
          <w:lang w:val="en-US"/>
        </w:rPr>
        <w:t>[1]</w:t>
      </w:r>
      <w:r w:rsidR="00E14343" w:rsidRPr="000C2860">
        <w:rPr>
          <w:rFonts w:ascii="Times New Roman" w:hAnsi="Times New Roman" w:cs="Times New Roman"/>
          <w:sz w:val="24"/>
          <w:szCs w:val="24"/>
        </w:rPr>
        <w:t>.</w:t>
      </w:r>
    </w:p>
    <w:p w14:paraId="606E64B0" w14:textId="388E0E70" w:rsidR="00E60711"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Ipak, zaključci se ne mogu izvoditi tek tako – kvalitet zaključaka ogleda se u kvalitetu podataka na kojima su oni bazirani. Samo visoko kvalitetni podaci mogu rezultirati vrednim zaključcima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r w:rsidRPr="000C2860">
        <w:rPr>
          <w:rFonts w:ascii="Times New Roman" w:hAnsi="Times New Roman" w:cs="Times New Roman"/>
          <w:sz w:val="24"/>
          <w:szCs w:val="24"/>
        </w:rPr>
        <w:t xml:space="preserve">Zbog toga, akvizicija podataka i njihova validacija predstavljaju značajne probleme. Kvalitetni podaci donose korist u vidu bolje informisanih i bržih odluka, smanjenja troškova i optimizacije određenih procesa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p>
    <w:p w14:paraId="1EAF0AD1" w14:textId="736759A4" w:rsidR="00E14343"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Postavlja se pitanje – šta zapravo predstavlja kvalitet podataka? Odgovor na ovo pitanje zavisi od samog problema koji se tim podacima modeluje i često se definiše time koliko su podaci prikladni (engl. data fitness) za prime</w:t>
      </w:r>
      <w:r w:rsidR="00E00CDF" w:rsidRPr="000C2860">
        <w:rPr>
          <w:rFonts w:ascii="Times New Roman" w:hAnsi="Times New Roman" w:cs="Times New Roman"/>
          <w:sz w:val="24"/>
          <w:szCs w:val="24"/>
        </w:rPr>
        <w:t xml:space="preserve">nu u datoj oblasti. Kvalitet podataka zavisi od toga koliko su podaci potpuni, konzistentni, da li sadrže duplikate, i da li su tačni i vremenski relevantni za problem za koji se koriste </w:t>
      </w:r>
      <w:r w:rsidR="00E00CDF" w:rsidRPr="000C2860">
        <w:rPr>
          <w:rFonts w:ascii="Times New Roman" w:hAnsi="Times New Roman" w:cs="Times New Roman"/>
          <w:sz w:val="24"/>
          <w:szCs w:val="24"/>
          <w:lang w:val="en-US"/>
        </w:rPr>
        <w:t>[2]</w:t>
      </w:r>
      <w:r w:rsidR="00E00CDF" w:rsidRPr="000C2860">
        <w:rPr>
          <w:rFonts w:ascii="Times New Roman" w:hAnsi="Times New Roman" w:cs="Times New Roman"/>
          <w:sz w:val="24"/>
          <w:szCs w:val="24"/>
        </w:rPr>
        <w:t>.</w:t>
      </w:r>
    </w:p>
    <w:p w14:paraId="5EE6D9A5" w14:textId="4097985E" w:rsidR="00E00CDF" w:rsidRPr="000C2860" w:rsidRDefault="00E00CDF"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Definisanje i provera kvaliteta podataka je težak zadatak, jer su podaci prikupljeni u jednom, </w:t>
      </w:r>
      <w:r w:rsidR="00305B40">
        <w:rPr>
          <w:rFonts w:ascii="Times New Roman" w:hAnsi="Times New Roman" w:cs="Times New Roman"/>
          <w:sz w:val="24"/>
          <w:szCs w:val="24"/>
        </w:rPr>
        <w:t>a</w:t>
      </w:r>
      <w:r w:rsidRPr="000C2860">
        <w:rPr>
          <w:rFonts w:ascii="Times New Roman" w:hAnsi="Times New Roman" w:cs="Times New Roman"/>
          <w:sz w:val="24"/>
          <w:szCs w:val="24"/>
        </w:rPr>
        <w:t xml:space="preserve"> potrebno ih je primeniti u potpuno drugačijem kontekstu. Pored toga, provera kvaliteta podataka je određena samom oblašću na koju se podaci odnose, često nije objektivna i zahteva ljudsi uticaj i znanja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proofErr w:type="spellStart"/>
      <w:r w:rsidRPr="000C2860">
        <w:rPr>
          <w:rFonts w:ascii="Times New Roman" w:hAnsi="Times New Roman" w:cs="Times New Roman"/>
          <w:sz w:val="24"/>
          <w:szCs w:val="24"/>
          <w:lang w:val="en-US"/>
        </w:rPr>
        <w:t>Kvalitetni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podaci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preduslov</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analizu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kori</w:t>
      </w:r>
      <w:proofErr w:type="spellEnd"/>
      <w:r w:rsidRPr="000C2860">
        <w:rPr>
          <w:rFonts w:ascii="Times New Roman" w:hAnsi="Times New Roman" w:cs="Times New Roman"/>
          <w:sz w:val="24"/>
          <w:szCs w:val="24"/>
        </w:rPr>
        <w:t xml:space="preserve">šćenje prikupljenih podataka, i garancija vrednosti tih podataka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 xml:space="preserve">. Zbog toga, razvijen je širok spektar metoda specifičnih za domen (engl. </w:t>
      </w:r>
      <w:r w:rsidRPr="00305B40">
        <w:rPr>
          <w:rFonts w:ascii="Times New Roman" w:hAnsi="Times New Roman" w:cs="Times New Roman"/>
          <w:i/>
          <w:iCs/>
          <w:sz w:val="24"/>
          <w:szCs w:val="24"/>
        </w:rPr>
        <w:t>domain specific methods</w:t>
      </w:r>
      <w:r w:rsidRPr="000C2860">
        <w:rPr>
          <w:rFonts w:ascii="Times New Roman" w:hAnsi="Times New Roman" w:cs="Times New Roman"/>
          <w:sz w:val="24"/>
          <w:szCs w:val="24"/>
        </w:rPr>
        <w:t xml:space="preserve">) kako bi se izvršila provera </w:t>
      </w:r>
      <w:r w:rsidR="0065209F" w:rsidRPr="000C2860">
        <w:rPr>
          <w:rFonts w:ascii="Times New Roman" w:hAnsi="Times New Roman" w:cs="Times New Roman"/>
          <w:sz w:val="24"/>
          <w:szCs w:val="24"/>
        </w:rPr>
        <w:t xml:space="preserve">i poboljšao kvalitet podataka </w:t>
      </w:r>
      <w:r w:rsidR="0065209F" w:rsidRPr="000C2860">
        <w:rPr>
          <w:rFonts w:ascii="Times New Roman" w:hAnsi="Times New Roman" w:cs="Times New Roman"/>
          <w:sz w:val="24"/>
          <w:szCs w:val="24"/>
          <w:lang w:val="en-US"/>
        </w:rPr>
        <w:t>[2]</w:t>
      </w:r>
      <w:r w:rsidR="0065209F" w:rsidRPr="000C2860">
        <w:rPr>
          <w:rFonts w:ascii="Times New Roman" w:hAnsi="Times New Roman" w:cs="Times New Roman"/>
          <w:sz w:val="24"/>
          <w:szCs w:val="24"/>
        </w:rPr>
        <w:t>. Ovaj rad baviće se nekim od tih metoda.</w:t>
      </w:r>
    </w:p>
    <w:p w14:paraId="692FD6E4" w14:textId="153E87F8" w:rsidR="00CA76C0" w:rsidRPr="000C2860" w:rsidRDefault="00C9582C">
      <w:pPr>
        <w:rPr>
          <w:rFonts w:ascii="Times New Roman" w:hAnsi="Times New Roman" w:cs="Times New Roman"/>
        </w:rPr>
      </w:pPr>
      <w:r w:rsidRPr="000C2860">
        <w:rPr>
          <w:rFonts w:ascii="Times New Roman" w:hAnsi="Times New Roman" w:cs="Times New Roman"/>
        </w:rPr>
        <w:br w:type="page"/>
      </w:r>
    </w:p>
    <w:p w14:paraId="472569A4" w14:textId="77777777" w:rsidR="00CA76C0" w:rsidRPr="000C2860" w:rsidRDefault="00CA76C0" w:rsidP="00CA76C0">
      <w:pPr>
        <w:pStyle w:val="Heading1"/>
        <w:numPr>
          <w:ilvl w:val="0"/>
          <w:numId w:val="1"/>
        </w:numPr>
        <w:rPr>
          <w:rFonts w:cs="Times New Roman"/>
        </w:rPr>
      </w:pPr>
      <w:bookmarkStart w:id="1" w:name="_Toc158075983"/>
      <w:r w:rsidRPr="000C2860">
        <w:rPr>
          <w:rFonts w:cs="Times New Roman"/>
        </w:rPr>
        <w:lastRenderedPageBreak/>
        <w:t>Atributi i njihova podela</w:t>
      </w:r>
      <w:bookmarkEnd w:id="1"/>
    </w:p>
    <w:p w14:paraId="344D420C" w14:textId="76EC9471" w:rsidR="00CA76C0" w:rsidRPr="000C2860" w:rsidRDefault="00CA76C0" w:rsidP="00CA76C0">
      <w:pPr>
        <w:pStyle w:val="Heading1"/>
        <w:jc w:val="both"/>
        <w:rPr>
          <w:rFonts w:cs="Times New Roman"/>
          <w:sz w:val="24"/>
          <w:szCs w:val="24"/>
        </w:rPr>
      </w:pPr>
    </w:p>
    <w:p w14:paraId="1AF2F05E" w14:textId="3CD968EF" w:rsidR="00CA76C0" w:rsidRPr="000C2860" w:rsidRDefault="00CA76C0"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Skup podataka često se posmatra kao kolekcija objekata podataka. Druga imena za objekat podataka jesu rekord, tačka, vektor, obrazac, događaj, slučaj, uzorak (engl. </w:t>
      </w:r>
      <w:r w:rsidR="00C71BCF" w:rsidRPr="00305B40">
        <w:rPr>
          <w:rFonts w:ascii="Times New Roman" w:hAnsi="Times New Roman" w:cs="Times New Roman"/>
          <w:i/>
          <w:iCs/>
          <w:sz w:val="24"/>
          <w:szCs w:val="24"/>
        </w:rPr>
        <w:t>s</w:t>
      </w:r>
      <w:r w:rsidRPr="00305B40">
        <w:rPr>
          <w:rFonts w:ascii="Times New Roman" w:hAnsi="Times New Roman" w:cs="Times New Roman"/>
          <w:i/>
          <w:iCs/>
          <w:sz w:val="24"/>
          <w:szCs w:val="24"/>
        </w:rPr>
        <w:t>ample</w:t>
      </w:r>
      <w:r w:rsidRPr="000C2860">
        <w:rPr>
          <w:rFonts w:ascii="Times New Roman" w:hAnsi="Times New Roman" w:cs="Times New Roman"/>
          <w:sz w:val="24"/>
          <w:szCs w:val="24"/>
        </w:rPr>
        <w:t>), obzervacija ili entitet. Svaki objekat opisan je nizom atributa koji opisuju osnovne karakteristike tog objekta – na primer</w:t>
      </w:r>
      <w:r w:rsidR="00C71BCF" w:rsidRPr="000C2860">
        <w:rPr>
          <w:rFonts w:ascii="Times New Roman" w:hAnsi="Times New Roman" w:cs="Times New Roman"/>
          <w:sz w:val="24"/>
          <w:szCs w:val="24"/>
        </w:rPr>
        <w:t>, atribut nekog predmeta može biti njegova masa, dok vremenski trenutak može biti atribut nekog događaja i opisuje kada se taj događaj odigrao. Druga imena za atribute jesu vari</w:t>
      </w:r>
      <w:r w:rsidR="00305B40">
        <w:rPr>
          <w:rFonts w:ascii="Times New Roman" w:hAnsi="Times New Roman" w:cs="Times New Roman"/>
          <w:sz w:val="24"/>
          <w:szCs w:val="24"/>
        </w:rPr>
        <w:t>j</w:t>
      </w:r>
      <w:r w:rsidR="00C71BCF" w:rsidRPr="000C2860">
        <w:rPr>
          <w:rFonts w:ascii="Times New Roman" w:hAnsi="Times New Roman" w:cs="Times New Roman"/>
          <w:sz w:val="24"/>
          <w:szCs w:val="24"/>
        </w:rPr>
        <w:t xml:space="preserve">able, karakteristike, polja, osobine (engl. </w:t>
      </w:r>
      <w:r w:rsidR="00C71BCF" w:rsidRPr="00305B40">
        <w:rPr>
          <w:rFonts w:ascii="Times New Roman" w:hAnsi="Times New Roman" w:cs="Times New Roman"/>
          <w:i/>
          <w:iCs/>
          <w:sz w:val="24"/>
          <w:szCs w:val="24"/>
        </w:rPr>
        <w:t>feature</w:t>
      </w:r>
      <w:r w:rsidR="00C71BCF" w:rsidRPr="000C2860">
        <w:rPr>
          <w:rFonts w:ascii="Times New Roman" w:hAnsi="Times New Roman" w:cs="Times New Roman"/>
          <w:sz w:val="24"/>
          <w:szCs w:val="24"/>
        </w:rPr>
        <w:t xml:space="preserve">) ili dimenzije </w:t>
      </w:r>
      <w:r w:rsidR="00C71BCF" w:rsidRPr="000C2860">
        <w:rPr>
          <w:rFonts w:ascii="Times New Roman" w:hAnsi="Times New Roman" w:cs="Times New Roman"/>
          <w:sz w:val="24"/>
          <w:szCs w:val="24"/>
          <w:lang w:val="en-US"/>
        </w:rPr>
        <w:t>[3]</w:t>
      </w:r>
      <w:r w:rsidR="00C71BCF" w:rsidRPr="000C2860">
        <w:rPr>
          <w:rFonts w:ascii="Times New Roman" w:hAnsi="Times New Roman" w:cs="Times New Roman"/>
          <w:sz w:val="24"/>
          <w:szCs w:val="24"/>
        </w:rPr>
        <w:t>.</w:t>
      </w:r>
    </w:p>
    <w:p w14:paraId="3E148923" w14:textId="5856E870" w:rsidR="00C71BCF" w:rsidRPr="000C2860" w:rsidRDefault="00C71BCF"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Podaci se obično predstavljaju </w:t>
      </w:r>
      <w:r w:rsidR="000B086B" w:rsidRPr="000C2860">
        <w:rPr>
          <w:rFonts w:ascii="Times New Roman" w:hAnsi="Times New Roman" w:cs="Times New Roman"/>
          <w:sz w:val="24"/>
          <w:szCs w:val="24"/>
        </w:rPr>
        <w:t xml:space="preserve">i čuvaju </w:t>
      </w:r>
      <w:r w:rsidRPr="000C2860">
        <w:rPr>
          <w:rFonts w:ascii="Times New Roman" w:hAnsi="Times New Roman" w:cs="Times New Roman"/>
          <w:sz w:val="24"/>
          <w:szCs w:val="24"/>
        </w:rPr>
        <w:t xml:space="preserve">u vidu tabele, </w:t>
      </w:r>
      <w:r w:rsidR="000B086B" w:rsidRPr="000C2860">
        <w:rPr>
          <w:rFonts w:ascii="Times New Roman" w:hAnsi="Times New Roman" w:cs="Times New Roman"/>
          <w:sz w:val="24"/>
          <w:szCs w:val="24"/>
        </w:rPr>
        <w:t xml:space="preserve">gde </w:t>
      </w:r>
      <w:r w:rsidR="00305B40">
        <w:rPr>
          <w:rFonts w:ascii="Times New Roman" w:hAnsi="Times New Roman" w:cs="Times New Roman"/>
          <w:sz w:val="24"/>
          <w:szCs w:val="24"/>
        </w:rPr>
        <w:t>objekti</w:t>
      </w:r>
      <w:r w:rsidR="000B086B" w:rsidRPr="000C2860">
        <w:rPr>
          <w:rFonts w:ascii="Times New Roman" w:hAnsi="Times New Roman" w:cs="Times New Roman"/>
          <w:sz w:val="24"/>
          <w:szCs w:val="24"/>
        </w:rPr>
        <w:t xml:space="preserve"> predstavljaju vrste (redove) tabele, a svako polje vrste, odnosno kolone, predstavljaju određeni atribut. Tabela 2.1 pred</w:t>
      </w:r>
      <w:r w:rsidR="00305B40">
        <w:rPr>
          <w:rFonts w:ascii="Times New Roman" w:hAnsi="Times New Roman" w:cs="Times New Roman"/>
          <w:sz w:val="24"/>
          <w:szCs w:val="24"/>
        </w:rPr>
        <w:t>s</w:t>
      </w:r>
      <w:r w:rsidR="000B086B" w:rsidRPr="000C2860">
        <w:rPr>
          <w:rFonts w:ascii="Times New Roman" w:hAnsi="Times New Roman" w:cs="Times New Roman"/>
          <w:sz w:val="24"/>
          <w:szCs w:val="24"/>
        </w:rPr>
        <w:t xml:space="preserve">tavlja primer ovakvog prikaza i skladištenja podataka. Svaka vrsta tabele predstavlja jednog studenta, dok svaka kolona sadrži samo određene podatke o studentima, kao što su na primer broj indeksa, ocena i sl. Presek određene vrste i određene kolone sadrži odgovarajući podatak o odgovarajućem studentu [3]. </w:t>
      </w:r>
    </w:p>
    <w:p w14:paraId="584BEFA1" w14:textId="77777777" w:rsidR="000B086B" w:rsidRPr="000C2860" w:rsidRDefault="000B086B" w:rsidP="00CA76C0">
      <w:pPr>
        <w:rPr>
          <w:rFonts w:ascii="Times New Roman" w:hAnsi="Times New Roman" w:cs="Times New Roman"/>
        </w:rPr>
      </w:pPr>
      <w:r w:rsidRPr="000C2860">
        <w:rPr>
          <w:rFonts w:ascii="Times New Roman" w:hAnsi="Times New Roman" w:cs="Times New Roman"/>
        </w:rPr>
        <w:tab/>
      </w:r>
    </w:p>
    <w:tbl>
      <w:tblPr>
        <w:tblStyle w:val="GridTable4-Accent3"/>
        <w:tblW w:w="6084" w:type="dxa"/>
        <w:tblInd w:w="1633" w:type="dxa"/>
        <w:tblLook w:val="04A0" w:firstRow="1" w:lastRow="0" w:firstColumn="1" w:lastColumn="0" w:noHBand="0" w:noVBand="1"/>
      </w:tblPr>
      <w:tblGrid>
        <w:gridCol w:w="1314"/>
        <w:gridCol w:w="2158"/>
        <w:gridCol w:w="1736"/>
        <w:gridCol w:w="876"/>
      </w:tblGrid>
      <w:tr w:rsidR="000B086B" w:rsidRPr="000C2860" w14:paraId="68EFC9CE" w14:textId="77777777" w:rsidTr="00F66FE3">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tcPr>
          <w:p w14:paraId="3850782B" w14:textId="3D82518B" w:rsidR="000B086B" w:rsidRPr="000C2860" w:rsidRDefault="000B086B" w:rsidP="000B086B">
            <w:pPr>
              <w:jc w:val="center"/>
              <w:rPr>
                <w:rFonts w:ascii="Times New Roman" w:hAnsi="Times New Roman" w:cs="Times New Roman"/>
              </w:rPr>
            </w:pPr>
            <w:r w:rsidRPr="000C2860">
              <w:rPr>
                <w:rFonts w:ascii="Times New Roman" w:hAnsi="Times New Roman" w:cs="Times New Roman"/>
              </w:rPr>
              <w:t>Broj indeksa</w:t>
            </w:r>
          </w:p>
        </w:tc>
        <w:tc>
          <w:tcPr>
            <w:tcW w:w="2158" w:type="dxa"/>
          </w:tcPr>
          <w:p w14:paraId="021EEB8E" w14:textId="2960B106"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Smer</w:t>
            </w:r>
          </w:p>
        </w:tc>
        <w:tc>
          <w:tcPr>
            <w:tcW w:w="1736" w:type="dxa"/>
          </w:tcPr>
          <w:p w14:paraId="773F6992" w14:textId="2AB15654"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Prosečna ocena</w:t>
            </w:r>
          </w:p>
        </w:tc>
        <w:tc>
          <w:tcPr>
            <w:tcW w:w="876" w:type="dxa"/>
          </w:tcPr>
          <w:p w14:paraId="56C1EEB7" w14:textId="5A94AF85"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4B3C901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521DD02E" w14:textId="0B6EA035"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5CC86793" w14:textId="154D2221"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F3A5DB4" w14:textId="12343926"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4D297A10" w14:textId="7BD13DF2"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AD188F1" w14:textId="77777777" w:rsidTr="00F66FE3">
        <w:trPr>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F209D5" w14:textId="5E8C7C5B" w:rsidR="000B086B" w:rsidRPr="000C2860" w:rsidRDefault="000B086B" w:rsidP="00F66FE3">
            <w:pPr>
              <w:jc w:val="center"/>
              <w:rPr>
                <w:rFonts w:ascii="Times New Roman" w:hAnsi="Times New Roman" w:cs="Times New Roman"/>
              </w:rPr>
            </w:pPr>
            <w:r w:rsidRPr="000C2860">
              <w:rPr>
                <w:rFonts w:ascii="Times New Roman" w:hAnsi="Times New Roman" w:cs="Times New Roman"/>
              </w:rPr>
              <w:t>12</w:t>
            </w:r>
            <w:r w:rsidR="00F66FE3" w:rsidRPr="000C2860">
              <w:rPr>
                <w:rFonts w:ascii="Times New Roman" w:hAnsi="Times New Roman" w:cs="Times New Roman"/>
              </w:rPr>
              <w:t>34</w:t>
            </w:r>
          </w:p>
        </w:tc>
        <w:tc>
          <w:tcPr>
            <w:tcW w:w="2158" w:type="dxa"/>
            <w:vAlign w:val="center"/>
          </w:tcPr>
          <w:p w14:paraId="797019E0" w14:textId="45272B6F"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Računarstvo i informatika</w:t>
            </w:r>
          </w:p>
        </w:tc>
        <w:tc>
          <w:tcPr>
            <w:tcW w:w="1736" w:type="dxa"/>
            <w:vAlign w:val="center"/>
          </w:tcPr>
          <w:p w14:paraId="5C9D9CFC" w14:textId="3A2B79D9"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7.80</w:t>
            </w:r>
          </w:p>
        </w:tc>
        <w:tc>
          <w:tcPr>
            <w:tcW w:w="876" w:type="dxa"/>
            <w:vAlign w:val="center"/>
          </w:tcPr>
          <w:p w14:paraId="259C5E11" w14:textId="01BE1F3D"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5840A93" w14:textId="77777777" w:rsidTr="00F66FE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70280E" w14:textId="6573A4CC"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1235</w:t>
            </w:r>
          </w:p>
        </w:tc>
        <w:tc>
          <w:tcPr>
            <w:tcW w:w="2158" w:type="dxa"/>
            <w:vAlign w:val="center"/>
          </w:tcPr>
          <w:p w14:paraId="02BD844C" w14:textId="494C25E0"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Veštačka inteligencija i mašinsko učenje</w:t>
            </w:r>
          </w:p>
        </w:tc>
        <w:tc>
          <w:tcPr>
            <w:tcW w:w="1736" w:type="dxa"/>
            <w:vAlign w:val="center"/>
          </w:tcPr>
          <w:p w14:paraId="3B88F79B" w14:textId="638B5E4B"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8.92</w:t>
            </w:r>
          </w:p>
        </w:tc>
        <w:tc>
          <w:tcPr>
            <w:tcW w:w="876" w:type="dxa"/>
            <w:vAlign w:val="center"/>
          </w:tcPr>
          <w:p w14:paraId="108FBE4B" w14:textId="260CE037"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19CCCAF" w14:textId="77777777" w:rsidTr="00F66FE3">
        <w:trPr>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596A69B" w14:textId="3E19C58D"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1236</w:t>
            </w:r>
          </w:p>
        </w:tc>
        <w:tc>
          <w:tcPr>
            <w:tcW w:w="2158" w:type="dxa"/>
            <w:vAlign w:val="center"/>
          </w:tcPr>
          <w:p w14:paraId="5F82763A" w14:textId="232601C6"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Automatsko upravljanje</w:t>
            </w:r>
          </w:p>
        </w:tc>
        <w:tc>
          <w:tcPr>
            <w:tcW w:w="1736" w:type="dxa"/>
            <w:vAlign w:val="center"/>
          </w:tcPr>
          <w:p w14:paraId="2AFE7AD2" w14:textId="4705230A"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9.00</w:t>
            </w:r>
          </w:p>
        </w:tc>
        <w:tc>
          <w:tcPr>
            <w:tcW w:w="876" w:type="dxa"/>
            <w:vAlign w:val="center"/>
          </w:tcPr>
          <w:p w14:paraId="7FBA8567" w14:textId="3326E6B0"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C51202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765309C" w14:textId="4916D76D"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3006C51D" w14:textId="016A7E84"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EC4A75B" w14:textId="5796C891"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2954FBEB" w14:textId="34EA799E"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bl>
    <w:p w14:paraId="4FFA8278" w14:textId="6037D0A3" w:rsidR="00CA76C0" w:rsidRPr="000C2860" w:rsidRDefault="00CA76C0" w:rsidP="00CA76C0">
      <w:pPr>
        <w:rPr>
          <w:rFonts w:ascii="Times New Roman" w:hAnsi="Times New Roman" w:cs="Times New Roman"/>
        </w:rPr>
      </w:pPr>
    </w:p>
    <w:p w14:paraId="00E2BB77" w14:textId="47FBADD6" w:rsidR="00C9582C" w:rsidRPr="000C2860" w:rsidRDefault="000B086B" w:rsidP="000B086B">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Tabela 2.1 – Podaci o studentima </w:t>
      </w:r>
      <w:r w:rsidRPr="000C2860">
        <w:rPr>
          <w:rFonts w:ascii="Times New Roman" w:hAnsi="Times New Roman" w:cs="Times New Roman"/>
          <w:sz w:val="24"/>
          <w:szCs w:val="24"/>
          <w:lang w:val="en-US"/>
        </w:rPr>
        <w:t>[3]</w:t>
      </w:r>
    </w:p>
    <w:p w14:paraId="3C479C41" w14:textId="79C9A3B9" w:rsidR="00C71BCF" w:rsidRPr="000C2860" w:rsidRDefault="00C71BCF">
      <w:pPr>
        <w:rPr>
          <w:rFonts w:ascii="Times New Roman" w:hAnsi="Times New Roman" w:cs="Times New Roman"/>
        </w:rPr>
      </w:pPr>
    </w:p>
    <w:p w14:paraId="479AF9B3" w14:textId="37C9DE25" w:rsidR="008B2FA5" w:rsidRPr="000C2860" w:rsidRDefault="008B2FA5" w:rsidP="008B2FA5">
      <w:pPr>
        <w:jc w:val="both"/>
        <w:rPr>
          <w:rFonts w:ascii="Times New Roman" w:hAnsi="Times New Roman" w:cs="Times New Roman"/>
          <w:sz w:val="24"/>
          <w:szCs w:val="24"/>
          <w:lang w:val="en-US"/>
        </w:rPr>
      </w:pPr>
      <w:r w:rsidRPr="000C2860">
        <w:rPr>
          <w:rFonts w:ascii="Times New Roman" w:hAnsi="Times New Roman" w:cs="Times New Roman"/>
        </w:rPr>
        <w:tab/>
      </w:r>
      <w:r w:rsidRPr="000C2860">
        <w:rPr>
          <w:rFonts w:ascii="Times New Roman" w:hAnsi="Times New Roman" w:cs="Times New Roman"/>
          <w:sz w:val="24"/>
          <w:szCs w:val="24"/>
        </w:rPr>
        <w:t>Atribut je svo</w:t>
      </w:r>
      <w:r w:rsidR="00305B40">
        <w:rPr>
          <w:rFonts w:ascii="Times New Roman" w:hAnsi="Times New Roman" w:cs="Times New Roman"/>
          <w:sz w:val="24"/>
          <w:szCs w:val="24"/>
        </w:rPr>
        <w:t>j</w:t>
      </w:r>
      <w:r w:rsidRPr="000C2860">
        <w:rPr>
          <w:rFonts w:ascii="Times New Roman" w:hAnsi="Times New Roman" w:cs="Times New Roman"/>
          <w:sz w:val="24"/>
          <w:szCs w:val="24"/>
        </w:rPr>
        <w:t xml:space="preserve">stvo ili karakteristika objekta koje može da varira u zavisnosti od objekta ili u zavisnosti od vremenskog trenutka u kom je atribut zabeležen. Na primer, boja očiju varira od osobe do osobe, dok temperatura varira u vremenu. Ovde je takođe značajno primetiti da je boja očiju predstavljena imenom boje (simbolom) i ima mali broj mogućih vrednosti (npr. braon, </w:t>
      </w:r>
      <w:r w:rsidR="00305B40">
        <w:rPr>
          <w:rFonts w:ascii="Times New Roman" w:hAnsi="Times New Roman" w:cs="Times New Roman"/>
          <w:sz w:val="24"/>
          <w:szCs w:val="24"/>
        </w:rPr>
        <w:t xml:space="preserve">  z</w:t>
      </w:r>
      <w:r w:rsidRPr="000C2860">
        <w:rPr>
          <w:rFonts w:ascii="Times New Roman" w:hAnsi="Times New Roman" w:cs="Times New Roman"/>
          <w:sz w:val="24"/>
          <w:szCs w:val="24"/>
        </w:rPr>
        <w:t xml:space="preserve">elene, plave, sive i sl.), dok je temperatura predstavljena numeričkom vrednošću i ima potencijalno neograničen broj mogućih vrednosti </w:t>
      </w:r>
      <w:r w:rsidRPr="000C2860">
        <w:rPr>
          <w:rFonts w:ascii="Times New Roman" w:hAnsi="Times New Roman" w:cs="Times New Roman"/>
          <w:sz w:val="24"/>
          <w:szCs w:val="24"/>
          <w:lang w:val="en-US"/>
        </w:rPr>
        <w:t>[3].</w:t>
      </w:r>
    </w:p>
    <w:p w14:paraId="1A0ED260" w14:textId="0FABB631" w:rsidR="008B2FA5" w:rsidRPr="000C2860" w:rsidRDefault="008B2FA5" w:rsidP="008B2FA5">
      <w:pPr>
        <w:jc w:val="both"/>
        <w:rPr>
          <w:rFonts w:ascii="Times New Roman" w:hAnsi="Times New Roman" w:cs="Times New Roman"/>
          <w:sz w:val="24"/>
          <w:szCs w:val="24"/>
        </w:rPr>
      </w:pPr>
      <w:r w:rsidRPr="000C2860">
        <w:rPr>
          <w:rFonts w:ascii="Times New Roman" w:hAnsi="Times New Roman" w:cs="Times New Roman"/>
          <w:sz w:val="24"/>
          <w:szCs w:val="24"/>
          <w:lang w:val="en-US"/>
        </w:rPr>
        <w:lastRenderedPageBreak/>
        <w:tab/>
      </w:r>
      <w:r w:rsidR="008B6B94" w:rsidRPr="000C2860">
        <w:rPr>
          <w:rFonts w:ascii="Times New Roman" w:hAnsi="Times New Roman" w:cs="Times New Roman"/>
          <w:sz w:val="24"/>
          <w:szCs w:val="24"/>
          <w:lang w:val="en-US"/>
        </w:rPr>
        <w:t xml:space="preserve">Na </w:t>
      </w:r>
      <w:proofErr w:type="spellStart"/>
      <w:r w:rsidR="008B6B94" w:rsidRPr="000C2860">
        <w:rPr>
          <w:rFonts w:ascii="Times New Roman" w:hAnsi="Times New Roman" w:cs="Times New Roman"/>
          <w:sz w:val="24"/>
          <w:szCs w:val="24"/>
          <w:lang w:val="en-US"/>
        </w:rPr>
        <w:t>najosnovnijem</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nivou</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atributi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nisu</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samo</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brojevi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simboli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Ipak</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radi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preciznije</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analize</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karakteristika</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objekta</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dodeljujemo</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im</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odre</w:t>
      </w:r>
      <w:proofErr w:type="spellEnd"/>
      <w:r w:rsidR="008B6B94" w:rsidRPr="000C2860">
        <w:rPr>
          <w:rFonts w:ascii="Times New Roman" w:hAnsi="Times New Roman" w:cs="Times New Roman"/>
          <w:sz w:val="24"/>
          <w:szCs w:val="24"/>
        </w:rPr>
        <w:t xml:space="preserve">đene vrednosti. Da bismo ovo uradili na jasno definisan način, neophodna nam je merna skala </w:t>
      </w:r>
      <w:r w:rsidR="008B6B94" w:rsidRPr="000C2860">
        <w:rPr>
          <w:rFonts w:ascii="Times New Roman" w:hAnsi="Times New Roman" w:cs="Times New Roman"/>
          <w:sz w:val="24"/>
          <w:szCs w:val="24"/>
          <w:lang w:val="en-US"/>
        </w:rPr>
        <w:t>[3]</w:t>
      </w:r>
      <w:r w:rsidR="008B6B94" w:rsidRPr="000C2860">
        <w:rPr>
          <w:rFonts w:ascii="Times New Roman" w:hAnsi="Times New Roman" w:cs="Times New Roman"/>
          <w:sz w:val="24"/>
          <w:szCs w:val="24"/>
        </w:rPr>
        <w:t>.</w:t>
      </w:r>
    </w:p>
    <w:p w14:paraId="6E6CF3EF" w14:textId="0FAE245A" w:rsidR="008B6B94" w:rsidRPr="000C2860" w:rsidRDefault="008B6B94" w:rsidP="008B2FA5">
      <w:pPr>
        <w:jc w:val="both"/>
        <w:rPr>
          <w:rFonts w:ascii="Times New Roman" w:hAnsi="Times New Roman" w:cs="Times New Roman"/>
          <w:sz w:val="24"/>
          <w:szCs w:val="24"/>
        </w:rPr>
      </w:pPr>
      <w:r w:rsidRPr="000C2860">
        <w:rPr>
          <w:rFonts w:ascii="Times New Roman" w:hAnsi="Times New Roman" w:cs="Times New Roman"/>
          <w:sz w:val="24"/>
          <w:szCs w:val="24"/>
        </w:rPr>
        <w:tab/>
        <w:t>Merna skala je pravilo (funkcija) koje asocira numeričku ili simboličku vrednost sa atributom nekog objekta. Proces merenja predstavlja primenu merne skale za preslikavanje atributa objekata u neku vrednost. Iako ovo može delovati a</w:t>
      </w:r>
      <w:r w:rsidR="00A04A8B">
        <w:rPr>
          <w:rFonts w:ascii="Times New Roman" w:hAnsi="Times New Roman" w:cs="Times New Roman"/>
          <w:sz w:val="24"/>
          <w:szCs w:val="24"/>
        </w:rPr>
        <w:t>p</w:t>
      </w:r>
      <w:r w:rsidRPr="000C2860">
        <w:rPr>
          <w:rFonts w:ascii="Times New Roman" w:hAnsi="Times New Roman" w:cs="Times New Roman"/>
          <w:sz w:val="24"/>
          <w:szCs w:val="24"/>
        </w:rPr>
        <w:t xml:space="preserve">straktno, svakodnevno obavljamo različita merenja. Na primer, koristimo vagu da izmerimo masu nečega, klasifikujemo ljude u muškarce i žene, ili prebrojavamo stolice u prostoriji da bi proverili da li ima dovoljno mesta za sedenje. U svim ovim slučajevima, „fizička vrednost“ atributa objekta se mapira na simboličku ili numeričku vrednost </w:t>
      </w:r>
      <w:r w:rsidRPr="000C2860">
        <w:rPr>
          <w:rFonts w:ascii="Times New Roman" w:hAnsi="Times New Roman" w:cs="Times New Roman"/>
          <w:sz w:val="24"/>
          <w:szCs w:val="24"/>
          <w:lang w:val="en-US"/>
        </w:rPr>
        <w:t>[3]</w:t>
      </w:r>
      <w:r w:rsidRPr="000C2860">
        <w:rPr>
          <w:rFonts w:ascii="Times New Roman" w:hAnsi="Times New Roman" w:cs="Times New Roman"/>
          <w:sz w:val="24"/>
          <w:szCs w:val="24"/>
        </w:rPr>
        <w:t>.</w:t>
      </w:r>
    </w:p>
    <w:p w14:paraId="2BAD7F40" w14:textId="4542AA7A" w:rsidR="008B6B94" w:rsidRPr="000C2860" w:rsidRDefault="008B6B94" w:rsidP="008B2FA5">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Bitno je primetiti da svojstva atributa ne moraju biti nužno ista kao svojstva vrednosti koje se koriste za njihovo merenje. Ovo znači da atributi mogu imati svojstva</w:t>
      </w:r>
      <w:r w:rsidR="00EE06C6" w:rsidRPr="000C2860">
        <w:rPr>
          <w:rFonts w:ascii="Times New Roman" w:hAnsi="Times New Roman" w:cs="Times New Roman"/>
          <w:sz w:val="24"/>
          <w:szCs w:val="24"/>
        </w:rPr>
        <w:t xml:space="preserve"> koja vrednosti iskorišćene za njihovo predstavljanje ne poseduju, ili obrnuto. Primer ovoga mogu predstavljati ID nekog zaposlenog i njegova starost. Oba oba atributa mogu se predstaviti prirodnim brojevima. Ipak, iako je savršeno smisleno raznatrati prosečni broj godina svih zaposlenih, nema ni malo smisla govoriti o prosečnoj vrednosti identifikacionog broja. Ovo je proisteklo iz toga što je jedina svrha identifikacionog broja radnika da se osigura da su svi radnici različiti ljudi, te je stoga jedina validna operacija nad ID brojevima provera da li su dva broja jednaka. Međutim, ne postoji nikakva implikacija ovoga u tipu podataka koji je iskorišćen za predstavljanje ID broja. U slučaju godina, svojstva brojeva koji su iskorišćeni za predstavljanje starosti gotovo se u potpunosti slažu sa svojstvima atributa. Ipak, i ovde postoje izuzeci – starost mora biti u određenim granicama, dok brojevi nisu ograničeni </w:t>
      </w:r>
      <w:r w:rsidR="00EE06C6" w:rsidRPr="000C2860">
        <w:rPr>
          <w:rFonts w:ascii="Times New Roman" w:hAnsi="Times New Roman" w:cs="Times New Roman"/>
          <w:sz w:val="24"/>
          <w:szCs w:val="24"/>
          <w:lang w:val="en-US"/>
        </w:rPr>
        <w:t>[3]</w:t>
      </w:r>
      <w:r w:rsidR="00EE06C6" w:rsidRPr="000C2860">
        <w:rPr>
          <w:rFonts w:ascii="Times New Roman" w:hAnsi="Times New Roman" w:cs="Times New Roman"/>
          <w:sz w:val="24"/>
          <w:szCs w:val="24"/>
          <w:lang w:val="sr-Cyrl-RS"/>
        </w:rPr>
        <w:t>.</w:t>
      </w:r>
    </w:p>
    <w:p w14:paraId="2992DBD8" w14:textId="2259BC67" w:rsidR="00EE06C6" w:rsidRPr="000C2860" w:rsidRDefault="00EE06C6" w:rsidP="008B2FA5">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Zbog svega navedenog, neophodno je postojanje različitih tipova atributa</w:t>
      </w:r>
      <w:r w:rsidR="0003796F">
        <w:rPr>
          <w:rFonts w:ascii="Times New Roman" w:hAnsi="Times New Roman" w:cs="Times New Roman"/>
          <w:sz w:val="24"/>
          <w:szCs w:val="24"/>
        </w:rPr>
        <w:t>.</w:t>
      </w:r>
      <w:r w:rsidRPr="000C2860">
        <w:rPr>
          <w:rFonts w:ascii="Times New Roman" w:hAnsi="Times New Roman" w:cs="Times New Roman"/>
          <w:sz w:val="24"/>
          <w:szCs w:val="24"/>
        </w:rPr>
        <w:t xml:space="preserve"> Tip atributa treba da nam stavi do znanja koja svojstva atributa su i</w:t>
      </w:r>
      <w:r w:rsidR="0003796F">
        <w:rPr>
          <w:rFonts w:ascii="Times New Roman" w:hAnsi="Times New Roman" w:cs="Times New Roman"/>
          <w:sz w:val="24"/>
          <w:szCs w:val="24"/>
        </w:rPr>
        <w:t xml:space="preserve">stovremeno i </w:t>
      </w:r>
      <w:r w:rsidR="0003796F" w:rsidRPr="000C2860">
        <w:rPr>
          <w:rFonts w:ascii="Times New Roman" w:hAnsi="Times New Roman" w:cs="Times New Roman"/>
          <w:sz w:val="24"/>
          <w:szCs w:val="24"/>
        </w:rPr>
        <w:t>svojstva</w:t>
      </w:r>
      <w:r w:rsidRPr="000C2860">
        <w:rPr>
          <w:rFonts w:ascii="Times New Roman" w:hAnsi="Times New Roman" w:cs="Times New Roman"/>
          <w:sz w:val="24"/>
          <w:szCs w:val="24"/>
        </w:rPr>
        <w:t xml:space="preserve"> vrednosti kojima se atribut </w:t>
      </w:r>
      <w:r w:rsidR="0003796F">
        <w:rPr>
          <w:rFonts w:ascii="Times New Roman" w:hAnsi="Times New Roman" w:cs="Times New Roman"/>
          <w:sz w:val="24"/>
          <w:szCs w:val="24"/>
        </w:rPr>
        <w:t>predstavlja</w:t>
      </w:r>
      <w:r w:rsidRPr="000C2860">
        <w:rPr>
          <w:rFonts w:ascii="Times New Roman" w:hAnsi="Times New Roman" w:cs="Times New Roman"/>
          <w:sz w:val="24"/>
          <w:szCs w:val="24"/>
        </w:rPr>
        <w:t xml:space="preserve"> i obrnuto. Jednostavan način da se specificira tip atributa jeste da se identifikuj</w:t>
      </w:r>
      <w:r w:rsidR="00113E51" w:rsidRPr="000C2860">
        <w:rPr>
          <w:rFonts w:ascii="Times New Roman" w:hAnsi="Times New Roman" w:cs="Times New Roman"/>
          <w:sz w:val="24"/>
          <w:szCs w:val="24"/>
        </w:rPr>
        <w:t xml:space="preserve">u svojstva brojeva koja odgovaraju svojstvima atributa. Sledeća svojstva (operacije) brojeva se tipično koriste za opisivanje atribura </w:t>
      </w:r>
      <w:r w:rsidR="00113E51" w:rsidRPr="000C2860">
        <w:rPr>
          <w:rFonts w:ascii="Times New Roman" w:hAnsi="Times New Roman" w:cs="Times New Roman"/>
          <w:sz w:val="24"/>
          <w:szCs w:val="24"/>
          <w:lang w:val="en-US"/>
        </w:rPr>
        <w:t>[3]</w:t>
      </w:r>
      <w:r w:rsidR="00113E51" w:rsidRPr="000C2860">
        <w:rPr>
          <w:rFonts w:ascii="Times New Roman" w:hAnsi="Times New Roman" w:cs="Times New Roman"/>
          <w:sz w:val="24"/>
          <w:szCs w:val="24"/>
        </w:rPr>
        <w:t>:</w:t>
      </w:r>
    </w:p>
    <w:p w14:paraId="78F43250" w14:textId="0CAE502F"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Različitost ( = , ≠ )</w:t>
      </w:r>
    </w:p>
    <w:p w14:paraId="758ACE4E" w14:textId="5FC110CC"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 xml:space="preserve">Uređenost ( </w:t>
      </w:r>
      <w:r w:rsidRPr="000C2860">
        <w:rPr>
          <w:rFonts w:ascii="Times New Roman" w:hAnsi="Times New Roman" w:cs="Times New Roman"/>
          <w:sz w:val="24"/>
          <w:szCs w:val="24"/>
          <w:lang w:val="en-US"/>
        </w:rPr>
        <w:t>&lt; , &gt; , ≤ ,  ≥ )</w:t>
      </w:r>
    </w:p>
    <w:p w14:paraId="2EF27527" w14:textId="1F56CB46"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Sabirljivost ( + , - )</w:t>
      </w:r>
    </w:p>
    <w:p w14:paraId="4F51728C" w14:textId="1D8DAC65"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Pomnoživost ( * ,  / )</w:t>
      </w:r>
    </w:p>
    <w:p w14:paraId="5F1B619A" w14:textId="77777777" w:rsidR="00113E51" w:rsidRPr="000C2860" w:rsidRDefault="00113E51" w:rsidP="00113E51">
      <w:pPr>
        <w:pStyle w:val="ListParagraph"/>
        <w:ind w:left="1440"/>
        <w:jc w:val="both"/>
        <w:rPr>
          <w:rFonts w:ascii="Times New Roman" w:hAnsi="Times New Roman" w:cs="Times New Roman"/>
          <w:sz w:val="24"/>
          <w:szCs w:val="24"/>
        </w:rPr>
      </w:pPr>
    </w:p>
    <w:p w14:paraId="29A27C1A" w14:textId="11DC0051" w:rsidR="00113E51" w:rsidRPr="000C2860" w:rsidRDefault="00113E51" w:rsidP="00113E51">
      <w:pPr>
        <w:ind w:left="720"/>
        <w:jc w:val="both"/>
        <w:rPr>
          <w:rFonts w:ascii="Times New Roman" w:hAnsi="Times New Roman" w:cs="Times New Roman"/>
          <w:sz w:val="24"/>
          <w:szCs w:val="24"/>
        </w:rPr>
      </w:pPr>
      <w:r w:rsidRPr="000C2860">
        <w:rPr>
          <w:rFonts w:ascii="Times New Roman" w:hAnsi="Times New Roman" w:cs="Times New Roman"/>
          <w:sz w:val="24"/>
          <w:szCs w:val="24"/>
        </w:rPr>
        <w:t>Na osnovu ovih svojstava, može se izvršiti podela atributa na sledeće tipove</w:t>
      </w:r>
      <w:r w:rsidR="0010329B" w:rsidRPr="000C2860">
        <w:rPr>
          <w:rFonts w:ascii="Times New Roman" w:hAnsi="Times New Roman" w:cs="Times New Roman"/>
          <w:sz w:val="24"/>
          <w:szCs w:val="24"/>
        </w:rPr>
        <w:t xml:space="preserve"> </w:t>
      </w:r>
      <w:r w:rsidR="0010329B"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736D113" w14:textId="0E560F20" w:rsidR="00113E51"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Kategorički atributi</w:t>
      </w:r>
    </w:p>
    <w:p w14:paraId="168EF21B" w14:textId="22834581"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Nominalni</w:t>
      </w:r>
    </w:p>
    <w:p w14:paraId="210E1F1C" w14:textId="53676225"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Binarni</w:t>
      </w:r>
    </w:p>
    <w:p w14:paraId="402CF70A" w14:textId="5BD71082"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Ordinalni</w:t>
      </w:r>
    </w:p>
    <w:p w14:paraId="4AD287F8" w14:textId="64A12C08" w:rsidR="0010329B"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Numerički atributi</w:t>
      </w:r>
    </w:p>
    <w:p w14:paraId="162322D3" w14:textId="421E688A" w:rsidR="0010329B" w:rsidRPr="000C2860" w:rsidRDefault="009E392F"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intervalima</w:t>
      </w:r>
    </w:p>
    <w:p w14:paraId="7E73E4CC" w14:textId="095EA968" w:rsidR="00113E51" w:rsidRPr="00772B45" w:rsidRDefault="0010329B" w:rsidP="00113E51">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razmeri</w:t>
      </w:r>
    </w:p>
    <w:p w14:paraId="6327BC9F" w14:textId="195CDE4F" w:rsidR="00113E51" w:rsidRPr="000C2860" w:rsidRDefault="00BE781D" w:rsidP="00113E51">
      <w:pPr>
        <w:pStyle w:val="Heading2"/>
        <w:numPr>
          <w:ilvl w:val="1"/>
          <w:numId w:val="1"/>
        </w:numPr>
        <w:rPr>
          <w:rFonts w:cs="Times New Roman"/>
        </w:rPr>
      </w:pPr>
      <w:bookmarkStart w:id="2" w:name="_Toc158075984"/>
      <w:r w:rsidRPr="000C2860">
        <w:rPr>
          <w:rFonts w:cs="Times New Roman"/>
        </w:rPr>
        <w:lastRenderedPageBreak/>
        <w:t>Nominalni</w:t>
      </w:r>
      <w:r w:rsidR="00113E51" w:rsidRPr="000C2860">
        <w:rPr>
          <w:rFonts w:cs="Times New Roman"/>
        </w:rPr>
        <w:t xml:space="preserve"> </w:t>
      </w:r>
      <w:r w:rsidRPr="000C2860">
        <w:rPr>
          <w:rFonts w:cs="Times New Roman"/>
        </w:rPr>
        <w:t xml:space="preserve">(kategorički) </w:t>
      </w:r>
      <w:r w:rsidR="00113E51" w:rsidRPr="000C2860">
        <w:rPr>
          <w:rFonts w:cs="Times New Roman"/>
        </w:rPr>
        <w:t>atributi</w:t>
      </w:r>
      <w:bookmarkEnd w:id="2"/>
    </w:p>
    <w:p w14:paraId="74CF1C2A" w14:textId="44DA6A01" w:rsidR="00113E51" w:rsidRPr="000C2860" w:rsidRDefault="00113E51" w:rsidP="00113E51">
      <w:pPr>
        <w:rPr>
          <w:rFonts w:ascii="Times New Roman" w:hAnsi="Times New Roman" w:cs="Times New Roman"/>
        </w:rPr>
      </w:pPr>
    </w:p>
    <w:p w14:paraId="0A217AA3" w14:textId="7046D7AD" w:rsidR="00BE781D" w:rsidRPr="000C2860" w:rsidRDefault="00BE781D"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Nominalno znači „odnositi se na imena“ – vrednosti nominalnih atributa su simboli ili, bukvalno, imena stvari. Svaka vrednost predstavlja neku vrstu kategorije, koda ili stanja. Zbog ovoga, nominalni atrinuti često se nazivaju i kategorički atributi. Vrednosti ovih atributa nemaju nikakav smisleni poredak. U računarstvu, ovakvi atributi poznati su pod nazivom enumeracije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8CD0DBE" w14:textId="05CCA3CD" w:rsidR="00BE781D" w:rsidRPr="000C2860" w:rsidRDefault="00764B8F"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 primer, boja kose predstavlja nominalni atribut – može imati vrednosti „crna“, „smeđa“, „plava“ i dr. Iako smo rekli da je su vrednosti nominalnih atributa simboli ili „imena stvari“, moguće je predstaviti ove simboje brojevima. U slučaju boje kose, možemo dodeliti kod 0 vrednosti „crna“, kod 1 vrednosti „smeđa“, kod 2 vrednosti „plava“ i tako dalje. Ipak, u ovoj situaciji, brojevi nisu namenjeni da se kvantitativno koriste, odnosno matematičke operacije na vrednostima nominalnih atributa su besmislene. Iako nominalni atributi mogu imati cele brojeve za svoje vrednosti, oni se tada ne mogu posmatrati kao numerički atributi jer ti brojevi nisu podložni bilo kakvoj manipulaciji niti kombinovanju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068667" w14:textId="1C352AE5" w:rsidR="00BE781D" w:rsidRPr="000C2860" w:rsidRDefault="00764B8F" w:rsidP="00764B8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Zbog činjenice da se vrednosti nominalnih atributa ne mogu urediti ni u kakav smisleni poredak, nema smisla tražiti njihovu srednju ili medijalnu vrednost. Ono što ima smisla tražiti jeste najfrekventnija vrednost, odnosno mod (engl. </w:t>
      </w:r>
      <w:r w:rsidRPr="00E17571">
        <w:rPr>
          <w:rFonts w:ascii="Times New Roman" w:hAnsi="Times New Roman" w:cs="Times New Roman"/>
          <w:i/>
          <w:iCs/>
          <w:sz w:val="24"/>
          <w:szCs w:val="24"/>
        </w:rPr>
        <w:t>mode</w:t>
      </w:r>
      <w:r w:rsidRPr="000C2860">
        <w:rPr>
          <w:rFonts w:ascii="Times New Roman" w:hAnsi="Times New Roman" w:cs="Times New Roman"/>
          <w:sz w:val="24"/>
          <w:szCs w:val="24"/>
        </w:rPr>
        <w:t xml:space="preserve">). Ova vrednost može se koristiti kao mera centralne tendencije, o čemu će biti reči kasnije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95DAFA2" w14:textId="3A279D83" w:rsidR="00764B8F" w:rsidRPr="000C2860" w:rsidRDefault="00764B8F" w:rsidP="00764B8F">
      <w:pPr>
        <w:ind w:firstLine="360"/>
        <w:jc w:val="both"/>
        <w:rPr>
          <w:rFonts w:ascii="Times New Roman" w:hAnsi="Times New Roman" w:cs="Times New Roman"/>
          <w:sz w:val="24"/>
          <w:szCs w:val="24"/>
        </w:rPr>
      </w:pPr>
    </w:p>
    <w:p w14:paraId="1CD28541" w14:textId="563EEF78" w:rsidR="00764B8F" w:rsidRPr="000C2860" w:rsidRDefault="00764B8F" w:rsidP="00764B8F">
      <w:pPr>
        <w:pStyle w:val="Heading2"/>
        <w:numPr>
          <w:ilvl w:val="1"/>
          <w:numId w:val="1"/>
        </w:numPr>
        <w:rPr>
          <w:rFonts w:cs="Times New Roman"/>
        </w:rPr>
      </w:pPr>
      <w:bookmarkStart w:id="3" w:name="_Toc158075985"/>
      <w:r w:rsidRPr="000C2860">
        <w:rPr>
          <w:rFonts w:cs="Times New Roman"/>
        </w:rPr>
        <w:t>Binarni atributi</w:t>
      </w:r>
      <w:bookmarkEnd w:id="3"/>
    </w:p>
    <w:p w14:paraId="78790843" w14:textId="71623159" w:rsidR="00764B8F" w:rsidRPr="000C2860" w:rsidRDefault="00764B8F" w:rsidP="00764B8F">
      <w:pPr>
        <w:rPr>
          <w:rFonts w:ascii="Times New Roman" w:hAnsi="Times New Roman" w:cs="Times New Roman"/>
        </w:rPr>
      </w:pPr>
    </w:p>
    <w:p w14:paraId="788E46C9" w14:textId="073A4A45"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Binarni atributi predstavljaju podvrstu nominalnih atributa koji imaju samo dve kategorije ili stanja: 0, koje obi</w:t>
      </w:r>
      <w:r w:rsidR="00E17571">
        <w:rPr>
          <w:rFonts w:ascii="Times New Roman" w:hAnsi="Times New Roman" w:cs="Times New Roman"/>
          <w:sz w:val="24"/>
          <w:szCs w:val="24"/>
        </w:rPr>
        <w:t>č</w:t>
      </w:r>
      <w:r w:rsidRPr="000C2860">
        <w:rPr>
          <w:rFonts w:ascii="Times New Roman" w:hAnsi="Times New Roman" w:cs="Times New Roman"/>
          <w:sz w:val="24"/>
          <w:szCs w:val="24"/>
        </w:rPr>
        <w:t xml:space="preserve">no predstavlja odsustvo atributa, i 1, koja obično predstavlja prisustvo posmatranog atributa. U računarstvu, ovakvi atributi često se predstavljaju </w:t>
      </w:r>
      <w:r w:rsidRPr="00E17571">
        <w:rPr>
          <w:rFonts w:ascii="Times New Roman" w:hAnsi="Times New Roman" w:cs="Times New Roman"/>
          <w:i/>
          <w:iCs/>
          <w:sz w:val="24"/>
          <w:szCs w:val="24"/>
        </w:rPr>
        <w:t>boolean</w:t>
      </w:r>
      <w:r w:rsidRPr="000C2860">
        <w:rPr>
          <w:rFonts w:ascii="Times New Roman" w:hAnsi="Times New Roman" w:cs="Times New Roman"/>
          <w:sz w:val="24"/>
          <w:szCs w:val="24"/>
        </w:rPr>
        <w:t xml:space="preserve"> vrednostima </w:t>
      </w:r>
      <w:r w:rsidRPr="000C2860">
        <w:rPr>
          <w:rFonts w:ascii="Times New Roman" w:hAnsi="Times New Roman" w:cs="Times New Roman"/>
          <w:sz w:val="24"/>
          <w:szCs w:val="24"/>
          <w:lang w:val="en-US"/>
        </w:rPr>
        <w:t>[4].</w:t>
      </w:r>
    </w:p>
    <w:p w14:paraId="223D664A" w14:textId="623FFC0D"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Primer </w:t>
      </w:r>
      <w:proofErr w:type="spellStart"/>
      <w:r w:rsidRPr="000C2860">
        <w:rPr>
          <w:rFonts w:ascii="Times New Roman" w:hAnsi="Times New Roman" w:cs="Times New Roman"/>
          <w:sz w:val="24"/>
          <w:szCs w:val="24"/>
          <w:lang w:val="en-US"/>
        </w:rPr>
        <w:t>ovakvih</w:t>
      </w:r>
      <w:proofErr w:type="spellEnd"/>
      <w:r w:rsidRPr="000C2860">
        <w:rPr>
          <w:rFonts w:ascii="Times New Roman" w:hAnsi="Times New Roman" w:cs="Times New Roman"/>
          <w:sz w:val="24"/>
          <w:szCs w:val="24"/>
          <w:lang w:val="en-US"/>
        </w:rPr>
        <w:t xml:space="preserve"> at</w:t>
      </w:r>
      <w:r w:rsidRPr="000C2860">
        <w:rPr>
          <w:rFonts w:ascii="Times New Roman" w:hAnsi="Times New Roman" w:cs="Times New Roman"/>
          <w:sz w:val="24"/>
          <w:szCs w:val="24"/>
        </w:rPr>
        <w:t>ributa može biti podatak da li pacijent puši ili ne, gde će stanje 0 pred</w:t>
      </w:r>
      <w:r w:rsidR="00E17571">
        <w:rPr>
          <w:rFonts w:ascii="Times New Roman" w:hAnsi="Times New Roman" w:cs="Times New Roman"/>
          <w:sz w:val="24"/>
          <w:szCs w:val="24"/>
        </w:rPr>
        <w:t>s</w:t>
      </w:r>
      <w:r w:rsidRPr="000C2860">
        <w:rPr>
          <w:rFonts w:ascii="Times New Roman" w:hAnsi="Times New Roman" w:cs="Times New Roman"/>
          <w:sz w:val="24"/>
          <w:szCs w:val="24"/>
        </w:rPr>
        <w:t xml:space="preserve">tavljati činjenicu da pacijent ne puši, dok će stanje 1 implicirati da je pacijent pušač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8CE9AB3" w14:textId="094C8462"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rPr>
        <w:t>Binarni atributi su sim</w:t>
      </w:r>
      <w:r w:rsidR="00E17571">
        <w:rPr>
          <w:rFonts w:ascii="Times New Roman" w:hAnsi="Times New Roman" w:cs="Times New Roman"/>
          <w:sz w:val="24"/>
          <w:szCs w:val="24"/>
        </w:rPr>
        <w:t>e</w:t>
      </w:r>
      <w:r w:rsidRPr="000C2860">
        <w:rPr>
          <w:rFonts w:ascii="Times New Roman" w:hAnsi="Times New Roman" w:cs="Times New Roman"/>
          <w:sz w:val="24"/>
          <w:szCs w:val="24"/>
        </w:rPr>
        <w:t xml:space="preserve">trični ukoliko su oba njihova stanja podjednako značajna i imaju istu težinu, odnosno ne postoji preferenca koje stanje treba biti kodirano jedinicom, a koje nulom. Primer ovakvog atributa može biti pol osobe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E94A83C" w14:textId="32E89AE4"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Nasuprot tome, binarni atribut je asimetričan ukoliko njegova dva stanja nisu podjednako značajna. Primer ovakvog atributa jeste ishod medicinskog testa na HIV. Prema konvenciji, najznačajniji ishod (stanje), koji je ujedno i ređi, kodira se jedinicom (1 = HIV pozitivan), dok se drugi ishod kodira nulom (0 = HIV negativan) </w:t>
      </w:r>
      <w:r w:rsidRPr="000C2860">
        <w:rPr>
          <w:rFonts w:ascii="Times New Roman" w:hAnsi="Times New Roman" w:cs="Times New Roman"/>
          <w:sz w:val="24"/>
          <w:szCs w:val="24"/>
          <w:lang w:val="en-US"/>
        </w:rPr>
        <w:t>[4].</w:t>
      </w:r>
    </w:p>
    <w:p w14:paraId="1C75CD10" w14:textId="6E48A5C4" w:rsidR="00907810" w:rsidRPr="000C2860" w:rsidRDefault="00907810" w:rsidP="00907810">
      <w:pPr>
        <w:jc w:val="both"/>
        <w:rPr>
          <w:rFonts w:ascii="Times New Roman" w:hAnsi="Times New Roman" w:cs="Times New Roman"/>
          <w:sz w:val="24"/>
          <w:szCs w:val="24"/>
          <w:lang w:val="en-US"/>
        </w:rPr>
      </w:pPr>
    </w:p>
    <w:p w14:paraId="740C50ED" w14:textId="178996B3" w:rsidR="00907810" w:rsidRPr="000C2860" w:rsidRDefault="00907810" w:rsidP="00907810">
      <w:pPr>
        <w:jc w:val="both"/>
        <w:rPr>
          <w:rFonts w:ascii="Times New Roman" w:hAnsi="Times New Roman" w:cs="Times New Roman"/>
          <w:sz w:val="24"/>
          <w:szCs w:val="24"/>
          <w:lang w:val="en-US"/>
        </w:rPr>
      </w:pPr>
    </w:p>
    <w:p w14:paraId="14671B95" w14:textId="5299F2B4" w:rsidR="00907810" w:rsidRPr="000C2860" w:rsidRDefault="00907810" w:rsidP="00907810">
      <w:pPr>
        <w:jc w:val="both"/>
        <w:rPr>
          <w:rFonts w:ascii="Times New Roman" w:hAnsi="Times New Roman" w:cs="Times New Roman"/>
          <w:sz w:val="24"/>
          <w:szCs w:val="24"/>
          <w:lang w:val="en-US"/>
        </w:rPr>
      </w:pPr>
    </w:p>
    <w:p w14:paraId="7700B97B" w14:textId="43EA4BA1" w:rsidR="00907810" w:rsidRPr="000C2860" w:rsidRDefault="00907810" w:rsidP="00907810">
      <w:pPr>
        <w:pStyle w:val="Heading2"/>
        <w:numPr>
          <w:ilvl w:val="1"/>
          <w:numId w:val="1"/>
        </w:numPr>
        <w:rPr>
          <w:rFonts w:cs="Times New Roman"/>
          <w:lang w:val="en-US"/>
        </w:rPr>
      </w:pPr>
      <w:bookmarkStart w:id="4" w:name="_Toc158075986"/>
      <w:proofErr w:type="spellStart"/>
      <w:r w:rsidRPr="000C2860">
        <w:rPr>
          <w:rFonts w:cs="Times New Roman"/>
          <w:lang w:val="en-US"/>
        </w:rPr>
        <w:lastRenderedPageBreak/>
        <w:t>Ordinalni</w:t>
      </w:r>
      <w:proofErr w:type="spellEnd"/>
      <w:r w:rsidRPr="000C2860">
        <w:rPr>
          <w:rFonts w:cs="Times New Roman"/>
          <w:lang w:val="en-US"/>
        </w:rPr>
        <w:t xml:space="preserve"> </w:t>
      </w:r>
      <w:proofErr w:type="spellStart"/>
      <w:r w:rsidRPr="000C2860">
        <w:rPr>
          <w:rFonts w:cs="Times New Roman"/>
          <w:lang w:val="en-US"/>
        </w:rPr>
        <w:t>atributi</w:t>
      </w:r>
      <w:bookmarkEnd w:id="4"/>
      <w:proofErr w:type="spellEnd"/>
    </w:p>
    <w:p w14:paraId="2B966696" w14:textId="2AC34C7D" w:rsidR="00907810" w:rsidRPr="000C2860" w:rsidRDefault="00907810" w:rsidP="00907810">
      <w:pPr>
        <w:rPr>
          <w:rFonts w:ascii="Times New Roman" w:hAnsi="Times New Roman" w:cs="Times New Roman"/>
          <w:lang w:val="en-US"/>
        </w:rPr>
      </w:pPr>
    </w:p>
    <w:p w14:paraId="215A0FFC" w14:textId="2C3FBDB0" w:rsidR="00907810"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en-US"/>
        </w:rPr>
        <w:tab/>
      </w:r>
      <w:proofErr w:type="spellStart"/>
      <w:r w:rsidRPr="000C2860">
        <w:rPr>
          <w:rFonts w:ascii="Times New Roman" w:hAnsi="Times New Roman" w:cs="Times New Roman"/>
          <w:sz w:val="24"/>
          <w:szCs w:val="24"/>
          <w:lang w:val="en-US"/>
        </w:rPr>
        <w:t>Ordinalni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preds</w:t>
      </w:r>
      <w:r w:rsidR="00F44361">
        <w:rPr>
          <w:rFonts w:ascii="Times New Roman" w:hAnsi="Times New Roman" w:cs="Times New Roman"/>
          <w:sz w:val="24"/>
          <w:szCs w:val="24"/>
          <w:lang w:val="en-US"/>
        </w:rPr>
        <w:t>t</w:t>
      </w:r>
      <w:r w:rsidRPr="000C2860">
        <w:rPr>
          <w:rFonts w:ascii="Times New Roman" w:hAnsi="Times New Roman" w:cs="Times New Roman"/>
          <w:sz w:val="24"/>
          <w:szCs w:val="24"/>
          <w:lang w:val="en-US"/>
        </w:rPr>
        <w:t>avljaju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kategorič</w:t>
      </w:r>
      <w:proofErr w:type="spellEnd"/>
      <w:r w:rsidRPr="000C2860">
        <w:rPr>
          <w:rFonts w:ascii="Times New Roman" w:hAnsi="Times New Roman" w:cs="Times New Roman"/>
          <w:sz w:val="24"/>
          <w:szCs w:val="24"/>
        </w:rPr>
        <w:t xml:space="preserve">ke atribute čije vrednosti se mogu urediti u smisleni poredak, odnosno između čijih vrednosti postoji neko rangiranje, pri čemu magnituda između dve uzastopne vrednosti atributa nije poznata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226FF6FE" w14:textId="02A82143" w:rsidR="00DB2ADE" w:rsidRPr="000C2860" w:rsidRDefault="00DB2ADE" w:rsidP="00907810">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Primer ovakvog atributa može biti veličina pića dostupna u nekom restoranu brze hrane. Ovaj atribut obično može imati tri vrednosti – „malo“, „srednje“ i „veliko“. Ove vrednosti mogu se poređati u smislenu sekvencu, koja odgovara povećanju veličine pića. Međuti</w:t>
      </w:r>
      <w:r w:rsidR="00A1326F">
        <w:rPr>
          <w:rFonts w:ascii="Times New Roman" w:hAnsi="Times New Roman" w:cs="Times New Roman"/>
          <w:sz w:val="24"/>
          <w:szCs w:val="24"/>
        </w:rPr>
        <w:t>m</w:t>
      </w:r>
      <w:r w:rsidRPr="000C2860">
        <w:rPr>
          <w:rFonts w:ascii="Times New Roman" w:hAnsi="Times New Roman" w:cs="Times New Roman"/>
          <w:sz w:val="24"/>
          <w:szCs w:val="24"/>
        </w:rPr>
        <w:t xml:space="preserve">, ne možemo iz vrednosti atributa zaključiti koliko je, na primer, „veliko“ piće veće od „srednjeg“ </w:t>
      </w:r>
      <w:r w:rsidRPr="000C2860">
        <w:rPr>
          <w:rFonts w:ascii="Times New Roman" w:hAnsi="Times New Roman" w:cs="Times New Roman"/>
          <w:sz w:val="24"/>
          <w:szCs w:val="24"/>
          <w:lang w:val="en-US"/>
        </w:rPr>
        <w:t>[4]</w:t>
      </w:r>
      <w:r w:rsidRPr="000C2860">
        <w:rPr>
          <w:rFonts w:ascii="Times New Roman" w:hAnsi="Times New Roman" w:cs="Times New Roman"/>
          <w:sz w:val="24"/>
          <w:szCs w:val="24"/>
          <w:lang w:val="sr-Cyrl-RS"/>
        </w:rPr>
        <w:t>.</w:t>
      </w:r>
    </w:p>
    <w:p w14:paraId="47473F45" w14:textId="77777777" w:rsidR="00DB2ADE"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 xml:space="preserve">Ordinalni atributi mogu se dobiti i diskretizacijom numeričkih količina podelom njihovog opsega vrednosti u konačan broj uređenih kategorija. Centralna tendencija ovakvih podataka može se predstaviti modom i medijalnom vrednošću, ali srednja vrednost ne može biti definisana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7C84214" w14:textId="77777777" w:rsidR="00A86692" w:rsidRPr="000C2860" w:rsidRDefault="00DB2ADE" w:rsidP="00907810">
      <w:pPr>
        <w:jc w:val="both"/>
        <w:rPr>
          <w:rFonts w:ascii="Times New Roman" w:hAnsi="Times New Roman" w:cs="Times New Roman"/>
          <w:sz w:val="24"/>
          <w:szCs w:val="24"/>
          <w:lang w:val="en-US"/>
        </w:rPr>
      </w:pPr>
      <w:r w:rsidRPr="000C2860">
        <w:rPr>
          <w:rFonts w:ascii="Times New Roman" w:hAnsi="Times New Roman" w:cs="Times New Roman"/>
          <w:sz w:val="24"/>
          <w:szCs w:val="24"/>
        </w:rPr>
        <w:tab/>
        <w:t xml:space="preserve">Bitno je primetiti da su nominalni, binarni i ordinalni atributi kvalitativni, odnosno da oni opisuju neku karakteristiku objekta bez davanja stvarne veličine ili količine. </w:t>
      </w:r>
      <w:r w:rsidR="00915F12" w:rsidRPr="000C2860">
        <w:rPr>
          <w:rFonts w:ascii="Times New Roman" w:hAnsi="Times New Roman" w:cs="Times New Roman"/>
          <w:sz w:val="24"/>
          <w:szCs w:val="24"/>
        </w:rPr>
        <w:t xml:space="preserve">Vrednosti ovih atributa obično su reči koje predstavljaju kategorije, ili brojevi gde svaki broj predstavlja jednu kategoriju </w:t>
      </w:r>
      <w:r w:rsidR="00915F12" w:rsidRPr="000C2860">
        <w:rPr>
          <w:rFonts w:ascii="Times New Roman" w:hAnsi="Times New Roman" w:cs="Times New Roman"/>
          <w:sz w:val="24"/>
          <w:szCs w:val="24"/>
          <w:lang w:val="en-US"/>
        </w:rPr>
        <w:t>[4].</w:t>
      </w:r>
    </w:p>
    <w:p w14:paraId="09FC2725" w14:textId="77777777" w:rsidR="00A86692" w:rsidRPr="000C2860" w:rsidRDefault="00A86692" w:rsidP="00907810">
      <w:pPr>
        <w:jc w:val="both"/>
        <w:rPr>
          <w:rFonts w:ascii="Times New Roman" w:hAnsi="Times New Roman" w:cs="Times New Roman"/>
          <w:sz w:val="24"/>
          <w:szCs w:val="24"/>
          <w:lang w:val="en-US"/>
        </w:rPr>
      </w:pPr>
    </w:p>
    <w:p w14:paraId="31BFA83D" w14:textId="024E2D22" w:rsidR="00DB2ADE" w:rsidRPr="000C2860" w:rsidRDefault="00A86692" w:rsidP="009E392F">
      <w:pPr>
        <w:pStyle w:val="Heading2"/>
        <w:numPr>
          <w:ilvl w:val="1"/>
          <w:numId w:val="1"/>
        </w:numPr>
        <w:rPr>
          <w:rFonts w:cs="Times New Roman"/>
        </w:rPr>
      </w:pPr>
      <w:bookmarkStart w:id="5" w:name="_Toc158075987"/>
      <w:r w:rsidRPr="000C2860">
        <w:rPr>
          <w:rFonts w:cs="Times New Roman"/>
        </w:rPr>
        <w:t>Numerički atributi</w:t>
      </w:r>
      <w:bookmarkEnd w:id="5"/>
    </w:p>
    <w:p w14:paraId="0C2611F3" w14:textId="2B8B4B48" w:rsidR="009E392F" w:rsidRPr="000C2860" w:rsidRDefault="009E392F" w:rsidP="009E392F">
      <w:pPr>
        <w:rPr>
          <w:rFonts w:ascii="Times New Roman" w:hAnsi="Times New Roman" w:cs="Times New Roman"/>
        </w:rPr>
      </w:pPr>
    </w:p>
    <w:p w14:paraId="19D3D5E0" w14:textId="123B907B" w:rsidR="009E392F" w:rsidRPr="000C2860" w:rsidRDefault="009E392F" w:rsidP="009E392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Numerički atributi su kvantitivni – to je merljiva količina nečega, predstavljena celim ili realnim brojem. Numerički atributi mogu biti zasnovani na intervalima ili na razmeri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2228711" w14:textId="64D33364" w:rsidR="009E392F" w:rsidRPr="000C2860" w:rsidRDefault="009E392F" w:rsidP="009E392F">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Atributi zasnovani na intervalima mere se skalom koja se sastoji od ravnomerno raspoređenih jedinica. Vrednosti ovakvih atributa mogu biti pozitvne, nula ili negativne. Zbog toga, pored rangiranja vrednosti, ovi atributi omogućavaju i kvantifikovanje razlike između nekih vrednosti. Primer ovakvog atributa može biti temperatura. Na primer, ukoliko nekoliko dana merimo temperaturu, možemo poređati objekte (dane kada su temperature merene) na osnovu ovog atributa. Pored toga, možemo </w:t>
      </w:r>
      <w:r w:rsidR="001C4D75" w:rsidRPr="000C2860">
        <w:rPr>
          <w:rFonts w:ascii="Times New Roman" w:hAnsi="Times New Roman" w:cs="Times New Roman"/>
          <w:sz w:val="24"/>
          <w:szCs w:val="24"/>
        </w:rPr>
        <w:t xml:space="preserve">videti razliku u temperaturi između, na primer, dva uzastopna dana. Još jedan primer ovakvog atributa su godine – 2002. godina je bila 8 godina pre 2010. godine i td </w:t>
      </w:r>
      <w:r w:rsidR="001C4D75" w:rsidRPr="000C2860">
        <w:rPr>
          <w:rFonts w:ascii="Times New Roman" w:hAnsi="Times New Roman" w:cs="Times New Roman"/>
          <w:sz w:val="24"/>
          <w:szCs w:val="24"/>
          <w:lang w:val="en-US"/>
        </w:rPr>
        <w:t>[4].</w:t>
      </w:r>
    </w:p>
    <w:p w14:paraId="15675F1E" w14:textId="42A5BF98" w:rsidR="001C4D75" w:rsidRPr="000C2860" w:rsidRDefault="001C4D75" w:rsidP="009E392F">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Zbog</w:t>
      </w:r>
      <w:proofErr w:type="spellEnd"/>
      <w:r w:rsidRPr="000C2860">
        <w:rPr>
          <w:rFonts w:ascii="Times New Roman" w:hAnsi="Times New Roman" w:cs="Times New Roman"/>
          <w:sz w:val="24"/>
          <w:szCs w:val="24"/>
          <w:lang w:val="en-US"/>
        </w:rPr>
        <w:t xml:space="preserve"> toga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zasnovani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intervalima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numerički</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njih</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moguće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izračunati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srednju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medijalnu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w:t>
      </w:r>
      <w:proofErr w:type="spellEnd"/>
      <w:r w:rsidRPr="000C2860">
        <w:rPr>
          <w:rFonts w:ascii="Times New Roman" w:hAnsi="Times New Roman" w:cs="Times New Roman"/>
          <w:sz w:val="24"/>
          <w:szCs w:val="24"/>
          <w:lang w:val="en-US"/>
        </w:rPr>
        <w:t xml:space="preserve">, mod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statistike</w:t>
      </w:r>
      <w:proofErr w:type="spellEnd"/>
      <w:r w:rsidRPr="000C2860">
        <w:rPr>
          <w:rFonts w:ascii="Times New Roman" w:hAnsi="Times New Roman" w:cs="Times New Roman"/>
          <w:sz w:val="24"/>
          <w:szCs w:val="24"/>
          <w:lang w:val="en-US"/>
        </w:rPr>
        <w:t xml:space="preserve"> [4].</w:t>
      </w:r>
    </w:p>
    <w:p w14:paraId="5A4CEABA" w14:textId="5333D1E6" w:rsidR="001C4D75" w:rsidRPr="000C2860" w:rsidRDefault="001C4D75" w:rsidP="001C4D75">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Temperatura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bilo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izražena</w:t>
      </w:r>
      <w:proofErr w:type="spellEnd"/>
      <w:r w:rsidRPr="000C2860">
        <w:rPr>
          <w:rFonts w:ascii="Times New Roman" w:hAnsi="Times New Roman" w:cs="Times New Roman"/>
          <w:sz w:val="24"/>
          <w:szCs w:val="24"/>
          <w:lang w:val="en-US"/>
        </w:rPr>
        <w:t xml:space="preserve"> u </w:t>
      </w:r>
      <w:proofErr w:type="spellStart"/>
      <w:r w:rsidR="00956424">
        <w:rPr>
          <w:rFonts w:ascii="Times New Roman" w:hAnsi="Times New Roman" w:cs="Times New Roman"/>
          <w:sz w:val="24"/>
          <w:szCs w:val="24"/>
          <w:lang w:val="en-US"/>
        </w:rPr>
        <w:t>C</w:t>
      </w:r>
      <w:r w:rsidRPr="000C2860">
        <w:rPr>
          <w:rFonts w:ascii="Times New Roman" w:hAnsi="Times New Roman" w:cs="Times New Roman"/>
          <w:sz w:val="24"/>
          <w:szCs w:val="24"/>
          <w:lang w:val="en-US"/>
        </w:rPr>
        <w:t>elzijusovim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00956424">
        <w:rPr>
          <w:rFonts w:ascii="Times New Roman" w:hAnsi="Times New Roman" w:cs="Times New Roman"/>
          <w:sz w:val="24"/>
          <w:szCs w:val="24"/>
          <w:lang w:val="en-US"/>
        </w:rPr>
        <w:t>F</w:t>
      </w:r>
      <w:r w:rsidRPr="000C2860">
        <w:rPr>
          <w:rFonts w:ascii="Times New Roman" w:hAnsi="Times New Roman" w:cs="Times New Roman"/>
          <w:sz w:val="24"/>
          <w:szCs w:val="24"/>
          <w:lang w:val="en-US"/>
        </w:rPr>
        <w:t>arenhajtovim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stepenima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pravu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tačku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odnosno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C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F ne </w:t>
      </w:r>
      <w:proofErr w:type="spellStart"/>
      <w:r w:rsidRPr="000C2860">
        <w:rPr>
          <w:rFonts w:ascii="Times New Roman" w:hAnsi="Times New Roman" w:cs="Times New Roman"/>
          <w:sz w:val="24"/>
          <w:szCs w:val="24"/>
          <w:lang w:val="en-US"/>
        </w:rPr>
        <w:t>predstavlja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odsustvo</w:t>
      </w:r>
      <w:proofErr w:type="spellEnd"/>
      <w:r w:rsidRPr="000C2860">
        <w:rPr>
          <w:rFonts w:ascii="Times New Roman" w:hAnsi="Times New Roman" w:cs="Times New Roman"/>
          <w:sz w:val="24"/>
          <w:szCs w:val="24"/>
          <w:lang w:val="en-US"/>
        </w:rPr>
        <w:t xml:space="preserve"> temperature. </w:t>
      </w:r>
      <w:proofErr w:type="spellStart"/>
      <w:r w:rsidRPr="000C2860">
        <w:rPr>
          <w:rFonts w:ascii="Times New Roman" w:hAnsi="Times New Roman" w:cs="Times New Roman"/>
          <w:sz w:val="24"/>
          <w:szCs w:val="24"/>
          <w:lang w:val="en-US"/>
        </w:rPr>
        <w:t>Iako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izračunati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razliku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između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dve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temperature, ne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govoriti</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temperature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umnošku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neke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druge</w:t>
      </w:r>
      <w:proofErr w:type="spellEnd"/>
      <w:r w:rsidRPr="000C2860">
        <w:rPr>
          <w:rFonts w:ascii="Times New Roman" w:hAnsi="Times New Roman" w:cs="Times New Roman"/>
          <w:sz w:val="24"/>
          <w:szCs w:val="24"/>
          <w:lang w:val="en-US"/>
        </w:rPr>
        <w:t xml:space="preserve"> temperature. Bez </w:t>
      </w:r>
      <w:proofErr w:type="spellStart"/>
      <w:r w:rsidRPr="000C2860">
        <w:rPr>
          <w:rFonts w:ascii="Times New Roman" w:hAnsi="Times New Roman" w:cs="Times New Roman"/>
          <w:sz w:val="24"/>
          <w:szCs w:val="24"/>
          <w:lang w:val="en-US"/>
        </w:rPr>
        <w:t>prave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smisla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reći</w:t>
      </w:r>
      <w:proofErr w:type="spellEnd"/>
      <w:r w:rsidRPr="000C2860">
        <w:rPr>
          <w:rFonts w:ascii="Times New Roman" w:hAnsi="Times New Roman" w:cs="Times New Roman"/>
          <w:sz w:val="24"/>
          <w:szCs w:val="24"/>
          <w:lang w:val="en-US"/>
        </w:rPr>
        <w:t xml:space="preserve"> da je 10 </w:t>
      </w:r>
      <w:proofErr w:type="spellStart"/>
      <w:r w:rsidRPr="000C2860">
        <w:rPr>
          <w:rFonts w:ascii="Times New Roman" w:hAnsi="Times New Roman" w:cs="Times New Roman"/>
          <w:sz w:val="24"/>
          <w:szCs w:val="24"/>
          <w:lang w:val="en-US"/>
        </w:rPr>
        <w:t>stepeni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duplo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više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nego</w:t>
      </w:r>
      <w:proofErr w:type="spellEnd"/>
      <w:r w:rsidRPr="000C2860">
        <w:rPr>
          <w:rFonts w:ascii="Times New Roman" w:hAnsi="Times New Roman" w:cs="Times New Roman"/>
          <w:sz w:val="24"/>
          <w:szCs w:val="24"/>
          <w:lang w:val="en-US"/>
        </w:rPr>
        <w:t xml:space="preserve"> 5. To </w:t>
      </w:r>
      <w:proofErr w:type="spellStart"/>
      <w:r w:rsidRPr="000C2860">
        <w:rPr>
          <w:rFonts w:ascii="Times New Roman" w:hAnsi="Times New Roman" w:cs="Times New Roman"/>
          <w:sz w:val="24"/>
          <w:szCs w:val="24"/>
          <w:lang w:val="en-US"/>
        </w:rPr>
        <w:t>znači</w:t>
      </w:r>
      <w:proofErr w:type="spellEnd"/>
      <w:r w:rsidRPr="000C2860">
        <w:rPr>
          <w:rFonts w:ascii="Times New Roman" w:hAnsi="Times New Roman" w:cs="Times New Roman"/>
          <w:sz w:val="24"/>
          <w:szCs w:val="24"/>
          <w:lang w:val="en-US"/>
        </w:rPr>
        <w:t xml:space="preserve"> da ne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zaista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govoriti</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razmerama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Slično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ovome</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postoji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tačka</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kalendarse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datume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godina</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predstavlja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početak</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vremena</w:t>
      </w:r>
      <w:proofErr w:type="spellEnd"/>
      <w:r w:rsidR="00956424">
        <w:rPr>
          <w:rFonts w:ascii="Times New Roman" w:hAnsi="Times New Roman" w:cs="Times New Roman"/>
          <w:sz w:val="24"/>
          <w:szCs w:val="24"/>
          <w:lang w:val="en-US"/>
        </w:rPr>
        <w:t xml:space="preserve"> – </w:t>
      </w:r>
      <w:proofErr w:type="spellStart"/>
      <w:r w:rsidR="00956424">
        <w:rPr>
          <w:rFonts w:ascii="Times New Roman" w:hAnsi="Times New Roman" w:cs="Times New Roman"/>
          <w:sz w:val="24"/>
          <w:szCs w:val="24"/>
          <w:lang w:val="en-US"/>
        </w:rPr>
        <w:t>čak</w:t>
      </w:r>
      <w:proofErr w:type="spellEnd"/>
      <w:r w:rsidR="00956424">
        <w:rPr>
          <w:rFonts w:ascii="Times New Roman" w:hAnsi="Times New Roman" w:cs="Times New Roman"/>
          <w:sz w:val="24"/>
          <w:szCs w:val="24"/>
          <w:lang w:val="en-US"/>
        </w:rPr>
        <w:t xml:space="preserve"> </w:t>
      </w:r>
      <w:proofErr w:type="spellStart"/>
      <w:r w:rsidR="00956424">
        <w:rPr>
          <w:rFonts w:ascii="Times New Roman" w:hAnsi="Times New Roman" w:cs="Times New Roman"/>
          <w:sz w:val="24"/>
          <w:szCs w:val="24"/>
          <w:lang w:val="en-US"/>
        </w:rPr>
        <w:t>i</w:t>
      </w:r>
      <w:proofErr w:type="spellEnd"/>
      <w:r w:rsidR="00956424">
        <w:rPr>
          <w:rFonts w:ascii="Times New Roman" w:hAnsi="Times New Roman" w:cs="Times New Roman"/>
          <w:sz w:val="24"/>
          <w:szCs w:val="24"/>
          <w:lang w:val="en-US"/>
        </w:rPr>
        <w:t xml:space="preserve"> ne </w:t>
      </w:r>
      <w:proofErr w:type="spellStart"/>
      <w:r w:rsidR="00956424">
        <w:rPr>
          <w:rFonts w:ascii="Times New Roman" w:hAnsi="Times New Roman" w:cs="Times New Roman"/>
          <w:sz w:val="24"/>
          <w:szCs w:val="24"/>
          <w:lang w:val="en-US"/>
        </w:rPr>
        <w:t>postoji</w:t>
      </w:r>
      <w:proofErr w:type="spellEnd"/>
      <w:r w:rsidR="00956424">
        <w:rPr>
          <w:rFonts w:ascii="Times New Roman" w:hAnsi="Times New Roman" w:cs="Times New Roman"/>
          <w:sz w:val="24"/>
          <w:szCs w:val="24"/>
          <w:lang w:val="en-US"/>
        </w:rPr>
        <w:t>!</w:t>
      </w:r>
      <w:r w:rsidRPr="000C2860">
        <w:rPr>
          <w:rFonts w:ascii="Times New Roman" w:hAnsi="Times New Roman" w:cs="Times New Roman"/>
          <w:sz w:val="24"/>
          <w:szCs w:val="24"/>
          <w:lang w:val="en-US"/>
        </w:rPr>
        <w:t>) [4].</w:t>
      </w:r>
    </w:p>
    <w:p w14:paraId="2805A8A2" w14:textId="5E914CF7" w:rsidR="001C4D75" w:rsidRPr="000C2860" w:rsidRDefault="001C4D75" w:rsidP="001C4D75">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lastRenderedPageBreak/>
        <w:t>Zbog navedenih ograničenja atributa zasnovanih na intervalima, postoje i atributi zasnovani na razmeri</w:t>
      </w:r>
      <w:r w:rsidR="003A66FA" w:rsidRPr="000C2860">
        <w:rPr>
          <w:rFonts w:ascii="Times New Roman" w:hAnsi="Times New Roman" w:cs="Times New Roman"/>
          <w:sz w:val="24"/>
          <w:szCs w:val="24"/>
        </w:rPr>
        <w:t xml:space="preserve">. Ovi atributi uvek poseduju nultu tačku. Zbog ovoga, moguće je govoriti o jednoj vrednosti kao o umnušku druge, ili o tome kako su te dve vrednosti u nekoj razmeri. Pored toga, ove vrednosti imaju određeni poredak, i može se izračunati razlika između dve vrednosti, kao i srednja, medijalna vrednost i mod ovih podataka </w:t>
      </w:r>
      <w:r w:rsidR="003A66FA" w:rsidRPr="000C2860">
        <w:rPr>
          <w:rFonts w:ascii="Times New Roman" w:hAnsi="Times New Roman" w:cs="Times New Roman"/>
          <w:sz w:val="24"/>
          <w:szCs w:val="24"/>
          <w:lang w:val="en-US"/>
        </w:rPr>
        <w:t>[4].</w:t>
      </w:r>
    </w:p>
    <w:p w14:paraId="07428A0F" w14:textId="025CB9D5" w:rsidR="003A66FA" w:rsidRPr="000C2860" w:rsidRDefault="003A66FA" w:rsidP="001C4D75">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Na primer, za </w:t>
      </w:r>
      <w:proofErr w:type="spellStart"/>
      <w:r w:rsidRPr="000C2860">
        <w:rPr>
          <w:rFonts w:ascii="Times New Roman" w:hAnsi="Times New Roman" w:cs="Times New Roman"/>
          <w:sz w:val="24"/>
          <w:szCs w:val="24"/>
          <w:lang w:val="en-US"/>
        </w:rPr>
        <w:t>razliku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Celzijusa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Farenhajta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Kelvinova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temperaturna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skala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poseduje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apsolutnu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nulu</w:t>
      </w:r>
      <w:proofErr w:type="spellEnd"/>
      <w:r w:rsidRPr="000C2860">
        <w:rPr>
          <w:rFonts w:ascii="Times New Roman" w:hAnsi="Times New Roman" w:cs="Times New Roman"/>
          <w:sz w:val="24"/>
          <w:szCs w:val="24"/>
          <w:lang w:val="en-US"/>
        </w:rPr>
        <w:t xml:space="preserve"> – to je </w:t>
      </w:r>
      <w:proofErr w:type="spellStart"/>
      <w:r w:rsidRPr="000C2860">
        <w:rPr>
          <w:rFonts w:ascii="Times New Roman" w:hAnsi="Times New Roman" w:cs="Times New Roman"/>
          <w:sz w:val="24"/>
          <w:szCs w:val="24"/>
          <w:lang w:val="en-US"/>
        </w:rPr>
        <w:t>tačka</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kojoj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čestice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kojih</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materija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sastoji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više</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poseduju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kinetičku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energiju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Drigi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primeri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zasnovanih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razmeri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prebrojavaju</w:t>
      </w:r>
      <w:proofErr w:type="spellEnd"/>
      <w:r w:rsidRPr="000C2860">
        <w:rPr>
          <w:rFonts w:ascii="Times New Roman" w:hAnsi="Times New Roman" w:cs="Times New Roman"/>
          <w:sz w:val="24"/>
          <w:szCs w:val="24"/>
          <w:lang w:val="en-US"/>
        </w:rPr>
        <w:t xml:space="preserve"> –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radnog</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iskustva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zaposlenih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reči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tekstu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masa, </w:t>
      </w:r>
      <w:proofErr w:type="spellStart"/>
      <w:r w:rsidRPr="000C2860">
        <w:rPr>
          <w:rFonts w:ascii="Times New Roman" w:hAnsi="Times New Roman" w:cs="Times New Roman"/>
          <w:sz w:val="24"/>
          <w:szCs w:val="24"/>
          <w:lang w:val="en-US"/>
        </w:rPr>
        <w:t>visina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geografska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širina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dužina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koordinate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slično</w:t>
      </w:r>
      <w:proofErr w:type="spellEnd"/>
      <w:r w:rsidRPr="000C2860">
        <w:rPr>
          <w:rFonts w:ascii="Times New Roman" w:hAnsi="Times New Roman" w:cs="Times New Roman"/>
          <w:sz w:val="24"/>
          <w:szCs w:val="24"/>
          <w:lang w:val="en-US"/>
        </w:rPr>
        <w:t xml:space="preserve"> [4].</w:t>
      </w:r>
    </w:p>
    <w:p w14:paraId="1D9B8D2B" w14:textId="28F71BDD" w:rsidR="003A66FA" w:rsidRPr="000C2860" w:rsidRDefault="003A66FA" w:rsidP="003A66FA">
      <w:pPr>
        <w:pStyle w:val="Heading1"/>
        <w:rPr>
          <w:rFonts w:cs="Times New Roman"/>
        </w:rPr>
      </w:pPr>
    </w:p>
    <w:p w14:paraId="2AF4A88E" w14:textId="1B5C862B" w:rsidR="003A66FA" w:rsidRPr="000C2860" w:rsidRDefault="001551C1" w:rsidP="001551C1">
      <w:pPr>
        <w:pStyle w:val="Heading2"/>
        <w:numPr>
          <w:ilvl w:val="1"/>
          <w:numId w:val="1"/>
        </w:numPr>
        <w:rPr>
          <w:rFonts w:cs="Times New Roman"/>
        </w:rPr>
      </w:pPr>
      <w:bookmarkStart w:id="6" w:name="_Toc158075988"/>
      <w:r w:rsidRPr="000C2860">
        <w:rPr>
          <w:rFonts w:cs="Times New Roman"/>
        </w:rPr>
        <w:t>Diskretni i kontinualni atributi</w:t>
      </w:r>
      <w:bookmarkEnd w:id="6"/>
    </w:p>
    <w:p w14:paraId="6919BC5F" w14:textId="77614871" w:rsidR="001551C1" w:rsidRPr="000C2860" w:rsidRDefault="001551C1" w:rsidP="001551C1">
      <w:pPr>
        <w:rPr>
          <w:rFonts w:ascii="Times New Roman" w:hAnsi="Times New Roman" w:cs="Times New Roman"/>
        </w:rPr>
      </w:pPr>
    </w:p>
    <w:p w14:paraId="6A24FD40" w14:textId="366B64DE"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Iako smo do sada govorili o podeli atributa na nominalne i numeričke, ovo nije jedini način klasifikacije atributa. Postoji više načina podele atributa na tipove, i ove podele nisu međusobno isključive </w:t>
      </w:r>
      <w:r w:rsidRPr="000C2860">
        <w:rPr>
          <w:rFonts w:ascii="Times New Roman" w:hAnsi="Times New Roman" w:cs="Times New Roman"/>
          <w:sz w:val="24"/>
          <w:szCs w:val="24"/>
          <w:lang w:val="en-US"/>
        </w:rPr>
        <w:t>[4].</w:t>
      </w:r>
    </w:p>
    <w:p w14:paraId="51096779" w14:textId="003497CB" w:rsidR="001551C1" w:rsidRPr="000C2860" w:rsidRDefault="001551C1" w:rsidP="001551C1">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Algoritmi</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klasifikaciju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razvijeni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polju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mašinskog</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učenja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često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govore</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atributima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diskretnim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kontinualnim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Svaki</w:t>
      </w:r>
      <w:proofErr w:type="spellEnd"/>
      <w:r w:rsidRPr="000C2860">
        <w:rPr>
          <w:rFonts w:ascii="Times New Roman" w:hAnsi="Times New Roman" w:cs="Times New Roman"/>
          <w:sz w:val="24"/>
          <w:szCs w:val="24"/>
          <w:lang w:val="en-US"/>
        </w:rPr>
        <w:t xml:space="preserve"> od </w:t>
      </w:r>
      <w:proofErr w:type="spellStart"/>
      <w:r w:rsidRPr="000C2860">
        <w:rPr>
          <w:rFonts w:ascii="Times New Roman" w:hAnsi="Times New Roman" w:cs="Times New Roman"/>
          <w:sz w:val="24"/>
          <w:szCs w:val="24"/>
          <w:lang w:val="en-US"/>
        </w:rPr>
        <w:t>ovih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tipova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neohodno</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obraditi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specifičan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način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moraju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predstavljene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celim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boja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kose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veličina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pića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da li je </w:t>
      </w:r>
      <w:proofErr w:type="spellStart"/>
      <w:r w:rsidRPr="000C2860">
        <w:rPr>
          <w:rFonts w:ascii="Times New Roman" w:hAnsi="Times New Roman" w:cs="Times New Roman"/>
          <w:sz w:val="24"/>
          <w:szCs w:val="24"/>
          <w:lang w:val="en-US"/>
        </w:rPr>
        <w:t>osoba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pušač</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stoga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Treba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primetiti</w:t>
      </w:r>
      <w:proofErr w:type="spellEnd"/>
      <w:r w:rsidRPr="000C2860">
        <w:rPr>
          <w:rFonts w:ascii="Times New Roman" w:hAnsi="Times New Roman" w:cs="Times New Roman"/>
          <w:sz w:val="24"/>
          <w:szCs w:val="24"/>
          <w:lang w:val="en-US"/>
        </w:rPr>
        <w:t xml:space="preserve"> da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numeričke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0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1 za </w:t>
      </w:r>
      <w:proofErr w:type="spellStart"/>
      <w:r w:rsidRPr="000C2860">
        <w:rPr>
          <w:rFonts w:ascii="Times New Roman" w:hAnsi="Times New Roman" w:cs="Times New Roman"/>
          <w:sz w:val="24"/>
          <w:szCs w:val="24"/>
          <w:lang w:val="en-US"/>
        </w:rPr>
        <w:t>binarne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od 0 do 110 za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ako</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njegovih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mogućih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postoji</w:t>
      </w:r>
      <w:proofErr w:type="spellEnd"/>
      <w:r w:rsidRPr="000C2860">
        <w:rPr>
          <w:rFonts w:ascii="Times New Roman" w:hAnsi="Times New Roman" w:cs="Times New Roman"/>
          <w:sz w:val="24"/>
          <w:szCs w:val="24"/>
          <w:lang w:val="en-US"/>
        </w:rPr>
        <w:t xml:space="preserve"> 1-na-1 </w:t>
      </w:r>
      <w:proofErr w:type="spellStart"/>
      <w:r w:rsidRPr="000C2860">
        <w:rPr>
          <w:rFonts w:ascii="Times New Roman" w:hAnsi="Times New Roman" w:cs="Times New Roman"/>
          <w:sz w:val="24"/>
          <w:szCs w:val="24"/>
          <w:lang w:val="en-US"/>
        </w:rPr>
        <w:t>preslikavanje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između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prirodnih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brojeva</w:t>
      </w:r>
      <w:proofErr w:type="spellEnd"/>
      <w:r w:rsidRPr="000C2860">
        <w:rPr>
          <w:rFonts w:ascii="Times New Roman" w:hAnsi="Times New Roman" w:cs="Times New Roman"/>
          <w:sz w:val="24"/>
          <w:szCs w:val="24"/>
          <w:lang w:val="en-US"/>
        </w:rPr>
        <w:t xml:space="preserve">. Na primer,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ID </w:t>
      </w:r>
      <w:proofErr w:type="spellStart"/>
      <w:r w:rsidRPr="000C2860">
        <w:rPr>
          <w:rFonts w:ascii="Times New Roman" w:hAnsi="Times New Roman" w:cs="Times New Roman"/>
          <w:sz w:val="24"/>
          <w:szCs w:val="24"/>
          <w:lang w:val="en-US"/>
        </w:rPr>
        <w:t>kupca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kupaca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može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rasti</w:t>
      </w:r>
      <w:proofErr w:type="spellEnd"/>
      <w:r w:rsidRPr="000C2860">
        <w:rPr>
          <w:rFonts w:ascii="Times New Roman" w:hAnsi="Times New Roman" w:cs="Times New Roman"/>
          <w:sz w:val="24"/>
          <w:szCs w:val="24"/>
          <w:lang w:val="en-US"/>
        </w:rPr>
        <w:t xml:space="preserve"> do u </w:t>
      </w:r>
      <w:proofErr w:type="spellStart"/>
      <w:r w:rsidRPr="000C2860">
        <w:rPr>
          <w:rFonts w:ascii="Times New Roman" w:hAnsi="Times New Roman" w:cs="Times New Roman"/>
          <w:sz w:val="24"/>
          <w:szCs w:val="24"/>
          <w:lang w:val="en-US"/>
        </w:rPr>
        <w:t>beskonačnost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realnosti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kupci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ovakav</w:t>
      </w:r>
      <w:proofErr w:type="spellEnd"/>
      <w:r w:rsidRPr="000C2860">
        <w:rPr>
          <w:rFonts w:ascii="Times New Roman" w:hAnsi="Times New Roman" w:cs="Times New Roman"/>
          <w:sz w:val="24"/>
          <w:szCs w:val="24"/>
          <w:lang w:val="en-US"/>
        </w:rPr>
        <w:t xml:space="preserve"> primer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poštansi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brojevi</w:t>
      </w:r>
      <w:proofErr w:type="spellEnd"/>
      <w:r w:rsidRPr="000C2860">
        <w:rPr>
          <w:rFonts w:ascii="Times New Roman" w:hAnsi="Times New Roman" w:cs="Times New Roman"/>
          <w:sz w:val="24"/>
          <w:szCs w:val="24"/>
          <w:lang w:val="en-US"/>
        </w:rPr>
        <w:t xml:space="preserve"> [4].</w:t>
      </w:r>
    </w:p>
    <w:p w14:paraId="7CAFE996" w14:textId="37952511" w:rsidR="001551C1" w:rsidRPr="000C2860" w:rsidRDefault="001551C1" w:rsidP="001551C1">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Ako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onda</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kontinualan</w:t>
      </w:r>
      <w:proofErr w:type="spellEnd"/>
      <w:r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Iako</w:t>
      </w:r>
      <w:proofErr w:type="spellEnd"/>
      <w:r w:rsidR="00B525EB" w:rsidRPr="000C2860">
        <w:rPr>
          <w:rFonts w:ascii="Times New Roman" w:hAnsi="Times New Roman" w:cs="Times New Roman"/>
          <w:sz w:val="24"/>
          <w:szCs w:val="24"/>
          <w:lang w:val="en-US"/>
        </w:rPr>
        <w:t xml:space="preserve"> se u </w:t>
      </w:r>
      <w:proofErr w:type="spellStart"/>
      <w:r w:rsidR="00B525EB" w:rsidRPr="000C2860">
        <w:rPr>
          <w:rFonts w:ascii="Times New Roman" w:hAnsi="Times New Roman" w:cs="Times New Roman"/>
          <w:sz w:val="24"/>
          <w:szCs w:val="24"/>
          <w:lang w:val="en-US"/>
        </w:rPr>
        <w:t>literaturi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često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simultano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koriste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izrazi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numerički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kontinualni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ovo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može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biti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dosta</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zbunjujuće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Kontinualni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podaci</w:t>
      </w:r>
      <w:proofErr w:type="spellEnd"/>
      <w:r w:rsidR="00B525EB" w:rsidRPr="000C2860">
        <w:rPr>
          <w:rFonts w:ascii="Times New Roman" w:hAnsi="Times New Roman" w:cs="Times New Roman"/>
          <w:sz w:val="24"/>
          <w:szCs w:val="24"/>
          <w:lang w:val="en-US"/>
        </w:rPr>
        <w:t xml:space="preserve"> se </w:t>
      </w:r>
      <w:proofErr w:type="spellStart"/>
      <w:r w:rsidR="00B525EB" w:rsidRPr="000C2860">
        <w:rPr>
          <w:rFonts w:ascii="Times New Roman" w:hAnsi="Times New Roman" w:cs="Times New Roman"/>
          <w:sz w:val="24"/>
          <w:szCs w:val="24"/>
          <w:lang w:val="en-US"/>
        </w:rPr>
        <w:t>obično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predstavljaju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podacima</w:t>
      </w:r>
      <w:proofErr w:type="spellEnd"/>
      <w:r w:rsidR="00B525EB" w:rsidRPr="000C2860">
        <w:rPr>
          <w:rFonts w:ascii="Times New Roman" w:hAnsi="Times New Roman" w:cs="Times New Roman"/>
          <w:sz w:val="24"/>
          <w:szCs w:val="24"/>
          <w:lang w:val="en-US"/>
        </w:rPr>
        <w:t xml:space="preserve"> u </w:t>
      </w:r>
      <w:proofErr w:type="spellStart"/>
      <w:r w:rsidR="00B525EB" w:rsidRPr="000C2860">
        <w:rPr>
          <w:rFonts w:ascii="Times New Roman" w:hAnsi="Times New Roman" w:cs="Times New Roman"/>
          <w:sz w:val="24"/>
          <w:szCs w:val="24"/>
          <w:lang w:val="en-US"/>
        </w:rPr>
        <w:t>pokretnom</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zarezu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te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ako</w:t>
      </w:r>
      <w:proofErr w:type="spellEnd"/>
      <w:r w:rsidR="00B525EB" w:rsidRPr="000C2860">
        <w:rPr>
          <w:rFonts w:ascii="Times New Roman" w:hAnsi="Times New Roman" w:cs="Times New Roman"/>
          <w:sz w:val="24"/>
          <w:szCs w:val="24"/>
          <w:lang w:val="en-US"/>
        </w:rPr>
        <w:t xml:space="preserve"> se </w:t>
      </w:r>
      <w:proofErr w:type="spellStart"/>
      <w:r w:rsidR="00B525EB" w:rsidRPr="000C2860">
        <w:rPr>
          <w:rFonts w:ascii="Times New Roman" w:hAnsi="Times New Roman" w:cs="Times New Roman"/>
          <w:sz w:val="24"/>
          <w:szCs w:val="24"/>
          <w:lang w:val="en-US"/>
        </w:rPr>
        <w:t>izuzmu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ograničenja</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tehnologije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činjenica</w:t>
      </w:r>
      <w:proofErr w:type="spellEnd"/>
      <w:r w:rsidR="00B525EB" w:rsidRPr="000C2860">
        <w:rPr>
          <w:rFonts w:ascii="Times New Roman" w:hAnsi="Times New Roman" w:cs="Times New Roman"/>
          <w:sz w:val="24"/>
          <w:szCs w:val="24"/>
          <w:lang w:val="en-US"/>
        </w:rPr>
        <w:t xml:space="preserve"> da se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za </w:t>
      </w:r>
      <w:proofErr w:type="spellStart"/>
      <w:r w:rsidR="00B525EB" w:rsidRPr="000C2860">
        <w:rPr>
          <w:rFonts w:ascii="Times New Roman" w:hAnsi="Times New Roman" w:cs="Times New Roman"/>
          <w:sz w:val="24"/>
          <w:szCs w:val="24"/>
          <w:lang w:val="en-US"/>
        </w:rPr>
        <w:t>ove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vrednosti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koristi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konačan</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broj</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cifara</w:t>
      </w:r>
      <w:proofErr w:type="spellEnd"/>
      <w:r w:rsidR="00B525EB" w:rsidRPr="000C2860">
        <w:rPr>
          <w:rFonts w:ascii="Times New Roman" w:hAnsi="Times New Roman" w:cs="Times New Roman"/>
          <w:sz w:val="24"/>
          <w:szCs w:val="24"/>
          <w:lang w:val="en-US"/>
        </w:rPr>
        <w:t xml:space="preserve">) ne </w:t>
      </w:r>
      <w:proofErr w:type="spellStart"/>
      <w:r w:rsidR="00B525EB" w:rsidRPr="000C2860">
        <w:rPr>
          <w:rFonts w:ascii="Times New Roman" w:hAnsi="Times New Roman" w:cs="Times New Roman"/>
          <w:sz w:val="24"/>
          <w:szCs w:val="24"/>
          <w:lang w:val="en-US"/>
        </w:rPr>
        <w:t>postoji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konačan</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broj</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mogućih</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vrednosti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ovakvih</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atributa</w:t>
      </w:r>
      <w:proofErr w:type="spellEnd"/>
      <w:r w:rsidR="00B525EB" w:rsidRPr="000C2860">
        <w:rPr>
          <w:rFonts w:ascii="Times New Roman" w:hAnsi="Times New Roman" w:cs="Times New Roman"/>
          <w:sz w:val="24"/>
          <w:szCs w:val="24"/>
          <w:lang w:val="en-US"/>
        </w:rPr>
        <w:t xml:space="preserve"> [4].</w:t>
      </w:r>
    </w:p>
    <w:p w14:paraId="6FBBCBA0" w14:textId="127F99C9" w:rsidR="00B525EB" w:rsidRPr="000C2860" w:rsidRDefault="00B525EB" w:rsidP="001551C1">
      <w:pPr>
        <w:ind w:firstLine="360"/>
        <w:jc w:val="both"/>
        <w:rPr>
          <w:rFonts w:ascii="Times New Roman" w:hAnsi="Times New Roman" w:cs="Times New Roman"/>
          <w:sz w:val="24"/>
          <w:szCs w:val="24"/>
          <w:lang w:val="en-US"/>
        </w:rPr>
      </w:pPr>
    </w:p>
    <w:p w14:paraId="443B73C9" w14:textId="0E89C40D" w:rsidR="00B525EB" w:rsidRPr="000C2860" w:rsidRDefault="00B525EB" w:rsidP="001551C1">
      <w:pPr>
        <w:ind w:firstLine="360"/>
        <w:jc w:val="both"/>
        <w:rPr>
          <w:rFonts w:ascii="Times New Roman" w:hAnsi="Times New Roman" w:cs="Times New Roman"/>
          <w:sz w:val="24"/>
          <w:szCs w:val="24"/>
        </w:rPr>
      </w:pPr>
    </w:p>
    <w:p w14:paraId="5632DD1F" w14:textId="7859C327" w:rsidR="00B525EB" w:rsidRPr="000C2860" w:rsidRDefault="00B525EB" w:rsidP="001551C1">
      <w:pPr>
        <w:ind w:firstLine="360"/>
        <w:jc w:val="both"/>
        <w:rPr>
          <w:rFonts w:ascii="Times New Roman" w:hAnsi="Times New Roman" w:cs="Times New Roman"/>
          <w:sz w:val="24"/>
          <w:szCs w:val="24"/>
        </w:rPr>
      </w:pPr>
    </w:p>
    <w:p w14:paraId="26A0A7A8" w14:textId="77777777" w:rsidR="00B525EB" w:rsidRPr="000C2860" w:rsidRDefault="00B525EB" w:rsidP="001551C1">
      <w:pPr>
        <w:ind w:firstLine="360"/>
        <w:jc w:val="both"/>
        <w:rPr>
          <w:rFonts w:ascii="Times New Roman" w:hAnsi="Times New Roman" w:cs="Times New Roman"/>
          <w:sz w:val="24"/>
          <w:szCs w:val="24"/>
        </w:rPr>
      </w:pPr>
    </w:p>
    <w:p w14:paraId="7174C084" w14:textId="016748D7" w:rsidR="00A86692" w:rsidRPr="000C2860" w:rsidRDefault="00B525EB" w:rsidP="00B525EB">
      <w:pPr>
        <w:pStyle w:val="Heading1"/>
        <w:numPr>
          <w:ilvl w:val="0"/>
          <w:numId w:val="1"/>
        </w:numPr>
        <w:rPr>
          <w:rFonts w:cs="Times New Roman"/>
        </w:rPr>
      </w:pPr>
      <w:bookmarkStart w:id="7" w:name="_Toc158075989"/>
      <w:r w:rsidRPr="000C2860">
        <w:rPr>
          <w:rFonts w:cs="Times New Roman"/>
        </w:rPr>
        <w:lastRenderedPageBreak/>
        <w:t>Statističke mere kvaliteta podataka</w:t>
      </w:r>
      <w:bookmarkEnd w:id="7"/>
    </w:p>
    <w:p w14:paraId="7262197F" w14:textId="28C82DCD" w:rsidR="00B525EB" w:rsidRPr="000C2860" w:rsidRDefault="00B525EB" w:rsidP="00B525EB">
      <w:pPr>
        <w:rPr>
          <w:rFonts w:ascii="Times New Roman" w:hAnsi="Times New Roman" w:cs="Times New Roman"/>
        </w:rPr>
      </w:pPr>
    </w:p>
    <w:p w14:paraId="2291D163" w14:textId="6617CDFF" w:rsidR="004C5B23" w:rsidRPr="000C2860" w:rsidRDefault="004C5B23" w:rsidP="004C5B2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Da bi preprocesiranje podataka bilo uspešno, neophodno je imati opštu sliku o podacima sa kojima se radi. Statistički opis podataka može se upotr</w:t>
      </w:r>
      <w:r w:rsidR="00AF033D">
        <w:rPr>
          <w:rFonts w:ascii="Times New Roman" w:hAnsi="Times New Roman" w:cs="Times New Roman"/>
          <w:sz w:val="24"/>
          <w:szCs w:val="24"/>
        </w:rPr>
        <w:t>e</w:t>
      </w:r>
      <w:r w:rsidRPr="000C2860">
        <w:rPr>
          <w:rFonts w:ascii="Times New Roman" w:hAnsi="Times New Roman" w:cs="Times New Roman"/>
          <w:sz w:val="24"/>
          <w:szCs w:val="24"/>
        </w:rPr>
        <w:t xml:space="preserve">biti za identifikaciju nekih svojstava podataka i za uočavanje šuma (engl. </w:t>
      </w:r>
      <w:r w:rsidRPr="00AF033D">
        <w:rPr>
          <w:rFonts w:ascii="Times New Roman" w:hAnsi="Times New Roman" w:cs="Times New Roman"/>
          <w:i/>
          <w:iCs/>
          <w:sz w:val="24"/>
          <w:szCs w:val="24"/>
        </w:rPr>
        <w:t>outliers</w:t>
      </w:r>
      <w:r w:rsidRPr="000C2860">
        <w:rPr>
          <w:rFonts w:ascii="Times New Roman" w:hAnsi="Times New Roman" w:cs="Times New Roman"/>
          <w:sz w:val="24"/>
          <w:szCs w:val="24"/>
        </w:rPr>
        <w:t xml:space="preserve">) </w:t>
      </w:r>
      <w:r w:rsidRPr="000C2860">
        <w:rPr>
          <w:rFonts w:ascii="Times New Roman" w:hAnsi="Times New Roman" w:cs="Times New Roman"/>
          <w:sz w:val="24"/>
          <w:szCs w:val="24"/>
          <w:lang w:val="en-US"/>
        </w:rPr>
        <w:t>[4].</w:t>
      </w:r>
    </w:p>
    <w:p w14:paraId="34551968" w14:textId="58D2B497" w:rsidR="004C5B23" w:rsidRPr="000C2860" w:rsidRDefault="004C5B23" w:rsidP="004C5B23">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Neke</w:t>
      </w:r>
      <w:proofErr w:type="spellEnd"/>
      <w:r w:rsidRPr="000C2860">
        <w:rPr>
          <w:rFonts w:ascii="Times New Roman" w:hAnsi="Times New Roman" w:cs="Times New Roman"/>
          <w:sz w:val="24"/>
          <w:szCs w:val="24"/>
          <w:lang w:val="en-US"/>
        </w:rPr>
        <w:t xml:space="preserve"> od </w:t>
      </w:r>
      <w:proofErr w:type="spellStart"/>
      <w:r w:rsidRPr="000C2860">
        <w:rPr>
          <w:rFonts w:ascii="Times New Roman" w:hAnsi="Times New Roman" w:cs="Times New Roman"/>
          <w:sz w:val="24"/>
          <w:szCs w:val="24"/>
          <w:lang w:val="en-US"/>
        </w:rPr>
        <w:t>statističkih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metoda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ćemo</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baviti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biće</w:t>
      </w:r>
      <w:proofErr w:type="spellEnd"/>
      <w:r w:rsidRPr="000C2860">
        <w:rPr>
          <w:rFonts w:ascii="Times New Roman" w:hAnsi="Times New Roman" w:cs="Times New Roman"/>
          <w:sz w:val="24"/>
          <w:szCs w:val="24"/>
          <w:lang w:val="en-US"/>
        </w:rPr>
        <w:t xml:space="preserve"> mere </w:t>
      </w:r>
      <w:proofErr w:type="spellStart"/>
      <w:r w:rsidRPr="000C2860">
        <w:rPr>
          <w:rFonts w:ascii="Times New Roman" w:hAnsi="Times New Roman" w:cs="Times New Roman"/>
          <w:sz w:val="24"/>
          <w:szCs w:val="24"/>
          <w:lang w:val="en-US"/>
        </w:rPr>
        <w:t>centralne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tendencije</w:t>
      </w:r>
      <w:proofErr w:type="spellEnd"/>
      <w:r w:rsidRPr="000C2860">
        <w:rPr>
          <w:rFonts w:ascii="Times New Roman" w:hAnsi="Times New Roman" w:cs="Times New Roman"/>
          <w:sz w:val="24"/>
          <w:szCs w:val="24"/>
          <w:lang w:val="en-US"/>
        </w:rPr>
        <w:t xml:space="preserve">, mere </w:t>
      </w:r>
      <w:proofErr w:type="spellStart"/>
      <w:r w:rsidRPr="000C2860">
        <w:rPr>
          <w:rFonts w:ascii="Times New Roman" w:hAnsi="Times New Roman" w:cs="Times New Roman"/>
          <w:sz w:val="24"/>
          <w:szCs w:val="24"/>
          <w:lang w:val="en-US"/>
        </w:rPr>
        <w:t>disperzije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mere </w:t>
      </w:r>
      <w:proofErr w:type="spellStart"/>
      <w:r w:rsidR="00760C63" w:rsidRPr="000C2860">
        <w:rPr>
          <w:rFonts w:ascii="Times New Roman" w:hAnsi="Times New Roman" w:cs="Times New Roman"/>
          <w:sz w:val="24"/>
          <w:szCs w:val="24"/>
          <w:lang w:val="en-US"/>
        </w:rPr>
        <w:t>oblika</w:t>
      </w:r>
      <w:proofErr w:type="spellEnd"/>
      <w:r w:rsidR="00760C63" w:rsidRPr="000C2860">
        <w:rPr>
          <w:rFonts w:ascii="Times New Roman" w:hAnsi="Times New Roman" w:cs="Times New Roman"/>
          <w:sz w:val="24"/>
          <w:szCs w:val="24"/>
          <w:lang w:val="en-US"/>
        </w:rPr>
        <w:t xml:space="preserve"> </w:t>
      </w:r>
      <w:proofErr w:type="spellStart"/>
      <w:r w:rsidR="00760C63" w:rsidRPr="000C2860">
        <w:rPr>
          <w:rFonts w:ascii="Times New Roman" w:hAnsi="Times New Roman" w:cs="Times New Roman"/>
          <w:sz w:val="24"/>
          <w:szCs w:val="24"/>
          <w:lang w:val="en-US"/>
        </w:rPr>
        <w:t>distribucije</w:t>
      </w:r>
      <w:proofErr w:type="spellEnd"/>
      <w:r w:rsidR="00760C63" w:rsidRPr="000C2860">
        <w:rPr>
          <w:rFonts w:ascii="Times New Roman" w:hAnsi="Times New Roman" w:cs="Times New Roman"/>
          <w:sz w:val="24"/>
          <w:szCs w:val="24"/>
          <w:lang w:val="en-US"/>
        </w:rPr>
        <w:t xml:space="preserve"> </w:t>
      </w:r>
      <w:proofErr w:type="spellStart"/>
      <w:r w:rsidR="00760C63"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w:t>
      </w:r>
    </w:p>
    <w:p w14:paraId="4B19B4DF" w14:textId="343CA541" w:rsidR="004C5B23" w:rsidRPr="000C2860" w:rsidRDefault="004C5B23" w:rsidP="004C5B23">
      <w:pPr>
        <w:ind w:firstLine="360"/>
        <w:jc w:val="both"/>
        <w:rPr>
          <w:rFonts w:ascii="Times New Roman" w:hAnsi="Times New Roman" w:cs="Times New Roman"/>
          <w:sz w:val="24"/>
          <w:szCs w:val="24"/>
          <w:lang w:val="en-US"/>
        </w:rPr>
      </w:pPr>
    </w:p>
    <w:p w14:paraId="159C8B14" w14:textId="3B5A0D75" w:rsidR="004C5B23" w:rsidRPr="000C2860" w:rsidRDefault="000E559D" w:rsidP="000E559D">
      <w:pPr>
        <w:pStyle w:val="Heading2"/>
        <w:numPr>
          <w:ilvl w:val="1"/>
          <w:numId w:val="1"/>
        </w:numPr>
        <w:rPr>
          <w:rFonts w:cs="Times New Roman"/>
        </w:rPr>
      </w:pPr>
      <w:bookmarkStart w:id="8" w:name="_Toc158075990"/>
      <w:r w:rsidRPr="000C2860">
        <w:rPr>
          <w:rFonts w:cs="Times New Roman"/>
        </w:rPr>
        <w:t>Mere centralne tendencije</w:t>
      </w:r>
      <w:bookmarkEnd w:id="8"/>
    </w:p>
    <w:p w14:paraId="509D87DC" w14:textId="4671DC3D" w:rsidR="000E559D" w:rsidRPr="000C2860" w:rsidRDefault="000E559D" w:rsidP="000E559D">
      <w:pPr>
        <w:rPr>
          <w:rFonts w:ascii="Times New Roman" w:hAnsi="Times New Roman" w:cs="Times New Roman"/>
        </w:rPr>
      </w:pPr>
    </w:p>
    <w:p w14:paraId="191AD76B" w14:textId="0E8C5559" w:rsidR="000E559D" w:rsidRPr="000C2860" w:rsidRDefault="000E559D" w:rsidP="00212A3D">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Pretpostavimo da imamo neki atribut </w:t>
      </w:r>
      <m:oMath>
        <m:r>
          <w:rPr>
            <w:rFonts w:ascii="Cambria Math" w:hAnsi="Cambria Math" w:cs="Times New Roman"/>
            <w:sz w:val="24"/>
            <w:szCs w:val="24"/>
          </w:rPr>
          <m:t>X</m:t>
        </m:r>
      </m:oMath>
      <w:r w:rsidRPr="000C2860">
        <w:rPr>
          <w:rFonts w:ascii="Times New Roman" w:hAnsi="Times New Roman" w:cs="Times New Roman"/>
          <w:sz w:val="24"/>
          <w:szCs w:val="24"/>
        </w:rPr>
        <w:t xml:space="preserve">, na primer </w:t>
      </w:r>
      <w:r w:rsidR="00212A3D" w:rsidRPr="000C2860">
        <w:rPr>
          <w:rFonts w:ascii="Times New Roman" w:hAnsi="Times New Roman" w:cs="Times New Roman"/>
          <w:sz w:val="24"/>
          <w:szCs w:val="24"/>
        </w:rPr>
        <w:t>godine radnog iskustva zaposlenih</w:t>
      </w:r>
      <w:r w:rsidRPr="000C2860">
        <w:rPr>
          <w:rFonts w:ascii="Times New Roman" w:hAnsi="Times New Roman" w:cs="Times New Roman"/>
          <w:sz w:val="24"/>
          <w:szCs w:val="24"/>
        </w:rPr>
        <w:t xml:space="preserve">, i da je ovaj podatak izmeren za skup objekata.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Pr="000C2860">
        <w:rPr>
          <w:rFonts w:ascii="Times New Roman" w:eastAsiaTheme="minorEastAsia" w:hAnsi="Times New Roman" w:cs="Times New Roman"/>
          <w:sz w:val="24"/>
          <w:szCs w:val="24"/>
        </w:rPr>
        <w:t xml:space="preserve"> observacija za atribut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Ukoliko bismo grafički predstavili ove vrednosti, gde bi se nalazila većina vrednosti? Odgovor na ovo pitanje može da da mera centralne tendencije podataka. Najčešće korišćene mere centralne tendencije su srednja vrednost, medijalna vrednost, mod podatak i srednji opseg podataka.</w:t>
      </w:r>
    </w:p>
    <w:p w14:paraId="6FFB0542" w14:textId="0C05A380" w:rsidR="000E559D" w:rsidRPr="000C2860" w:rsidRDefault="000E559D" w:rsidP="000E559D">
      <w:pPr>
        <w:jc w:val="both"/>
        <w:rPr>
          <w:rFonts w:ascii="Times New Roman" w:eastAsiaTheme="minorEastAsia" w:hAnsi="Times New Roman" w:cs="Times New Roman"/>
          <w:sz w:val="24"/>
          <w:szCs w:val="24"/>
        </w:rPr>
      </w:pPr>
    </w:p>
    <w:p w14:paraId="4F5E15FA" w14:textId="792E9AFD" w:rsidR="000E559D" w:rsidRPr="000C2860" w:rsidRDefault="000E559D" w:rsidP="000E559D">
      <w:pPr>
        <w:pStyle w:val="Heading3"/>
        <w:numPr>
          <w:ilvl w:val="2"/>
          <w:numId w:val="1"/>
        </w:numPr>
        <w:rPr>
          <w:rFonts w:cs="Times New Roman"/>
          <w:color w:val="000000" w:themeColor="text1"/>
          <w:szCs w:val="28"/>
        </w:rPr>
      </w:pPr>
      <w:bookmarkStart w:id="9" w:name="_Toc158075991"/>
      <w:r w:rsidRPr="000C2860">
        <w:rPr>
          <w:rFonts w:cs="Times New Roman"/>
          <w:color w:val="000000" w:themeColor="text1"/>
          <w:szCs w:val="28"/>
        </w:rPr>
        <w:t>Srednja vrednost</w:t>
      </w:r>
      <w:bookmarkEnd w:id="9"/>
    </w:p>
    <w:p w14:paraId="428165E3" w14:textId="16B42205" w:rsidR="000E559D" w:rsidRPr="000C2860" w:rsidRDefault="000E559D" w:rsidP="000E559D">
      <w:pPr>
        <w:rPr>
          <w:rFonts w:ascii="Times New Roman" w:hAnsi="Times New Roman" w:cs="Times New Roman"/>
        </w:rPr>
      </w:pPr>
    </w:p>
    <w:p w14:paraId="1789C7E6" w14:textId="2583DD45" w:rsidR="00281047" w:rsidRPr="000C2860" w:rsidRDefault="00864596" w:rsidP="0028104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CC7975" wp14:editId="34FEABF1">
                <wp:simplePos x="0" y="0"/>
                <wp:positionH relativeFrom="margin">
                  <wp:align>right</wp:align>
                </wp:positionH>
                <wp:positionV relativeFrom="paragraph">
                  <wp:posOffset>683260</wp:posOffset>
                </wp:positionV>
                <wp:extent cx="502920" cy="2743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5D6FBEA" w14:textId="72F9EC12" w:rsidR="0003796F" w:rsidRPr="00864596" w:rsidRDefault="0003796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CC7975" id="Text Box 9" o:spid="_x0000_s1031" type="#_x0000_t202" style="position:absolute;left:0;text-align:left;margin-left:-11.6pt;margin-top:53.8pt;width:39.6pt;height:21.6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" fillcolor="white [3201]" strokecolor="white [3212]" strokeweight=".5pt">
                <v:textbox>
                  <w:txbxContent>
                    <w:p w14:paraId="65D6FBEA" w14:textId="72F9EC12" w:rsidR="0003796F" w:rsidRPr="00864596" w:rsidRDefault="0003796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v:textbox>
                <w10:wrap anchorx="margin"/>
              </v:shape>
            </w:pict>
          </mc:Fallback>
        </mc:AlternateContent>
      </w:r>
      <w:r w:rsidR="00281047" w:rsidRPr="000C2860">
        <w:rPr>
          <w:rFonts w:ascii="Times New Roman" w:hAnsi="Times New Roman" w:cs="Times New Roman"/>
          <w:sz w:val="24"/>
          <w:szCs w:val="24"/>
        </w:rPr>
        <w:t xml:space="preserve">Možda i najčešće korišćena mera centralne tendencije jeste srednja vrednost, ili drugačije, aritmetička sredina.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281047"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281047" w:rsidRPr="000C2860">
        <w:rPr>
          <w:rFonts w:ascii="Times New Roman" w:eastAsiaTheme="minorEastAsia" w:hAnsi="Times New Roman" w:cs="Times New Roman"/>
          <w:sz w:val="24"/>
          <w:szCs w:val="24"/>
        </w:rPr>
        <w:t xml:space="preserve"> observacija za atribut </w:t>
      </w:r>
      <m:oMath>
        <m:r>
          <w:rPr>
            <w:rFonts w:ascii="Cambria Math" w:eastAsiaTheme="minorEastAsia" w:hAnsi="Cambria Math" w:cs="Times New Roman"/>
            <w:sz w:val="24"/>
            <w:szCs w:val="24"/>
          </w:rPr>
          <m:t>X</m:t>
        </m:r>
      </m:oMath>
      <w:r w:rsidR="00281047" w:rsidRPr="000C2860">
        <w:rPr>
          <w:rFonts w:ascii="Times New Roman" w:eastAsiaTheme="minorEastAsia" w:hAnsi="Times New Roman" w:cs="Times New Roman"/>
          <w:sz w:val="24"/>
          <w:szCs w:val="24"/>
        </w:rPr>
        <w:t>. Aritmetička sredina vrednosti ovog atributa može se izračunati po sledećoj formuli [4][5]:</w:t>
      </w:r>
    </w:p>
    <w:p w14:paraId="314C0249" w14:textId="162970D1" w:rsidR="00061750" w:rsidRPr="000C2860" w:rsidRDefault="0003796F" w:rsidP="00864596">
      <w:pPr>
        <w:ind w:firstLine="36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r>
                <w:rPr>
                  <w:rFonts w:ascii="Cambria Math" w:hAnsi="Cambria Math" w:cs="Times New Roman"/>
                  <w:sz w:val="24"/>
                  <w:szCs w:val="24"/>
                  <w:lang w:val="en-US"/>
                </w:rPr>
                <m:t>N</m:t>
              </m:r>
            </m:den>
          </m:f>
        </m:oMath>
      </m:oMathPara>
    </w:p>
    <w:p w14:paraId="4ED9C67C" w14:textId="77777777" w:rsidR="00864596" w:rsidRPr="000C2860" w:rsidRDefault="00864596" w:rsidP="00864596">
      <w:pPr>
        <w:ind w:firstLine="360"/>
        <w:jc w:val="both"/>
        <w:rPr>
          <w:rFonts w:ascii="Times New Roman" w:hAnsi="Times New Roman" w:cs="Times New Roman"/>
          <w:i/>
          <w:sz w:val="24"/>
          <w:szCs w:val="24"/>
          <w:lang w:val="en-US"/>
        </w:rPr>
      </w:pPr>
    </w:p>
    <w:p w14:paraId="6BFB2DEF" w14:textId="04855DED" w:rsidR="00864596" w:rsidRPr="000C2860" w:rsidRDefault="00864596" w:rsidP="00864596">
      <w:pPr>
        <w:ind w:firstLine="360"/>
        <w:jc w:val="both"/>
        <w:rPr>
          <w:rFonts w:ascii="Times New Roman" w:hAnsi="Times New Roman" w:cs="Times New Roman"/>
          <w:iCs/>
          <w:sz w:val="24"/>
          <w:szCs w:val="24"/>
        </w:rPr>
      </w:pPr>
      <w:r w:rsidRPr="000C2860">
        <w:rPr>
          <w:rFonts w:ascii="Times New Roman" w:hAnsi="Times New Roman" w:cs="Times New Roman"/>
          <w:iCs/>
          <w:sz w:val="24"/>
          <w:szCs w:val="24"/>
          <w:lang w:val="en-US"/>
        </w:rPr>
        <w:t xml:space="preserve">Na primer, </w:t>
      </w:r>
      <w:proofErr w:type="spellStart"/>
      <w:r w:rsidRPr="000C2860">
        <w:rPr>
          <w:rFonts w:ascii="Times New Roman" w:hAnsi="Times New Roman" w:cs="Times New Roman"/>
          <w:iCs/>
          <w:sz w:val="24"/>
          <w:szCs w:val="24"/>
          <w:lang w:val="en-US"/>
        </w:rPr>
        <w:t>ukoliko</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bismo</w:t>
      </w:r>
      <w:proofErr w:type="spellEnd"/>
      <w:r w:rsidRPr="000C2860">
        <w:rPr>
          <w:rFonts w:ascii="Times New Roman" w:hAnsi="Times New Roman" w:cs="Times New Roman"/>
          <w:iCs/>
          <w:sz w:val="24"/>
          <w:szCs w:val="24"/>
          <w:lang w:val="en-US"/>
        </w:rPr>
        <w:t xml:space="preserve"> za pet </w:t>
      </w:r>
      <w:proofErr w:type="spellStart"/>
      <w:r w:rsidRPr="000C2860">
        <w:rPr>
          <w:rFonts w:ascii="Times New Roman" w:hAnsi="Times New Roman" w:cs="Times New Roman"/>
          <w:iCs/>
          <w:sz w:val="24"/>
          <w:szCs w:val="24"/>
          <w:lang w:val="en-US"/>
        </w:rPr>
        <w:t>radnika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imali</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broj</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godina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radnog</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iskustva</w:t>
      </w:r>
      <w:proofErr w:type="spellEnd"/>
      <w:r w:rsidRPr="000C2860">
        <w:rPr>
          <w:rFonts w:ascii="Times New Roman" w:hAnsi="Times New Roman" w:cs="Times New Roman"/>
          <w:iCs/>
          <w:sz w:val="24"/>
          <w:szCs w:val="24"/>
          <w:lang w:val="en-US"/>
        </w:rPr>
        <w:t xml:space="preserve"> (3, 5, 2, 1 </w:t>
      </w:r>
      <w:proofErr w:type="spellStart"/>
      <w:r w:rsidRPr="000C2860">
        <w:rPr>
          <w:rFonts w:ascii="Times New Roman" w:hAnsi="Times New Roman" w:cs="Times New Roman"/>
          <w:iCs/>
          <w:sz w:val="24"/>
          <w:szCs w:val="24"/>
          <w:lang w:val="en-US"/>
        </w:rPr>
        <w:t>i</w:t>
      </w:r>
      <w:proofErr w:type="spellEnd"/>
      <w:r w:rsidRPr="000C2860">
        <w:rPr>
          <w:rFonts w:ascii="Times New Roman" w:hAnsi="Times New Roman" w:cs="Times New Roman"/>
          <w:iCs/>
          <w:sz w:val="24"/>
          <w:szCs w:val="24"/>
          <w:lang w:val="en-US"/>
        </w:rPr>
        <w:t xml:space="preserve"> 4 </w:t>
      </w:r>
      <w:proofErr w:type="spellStart"/>
      <w:r w:rsidRPr="000C2860">
        <w:rPr>
          <w:rFonts w:ascii="Times New Roman" w:hAnsi="Times New Roman" w:cs="Times New Roman"/>
          <w:iCs/>
          <w:sz w:val="24"/>
          <w:szCs w:val="24"/>
          <w:lang w:val="en-US"/>
        </w:rPr>
        <w:t>godine</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aritmeti</w:t>
      </w:r>
      <w:proofErr w:type="spellEnd"/>
      <w:r w:rsidRPr="000C2860">
        <w:rPr>
          <w:rFonts w:ascii="Times New Roman" w:hAnsi="Times New Roman" w:cs="Times New Roman"/>
          <w:iCs/>
          <w:sz w:val="24"/>
          <w:szCs w:val="24"/>
        </w:rPr>
        <w:t>čka sredina njihovog radnog iskustva bila bi:</w:t>
      </w:r>
    </w:p>
    <w:p w14:paraId="0B710D04" w14:textId="13A0649B" w:rsidR="00864596" w:rsidRPr="000C2860" w:rsidRDefault="0003796F" w:rsidP="00864596">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3+5+2+1+4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15</m:t>
              </m:r>
            </m:num>
            <m:den>
              <m:r>
                <w:rPr>
                  <w:rFonts w:ascii="Cambria Math" w:hAnsi="Cambria Math" w:cs="Times New Roman"/>
                  <w:sz w:val="24"/>
                  <w:szCs w:val="24"/>
                </w:rPr>
                <m:t>5</m:t>
              </m:r>
            </m:den>
          </m:f>
          <m:r>
            <w:rPr>
              <w:rFonts w:ascii="Cambria Math" w:hAnsi="Cambria Math" w:cs="Times New Roman"/>
              <w:sz w:val="24"/>
              <w:szCs w:val="24"/>
            </w:rPr>
            <m:t>=3 godine</m:t>
          </m:r>
        </m:oMath>
      </m:oMathPara>
    </w:p>
    <w:p w14:paraId="0B4054D2" w14:textId="77777777" w:rsidR="00864596" w:rsidRPr="000C2860" w:rsidRDefault="00864596" w:rsidP="00864596">
      <w:pPr>
        <w:ind w:firstLine="360"/>
        <w:jc w:val="both"/>
        <w:rPr>
          <w:rFonts w:ascii="Times New Roman" w:hAnsi="Times New Roman" w:cs="Times New Roman"/>
          <w:iCs/>
          <w:sz w:val="24"/>
          <w:szCs w:val="24"/>
        </w:rPr>
      </w:pPr>
    </w:p>
    <w:p w14:paraId="1F9D1958" w14:textId="62CC190D" w:rsidR="00864596" w:rsidRPr="000C2860" w:rsidRDefault="00F61F72" w:rsidP="00864596">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77EBC8" wp14:editId="4AE9E96E">
                <wp:simplePos x="0" y="0"/>
                <wp:positionH relativeFrom="margin">
                  <wp:align>right</wp:align>
                </wp:positionH>
                <wp:positionV relativeFrom="paragraph">
                  <wp:posOffset>706120</wp:posOffset>
                </wp:positionV>
                <wp:extent cx="502920" cy="2743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02296D6D" w14:textId="64FBFF54" w:rsidR="0003796F" w:rsidRPr="00864596" w:rsidRDefault="0003796F"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77EBC8" id="Text Box 10" o:spid="_x0000_s1032" type="#_x0000_t202" style="position:absolute;left:0;text-align:left;margin-left:-11.6pt;margin-top:55.6pt;width:39.6pt;height:21.6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" fillcolor="white [3201]" strokecolor="white [3212]" strokeweight=".5pt">
                <v:textbox>
                  <w:txbxContent>
                    <w:p w14:paraId="02296D6D" w14:textId="64FBFF54" w:rsidR="0003796F" w:rsidRPr="00864596" w:rsidRDefault="0003796F"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864596" w:rsidRPr="000C2860">
        <w:rPr>
          <w:rFonts w:ascii="Times New Roman" w:hAnsi="Times New Roman" w:cs="Times New Roman"/>
          <w:sz w:val="24"/>
          <w:szCs w:val="24"/>
        </w:rPr>
        <w:t>Za neke primene, može se dogoditi da nam nisu sve obzervacije istog atributa podjednako važne, odnosno da svaka ima svoju težinu. Težina odražava značaj ili frekvenciju ponavljanja neke vrednosti. Ukoliko želimo da podaci imaju težine, srednju vrednost možemo izračunati po formuli</w:t>
      </w:r>
      <w:r w:rsidR="00864596" w:rsidRPr="000C2860">
        <w:rPr>
          <w:rFonts w:ascii="Times New Roman" w:hAnsi="Times New Roman" w:cs="Times New Roman"/>
          <w:sz w:val="24"/>
          <w:szCs w:val="24"/>
          <w:lang w:val="en-US"/>
        </w:rPr>
        <w:t>:</w:t>
      </w:r>
    </w:p>
    <w:p w14:paraId="0D157399" w14:textId="07888101" w:rsidR="00864596" w:rsidRPr="000C2860" w:rsidRDefault="0003796F" w:rsidP="00864596">
      <w:pPr>
        <w:ind w:firstLine="360"/>
        <w:jc w:val="both"/>
        <w:rPr>
          <w:rFonts w:ascii="Times New Roman" w:hAnsi="Times New Roman" w:cs="Times New Roman"/>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e>
              </m:nary>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m:oMathPara>
    </w:p>
    <w:p w14:paraId="1A30A6D7" w14:textId="020DC665" w:rsidR="00B525EB" w:rsidRPr="000C2860" w:rsidRDefault="00F61F72" w:rsidP="00F61F72">
      <w:pPr>
        <w:jc w:val="both"/>
        <w:rPr>
          <w:rFonts w:ascii="Times New Roman" w:eastAsiaTheme="minorEastAsia" w:hAnsi="Times New Roman" w:cs="Times New Roman"/>
          <w:sz w:val="24"/>
          <w:szCs w:val="24"/>
        </w:rPr>
      </w:pPr>
      <w:r w:rsidRPr="000C2860">
        <w:rPr>
          <w:rFonts w:ascii="Times New Roman" w:hAnsi="Times New Roman" w:cs="Times New Roman"/>
          <w:sz w:val="24"/>
          <w:szCs w:val="24"/>
        </w:rPr>
        <w:lastRenderedPageBreak/>
        <w:t xml:space="preserve">gde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oMath>
      <w:r w:rsidRPr="000C2860">
        <w:rPr>
          <w:rFonts w:ascii="Times New Roman" w:eastAsiaTheme="minorEastAsia" w:hAnsi="Times New Roman" w:cs="Times New Roman"/>
          <w:sz w:val="24"/>
          <w:szCs w:val="24"/>
          <w:lang w:val="en-US"/>
        </w:rPr>
        <w:t xml:space="preserve"> predstavljaju vrednosti te</w:t>
      </w:r>
      <w:r w:rsidRPr="000C2860">
        <w:rPr>
          <w:rFonts w:ascii="Times New Roman" w:eastAsiaTheme="minorEastAsia" w:hAnsi="Times New Roman" w:cs="Times New Roman"/>
          <w:sz w:val="24"/>
          <w:szCs w:val="24"/>
        </w:rPr>
        <w:t xml:space="preserve">žina za odgovarajući podatak. Ovako izračunata srednja vrednost naziva se težinska aritmetička sredina </w:t>
      </w:r>
      <w:r w:rsidRPr="000C2860">
        <w:rPr>
          <w:rFonts w:ascii="Times New Roman" w:eastAsiaTheme="minorEastAsia" w:hAnsi="Times New Roman" w:cs="Times New Roman"/>
          <w:sz w:val="24"/>
          <w:szCs w:val="24"/>
          <w:lang w:val="en-US"/>
        </w:rPr>
        <w:t>[4].</w:t>
      </w:r>
    </w:p>
    <w:p w14:paraId="04B2D5FE" w14:textId="603E00D3" w:rsidR="00F61F72" w:rsidRPr="000C2860" w:rsidRDefault="00F61F72" w:rsidP="00F61F72">
      <w:pPr>
        <w:ind w:firstLine="72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Iako je srednja vrednost jako korisna za opisivanje atributa seta podataka, nije uvek najbolja metoda za merenje centralne tendencije. Značajan problem aritmetičke sredine leži u njenoj osetljivosti na ekstremne vrednosti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r w:rsidRPr="000C2860">
        <w:rPr>
          <w:rFonts w:ascii="Times New Roman" w:eastAsiaTheme="minorEastAsia" w:hAnsi="Times New Roman" w:cs="Times New Roman"/>
          <w:sz w:val="24"/>
          <w:szCs w:val="24"/>
          <w:lang w:val="sr-Cyrl-RS"/>
        </w:rPr>
        <w:t xml:space="preserve"> </w:t>
      </w:r>
      <w:r w:rsidRPr="000C2860">
        <w:rPr>
          <w:rFonts w:ascii="Times New Roman" w:eastAsiaTheme="minorEastAsia" w:hAnsi="Times New Roman" w:cs="Times New Roman"/>
          <w:sz w:val="24"/>
          <w:szCs w:val="24"/>
        </w:rPr>
        <w:t>Na primer, ukoliko bismo u prethodnom primeru sa računanjem srednje vrednosti radnog iskustva radnika imali 4 nova radnika koji u kompaniji rade po godinu dana, i jednog koji u kompaniji radi 8 godina, srednja vrednost bi bila:</w:t>
      </w:r>
    </w:p>
    <w:p w14:paraId="147737E7" w14:textId="0C6C680C" w:rsidR="00F61F72" w:rsidRPr="000C2860" w:rsidRDefault="0003796F" w:rsidP="00F61F72">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1+1+1+1+8</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=2.4 godine</m:t>
          </m:r>
        </m:oMath>
      </m:oMathPara>
    </w:p>
    <w:p w14:paraId="45B29052" w14:textId="79A5F1E4" w:rsidR="00F61F72" w:rsidRPr="000C2860" w:rsidRDefault="00F61F72" w:rsidP="00F61F72">
      <w:pPr>
        <w:jc w:val="both"/>
        <w:rPr>
          <w:rFonts w:ascii="Times New Roman" w:hAnsi="Times New Roman" w:cs="Times New Roman"/>
          <w:sz w:val="24"/>
          <w:szCs w:val="24"/>
        </w:rPr>
      </w:pPr>
      <w:r w:rsidRPr="000C2860">
        <w:rPr>
          <w:rFonts w:ascii="Times New Roman" w:hAnsi="Times New Roman" w:cs="Times New Roman"/>
          <w:sz w:val="24"/>
          <w:szCs w:val="24"/>
        </w:rPr>
        <w:t xml:space="preserve">što ne bi oslikavalo realnu situaciju, a to je da skoro svi imaju samo godinu dana radnog iskustva. </w:t>
      </w:r>
    </w:p>
    <w:p w14:paraId="6E3DC00C" w14:textId="0DCB005E" w:rsidR="00F61F72" w:rsidRPr="000C2860" w:rsidRDefault="00F61F72" w:rsidP="00F61F72">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Čak i mali broj ekstremnih vrednosti može jako nepovoljno uticati na aritmetičku sredinu. Jedan od </w:t>
      </w:r>
      <w:r w:rsidR="00D54AE7" w:rsidRPr="000C2860">
        <w:rPr>
          <w:rFonts w:ascii="Times New Roman" w:hAnsi="Times New Roman" w:cs="Times New Roman"/>
          <w:sz w:val="24"/>
          <w:szCs w:val="24"/>
        </w:rPr>
        <w:t xml:space="preserve">načina da se izbegne ovakav efekat jeste računanje „odsečene“ srednje vrednosti – ovo se postiže time što se vrednosti atributa sortiraju, izbace se ekstremne vrednosti, i onda računa aritmetička sredina preostalih vrednosti podataka. Problem sa ovim pristupom je sa može doći do gubitka informacija, naročito ukoliko se izbaci veliki broj ekstremnih vrednosti </w:t>
      </w:r>
      <w:r w:rsidR="00D54AE7" w:rsidRPr="000C2860">
        <w:rPr>
          <w:rFonts w:ascii="Times New Roman" w:hAnsi="Times New Roman" w:cs="Times New Roman"/>
          <w:sz w:val="24"/>
          <w:szCs w:val="24"/>
          <w:lang w:val="en-US"/>
        </w:rPr>
        <w:t>[4].</w:t>
      </w:r>
    </w:p>
    <w:p w14:paraId="7CC661D2" w14:textId="61A3AA2D" w:rsidR="00D54AE7" w:rsidRPr="000C2860" w:rsidRDefault="00D54AE7" w:rsidP="00D54AE7">
      <w:pPr>
        <w:jc w:val="both"/>
        <w:rPr>
          <w:rFonts w:ascii="Times New Roman" w:hAnsi="Times New Roman" w:cs="Times New Roman"/>
          <w:sz w:val="24"/>
          <w:szCs w:val="24"/>
          <w:lang w:val="en-US"/>
        </w:rPr>
      </w:pPr>
    </w:p>
    <w:p w14:paraId="5EC467F9" w14:textId="4F341FEB" w:rsidR="00D54AE7" w:rsidRPr="000C2860" w:rsidRDefault="00D54AE7" w:rsidP="00D54AE7">
      <w:pPr>
        <w:pStyle w:val="Heading3"/>
        <w:numPr>
          <w:ilvl w:val="2"/>
          <w:numId w:val="1"/>
        </w:numPr>
        <w:rPr>
          <w:rFonts w:cs="Times New Roman"/>
          <w:lang w:val="en-US"/>
        </w:rPr>
      </w:pPr>
      <w:bookmarkStart w:id="10" w:name="_Toc158075992"/>
      <w:proofErr w:type="spellStart"/>
      <w:r w:rsidRPr="000C2860">
        <w:rPr>
          <w:rFonts w:cs="Times New Roman"/>
          <w:lang w:val="en-US"/>
        </w:rPr>
        <w:t>Medijalna</w:t>
      </w:r>
      <w:proofErr w:type="spellEnd"/>
      <w:r w:rsidRPr="000C2860">
        <w:rPr>
          <w:rFonts w:cs="Times New Roman"/>
          <w:lang w:val="en-US"/>
        </w:rPr>
        <w:t xml:space="preserve"> </w:t>
      </w:r>
      <w:proofErr w:type="spellStart"/>
      <w:r w:rsidRPr="000C2860">
        <w:rPr>
          <w:rFonts w:cs="Times New Roman"/>
          <w:lang w:val="en-US"/>
        </w:rPr>
        <w:t>vrednost</w:t>
      </w:r>
      <w:proofErr w:type="spellEnd"/>
      <w:r w:rsidRPr="000C2860">
        <w:rPr>
          <w:rFonts w:cs="Times New Roman"/>
          <w:lang w:val="en-US"/>
        </w:rPr>
        <w:t xml:space="preserve"> (</w:t>
      </w:r>
      <w:proofErr w:type="spellStart"/>
      <w:r w:rsidRPr="000C2860">
        <w:rPr>
          <w:rFonts w:cs="Times New Roman"/>
          <w:lang w:val="en-US"/>
        </w:rPr>
        <w:t>medijana</w:t>
      </w:r>
      <w:proofErr w:type="spellEnd"/>
      <w:r w:rsidRPr="000C2860">
        <w:rPr>
          <w:rFonts w:cs="Times New Roman"/>
          <w:lang w:val="en-US"/>
        </w:rPr>
        <w:t>)</w:t>
      </w:r>
      <w:bookmarkEnd w:id="10"/>
    </w:p>
    <w:p w14:paraId="5D9C45F1" w14:textId="74DD4922" w:rsidR="00D54AE7" w:rsidRPr="000C2860" w:rsidRDefault="00D54AE7" w:rsidP="00D54AE7">
      <w:pPr>
        <w:rPr>
          <w:rFonts w:ascii="Times New Roman" w:hAnsi="Times New Roman" w:cs="Times New Roman"/>
          <w:lang w:val="en-US"/>
        </w:rPr>
      </w:pPr>
    </w:p>
    <w:p w14:paraId="25196760" w14:textId="2C0108C0" w:rsidR="001F4489" w:rsidRPr="000C2860" w:rsidRDefault="00D54AE7" w:rsidP="00D54AE7">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U </w:t>
      </w:r>
      <w:proofErr w:type="spellStart"/>
      <w:r w:rsidRPr="000C2860">
        <w:rPr>
          <w:rFonts w:ascii="Times New Roman" w:hAnsi="Times New Roman" w:cs="Times New Roman"/>
          <w:sz w:val="24"/>
          <w:szCs w:val="24"/>
          <w:lang w:val="en-US"/>
        </w:rPr>
        <w:t>situacijama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kada</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raspodela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asimetri</w:t>
      </w:r>
      <w:proofErr w:type="spellEnd"/>
      <w:r w:rsidRPr="000C2860">
        <w:rPr>
          <w:rFonts w:ascii="Times New Roman" w:hAnsi="Times New Roman" w:cs="Times New Roman"/>
          <w:sz w:val="24"/>
          <w:szCs w:val="24"/>
        </w:rPr>
        <w:t xml:space="preserve">čna, ili onda kada ima mnogo ekstremnih vrednosti (engl. </w:t>
      </w:r>
      <w:r w:rsidRPr="00222F66">
        <w:rPr>
          <w:rFonts w:ascii="Times New Roman" w:hAnsi="Times New Roman" w:cs="Times New Roman"/>
          <w:i/>
          <w:iCs/>
          <w:sz w:val="24"/>
          <w:szCs w:val="24"/>
        </w:rPr>
        <w:t>outliers</w:t>
      </w:r>
      <w:r w:rsidRPr="000C2860">
        <w:rPr>
          <w:rFonts w:ascii="Times New Roman" w:hAnsi="Times New Roman" w:cs="Times New Roman"/>
          <w:sz w:val="24"/>
          <w:szCs w:val="24"/>
        </w:rPr>
        <w:t xml:space="preserve">), umesto aritmetičke sredine bolje je računati medijalnu vrednost (medijanu) podataka. Medijalna vrednost skupa podataka računa se tako što se podaci sortiraju od najmanjeg ka najvećem, a onda se za medijanu uzme vrednost koja se nalazi na sredini sortitanog niza. Ukoliko imamo paran broj vrednosti za koji tražimo medijanu, medijana se računa kao aritmetička sredina </w:t>
      </w:r>
      <w:r w:rsidR="001F4489" w:rsidRPr="000C2860">
        <w:rPr>
          <w:rFonts w:ascii="Times New Roman" w:hAnsi="Times New Roman" w:cs="Times New Roman"/>
          <w:sz w:val="24"/>
          <w:szCs w:val="24"/>
        </w:rPr>
        <w:t xml:space="preserve">dve vrednosti koje se nalaze oko centra sortiranog niza. Ono što je značajno za medijanu jeste da tačno 50% podataka iz skupa ima vrednost manju ili jednaku medijalnoj, dok druga polovina skupa ima vrednost veću ili jednaku medijalnoj </w:t>
      </w:r>
      <w:r w:rsidR="001F4489" w:rsidRPr="000C2860">
        <w:rPr>
          <w:rFonts w:ascii="Times New Roman" w:hAnsi="Times New Roman" w:cs="Times New Roman"/>
          <w:sz w:val="24"/>
          <w:szCs w:val="24"/>
          <w:lang w:val="en-US"/>
        </w:rPr>
        <w:t>[4][5]</w:t>
      </w:r>
      <w:r w:rsidR="001F4489" w:rsidRPr="000C2860">
        <w:rPr>
          <w:rFonts w:ascii="Times New Roman" w:hAnsi="Times New Roman" w:cs="Times New Roman"/>
          <w:sz w:val="24"/>
          <w:szCs w:val="24"/>
        </w:rPr>
        <w:t>.</w:t>
      </w:r>
    </w:p>
    <w:p w14:paraId="684B9F0D" w14:textId="18955AEE" w:rsidR="00D54AE7"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7518D437" wp14:editId="2AADC24D">
            <wp:extent cx="2863694"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63" cy="2200376"/>
                    </a:xfrm>
                    <a:prstGeom prst="rect">
                      <a:avLst/>
                    </a:prstGeom>
                  </pic:spPr>
                </pic:pic>
              </a:graphicData>
            </a:graphic>
          </wp:inline>
        </w:drawing>
      </w:r>
    </w:p>
    <w:p w14:paraId="34CE16AE" w14:textId="4BED6136" w:rsidR="001F4489"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3.1 Vizuelni prikaz medijalne vrednosti </w:t>
      </w:r>
      <w:r w:rsidRPr="000C2860">
        <w:rPr>
          <w:rFonts w:ascii="Times New Roman" w:hAnsi="Times New Roman" w:cs="Times New Roman"/>
          <w:sz w:val="24"/>
          <w:szCs w:val="24"/>
          <w:lang w:val="en-US"/>
        </w:rPr>
        <w:t>[5]</w:t>
      </w:r>
    </w:p>
    <w:p w14:paraId="6CB71FEB" w14:textId="7DD856DD" w:rsidR="001F4489" w:rsidRPr="000C2860" w:rsidRDefault="001F4489" w:rsidP="001F4489">
      <w:pPr>
        <w:ind w:firstLine="360"/>
        <w:jc w:val="both"/>
        <w:rPr>
          <w:rFonts w:ascii="Times New Roman" w:hAnsi="Times New Roman" w:cs="Times New Roman"/>
          <w:sz w:val="24"/>
          <w:szCs w:val="24"/>
        </w:rPr>
      </w:pPr>
      <w:r w:rsidRPr="000C2860">
        <w:rPr>
          <w:rFonts w:ascii="Times New Roman" w:hAnsi="Times New Roman" w:cs="Times New Roman"/>
          <w:sz w:val="24"/>
          <w:szCs w:val="24"/>
        </w:rPr>
        <w:lastRenderedPageBreak/>
        <w:t>U prethodnom primeru sa radnim iskustvom zaposlenih, medijana bi se računala na sledeći način:</w:t>
      </w:r>
    </w:p>
    <w:p w14:paraId="6F894F26" w14:textId="4BD19B49" w:rsidR="001F4489" w:rsidRPr="000C2860" w:rsidRDefault="001F4489" w:rsidP="001F4489">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1, 1, </m:t>
          </m:r>
          <m:r>
            <w:rPr>
              <w:rFonts w:ascii="Cambria Math" w:hAnsi="Cambria Math" w:cs="Times New Roman"/>
              <w:color w:val="FF0000"/>
              <w:sz w:val="24"/>
              <w:szCs w:val="24"/>
            </w:rPr>
            <m:t>1</m:t>
          </m:r>
          <m:r>
            <w:rPr>
              <w:rFonts w:ascii="Cambria Math" w:hAnsi="Cambria Math" w:cs="Times New Roman"/>
              <w:sz w:val="24"/>
              <w:szCs w:val="24"/>
            </w:rPr>
            <m:t>, 1, 8</m:t>
          </m:r>
        </m:oMath>
      </m:oMathPara>
    </w:p>
    <w:p w14:paraId="0C0EB4CF" w14:textId="783A2906" w:rsidR="001F4489" w:rsidRPr="000C2860" w:rsidRDefault="001F4489" w:rsidP="001F4489">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Dakle, medijalna vrednost je 1, što mnogo bolje oslikava realno stanje u kompaniji. </w:t>
      </w:r>
    </w:p>
    <w:p w14:paraId="6A44BD4B" w14:textId="6022EECF" w:rsidR="001F4489" w:rsidRPr="000C2860" w:rsidRDefault="001F4489" w:rsidP="001F4489">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Iako se medijalna vrednost generalno primenjuje na numeričke podatke, ovaj koncept može se primeniti i na ordinalne podatke</w:t>
      </w:r>
      <w:r w:rsidRPr="000C2860">
        <w:rPr>
          <w:rFonts w:ascii="Times New Roman" w:hAnsi="Times New Roman" w:cs="Times New Roman"/>
          <w:sz w:val="24"/>
          <w:szCs w:val="24"/>
          <w:lang w:val="en-US"/>
        </w:rPr>
        <w:t xml:space="preserve">; </w:t>
      </w:r>
      <w:r w:rsidRPr="000C2860">
        <w:rPr>
          <w:rFonts w:ascii="Times New Roman" w:hAnsi="Times New Roman" w:cs="Times New Roman"/>
          <w:sz w:val="24"/>
          <w:szCs w:val="24"/>
        </w:rPr>
        <w:t xml:space="preserve">jedina razlika u ovom slučaju jeste da, ukoliko imamo paran broj podataka i ukoliko se oko „centra“ sortiranog niza nalaze dve različite vrednosti, medijana nije precizno definisana </w:t>
      </w:r>
      <w:r w:rsidRPr="000C2860">
        <w:rPr>
          <w:rFonts w:ascii="Times New Roman" w:hAnsi="Times New Roman" w:cs="Times New Roman"/>
          <w:sz w:val="24"/>
          <w:szCs w:val="24"/>
          <w:lang w:val="en-US"/>
        </w:rPr>
        <w:t>[4].</w:t>
      </w:r>
    </w:p>
    <w:p w14:paraId="373073AF" w14:textId="254A3C6A" w:rsidR="001F4489" w:rsidRPr="000C2860" w:rsidRDefault="005D2327" w:rsidP="001F4489">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278141" wp14:editId="2BFC7252">
                <wp:simplePos x="0" y="0"/>
                <wp:positionH relativeFrom="margin">
                  <wp:align>right</wp:align>
                </wp:positionH>
                <wp:positionV relativeFrom="paragraph">
                  <wp:posOffset>1795145</wp:posOffset>
                </wp:positionV>
                <wp:extent cx="502920" cy="2743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B20BE3D" w14:textId="77777777" w:rsidR="0003796F" w:rsidRPr="00864596" w:rsidRDefault="0003796F"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278141" id="Text Box 12" o:spid="_x0000_s1033" type="#_x0000_t202" style="position:absolute;left:0;text-align:left;margin-left:-11.6pt;margin-top:141.35pt;width:39.6pt;height:21.6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" fillcolor="white [3201]" strokecolor="white [3212]" strokeweight=".5pt">
                <v:textbox>
                  <w:txbxContent>
                    <w:p w14:paraId="2B20BE3D" w14:textId="77777777" w:rsidR="0003796F" w:rsidRPr="00864596" w:rsidRDefault="0003796F"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1F4489" w:rsidRPr="000C2860">
        <w:rPr>
          <w:rFonts w:ascii="Times New Roman" w:hAnsi="Times New Roman" w:cs="Times New Roman"/>
          <w:sz w:val="24"/>
          <w:szCs w:val="24"/>
        </w:rPr>
        <w:t xml:space="preserve">Računanje medijalne vrednosti može biti skup proces ukoliko imamo veliki broj podataka. </w:t>
      </w:r>
      <w:r w:rsidRPr="000C2860">
        <w:rPr>
          <w:rFonts w:ascii="Times New Roman" w:hAnsi="Times New Roman" w:cs="Times New Roman"/>
          <w:sz w:val="24"/>
          <w:szCs w:val="24"/>
        </w:rPr>
        <w:t>Međutim, za numeričke vrednosti možemo lako aproksimirati medijalnu vrednost. Pretpostavimo da su podaci grupisani na osnovu intervala vrednosti atributa za koji računamo medijalnu vrednost, i da se za svaki interval zna frekvencija pojavljivanja vrednosti iz tog opsega. Na primer, radnici se po godinama staža mogu grupisati u juniore (do 2 godine iskustva), mediore (do 6 dogina iskustva) i seniore (6+ godina iskustva), ili na bilo koji drugi pogodan način. Nazovimo interval koji sadrži medijanu medijalni interval. Možemo aproksimirati medijanu celog skupa podataka interpolacijom koristeći formulu:</w:t>
      </w:r>
    </w:p>
    <w:p w14:paraId="53CCAFE2" w14:textId="4825FA77" w:rsidR="005D2327" w:rsidRPr="000C2860" w:rsidRDefault="0003796F" w:rsidP="001F4489">
      <w:pPr>
        <w:ind w:firstLine="72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den>
              </m:f>
            </m:e>
          </m:d>
          <m:r>
            <w:rPr>
              <w:rFonts w:ascii="Cambria Math" w:hAnsi="Cambria Math" w:cs="Times New Roman"/>
              <w:sz w:val="24"/>
              <w:szCs w:val="24"/>
              <w:lang w:val="en-US"/>
            </w:rPr>
            <m:t>w</m:t>
          </m:r>
        </m:oMath>
      </m:oMathPara>
    </w:p>
    <w:p w14:paraId="127D8829" w14:textId="6492CF96" w:rsidR="00D54AE7" w:rsidRPr="000C2860" w:rsidRDefault="005D2327" w:rsidP="00FC0EAC">
      <w:pPr>
        <w:jc w:val="both"/>
        <w:rPr>
          <w:rFonts w:ascii="Times New Roman" w:eastAsiaTheme="minorEastAsia" w:hAnsi="Times New Roman" w:cs="Times New Roman"/>
          <w:sz w:val="24"/>
          <w:szCs w:val="24"/>
        </w:rPr>
      </w:pPr>
      <w:proofErr w:type="spellStart"/>
      <w:r w:rsidRPr="000C2860">
        <w:rPr>
          <w:rFonts w:ascii="Times New Roman" w:hAnsi="Times New Roman" w:cs="Times New Roman"/>
          <w:iCs/>
          <w:sz w:val="24"/>
          <w:szCs w:val="24"/>
          <w:lang w:val="en-US"/>
        </w:rPr>
        <w:t>gde</w:t>
      </w:r>
      <w:proofErr w:type="spellEnd"/>
      <w:r w:rsidRPr="000C2860">
        <w:rPr>
          <w:rFonts w:ascii="Times New Roman" w:hAnsi="Times New Roman" w:cs="Times New Roman"/>
          <w:iCs/>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oMath>
      <w:proofErr w:type="spellStart"/>
      <w:r w:rsidRPr="000C2860">
        <w:rPr>
          <w:rFonts w:ascii="Times New Roman" w:hAnsi="Times New Roman" w:cs="Times New Roman"/>
          <w:iCs/>
          <w:sz w:val="24"/>
          <w:szCs w:val="24"/>
          <w:lang w:val="en-US"/>
        </w:rPr>
        <w:t>predstavlja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donju</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granicu</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medijalnog</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intervala</w:t>
      </w:r>
      <w:proofErr w:type="spellEnd"/>
      <w:r w:rsidRPr="000C2860">
        <w:rPr>
          <w:rFonts w:ascii="Times New Roman" w:hAnsi="Times New Roman" w:cs="Times New Roman"/>
          <w:iCs/>
          <w:sz w:val="24"/>
          <w:szCs w:val="24"/>
          <w:lang w:val="en-US"/>
        </w:rPr>
        <w:t xml:space="preserve">, </w:t>
      </w:r>
      <m:oMath>
        <m:r>
          <w:rPr>
            <w:rFonts w:ascii="Cambria Math" w:hAnsi="Cambria Math" w:cs="Times New Roman"/>
            <w:sz w:val="24"/>
            <w:szCs w:val="24"/>
            <w:lang w:val="en-US"/>
          </w:rPr>
          <m:t>N</m:t>
        </m:r>
      </m:oMath>
      <w:r w:rsidRPr="000C2860">
        <w:rPr>
          <w:rFonts w:ascii="Times New Roman" w:hAnsi="Times New Roman" w:cs="Times New Roman"/>
          <w:iCs/>
          <w:sz w:val="24"/>
          <w:szCs w:val="24"/>
          <w:lang w:val="en-US"/>
        </w:rPr>
        <w:t xml:space="preserve"> je </w:t>
      </w:r>
      <w:proofErr w:type="spellStart"/>
      <w:r w:rsidR="00FC0EAC" w:rsidRPr="000C2860">
        <w:rPr>
          <w:rFonts w:ascii="Times New Roman" w:hAnsi="Times New Roman" w:cs="Times New Roman"/>
          <w:iCs/>
          <w:sz w:val="24"/>
          <w:szCs w:val="24"/>
          <w:lang w:val="en-US"/>
        </w:rPr>
        <w:t>broj</w:t>
      </w:r>
      <w:proofErr w:type="spellEnd"/>
      <w:r w:rsidR="00FC0EAC" w:rsidRPr="000C2860">
        <w:rPr>
          <w:rFonts w:ascii="Times New Roman" w:hAnsi="Times New Roman" w:cs="Times New Roman"/>
          <w:iCs/>
          <w:sz w:val="24"/>
          <w:szCs w:val="24"/>
          <w:lang w:val="en-US"/>
        </w:rPr>
        <w:t xml:space="preserve"> </w:t>
      </w:r>
      <w:proofErr w:type="spellStart"/>
      <w:r w:rsidR="00FC0EAC" w:rsidRPr="000C2860">
        <w:rPr>
          <w:rFonts w:ascii="Times New Roman" w:hAnsi="Times New Roman" w:cs="Times New Roman"/>
          <w:iCs/>
          <w:sz w:val="24"/>
          <w:szCs w:val="24"/>
          <w:lang w:val="en-US"/>
        </w:rPr>
        <w:t>vrednosti</w:t>
      </w:r>
      <w:proofErr w:type="spellEnd"/>
      <w:r w:rsidR="00FC0EAC" w:rsidRPr="000C2860">
        <w:rPr>
          <w:rFonts w:ascii="Times New Roman" w:hAnsi="Times New Roman" w:cs="Times New Roman"/>
          <w:iCs/>
          <w:sz w:val="24"/>
          <w:szCs w:val="24"/>
          <w:lang w:val="en-US"/>
        </w:rPr>
        <w:t xml:space="preserve"> u celom </w:t>
      </w:r>
      <w:proofErr w:type="spellStart"/>
      <w:r w:rsidR="00FC0EAC" w:rsidRPr="000C2860">
        <w:rPr>
          <w:rFonts w:ascii="Times New Roman" w:hAnsi="Times New Roman" w:cs="Times New Roman"/>
          <w:iCs/>
          <w:sz w:val="24"/>
          <w:szCs w:val="24"/>
          <w:lang w:val="en-US"/>
        </w:rPr>
        <w:t>skupu</w:t>
      </w:r>
      <w:proofErr w:type="spellEnd"/>
      <w:r w:rsidR="00FC0EAC" w:rsidRPr="000C2860">
        <w:rPr>
          <w:rFonts w:ascii="Times New Roman" w:hAnsi="Times New Roman" w:cs="Times New Roman"/>
          <w:iCs/>
          <w:sz w:val="24"/>
          <w:szCs w:val="24"/>
          <w:lang w:val="en-US"/>
        </w:rPr>
        <w:t xml:space="preserve"> </w:t>
      </w:r>
      <w:proofErr w:type="spellStart"/>
      <w:r w:rsidR="00FC0EAC" w:rsidRPr="000C2860">
        <w:rPr>
          <w:rFonts w:ascii="Times New Roman" w:hAnsi="Times New Roman" w:cs="Times New Roman"/>
          <w:iCs/>
          <w:sz w:val="24"/>
          <w:szCs w:val="24"/>
          <w:lang w:val="en-US"/>
        </w:rPr>
        <w:t>podataka</w:t>
      </w:r>
      <w:proofErr w:type="spellEnd"/>
      <w:r w:rsidR="00FC0EAC" w:rsidRPr="000C2860">
        <w:rPr>
          <w:rFonts w:ascii="Times New Roman" w:hAnsi="Times New Roman" w:cs="Times New Roman"/>
          <w:iCs/>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oMath>
      <w:r w:rsidR="00FC0EAC" w:rsidRPr="000C2860">
        <w:rPr>
          <w:rFonts w:ascii="Times New Roman" w:eastAsiaTheme="minorEastAsia" w:hAnsi="Times New Roman" w:cs="Times New Roman"/>
          <w:sz w:val="24"/>
          <w:szCs w:val="24"/>
          <w:lang w:val="en-US"/>
        </w:rPr>
        <w:t xml:space="preserve"> je suma frekvencija pojavljivanja svih intervala sa vrednostima manjim od onih u medijalnom intervalu,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oMath>
      <w:r w:rsidR="00FC0EAC" w:rsidRPr="000C2860">
        <w:rPr>
          <w:rFonts w:ascii="Times New Roman" w:eastAsiaTheme="minorEastAsia" w:hAnsi="Times New Roman" w:cs="Times New Roman"/>
          <w:sz w:val="24"/>
          <w:szCs w:val="24"/>
          <w:lang w:val="en-US"/>
        </w:rPr>
        <w:t xml:space="preserve"> je </w:t>
      </w:r>
      <w:proofErr w:type="spellStart"/>
      <w:r w:rsidR="00FC0EAC" w:rsidRPr="000C2860">
        <w:rPr>
          <w:rFonts w:ascii="Times New Roman" w:eastAsiaTheme="minorEastAsia" w:hAnsi="Times New Roman" w:cs="Times New Roman"/>
          <w:sz w:val="24"/>
          <w:szCs w:val="24"/>
          <w:lang w:val="en-US"/>
        </w:rPr>
        <w:t>frekvencija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pojavljivanja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vrednosti</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iz</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medijalnog</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intervala</w:t>
      </w:r>
      <w:proofErr w:type="spellEnd"/>
      <w:r w:rsidR="00FC0EAC" w:rsidRPr="000C2860">
        <w:rPr>
          <w:rFonts w:ascii="Times New Roman" w:eastAsiaTheme="minorEastAsia" w:hAnsi="Times New Roman" w:cs="Times New Roman"/>
          <w:sz w:val="24"/>
          <w:szCs w:val="24"/>
          <w:lang w:val="en-US"/>
        </w:rPr>
        <w:t xml:space="preserve">, </w:t>
      </w:r>
      <w:proofErr w:type="spellStart"/>
      <w:r w:rsidR="00FC0EAC" w:rsidRPr="000C2860">
        <w:rPr>
          <w:rFonts w:ascii="Times New Roman" w:eastAsiaTheme="minorEastAsia" w:hAnsi="Times New Roman" w:cs="Times New Roman"/>
          <w:sz w:val="24"/>
          <w:szCs w:val="24"/>
          <w:lang w:val="en-US"/>
        </w:rPr>
        <w:t>i</w:t>
      </w:r>
      <w:proofErr w:type="spellEnd"/>
      <w:r w:rsidR="00FC0EAC" w:rsidRPr="000C2860">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w</m:t>
        </m:r>
      </m:oMath>
      <w:r w:rsidR="00FC0EAC" w:rsidRPr="000C2860">
        <w:rPr>
          <w:rFonts w:ascii="Times New Roman" w:eastAsiaTheme="minorEastAsia" w:hAnsi="Times New Roman" w:cs="Times New Roman"/>
          <w:sz w:val="24"/>
          <w:szCs w:val="24"/>
          <w:lang w:val="en-US"/>
        </w:rPr>
        <w:t xml:space="preserve"> je </w:t>
      </w:r>
      <w:r w:rsidR="00FC0EAC" w:rsidRPr="000C2860">
        <w:rPr>
          <w:rFonts w:ascii="Times New Roman" w:eastAsiaTheme="minorEastAsia" w:hAnsi="Times New Roman" w:cs="Times New Roman"/>
          <w:sz w:val="24"/>
          <w:szCs w:val="24"/>
        </w:rPr>
        <w:t xml:space="preserve">širina medijalnog intervala </w:t>
      </w:r>
      <w:r w:rsidR="00FC0EAC" w:rsidRPr="000C2860">
        <w:rPr>
          <w:rFonts w:ascii="Times New Roman" w:eastAsiaTheme="minorEastAsia" w:hAnsi="Times New Roman" w:cs="Times New Roman"/>
          <w:sz w:val="24"/>
          <w:szCs w:val="24"/>
          <w:lang w:val="en-US"/>
        </w:rPr>
        <w:t>[4]</w:t>
      </w:r>
      <w:r w:rsidR="00FC0EAC" w:rsidRPr="000C2860">
        <w:rPr>
          <w:rFonts w:ascii="Times New Roman" w:eastAsiaTheme="minorEastAsia" w:hAnsi="Times New Roman" w:cs="Times New Roman"/>
          <w:sz w:val="24"/>
          <w:szCs w:val="24"/>
        </w:rPr>
        <w:t>.</w:t>
      </w:r>
    </w:p>
    <w:p w14:paraId="3FA659EC" w14:textId="6BD48514" w:rsidR="00FC0EAC" w:rsidRPr="000C2860" w:rsidRDefault="00FC0EAC" w:rsidP="00FC0EAC">
      <w:pPr>
        <w:jc w:val="both"/>
        <w:rPr>
          <w:rFonts w:ascii="Times New Roman" w:eastAsiaTheme="minorEastAsia" w:hAnsi="Times New Roman" w:cs="Times New Roman"/>
          <w:sz w:val="24"/>
          <w:szCs w:val="24"/>
        </w:rPr>
      </w:pPr>
    </w:p>
    <w:p w14:paraId="53024202" w14:textId="33571157" w:rsidR="00FC0EAC" w:rsidRPr="000C2860" w:rsidRDefault="00FC0EAC" w:rsidP="00FC0EAC">
      <w:pPr>
        <w:pStyle w:val="Heading3"/>
        <w:numPr>
          <w:ilvl w:val="2"/>
          <w:numId w:val="1"/>
        </w:numPr>
        <w:rPr>
          <w:rFonts w:cs="Times New Roman"/>
        </w:rPr>
      </w:pPr>
      <w:bookmarkStart w:id="11" w:name="_Toc158075993"/>
      <w:r w:rsidRPr="000C2860">
        <w:rPr>
          <w:rFonts w:cs="Times New Roman"/>
        </w:rPr>
        <w:t>Mod podataka</w:t>
      </w:r>
      <w:bookmarkEnd w:id="11"/>
    </w:p>
    <w:p w14:paraId="2D97CB18" w14:textId="23AE0429" w:rsidR="00FC0EAC" w:rsidRPr="000C2860" w:rsidRDefault="00FC0EAC" w:rsidP="00FC0EAC">
      <w:pPr>
        <w:rPr>
          <w:rFonts w:ascii="Times New Roman" w:hAnsi="Times New Roman" w:cs="Times New Roman"/>
        </w:rPr>
      </w:pPr>
    </w:p>
    <w:p w14:paraId="6AEB99D1" w14:textId="333787D5"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U slučajevima kada nema mnogo smisla govoriti o podacima u razlomljenim vrednostima (1.43 automobila po glavi stanovnika i sl.),  neretko se kao mera centralne tendencije koristi mod podataka. Mod skupa podataka je vrednost sa najvećom frekvencijom pojavljivanja u skupu. Ova vrednost može se odrediti i za kvalitativne i za kvantitativne atribute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 xml:space="preserve">. </w:t>
      </w:r>
    </w:p>
    <w:p w14:paraId="65E253F0" w14:textId="1559E690"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Može se dogoditi da nekoliko vrednosti ima istu frekvenciju pojavljivanja. Skupovi podataka sa jednom, dve ili tri modalne vrednosti nazivaju se redom unimodalni, bimodalni i trimodalni skupovi podataka. Generalno, skup podataka sa više od jedne modalne vrednosti naziva se multimodalni skup. U slučaju da se sve vrednosti u skupu podataka javljaju isti broj puta, mod ne postoji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2DF1F0" w14:textId="25B7A04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2BEF78CD" wp14:editId="789A5A7E">
            <wp:extent cx="3230614" cy="23164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269"/>
                    <a:stretch/>
                  </pic:blipFill>
                  <pic:spPr bwMode="auto">
                    <a:xfrm>
                      <a:off x="0" y="0"/>
                      <a:ext cx="3419696" cy="2452060"/>
                    </a:xfrm>
                    <a:prstGeom prst="rect">
                      <a:avLst/>
                    </a:prstGeom>
                    <a:ln>
                      <a:noFill/>
                    </a:ln>
                    <a:extLst>
                      <a:ext uri="{53640926-AAD7-44D8-BBD7-CCE9431645EC}">
                        <a14:shadowObscured xmlns:a14="http://schemas.microsoft.com/office/drawing/2010/main"/>
                      </a:ext>
                    </a:extLst>
                  </pic:spPr>
                </pic:pic>
              </a:graphicData>
            </a:graphic>
          </wp:inline>
        </w:drawing>
      </w:r>
    </w:p>
    <w:p w14:paraId="108D014A" w14:textId="4B6528E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3.2 </w:t>
      </w:r>
      <w:r w:rsidR="00E3326C" w:rsidRPr="000C2860">
        <w:rPr>
          <w:rFonts w:ascii="Times New Roman" w:hAnsi="Times New Roman" w:cs="Times New Roman"/>
          <w:sz w:val="24"/>
          <w:szCs w:val="24"/>
        </w:rPr>
        <w:t>Vizuelni prikaz moda podataka</w:t>
      </w:r>
    </w:p>
    <w:p w14:paraId="02DF7ED7" w14:textId="77777777" w:rsidR="00E3326C" w:rsidRPr="000C2860" w:rsidRDefault="00E3326C" w:rsidP="00FC0EAC">
      <w:pPr>
        <w:ind w:firstLine="360"/>
        <w:jc w:val="center"/>
        <w:rPr>
          <w:rFonts w:ascii="Times New Roman" w:hAnsi="Times New Roman" w:cs="Times New Roman"/>
          <w:sz w:val="24"/>
          <w:szCs w:val="24"/>
        </w:rPr>
      </w:pPr>
    </w:p>
    <w:p w14:paraId="630447BE" w14:textId="713DFDD1" w:rsidR="00E3326C" w:rsidRPr="000C2860" w:rsidRDefault="00E3326C" w:rsidP="00E3326C">
      <w:pPr>
        <w:ind w:firstLine="720"/>
        <w:jc w:val="both"/>
        <w:rPr>
          <w:rFonts w:ascii="Times New Roman" w:hAnsi="Times New Roman" w:cs="Times New Roman"/>
          <w:sz w:val="24"/>
          <w:szCs w:val="24"/>
        </w:rPr>
      </w:pPr>
      <w:r w:rsidRPr="000C2860">
        <w:rPr>
          <w:rFonts w:ascii="Times New Roman" w:hAnsi="Times New Roman" w:cs="Times New Roman"/>
          <w:sz w:val="24"/>
          <w:szCs w:val="24"/>
        </w:rPr>
        <w:t>U ranije pomenutom primeru sa radnicima, mod podataka bi bio 1, zato što 4 od 5 radnika ima toliko godina staža.</w:t>
      </w:r>
    </w:p>
    <w:p w14:paraId="723F216D" w14:textId="7C227319" w:rsidR="00E3326C" w:rsidRPr="000C2860" w:rsidRDefault="00E3326C" w:rsidP="00E3326C">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Mod se koristi kao mera centarlne tendencije zbog toga što većina realnih skupova podataka ima više podataka koji su iz središta opsega vresnosti za taj podatak, a manje vrednosti pri krajevima opsega vrednosti. Vrednost sa najvećom frekvencijom pojavljivanja jako često se nalazi upravo u središtu ovog opsega </w:t>
      </w:r>
      <w:r w:rsidRPr="000C2860">
        <w:rPr>
          <w:rFonts w:ascii="Times New Roman" w:hAnsi="Times New Roman" w:cs="Times New Roman"/>
          <w:sz w:val="24"/>
          <w:szCs w:val="24"/>
          <w:lang w:val="en-US"/>
        </w:rPr>
        <w:t>[5].</w:t>
      </w:r>
    </w:p>
    <w:p w14:paraId="50A68FBA" w14:textId="77777777" w:rsidR="00E3326C" w:rsidRPr="000C2860" w:rsidRDefault="00E3326C" w:rsidP="00E3326C">
      <w:pPr>
        <w:ind w:firstLine="720"/>
        <w:jc w:val="both"/>
        <w:rPr>
          <w:rFonts w:ascii="Times New Roman" w:hAnsi="Times New Roman" w:cs="Times New Roman"/>
          <w:sz w:val="24"/>
          <w:szCs w:val="24"/>
          <w:lang w:val="en-US"/>
        </w:rPr>
      </w:pPr>
    </w:p>
    <w:p w14:paraId="080525D6" w14:textId="2EE3A967" w:rsidR="00FC0EAC" w:rsidRPr="000C2860" w:rsidRDefault="00E3326C" w:rsidP="00E3326C">
      <w:pPr>
        <w:pStyle w:val="Heading3"/>
        <w:numPr>
          <w:ilvl w:val="2"/>
          <w:numId w:val="1"/>
        </w:numPr>
        <w:rPr>
          <w:rFonts w:cs="Times New Roman"/>
        </w:rPr>
      </w:pPr>
      <w:bookmarkStart w:id="12" w:name="_Toc158075994"/>
      <w:r w:rsidRPr="000C2860">
        <w:rPr>
          <w:rFonts w:cs="Times New Roman"/>
        </w:rPr>
        <w:t>Srednji opseg podataka</w:t>
      </w:r>
      <w:bookmarkEnd w:id="12"/>
    </w:p>
    <w:p w14:paraId="551BD689" w14:textId="26A63794" w:rsidR="00907810" w:rsidRPr="000C2860" w:rsidRDefault="00907810" w:rsidP="00D862CB">
      <w:pPr>
        <w:jc w:val="both"/>
        <w:rPr>
          <w:rFonts w:ascii="Times New Roman" w:hAnsi="Times New Roman" w:cs="Times New Roman"/>
        </w:rPr>
      </w:pPr>
    </w:p>
    <w:p w14:paraId="51AEDE44" w14:textId="0FE6A7EE" w:rsidR="00D862CB" w:rsidRPr="000C2860" w:rsidRDefault="00D862CB" w:rsidP="00A040EA">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C9D65A" wp14:editId="2FAC0B1B">
                <wp:simplePos x="0" y="0"/>
                <wp:positionH relativeFrom="margin">
                  <wp:align>right</wp:align>
                </wp:positionH>
                <wp:positionV relativeFrom="paragraph">
                  <wp:posOffset>487680</wp:posOffset>
                </wp:positionV>
                <wp:extent cx="502920" cy="2743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02B9E52" w14:textId="1A43BCED" w:rsidR="0003796F" w:rsidRPr="00864596" w:rsidRDefault="0003796F"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C9D65A" id="Text Box 14" o:spid="_x0000_s1034" type="#_x0000_t202" style="position:absolute;left:0;text-align:left;margin-left:-11.6pt;margin-top:38.4pt;width:39.6pt;height:21.6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" fillcolor="white [3201]" strokecolor="white [3212]" strokeweight=".5pt">
                <v:textbox>
                  <w:txbxContent>
                    <w:p w14:paraId="602B9E52" w14:textId="1A43BCED" w:rsidR="0003796F" w:rsidRPr="00864596" w:rsidRDefault="0003796F"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Srednji oseg podataka (eng</w:t>
      </w:r>
      <w:r w:rsidR="00A040EA">
        <w:rPr>
          <w:rFonts w:ascii="Times New Roman" w:hAnsi="Times New Roman" w:cs="Times New Roman"/>
          <w:sz w:val="24"/>
          <w:szCs w:val="24"/>
        </w:rPr>
        <w:t>l</w:t>
      </w:r>
      <w:r w:rsidRPr="000C2860">
        <w:rPr>
          <w:rFonts w:ascii="Times New Roman" w:hAnsi="Times New Roman" w:cs="Times New Roman"/>
          <w:sz w:val="24"/>
          <w:szCs w:val="24"/>
        </w:rPr>
        <w:t xml:space="preserve">. </w:t>
      </w:r>
      <w:r w:rsidRPr="00A040EA">
        <w:rPr>
          <w:rFonts w:ascii="Times New Roman" w:hAnsi="Times New Roman" w:cs="Times New Roman"/>
          <w:i/>
          <w:iCs/>
          <w:sz w:val="24"/>
          <w:szCs w:val="24"/>
        </w:rPr>
        <w:t>midrange</w:t>
      </w:r>
      <w:r w:rsidRPr="000C2860">
        <w:rPr>
          <w:rFonts w:ascii="Times New Roman" w:hAnsi="Times New Roman" w:cs="Times New Roman"/>
          <w:sz w:val="24"/>
          <w:szCs w:val="24"/>
        </w:rPr>
        <w:t>) još jedna je mer</w:t>
      </w:r>
      <w:r w:rsidR="00A040EA">
        <w:rPr>
          <w:rFonts w:ascii="Times New Roman" w:hAnsi="Times New Roman" w:cs="Times New Roman"/>
          <w:sz w:val="24"/>
          <w:szCs w:val="24"/>
        </w:rPr>
        <w:t>a</w:t>
      </w:r>
      <w:r w:rsidRPr="000C2860">
        <w:rPr>
          <w:rFonts w:ascii="Times New Roman" w:hAnsi="Times New Roman" w:cs="Times New Roman"/>
          <w:sz w:val="24"/>
          <w:szCs w:val="24"/>
        </w:rPr>
        <w:t xml:space="preserve"> centralne tendencije. Računa se kao prosek maksimalne i minimalne vrednosti atributa, odnosno</w:t>
      </w:r>
      <w:r w:rsidR="00BC125F" w:rsidRPr="000C2860">
        <w:rPr>
          <w:rFonts w:ascii="Times New Roman" w:hAnsi="Times New Roman" w:cs="Times New Roman"/>
          <w:sz w:val="24"/>
          <w:szCs w:val="24"/>
        </w:rPr>
        <w:t xml:space="preserve"> </w:t>
      </w:r>
      <w:r w:rsidR="00BC125F"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4B5D8FA1" w14:textId="537D3ACA" w:rsidR="00D862CB" w:rsidRPr="000C2860" w:rsidRDefault="00D862CB" w:rsidP="00D862CB">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midrange= </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num>
            <m:den>
              <m:r>
                <w:rPr>
                  <w:rFonts w:ascii="Cambria Math" w:hAnsi="Cambria Math" w:cs="Times New Roman"/>
                  <w:sz w:val="24"/>
                  <w:szCs w:val="24"/>
                  <w:lang w:val="en-US"/>
                </w:rPr>
                <m:t>2</m:t>
              </m:r>
            </m:den>
          </m:f>
        </m:oMath>
      </m:oMathPara>
    </w:p>
    <w:p w14:paraId="30B44199" w14:textId="51EAD664" w:rsidR="00113E51" w:rsidRPr="000C2860" w:rsidRDefault="00113E51" w:rsidP="00113E51">
      <w:pPr>
        <w:rPr>
          <w:rFonts w:ascii="Times New Roman" w:hAnsi="Times New Roman" w:cs="Times New Roman"/>
        </w:rPr>
      </w:pPr>
    </w:p>
    <w:p w14:paraId="53403EBD" w14:textId="5C779466" w:rsidR="00A7519F" w:rsidRPr="000C2860" w:rsidRDefault="00A7519F" w:rsidP="00A7519F">
      <w:pPr>
        <w:pStyle w:val="Heading2"/>
        <w:numPr>
          <w:ilvl w:val="1"/>
          <w:numId w:val="1"/>
        </w:numPr>
        <w:rPr>
          <w:rFonts w:cs="Times New Roman"/>
        </w:rPr>
      </w:pPr>
      <w:bookmarkStart w:id="13" w:name="_Toc158075995"/>
      <w:r w:rsidRPr="000C2860">
        <w:rPr>
          <w:rFonts w:cs="Times New Roman"/>
          <w:lang w:val="sr-Cyrl-RS"/>
        </w:rPr>
        <w:t>Ме</w:t>
      </w:r>
      <w:r w:rsidRPr="000C2860">
        <w:rPr>
          <w:rFonts w:cs="Times New Roman"/>
        </w:rPr>
        <w:t>re disperzije podataka</w:t>
      </w:r>
      <w:bookmarkEnd w:id="13"/>
    </w:p>
    <w:p w14:paraId="72850324" w14:textId="73D6601B" w:rsidR="00A7519F" w:rsidRPr="000C2860" w:rsidRDefault="00A7519F" w:rsidP="00A7519F">
      <w:pPr>
        <w:rPr>
          <w:rFonts w:ascii="Times New Roman" w:hAnsi="Times New Roman" w:cs="Times New Roman"/>
        </w:rPr>
      </w:pPr>
    </w:p>
    <w:p w14:paraId="0231D889" w14:textId="51ECDA4B" w:rsidR="00A7519F" w:rsidRPr="000C2860" w:rsidRDefault="00A7519F" w:rsidP="00A040EA">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Posmatrajmo dva seta podataka sa slike 3.3: oba seta podataka imaju isti broj </w:t>
      </w:r>
      <w:r w:rsidRPr="00FB6B81">
        <w:rPr>
          <w:rFonts w:ascii="Times New Roman" w:hAnsi="Times New Roman" w:cs="Times New Roman"/>
          <w:i/>
          <w:iCs/>
          <w:sz w:val="24"/>
          <w:szCs w:val="24"/>
        </w:rPr>
        <w:t>sample</w:t>
      </w:r>
      <w:r w:rsidRPr="000C2860">
        <w:rPr>
          <w:rFonts w:ascii="Times New Roman" w:hAnsi="Times New Roman" w:cs="Times New Roman"/>
          <w:sz w:val="24"/>
          <w:szCs w:val="24"/>
        </w:rPr>
        <w:t xml:space="preserve">-ova. I jednom i drugom su i srednja i medijalna vrednost i mod podataka 40. Ipak, pogled na grafički prikaz ovih podataka dovoljan je da se zaključi da se ova dva seta podataka značajno razlikuju. Kod prvog seta podataka, </w:t>
      </w:r>
      <w:r w:rsidRPr="00FB6B81">
        <w:rPr>
          <w:rFonts w:ascii="Times New Roman" w:hAnsi="Times New Roman" w:cs="Times New Roman"/>
          <w:i/>
          <w:iCs/>
          <w:sz w:val="24"/>
          <w:szCs w:val="24"/>
        </w:rPr>
        <w:t>sample</w:t>
      </w:r>
      <w:r w:rsidRPr="000C2860">
        <w:rPr>
          <w:rFonts w:ascii="Times New Roman" w:hAnsi="Times New Roman" w:cs="Times New Roman"/>
          <w:sz w:val="24"/>
          <w:szCs w:val="24"/>
        </w:rPr>
        <w:t xml:space="preserve">-ovi su bliski centru i malo odstupaju od njega, dok </w:t>
      </w:r>
      <w:r w:rsidR="00BF544A" w:rsidRPr="000C2860">
        <w:rPr>
          <w:rFonts w:ascii="Times New Roman" w:hAnsi="Times New Roman" w:cs="Times New Roman"/>
          <w:sz w:val="24"/>
          <w:szCs w:val="24"/>
        </w:rPr>
        <w:t xml:space="preserve">podaci unutar drugog seta značajno variraju </w:t>
      </w:r>
      <w:r w:rsidR="00BF544A" w:rsidRPr="000C2860">
        <w:rPr>
          <w:rFonts w:ascii="Times New Roman" w:hAnsi="Times New Roman" w:cs="Times New Roman"/>
          <w:sz w:val="24"/>
          <w:szCs w:val="24"/>
          <w:lang w:val="en-US"/>
        </w:rPr>
        <w:t>[5]</w:t>
      </w:r>
      <w:r w:rsidR="00BF544A" w:rsidRPr="000C2860">
        <w:rPr>
          <w:rFonts w:ascii="Times New Roman" w:hAnsi="Times New Roman" w:cs="Times New Roman"/>
          <w:sz w:val="24"/>
          <w:szCs w:val="24"/>
        </w:rPr>
        <w:t>.</w:t>
      </w:r>
    </w:p>
    <w:p w14:paraId="067F5766" w14:textId="51DC135F" w:rsidR="00BF544A" w:rsidRPr="000C2860" w:rsidRDefault="00BF544A" w:rsidP="00BF544A">
      <w:pPr>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29B7BEA6" wp14:editId="5B1864B3">
            <wp:extent cx="4763268"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089" cy="2044660"/>
                    </a:xfrm>
                    <a:prstGeom prst="rect">
                      <a:avLst/>
                    </a:prstGeom>
                  </pic:spPr>
                </pic:pic>
              </a:graphicData>
            </a:graphic>
          </wp:inline>
        </w:drawing>
      </w:r>
    </w:p>
    <w:p w14:paraId="02E01661" w14:textId="6A9A47DA" w:rsidR="00BF544A" w:rsidRPr="000C2860" w:rsidRDefault="00BF544A" w:rsidP="00BF544A">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3.3 </w:t>
      </w:r>
      <w:r w:rsidR="001769E4" w:rsidRPr="000C2860">
        <w:rPr>
          <w:rFonts w:ascii="Times New Roman" w:hAnsi="Times New Roman" w:cs="Times New Roman"/>
          <w:sz w:val="24"/>
          <w:szCs w:val="24"/>
        </w:rPr>
        <w:t>D</w:t>
      </w:r>
      <w:r w:rsidRPr="000C2860">
        <w:rPr>
          <w:rFonts w:ascii="Times New Roman" w:hAnsi="Times New Roman" w:cs="Times New Roman"/>
          <w:sz w:val="24"/>
          <w:szCs w:val="24"/>
        </w:rPr>
        <w:t>va seta podataka</w:t>
      </w:r>
      <w:r w:rsidR="001769E4" w:rsidRPr="000C2860">
        <w:rPr>
          <w:rFonts w:ascii="Times New Roman" w:hAnsi="Times New Roman" w:cs="Times New Roman"/>
          <w:sz w:val="24"/>
          <w:szCs w:val="24"/>
        </w:rPr>
        <w:t xml:space="preserve"> </w:t>
      </w:r>
      <w:r w:rsidR="001769E4" w:rsidRPr="000C2860">
        <w:rPr>
          <w:rFonts w:ascii="Times New Roman" w:hAnsi="Times New Roman" w:cs="Times New Roman"/>
          <w:sz w:val="24"/>
          <w:szCs w:val="24"/>
          <w:lang w:val="en-US"/>
        </w:rPr>
        <w:t>[5]</w:t>
      </w:r>
    </w:p>
    <w:p w14:paraId="03C4AD43" w14:textId="2B378A28" w:rsidR="00BF544A" w:rsidRPr="000C2860" w:rsidRDefault="00BF544A" w:rsidP="00BF544A">
      <w:pPr>
        <w:rPr>
          <w:rFonts w:ascii="Times New Roman" w:hAnsi="Times New Roman" w:cs="Times New Roman"/>
          <w:sz w:val="24"/>
          <w:szCs w:val="24"/>
        </w:rPr>
      </w:pPr>
    </w:p>
    <w:p w14:paraId="0CBBD775" w14:textId="5FAC3C36" w:rsidR="00BF544A" w:rsidRPr="000C2860" w:rsidRDefault="00BF544A" w:rsidP="00BF544A">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Kako bismo lakše razlikovali ova dva seta podataka, kao što smo računali poziciju centra skupa, sada želimo da dodelimo setovima podataka vrednosti takve da će one opisivati kako se podaci udaljavaju od centra, ili kako se klasterizuju oko njega.  Za takvu vrstu opisa koriste se mere disperzije podataka – opseg, kvantili, varijansa, standardna devijacija, interkvantilni opseg i druge, o kojima će biti reči u ovom relu rada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1A96C67" w14:textId="6BB08A46" w:rsidR="00BF544A" w:rsidRPr="000C2860" w:rsidRDefault="00BF544A" w:rsidP="00BF544A">
      <w:pPr>
        <w:jc w:val="both"/>
        <w:rPr>
          <w:rFonts w:ascii="Times New Roman" w:hAnsi="Times New Roman" w:cs="Times New Roman"/>
          <w:sz w:val="24"/>
          <w:szCs w:val="24"/>
        </w:rPr>
      </w:pPr>
    </w:p>
    <w:p w14:paraId="6EB59DFB" w14:textId="55F03DBD" w:rsidR="00BF544A" w:rsidRPr="000C2860" w:rsidRDefault="00BF544A" w:rsidP="00BF544A">
      <w:pPr>
        <w:pStyle w:val="Heading3"/>
        <w:numPr>
          <w:ilvl w:val="2"/>
          <w:numId w:val="1"/>
        </w:numPr>
        <w:rPr>
          <w:rFonts w:cs="Times New Roman"/>
        </w:rPr>
      </w:pPr>
      <w:bookmarkStart w:id="14" w:name="_Toc158075996"/>
      <w:r w:rsidRPr="000C2860">
        <w:rPr>
          <w:rFonts w:cs="Times New Roman"/>
          <w:lang w:val="sr-Cyrl-RS"/>
        </w:rPr>
        <w:t>О</w:t>
      </w:r>
      <w:r w:rsidRPr="000C2860">
        <w:rPr>
          <w:rFonts w:cs="Times New Roman"/>
        </w:rPr>
        <w:t>pseg</w:t>
      </w:r>
      <w:bookmarkEnd w:id="14"/>
    </w:p>
    <w:p w14:paraId="634E8279" w14:textId="20CD8874" w:rsidR="00BF544A" w:rsidRPr="000C2860" w:rsidRDefault="00BF544A" w:rsidP="00BF544A">
      <w:pPr>
        <w:rPr>
          <w:rFonts w:ascii="Times New Roman" w:hAnsi="Times New Roman" w:cs="Times New Roman"/>
        </w:rPr>
      </w:pPr>
    </w:p>
    <w:p w14:paraId="3D336683" w14:textId="498B8450" w:rsidR="00C71BCF" w:rsidRPr="000C2860" w:rsidRDefault="00634324" w:rsidP="00634324">
      <w:pPr>
        <w:ind w:firstLine="360"/>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F55E7FB" wp14:editId="64C180BF">
                <wp:simplePos x="0" y="0"/>
                <wp:positionH relativeFrom="margin">
                  <wp:posOffset>5429250</wp:posOffset>
                </wp:positionH>
                <wp:positionV relativeFrom="paragraph">
                  <wp:posOffset>441325</wp:posOffset>
                </wp:positionV>
                <wp:extent cx="502920" cy="2743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CB50C4E" w14:textId="04710EC7" w:rsidR="0003796F" w:rsidRPr="00864596" w:rsidRDefault="0003796F"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5E7FB" id="Text Box 16" o:spid="_x0000_s1035" type="#_x0000_t202" style="position:absolute;left:0;text-align:left;margin-left:427.5pt;margin-top:34.75pt;width:39.6pt;height:21.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" fillcolor="white [3201]" strokecolor="white [3212]" strokeweight=".5pt">
                <v:textbox>
                  <w:txbxContent>
                    <w:p w14:paraId="4CB50C4E" w14:textId="04710EC7" w:rsidR="0003796F" w:rsidRPr="00864596" w:rsidRDefault="0003796F"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v:textbox>
                <w10:wrap anchorx="margin"/>
              </v:shape>
            </w:pict>
          </mc:Fallback>
        </mc:AlternateContent>
      </w:r>
      <w:r w:rsidR="00BF544A" w:rsidRPr="000C2860">
        <w:rPr>
          <w:rFonts w:ascii="Times New Roman" w:hAnsi="Times New Roman" w:cs="Times New Roman"/>
          <w:sz w:val="24"/>
          <w:szCs w:val="24"/>
        </w:rPr>
        <w:t xml:space="preserve">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BF544A"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BF544A" w:rsidRPr="000C2860">
        <w:rPr>
          <w:rFonts w:ascii="Times New Roman" w:eastAsiaTheme="minorEastAsia" w:hAnsi="Times New Roman" w:cs="Times New Roman"/>
          <w:sz w:val="24"/>
          <w:szCs w:val="24"/>
        </w:rPr>
        <w:t xml:space="preserve"> observacija za neki numerički atribut </w:t>
      </w:r>
      <m:oMath>
        <m:r>
          <w:rPr>
            <w:rFonts w:ascii="Cambria Math" w:eastAsiaTheme="minorEastAsia" w:hAnsi="Cambria Math" w:cs="Times New Roman"/>
            <w:sz w:val="24"/>
            <w:szCs w:val="24"/>
          </w:rPr>
          <m:t>X</m:t>
        </m:r>
      </m:oMath>
      <w:r w:rsidR="00BF544A" w:rsidRPr="000C2860">
        <w:rPr>
          <w:rFonts w:ascii="Times New Roman" w:eastAsiaTheme="minorEastAsia" w:hAnsi="Times New Roman" w:cs="Times New Roman"/>
          <w:sz w:val="24"/>
          <w:szCs w:val="24"/>
        </w:rPr>
        <w:t>. Opseg skupa vrednosti predstavlja razliku između najveće i najmanje vrednosti u tom skupu, odnosno</w:t>
      </w:r>
      <w:r w:rsidRPr="000C2860">
        <w:rPr>
          <w:rFonts w:ascii="Times New Roman" w:eastAsiaTheme="minorEastAsia" w:hAnsi="Times New Roman" w:cs="Times New Roman"/>
          <w:sz w:val="24"/>
          <w:szCs w:val="24"/>
        </w:rPr>
        <w:t xml:space="preserve"> </w:t>
      </w:r>
      <w:r w:rsidRPr="000C2860">
        <w:rPr>
          <w:rFonts w:ascii="Times New Roman" w:eastAsiaTheme="minorEastAsia" w:hAnsi="Times New Roman" w:cs="Times New Roman"/>
          <w:sz w:val="24"/>
          <w:szCs w:val="24"/>
          <w:lang w:val="en-US"/>
        </w:rPr>
        <w:t>[4]</w:t>
      </w:r>
      <w:r w:rsidR="00BF544A" w:rsidRPr="000C2860">
        <w:rPr>
          <w:rFonts w:ascii="Times New Roman" w:eastAsiaTheme="minorEastAsia" w:hAnsi="Times New Roman" w:cs="Times New Roman"/>
          <w:sz w:val="24"/>
          <w:szCs w:val="24"/>
        </w:rPr>
        <w:t>:</w:t>
      </w:r>
    </w:p>
    <w:p w14:paraId="13013D46" w14:textId="109DCAFD" w:rsidR="00BF544A" w:rsidRPr="000C2860" w:rsidRDefault="00BF544A">
      <w:pPr>
        <w:rPr>
          <w:rFonts w:ascii="Times New Roman" w:hAnsi="Times New Roman" w:cs="Times New Roman"/>
        </w:rPr>
      </w:pPr>
      <m:oMathPara>
        <m:oMath>
          <m:r>
            <w:rPr>
              <w:rFonts w:ascii="Cambria Math" w:hAnsi="Cambria Math" w:cs="Times New Roman"/>
            </w:rPr>
            <m:t xml:space="preserve">range= </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oMath>
      </m:oMathPara>
    </w:p>
    <w:p w14:paraId="73EC49F9" w14:textId="5E69951C" w:rsidR="00C71BCF" w:rsidRPr="000C2860" w:rsidRDefault="00C71BCF">
      <w:pPr>
        <w:rPr>
          <w:rFonts w:ascii="Times New Roman" w:hAnsi="Times New Roman" w:cs="Times New Roman"/>
        </w:rPr>
      </w:pPr>
    </w:p>
    <w:p w14:paraId="41E5519B" w14:textId="4D7259E3" w:rsidR="00C71BCF" w:rsidRPr="000C2860" w:rsidRDefault="00634324" w:rsidP="00FB6B81">
      <w:pPr>
        <w:ind w:firstLine="360"/>
        <w:jc w:val="both"/>
        <w:rPr>
          <w:rFonts w:ascii="Times New Roman" w:hAnsi="Times New Roman" w:cs="Times New Roman"/>
          <w:sz w:val="24"/>
          <w:szCs w:val="24"/>
          <w:lang w:val="sr-Cyrl-RS"/>
        </w:rPr>
      </w:pPr>
      <w:r w:rsidRPr="000C2860">
        <w:rPr>
          <w:rFonts w:ascii="Times New Roman" w:hAnsi="Times New Roman" w:cs="Times New Roman"/>
          <w:sz w:val="24"/>
          <w:szCs w:val="24"/>
          <w:lang w:val="sr-Cyrl-RS"/>
        </w:rPr>
        <w:t>О</w:t>
      </w:r>
      <w:r w:rsidRPr="000C2860">
        <w:rPr>
          <w:rFonts w:ascii="Times New Roman" w:hAnsi="Times New Roman" w:cs="Times New Roman"/>
          <w:sz w:val="24"/>
          <w:szCs w:val="24"/>
        </w:rPr>
        <w:t>pseg je mera disperzije podataka zato što ukazuje na veličinu intervala duž kog su vrednosti podataka raspoređene. Manji opseg znači manj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varijacij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(manja disperzija) unutar podataka, dok veći opseg podataka indicira suprotno </w:t>
      </w:r>
      <w:r w:rsidRPr="000C2860">
        <w:rPr>
          <w:rFonts w:ascii="Times New Roman" w:hAnsi="Times New Roman" w:cs="Times New Roman"/>
          <w:sz w:val="24"/>
          <w:szCs w:val="24"/>
          <w:lang w:val="en-US"/>
        </w:rPr>
        <w:t>[5]</w:t>
      </w:r>
      <w:r w:rsidRPr="000C2860">
        <w:rPr>
          <w:rFonts w:ascii="Times New Roman" w:hAnsi="Times New Roman" w:cs="Times New Roman"/>
          <w:sz w:val="24"/>
          <w:szCs w:val="24"/>
          <w:lang w:val="sr-Cyrl-RS"/>
        </w:rPr>
        <w:t>.</w:t>
      </w:r>
    </w:p>
    <w:p w14:paraId="16F40A8D" w14:textId="2B457966" w:rsidR="00634324" w:rsidRPr="000C2860" w:rsidRDefault="00634324" w:rsidP="00634324">
      <w:pPr>
        <w:jc w:val="both"/>
        <w:rPr>
          <w:rFonts w:ascii="Times New Roman" w:hAnsi="Times New Roman" w:cs="Times New Roman"/>
          <w:sz w:val="24"/>
          <w:szCs w:val="24"/>
          <w:lang w:val="sr-Cyrl-RS"/>
        </w:rPr>
      </w:pPr>
    </w:p>
    <w:p w14:paraId="234EFE0C" w14:textId="78C41DA2" w:rsidR="00634324" w:rsidRPr="000C2860" w:rsidRDefault="00634324" w:rsidP="00634324">
      <w:pPr>
        <w:pStyle w:val="Heading3"/>
        <w:numPr>
          <w:ilvl w:val="2"/>
          <w:numId w:val="1"/>
        </w:numPr>
        <w:rPr>
          <w:rFonts w:cs="Times New Roman"/>
        </w:rPr>
      </w:pPr>
      <w:bookmarkStart w:id="15" w:name="_Toc158075997"/>
      <w:r w:rsidRPr="000C2860">
        <w:rPr>
          <w:rFonts w:cs="Times New Roman"/>
        </w:rPr>
        <w:t>Kvantili</w:t>
      </w:r>
      <w:bookmarkEnd w:id="15"/>
    </w:p>
    <w:p w14:paraId="6AE1F014" w14:textId="73312BA6" w:rsidR="00634324" w:rsidRPr="000C2860" w:rsidRDefault="00634324" w:rsidP="00634324">
      <w:pPr>
        <w:rPr>
          <w:rFonts w:ascii="Times New Roman" w:hAnsi="Times New Roman" w:cs="Times New Roman"/>
        </w:rPr>
      </w:pPr>
    </w:p>
    <w:p w14:paraId="40646A87" w14:textId="6A408C50" w:rsidR="00634324" w:rsidRPr="000C2860" w:rsidRDefault="00634324" w:rsidP="00634324">
      <w:pPr>
        <w:ind w:firstLine="360"/>
        <w:jc w:val="both"/>
        <w:rPr>
          <w:rFonts w:ascii="Times New Roman" w:hAnsi="Times New Roman" w:cs="Times New Roman"/>
          <w:sz w:val="24"/>
          <w:szCs w:val="24"/>
        </w:rPr>
      </w:pPr>
      <w:r w:rsidRPr="000C2860">
        <w:rPr>
          <w:rFonts w:ascii="Times New Roman" w:hAnsi="Times New Roman" w:cs="Times New Roman"/>
          <w:sz w:val="24"/>
          <w:szCs w:val="24"/>
        </w:rPr>
        <w:t>Pretpostavimo da su vrednosti atributa X sortirane u rastući poredak. Zatim, zamislimo da možemo izabrati određene tačke tako da podatke podelimo u određeni broj grupa iste veličine (sadrže isti b</w:t>
      </w:r>
      <w:r w:rsidR="00FB6B81">
        <w:rPr>
          <w:rFonts w:ascii="Times New Roman" w:hAnsi="Times New Roman" w:cs="Times New Roman"/>
          <w:sz w:val="24"/>
          <w:szCs w:val="24"/>
        </w:rPr>
        <w:t>roj</w:t>
      </w:r>
      <w:r w:rsidRPr="000C2860">
        <w:rPr>
          <w:rFonts w:ascii="Times New Roman" w:hAnsi="Times New Roman" w:cs="Times New Roman"/>
          <w:sz w:val="24"/>
          <w:szCs w:val="24"/>
        </w:rPr>
        <w:t xml:space="preserve"> </w:t>
      </w:r>
      <w:r w:rsidRPr="00FB6B81">
        <w:rPr>
          <w:rFonts w:ascii="Times New Roman" w:hAnsi="Times New Roman" w:cs="Times New Roman"/>
          <w:i/>
          <w:iCs/>
          <w:sz w:val="24"/>
          <w:szCs w:val="24"/>
        </w:rPr>
        <w:t>sample</w:t>
      </w:r>
      <w:r w:rsidRPr="000C2860">
        <w:rPr>
          <w:rFonts w:ascii="Times New Roman" w:hAnsi="Times New Roman" w:cs="Times New Roman"/>
          <w:sz w:val="24"/>
          <w:szCs w:val="24"/>
        </w:rPr>
        <w:t>-ova). Ove ta</w:t>
      </w:r>
      <w:r w:rsidR="00FB6B81">
        <w:rPr>
          <w:rFonts w:ascii="Times New Roman" w:hAnsi="Times New Roman" w:cs="Times New Roman"/>
          <w:sz w:val="24"/>
          <w:szCs w:val="24"/>
        </w:rPr>
        <w:t>čk</w:t>
      </w:r>
      <w:r w:rsidRPr="000C2860">
        <w:rPr>
          <w:rFonts w:ascii="Times New Roman" w:hAnsi="Times New Roman" w:cs="Times New Roman"/>
          <w:sz w:val="24"/>
          <w:szCs w:val="24"/>
        </w:rPr>
        <w:t xml:space="preserve">e nazivaju se kvantili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79FBAB3B" w14:textId="228B3D9C" w:rsidR="00634324" w:rsidRPr="000C2860" w:rsidRDefault="00634324" w:rsidP="00634324">
      <w:pPr>
        <w:ind w:firstLine="360"/>
        <w:jc w:val="both"/>
        <w:rPr>
          <w:rStyle w:val="PageNumber"/>
          <w:rFonts w:ascii="Times New Roman" w:hAnsi="Times New Roman" w:cs="Times New Roman"/>
          <w:sz w:val="24"/>
          <w:szCs w:val="24"/>
          <w:lang w:val="en-US"/>
        </w:rPr>
      </w:pPr>
      <w:r w:rsidRPr="000C2860">
        <w:rPr>
          <w:rFonts w:ascii="Times New Roman" w:hAnsi="Times New Roman" w:cs="Times New Roman"/>
          <w:sz w:val="24"/>
          <w:szCs w:val="24"/>
        </w:rPr>
        <w:t xml:space="preserve">Kvantili su tačke na ravnomernom rastojanju unutar distribucije podataka, koje dele skup podataka na delove podjednakih veličina po broju podataka u njima. </w:t>
      </w:r>
      <m:oMath>
        <m:r>
          <w:rPr>
            <w:rFonts w:ascii="Cambria Math" w:hAnsi="Cambria Math" w:cs="Times New Roman"/>
            <w:sz w:val="24"/>
            <w:szCs w:val="24"/>
          </w:rPr>
          <m:t>K</m:t>
        </m:r>
      </m:oMath>
      <w:r w:rsidRPr="000C2860">
        <w:rPr>
          <w:rFonts w:ascii="Times New Roman" w:hAnsi="Times New Roman" w:cs="Times New Roman"/>
          <w:sz w:val="24"/>
          <w:szCs w:val="24"/>
        </w:rPr>
        <w:t xml:space="preserve">-ti </w:t>
      </w:r>
      <m:oMath>
        <m:r>
          <w:rPr>
            <w:rFonts w:ascii="Cambria Math" w:hAnsi="Cambria Math" w:cs="Times New Roman"/>
            <w:sz w:val="24"/>
            <w:szCs w:val="24"/>
          </w:rPr>
          <m:t>q</m:t>
        </m:r>
      </m:oMath>
      <w:r w:rsidR="00124A3D" w:rsidRPr="000C2860">
        <w:rPr>
          <w:rFonts w:ascii="Times New Roman" w:hAnsi="Times New Roman" w:cs="Times New Roman"/>
          <w:sz w:val="24"/>
          <w:szCs w:val="24"/>
        </w:rPr>
        <w:t>-</w:t>
      </w:r>
      <w:r w:rsidRPr="000C2860">
        <w:rPr>
          <w:rFonts w:ascii="Times New Roman" w:hAnsi="Times New Roman" w:cs="Times New Roman"/>
          <w:sz w:val="24"/>
          <w:szCs w:val="24"/>
        </w:rPr>
        <w:t xml:space="preserve">kvantil za neki skup </w:t>
      </w:r>
      <w:r w:rsidRPr="000C2860">
        <w:rPr>
          <w:rFonts w:ascii="Times New Roman" w:hAnsi="Times New Roman" w:cs="Times New Roman"/>
          <w:sz w:val="24"/>
          <w:szCs w:val="24"/>
        </w:rPr>
        <w:lastRenderedPageBreak/>
        <w:t xml:space="preserve">podataka </w:t>
      </w:r>
      <w:r w:rsidR="00124A3D" w:rsidRPr="000C2860">
        <w:rPr>
          <w:rFonts w:ascii="Times New Roman" w:hAnsi="Times New Roman" w:cs="Times New Roman"/>
          <w:sz w:val="24"/>
          <w:szCs w:val="24"/>
        </w:rPr>
        <w:t xml:space="preserve">za zadatu raspodelu podataka predstavlja vrednost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takva da najviše </w:t>
      </w:r>
      <m:oMath>
        <m:r>
          <w:rPr>
            <w:rFonts w:ascii="Cambria Math" w:hAnsi="Cambria Math" w:cs="Times New Roman"/>
            <w:sz w:val="24"/>
            <w:szCs w:val="24"/>
          </w:rPr>
          <m:t>k/q</m:t>
        </m:r>
      </m:oMath>
      <w:r w:rsidR="00124A3D" w:rsidRPr="000C2860">
        <w:rPr>
          <w:rFonts w:ascii="Times New Roman" w:hAnsi="Times New Roman" w:cs="Times New Roman"/>
          <w:sz w:val="24"/>
          <w:szCs w:val="24"/>
        </w:rPr>
        <w:t xml:space="preserve"> podataka ima vrednosti manju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i najviše </w:t>
      </w:r>
      <m:oMath>
        <m:r>
          <w:rPr>
            <w:rFonts w:ascii="Cambria Math" w:hAnsi="Cambria Math" w:cs="Times New Roman"/>
            <w:sz w:val="24"/>
            <w:szCs w:val="24"/>
          </w:rPr>
          <m:t>(q – k)/q</m:t>
        </m:r>
      </m:oMath>
      <w:r w:rsidR="00124A3D" w:rsidRPr="000C2860">
        <w:rPr>
          <w:rFonts w:ascii="Times New Roman" w:hAnsi="Times New Roman" w:cs="Times New Roman"/>
          <w:sz w:val="24"/>
          <w:szCs w:val="24"/>
        </w:rPr>
        <w:t xml:space="preserve"> podataka ima vrednost veću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gde je </w:t>
      </w:r>
      <m:oMath>
        <m:r>
          <w:rPr>
            <w:rFonts w:ascii="Cambria Math" w:hAnsi="Cambria Math" w:cs="Times New Roman"/>
            <w:sz w:val="24"/>
            <w:szCs w:val="24"/>
          </w:rPr>
          <m:t>k</m:t>
        </m:r>
      </m:oMath>
      <w:r w:rsidR="00124A3D" w:rsidRPr="000C2860">
        <w:rPr>
          <w:rFonts w:ascii="Times New Roman" w:hAnsi="Times New Roman" w:cs="Times New Roman"/>
          <w:sz w:val="24"/>
          <w:szCs w:val="24"/>
        </w:rPr>
        <w:t xml:space="preserve"> ceo broj takav da </w:t>
      </w:r>
      <m:oMath>
        <m:r>
          <w:rPr>
            <w:rFonts w:ascii="Cambria Math" w:hAnsi="Cambria Math" w:cs="Times New Roman"/>
            <w:sz w:val="24"/>
            <w:szCs w:val="24"/>
          </w:rPr>
          <m:t>0</m:t>
        </m:r>
        <m:r>
          <w:rPr>
            <w:rFonts w:ascii="Cambria Math" w:hAnsi="Cambria Math" w:cs="Times New Roman"/>
            <w:sz w:val="24"/>
            <w:szCs w:val="24"/>
            <w:lang w:val="en-US"/>
          </w:rPr>
          <m:t>&lt;k&lt;q</m:t>
        </m:r>
      </m:oMath>
      <w:r w:rsidR="00124A3D" w:rsidRPr="000C2860">
        <w:rPr>
          <w:rFonts w:ascii="Times New Roman" w:hAnsi="Times New Roman" w:cs="Times New Roman"/>
          <w:sz w:val="24"/>
          <w:szCs w:val="24"/>
          <w:lang w:val="en-US"/>
        </w:rPr>
        <w:t xml:space="preserve">. </w:t>
      </w:r>
      <w:r w:rsidR="00124A3D" w:rsidRPr="000C2860">
        <w:rPr>
          <w:rFonts w:ascii="Times New Roman" w:hAnsi="Times New Roman" w:cs="Times New Roman"/>
          <w:sz w:val="24"/>
          <w:szCs w:val="24"/>
        </w:rPr>
        <w:t xml:space="preserve">Postoji </w:t>
      </w:r>
      <m:oMath>
        <m:r>
          <w:rPr>
            <w:rFonts w:ascii="Cambria Math" w:hAnsi="Cambria Math" w:cs="Times New Roman"/>
            <w:sz w:val="24"/>
            <w:szCs w:val="24"/>
          </w:rPr>
          <m:t>(</m:t>
        </m:r>
        <m:r>
          <w:rPr>
            <w:rFonts w:ascii="Cambria Math" w:hAnsi="Cambria Math" w:cs="Times New Roman"/>
            <w:sz w:val="24"/>
            <w:szCs w:val="24"/>
          </w:rPr>
          <m:t>q – 1</m:t>
        </m:r>
        <m:r>
          <w:rPr>
            <w:rFonts w:ascii="Cambria Math" w:hAnsi="Cambria Math" w:cs="Times New Roman"/>
            <w:sz w:val="24"/>
            <w:szCs w:val="24"/>
          </w:rPr>
          <m:t>)</m:t>
        </m:r>
      </m:oMath>
      <w:r w:rsidR="00124A3D" w:rsidRPr="000C2860">
        <w:rPr>
          <w:rFonts w:ascii="Times New Roman" w:hAnsi="Times New Roman"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q</m:t>
        </m:r>
      </m:oMath>
      <w:r w:rsidR="00124A3D" w:rsidRPr="000C2860">
        <w:rPr>
          <w:rFonts w:ascii="Times New Roman" w:hAnsi="Times New Roman" w:cs="Times New Roman"/>
          <w:sz w:val="24"/>
          <w:szCs w:val="24"/>
        </w:rPr>
        <w:t xml:space="preserve">-kvantila </w:t>
      </w:r>
      <w:r w:rsidR="00124A3D" w:rsidRPr="000C2860">
        <w:rPr>
          <w:rStyle w:val="PageNumber"/>
          <w:rFonts w:ascii="Times New Roman" w:hAnsi="Times New Roman" w:cs="Times New Roman"/>
          <w:sz w:val="24"/>
          <w:szCs w:val="24"/>
          <w:lang w:val="en-US"/>
        </w:rPr>
        <w:t>[4].</w:t>
      </w:r>
    </w:p>
    <w:p w14:paraId="331B18EB" w14:textId="3DB4AB81" w:rsidR="001769E4" w:rsidRPr="000C2860" w:rsidRDefault="001769E4" w:rsidP="001769E4">
      <w:pPr>
        <w:ind w:firstLine="360"/>
        <w:jc w:val="both"/>
        <w:rPr>
          <w:rFonts w:ascii="Times New Roman" w:hAnsi="Times New Roman" w:cs="Times New Roman"/>
          <w:noProof/>
          <w:sz w:val="24"/>
          <w:szCs w:val="24"/>
        </w:rPr>
      </w:pPr>
      <w:r w:rsidRPr="000C2860">
        <w:rPr>
          <w:rStyle w:val="PageNumber"/>
          <w:rFonts w:ascii="Times New Roman" w:hAnsi="Times New Roman" w:cs="Times New Roman"/>
          <w:sz w:val="24"/>
          <w:szCs w:val="24"/>
          <w:lang w:val="en-US"/>
        </w:rPr>
        <w:t>2-kvantil je ta</w:t>
      </w:r>
      <w:r w:rsidRPr="000C2860">
        <w:rPr>
          <w:rStyle w:val="PageNumber"/>
          <w:rFonts w:ascii="Times New Roman" w:hAnsi="Times New Roman" w:cs="Times New Roman"/>
          <w:sz w:val="24"/>
          <w:szCs w:val="24"/>
        </w:rPr>
        <w:t xml:space="preserve">čka koja polovi distribuciju podataka, i ova tačka zapravo odgovara medijani. 4-kvantili su tri tačke koje dele raspodelu podataka na četiri jednaka dela: svaki deo predstavlja jednu četvrtinu ukupnog broja podataka. Ovi kvantili se češće nazivaju kvartili. 100-kvantili se češće nazivaju percentili (engl. percentiles); oni dele distribuciju podataka u 100 podskupova. Medijana, kvartili i percentili su najčešće korišćeni oblici kvantila </w:t>
      </w:r>
      <w:r w:rsidRPr="000C2860">
        <w:rPr>
          <w:rStyle w:val="PageNumber"/>
          <w:rFonts w:ascii="Times New Roman" w:hAnsi="Times New Roman" w:cs="Times New Roman"/>
          <w:sz w:val="24"/>
          <w:szCs w:val="24"/>
          <w:lang w:val="en-US"/>
        </w:rPr>
        <w:t>[4]</w:t>
      </w:r>
      <w:r w:rsidRPr="000C2860">
        <w:rPr>
          <w:rFonts w:ascii="Times New Roman" w:hAnsi="Times New Roman" w:cs="Times New Roman"/>
          <w:noProof/>
        </w:rPr>
        <w:t xml:space="preserve">. </w:t>
      </w:r>
      <w:r w:rsidRPr="000C2860">
        <w:rPr>
          <w:rFonts w:ascii="Times New Roman" w:hAnsi="Times New Roman" w:cs="Times New Roman"/>
          <w:noProof/>
          <w:sz w:val="24"/>
          <w:szCs w:val="24"/>
        </w:rPr>
        <w:t>Q</w:t>
      </w:r>
      <w:r w:rsidRPr="000C2860">
        <w:rPr>
          <w:rFonts w:ascii="Times New Roman" w:hAnsi="Times New Roman" w:cs="Times New Roman"/>
          <w:noProof/>
          <w:sz w:val="24"/>
          <w:szCs w:val="24"/>
          <w:vertAlign w:val="subscript"/>
        </w:rPr>
        <w:t>1</w:t>
      </w:r>
      <w:r w:rsidRPr="000C2860">
        <w:rPr>
          <w:rFonts w:ascii="Times New Roman" w:hAnsi="Times New Roman" w:cs="Times New Roman"/>
          <w:noProof/>
          <w:sz w:val="24"/>
          <w:szCs w:val="24"/>
        </w:rPr>
        <w:t xml:space="preserve"> kvantil predtavlja medijalnu vrednosr skupa podataka sa vrednostima manjim od Q</w:t>
      </w:r>
      <w:r w:rsidRPr="000C2860">
        <w:rPr>
          <w:rFonts w:ascii="Times New Roman" w:hAnsi="Times New Roman" w:cs="Times New Roman"/>
          <w:noProof/>
          <w:sz w:val="24"/>
          <w:szCs w:val="24"/>
          <w:vertAlign w:val="subscript"/>
        </w:rPr>
        <w:t>2</w:t>
      </w:r>
      <w:r w:rsidRPr="000C2860">
        <w:rPr>
          <w:rFonts w:ascii="Times New Roman" w:hAnsi="Times New Roman" w:cs="Times New Roman"/>
          <w:noProof/>
          <w:sz w:val="24"/>
          <w:szCs w:val="24"/>
        </w:rPr>
        <w:t>, dok Q</w:t>
      </w:r>
      <w:r w:rsidRPr="000C2860">
        <w:rPr>
          <w:rFonts w:ascii="Times New Roman" w:hAnsi="Times New Roman" w:cs="Times New Roman"/>
          <w:noProof/>
          <w:sz w:val="24"/>
          <w:szCs w:val="24"/>
          <w:vertAlign w:val="subscript"/>
        </w:rPr>
        <w:t xml:space="preserve">3  </w:t>
      </w:r>
      <w:r w:rsidRPr="000C2860">
        <w:rPr>
          <w:rFonts w:ascii="Times New Roman" w:hAnsi="Times New Roman" w:cs="Times New Roman"/>
          <w:noProof/>
          <w:sz w:val="24"/>
          <w:szCs w:val="24"/>
        </w:rPr>
        <w:t xml:space="preserve">predstavlja medijalnu vrednost skupa podataka koji sadrži vrednosti atributa veće od medijalne </w:t>
      </w:r>
      <w:r w:rsidRPr="000C2860">
        <w:rPr>
          <w:rFonts w:ascii="Times New Roman" w:hAnsi="Times New Roman" w:cs="Times New Roman"/>
          <w:noProof/>
          <w:sz w:val="24"/>
          <w:szCs w:val="24"/>
          <w:lang w:val="en-US"/>
        </w:rPr>
        <w:t>[5]</w:t>
      </w:r>
      <w:r w:rsidRPr="000C2860">
        <w:rPr>
          <w:rFonts w:ascii="Times New Roman" w:hAnsi="Times New Roman" w:cs="Times New Roman"/>
          <w:noProof/>
          <w:sz w:val="24"/>
          <w:szCs w:val="24"/>
        </w:rPr>
        <w:t>.</w:t>
      </w:r>
    </w:p>
    <w:p w14:paraId="1EC8F527" w14:textId="04A40C3C" w:rsidR="00124A3D" w:rsidRPr="000C2860" w:rsidRDefault="001769E4" w:rsidP="001769E4">
      <w:pPr>
        <w:ind w:firstLine="360"/>
        <w:jc w:val="center"/>
        <w:rPr>
          <w:rStyle w:val="PageNumber"/>
          <w:rFonts w:ascii="Times New Roman" w:hAnsi="Times New Roman" w:cs="Times New Roman"/>
          <w:sz w:val="24"/>
          <w:szCs w:val="24"/>
        </w:rPr>
      </w:pPr>
      <w:r w:rsidRPr="000C2860">
        <w:rPr>
          <w:rFonts w:ascii="Times New Roman" w:hAnsi="Times New Roman" w:cs="Times New Roman"/>
          <w:noProof/>
        </w:rPr>
        <w:drawing>
          <wp:inline distT="0" distB="0" distL="0" distR="0" wp14:anchorId="395D49F6" wp14:editId="4AEB25A7">
            <wp:extent cx="400050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933575"/>
                    </a:xfrm>
                    <a:prstGeom prst="rect">
                      <a:avLst/>
                    </a:prstGeom>
                  </pic:spPr>
                </pic:pic>
              </a:graphicData>
            </a:graphic>
          </wp:inline>
        </w:drawing>
      </w:r>
    </w:p>
    <w:p w14:paraId="1DFAAE06" w14:textId="41AF7EE6" w:rsidR="001769E4" w:rsidRPr="000C2860" w:rsidRDefault="001769E4" w:rsidP="001769E4">
      <w:pPr>
        <w:ind w:firstLine="360"/>
        <w:jc w:val="center"/>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 xml:space="preserve">Slika 3.4 Raspodela podataka nekog atributa </w:t>
      </w:r>
      <m:oMath>
        <m:r>
          <w:rPr>
            <w:rStyle w:val="PageNumber"/>
            <w:rFonts w:ascii="Cambria Math" w:hAnsi="Cambria Math" w:cs="Times New Roman"/>
            <w:sz w:val="24"/>
            <w:szCs w:val="24"/>
          </w:rPr>
          <m:t>X</m:t>
        </m:r>
      </m:oMath>
      <w:r w:rsidRPr="000C2860">
        <w:rPr>
          <w:rStyle w:val="PageNumber"/>
          <w:rFonts w:ascii="Times New Roman" w:hAnsi="Times New Roman" w:cs="Times New Roman"/>
          <w:sz w:val="24"/>
          <w:szCs w:val="24"/>
        </w:rPr>
        <w:t>, sa prikazanit kvartilima. Drugi kvartil odgovara medijani [4]</w:t>
      </w:r>
    </w:p>
    <w:p w14:paraId="0B7ECA2E" w14:textId="1A1F09D9" w:rsidR="001769E4" w:rsidRPr="000C2860" w:rsidRDefault="001769E4" w:rsidP="001769E4">
      <w:pPr>
        <w:ind w:firstLine="360"/>
        <w:jc w:val="center"/>
        <w:rPr>
          <w:rStyle w:val="PageNumber"/>
          <w:rFonts w:ascii="Times New Roman" w:hAnsi="Times New Roman" w:cs="Times New Roman"/>
          <w:sz w:val="24"/>
          <w:szCs w:val="24"/>
        </w:rPr>
      </w:pPr>
    </w:p>
    <w:p w14:paraId="33C99A15" w14:textId="461AB2D7" w:rsidR="001769E4" w:rsidRPr="000C2860" w:rsidRDefault="00E7083D" w:rsidP="001769E4">
      <w:pPr>
        <w:ind w:firstLine="360"/>
        <w:jc w:val="both"/>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Kvartili daju indikaciju o centru distribucjue podataka, njenoj disperziji i obluku. Prvi kvartil, Q</w:t>
      </w:r>
      <w:r w:rsidRPr="000C2860">
        <w:rPr>
          <w:rStyle w:val="PageNumber"/>
          <w:rFonts w:ascii="Times New Roman" w:hAnsi="Times New Roman" w:cs="Times New Roman"/>
          <w:sz w:val="24"/>
          <w:szCs w:val="24"/>
          <w:vertAlign w:val="subscript"/>
        </w:rPr>
        <w:t>1</w:t>
      </w:r>
      <w:r w:rsidRPr="000C2860">
        <w:rPr>
          <w:rStyle w:val="PageNumber"/>
          <w:rFonts w:ascii="Times New Roman" w:hAnsi="Times New Roman" w:cs="Times New Roman"/>
          <w:sz w:val="24"/>
          <w:szCs w:val="24"/>
        </w:rPr>
        <w:t>, je istovremeno i 25-ti percentil. On odseca najnižih 25% podataka, Treći, Q</w:t>
      </w:r>
      <w:r w:rsidRPr="000C2860">
        <w:rPr>
          <w:rStyle w:val="PageNumber"/>
          <w:rFonts w:ascii="Times New Roman" w:hAnsi="Times New Roman" w:cs="Times New Roman"/>
          <w:sz w:val="24"/>
          <w:szCs w:val="24"/>
          <w:vertAlign w:val="subscript"/>
        </w:rPr>
        <w:t>3</w:t>
      </w:r>
      <w:r w:rsidRPr="000C2860">
        <w:rPr>
          <w:rStyle w:val="PageNumber"/>
          <w:rFonts w:ascii="Times New Roman" w:hAnsi="Times New Roman" w:cs="Times New Roman"/>
          <w:sz w:val="24"/>
          <w:szCs w:val="24"/>
        </w:rPr>
        <w:t xml:space="preserve"> kvartil, predstavlja i 75-ti percentil – odseca najnižih 75% podataka. Drugi kvartil je ujedno i 50%, i kao medijalna vrednost atributa predstavlja i centar distribucije atributa </w:t>
      </w:r>
      <w:r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rPr>
        <w:t>,</w:t>
      </w:r>
    </w:p>
    <w:p w14:paraId="094BB91A" w14:textId="5E4FDA77" w:rsidR="00E7083D" w:rsidRPr="000C2860" w:rsidRDefault="006A72C0" w:rsidP="001769E4">
      <w:pPr>
        <w:ind w:firstLine="360"/>
        <w:jc w:val="both"/>
        <w:rPr>
          <w:rStyle w:val="PageNumber"/>
          <w:rFonts w:ascii="Times New Roman" w:hAnsi="Times New Roman" w:cs="Times New Roman"/>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972FFB4" wp14:editId="770D0BEF">
                <wp:simplePos x="0" y="0"/>
                <wp:positionH relativeFrom="margin">
                  <wp:align>right</wp:align>
                </wp:positionH>
                <wp:positionV relativeFrom="paragraph">
                  <wp:posOffset>610235</wp:posOffset>
                </wp:positionV>
                <wp:extent cx="502920" cy="274320"/>
                <wp:effectExtent l="0" t="0" r="11430" b="11430"/>
                <wp:wrapNone/>
                <wp:docPr id="19" name="Text Box 1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560644D" w14:textId="094678A4" w:rsidR="0003796F" w:rsidRPr="00864596" w:rsidRDefault="0003796F"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2FFB4" id="Text Box 19" o:spid="_x0000_s1036" type="#_x0000_t202" style="position:absolute;left:0;text-align:left;margin-left:-11.6pt;margin-top:48.05pt;width:39.6pt;height:21.6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" fillcolor="white [3201]" strokecolor="white [3212]" strokeweight=".5pt">
                <v:textbox>
                  <w:txbxContent>
                    <w:p w14:paraId="2560644D" w14:textId="094678A4" w:rsidR="0003796F" w:rsidRPr="00864596" w:rsidRDefault="0003796F"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v:textbox>
                <w10:wrap anchorx="margin"/>
              </v:shape>
            </w:pict>
          </mc:Fallback>
        </mc:AlternateContent>
      </w:r>
      <w:r w:rsidR="00E7083D" w:rsidRPr="000C2860">
        <w:rPr>
          <w:rStyle w:val="PageNumber"/>
          <w:rFonts w:ascii="Times New Roman" w:hAnsi="Times New Roman" w:cs="Times New Roman"/>
          <w:sz w:val="24"/>
          <w:szCs w:val="24"/>
        </w:rPr>
        <w:t xml:space="preserve">Rastojanje između prvog i trećeg kvartila je jednostavna mera disperzije koja daje opseg </w:t>
      </w:r>
      <w:r w:rsidR="00660349">
        <w:rPr>
          <w:rStyle w:val="PageNumber"/>
          <w:rFonts w:ascii="Times New Roman" w:hAnsi="Times New Roman" w:cs="Times New Roman"/>
          <w:sz w:val="24"/>
          <w:szCs w:val="24"/>
        </w:rPr>
        <w:t>u</w:t>
      </w:r>
      <w:r w:rsidR="00E7083D" w:rsidRPr="000C2860">
        <w:rPr>
          <w:rStyle w:val="PageNumber"/>
          <w:rFonts w:ascii="Times New Roman" w:hAnsi="Times New Roman" w:cs="Times New Roman"/>
          <w:sz w:val="24"/>
          <w:szCs w:val="24"/>
        </w:rPr>
        <w:t xml:space="preserve">nutar kog se nalazi središnja polovina podataka. Ova distanca se naziva interkvartilni opseg (engl. </w:t>
      </w:r>
      <w:r w:rsidR="00E7083D" w:rsidRPr="00A10D27">
        <w:rPr>
          <w:rStyle w:val="PageNumber"/>
          <w:rFonts w:ascii="Times New Roman" w:hAnsi="Times New Roman" w:cs="Times New Roman"/>
          <w:i/>
          <w:iCs/>
          <w:sz w:val="24"/>
          <w:szCs w:val="24"/>
        </w:rPr>
        <w:t>interquartile range</w:t>
      </w:r>
      <w:r w:rsidR="00E7083D" w:rsidRPr="000C2860">
        <w:rPr>
          <w:rStyle w:val="PageNumber"/>
          <w:rFonts w:ascii="Times New Roman" w:hAnsi="Times New Roman" w:cs="Times New Roman"/>
          <w:sz w:val="24"/>
          <w:szCs w:val="24"/>
        </w:rPr>
        <w:t xml:space="preserve"> – IQR) i definiše se kao </w:t>
      </w:r>
      <w:r w:rsidR="00E7083D"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lang w:val="en-US"/>
        </w:rPr>
        <w:t>[5]</w:t>
      </w:r>
      <w:r w:rsidR="00E7083D" w:rsidRPr="000C2860">
        <w:rPr>
          <w:rStyle w:val="PageNumber"/>
          <w:rFonts w:ascii="Times New Roman" w:hAnsi="Times New Roman" w:cs="Times New Roman"/>
          <w:sz w:val="24"/>
          <w:szCs w:val="24"/>
          <w:lang w:val="sr-Cyrl-RS"/>
        </w:rPr>
        <w:t>:</w:t>
      </w:r>
    </w:p>
    <w:p w14:paraId="572F8327" w14:textId="0800191B" w:rsidR="00D17620" w:rsidRPr="000C2860" w:rsidRDefault="00E7083D" w:rsidP="00D17620">
      <w:pPr>
        <w:ind w:firstLine="360"/>
        <w:jc w:val="both"/>
        <w:rPr>
          <w:rStyle w:val="PageNumber"/>
          <w:rFonts w:ascii="Times New Roman" w:hAnsi="Times New Roman" w:cs="Times New Roman"/>
          <w:i/>
          <w:sz w:val="24"/>
          <w:szCs w:val="24"/>
          <w:lang w:val="sr-Cyrl-RS"/>
        </w:rPr>
      </w:pPr>
      <m:oMathPara>
        <m:oMath>
          <m:r>
            <w:rPr>
              <w:rStyle w:val="PageNumber"/>
              <w:rFonts w:ascii="Cambria Math" w:hAnsi="Cambria Math" w:cs="Times New Roman"/>
              <w:sz w:val="24"/>
              <w:szCs w:val="24"/>
              <w:lang w:val="sr-Cyrl-RS"/>
            </w:rPr>
            <m:t xml:space="preserve">IQR= </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3</m:t>
              </m:r>
            </m:sub>
          </m:sSub>
          <m:r>
            <w:rPr>
              <w:rStyle w:val="PageNumber"/>
              <w:rFonts w:ascii="Cambria Math" w:hAnsi="Cambria Math" w:cs="Times New Roman"/>
              <w:sz w:val="24"/>
              <w:szCs w:val="24"/>
              <w:lang w:val="sr-Cyrl-RS"/>
            </w:rPr>
            <m:t>-</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1</m:t>
              </m:r>
            </m:sub>
          </m:sSub>
        </m:oMath>
      </m:oMathPara>
    </w:p>
    <w:p w14:paraId="06CFC899" w14:textId="6C4F5A5D" w:rsidR="00D17620" w:rsidRPr="000C2860" w:rsidRDefault="00D17620" w:rsidP="00D17620">
      <w:pPr>
        <w:ind w:firstLine="360"/>
        <w:jc w:val="both"/>
        <w:rPr>
          <w:rStyle w:val="PageNumber"/>
          <w:rFonts w:ascii="Times New Roman" w:hAnsi="Times New Roman" w:cs="Times New Roman"/>
          <w:i/>
          <w:sz w:val="24"/>
          <w:szCs w:val="24"/>
          <w:lang w:val="sr-Cyrl-RS"/>
        </w:rPr>
      </w:pPr>
    </w:p>
    <w:p w14:paraId="3B4A983F" w14:textId="55864DB1" w:rsidR="00D17620" w:rsidRPr="000C2860" w:rsidRDefault="00DA02B6" w:rsidP="00D17620">
      <w:pPr>
        <w:ind w:firstLine="360"/>
        <w:jc w:val="both"/>
        <w:rPr>
          <w:rStyle w:val="PageNumber"/>
          <w:rFonts w:ascii="Times New Roman" w:eastAsiaTheme="minorEastAsia" w:hAnsi="Times New Roman" w:cs="Times New Roman"/>
          <w:iCs/>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5F7491" wp14:editId="7213CF6A">
                <wp:simplePos x="0" y="0"/>
                <wp:positionH relativeFrom="margin">
                  <wp:align>right</wp:align>
                </wp:positionH>
                <wp:positionV relativeFrom="paragraph">
                  <wp:posOffset>853440</wp:posOffset>
                </wp:positionV>
                <wp:extent cx="502920" cy="2743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F3626F4" w14:textId="60399CCC" w:rsidR="0003796F" w:rsidRPr="00864596" w:rsidRDefault="0003796F"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5F7491" id="Text Box 20" o:spid="_x0000_s1037" type="#_x0000_t202" style="position:absolute;left:0;text-align:left;margin-left:-11.6pt;margin-top:67.2pt;width:39.6pt;height:21.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" fillcolor="white [3201]" strokecolor="white [3212]" strokeweight=".5pt">
                <v:textbox>
                  <w:txbxContent>
                    <w:p w14:paraId="4F3626F4" w14:textId="60399CCC" w:rsidR="0003796F" w:rsidRPr="00864596" w:rsidRDefault="0003796F"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v:textbox>
                <w10:wrap anchorx="margin"/>
              </v:shape>
            </w:pict>
          </mc:Fallback>
        </mc:AlternateContent>
      </w:r>
      <w:r w:rsidR="00D17620" w:rsidRPr="000C2860">
        <w:rPr>
          <w:rStyle w:val="PageNumber"/>
          <w:rFonts w:ascii="Times New Roman" w:hAnsi="Times New Roman" w:cs="Times New Roman"/>
          <w:iCs/>
          <w:sz w:val="24"/>
          <w:szCs w:val="24"/>
          <w:lang w:val="en-US"/>
        </w:rPr>
        <w:t xml:space="preserve">Pored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tri </w:t>
      </w:r>
      <w:proofErr w:type="spellStart"/>
      <w:r w:rsidR="00D17620" w:rsidRPr="000C2860">
        <w:rPr>
          <w:rStyle w:val="PageNumber"/>
          <w:rFonts w:ascii="Times New Roman" w:hAnsi="Times New Roman" w:cs="Times New Roman"/>
          <w:iCs/>
          <w:sz w:val="24"/>
          <w:szCs w:val="24"/>
          <w:lang w:val="en-US"/>
        </w:rPr>
        <w:t>kvartila</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dve</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ekstremne</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minimum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atributa</w:t>
      </w:r>
      <w:proofErr w:type="spellEnd"/>
      <w:r w:rsidR="00D17620" w:rsidRPr="000C2860">
        <w:rPr>
          <w:rStyle w:val="PageNumber"/>
          <w:rFonts w:ascii="Times New Roman" w:hAnsi="Times New Roman" w:cs="Times New Roman"/>
          <w:iCs/>
          <w:sz w:val="24"/>
          <w:szCs w:val="24"/>
          <w:lang w:val="en-US"/>
        </w:rPr>
        <w:t xml:space="preserve"> </w:t>
      </w:r>
      <m:oMath>
        <m:r>
          <w:rPr>
            <w:rStyle w:val="PageNumber"/>
            <w:rFonts w:ascii="Cambria Math" w:hAnsi="Cambria Math" w:cs="Times New Roman"/>
            <w:sz w:val="24"/>
            <w:szCs w:val="24"/>
            <w:lang w:val="en-US"/>
          </w:rPr>
          <m:t>X</m:t>
        </m:r>
      </m:oMath>
      <w:r w:rsidR="00D17620" w:rsidRPr="000C2860">
        <w:rPr>
          <w:rStyle w:val="PageNumber"/>
          <w:rFonts w:ascii="Times New Roman" w:hAnsi="Times New Roman" w:cs="Times New Roman"/>
          <w:iCs/>
          <w:sz w:val="24"/>
          <w:szCs w:val="24"/>
          <w:lang w:val="en-US"/>
        </w:rPr>
        <w:t xml:space="preserve"> </w:t>
      </w:r>
      <m:oMath>
        <m:sSub>
          <m:sSubPr>
            <m:ctrlPr>
              <w:rPr>
                <w:rStyle w:val="PageNumber"/>
                <w:rFonts w:ascii="Cambria Math" w:hAnsi="Cambria Math" w:cs="Times New Roman"/>
                <w:i/>
                <w:iCs/>
                <w:sz w:val="24"/>
                <w:szCs w:val="24"/>
                <w:lang w:val="en-US"/>
              </w:rPr>
            </m:ctrlPr>
          </m:sSubPr>
          <m:e>
            <m:r>
              <w:rPr>
                <w:rStyle w:val="PageNumber"/>
                <w:rFonts w:ascii="Cambria Math" w:hAnsi="Cambria Math" w:cs="Times New Roman"/>
                <w:sz w:val="24"/>
                <w:szCs w:val="24"/>
                <w:lang w:val="en-US"/>
              </w:rPr>
              <m:t>x</m:t>
            </m:r>
          </m:e>
          <m:sub>
            <m:r>
              <w:rPr>
                <w:rStyle w:val="PageNumber"/>
                <w:rFonts w:ascii="Cambria Math" w:hAnsi="Cambria Math" w:cs="Times New Roman"/>
                <w:sz w:val="24"/>
                <w:szCs w:val="24"/>
                <w:lang w:val="en-US"/>
              </w:rPr>
              <m:t>min</m:t>
            </m:r>
          </m:sub>
        </m:sSub>
      </m:oMath>
      <w:r w:rsidR="00D17620" w:rsidRPr="000C2860">
        <w:rPr>
          <w:rStyle w:val="PageNumber"/>
          <w:rFonts w:ascii="Times New Roman" w:eastAsiaTheme="minorEastAsia" w:hAnsi="Times New Roman" w:cs="Times New Roman"/>
          <w:iCs/>
          <w:sz w:val="24"/>
          <w:szCs w:val="24"/>
          <w:lang w:val="en-US"/>
        </w:rPr>
        <w:t xml:space="preserve"> i maksimalna vrednost atributa </w:t>
      </w:r>
      <m:oMath>
        <m:r>
          <w:rPr>
            <w:rStyle w:val="PageNumber"/>
            <w:rFonts w:ascii="Cambria Math" w:eastAsiaTheme="minorEastAsia" w:hAnsi="Cambria Math" w:cs="Times New Roman"/>
            <w:sz w:val="24"/>
            <w:szCs w:val="24"/>
            <w:lang w:val="en-US"/>
          </w:rPr>
          <m:t>X</m:t>
        </m:r>
      </m:oMath>
      <w:r w:rsidR="00D17620" w:rsidRPr="000C2860">
        <w:rPr>
          <w:rStyle w:val="PageNumber"/>
          <w:rFonts w:ascii="Times New Roman" w:eastAsiaTheme="minorEastAsia" w:hAnsi="Times New Roman" w:cs="Times New Roman"/>
          <w:iCs/>
          <w:sz w:val="24"/>
          <w:szCs w:val="24"/>
          <w:lang w:val="en-US"/>
        </w:rPr>
        <w:t xml:space="preserve"> </w:t>
      </w:r>
      <m:oMath>
        <m:sSub>
          <m:sSubPr>
            <m:ctrlPr>
              <w:rPr>
                <w:rStyle w:val="PageNumber"/>
                <w:rFonts w:ascii="Cambria Math" w:eastAsiaTheme="minorEastAsia" w:hAnsi="Cambria Math" w:cs="Times New Roman"/>
                <w:i/>
                <w:iCs/>
                <w:sz w:val="24"/>
                <w:szCs w:val="24"/>
                <w:lang w:val="en-US"/>
              </w:rPr>
            </m:ctrlPr>
          </m:sSubPr>
          <m:e>
            <m:r>
              <w:rPr>
                <w:rStyle w:val="PageNumber"/>
                <w:rFonts w:ascii="Cambria Math" w:eastAsiaTheme="minorEastAsia" w:hAnsi="Cambria Math" w:cs="Times New Roman"/>
                <w:sz w:val="24"/>
                <w:szCs w:val="24"/>
                <w:lang w:val="en-US"/>
              </w:rPr>
              <m:t>x</m:t>
            </m:r>
          </m:e>
          <m:sub>
            <m:r>
              <w:rPr>
                <w:rStyle w:val="PageNumber"/>
                <w:rFonts w:ascii="Cambria Math" w:eastAsiaTheme="minorEastAsia" w:hAnsi="Cambria Math" w:cs="Times New Roman"/>
                <w:sz w:val="24"/>
                <w:szCs w:val="24"/>
                <w:lang w:val="en-US"/>
              </w:rPr>
              <m:t>max</m:t>
            </m:r>
          </m:sub>
        </m:sSub>
      </m:oMath>
      <w:r w:rsidRPr="000C2860">
        <w:rPr>
          <w:rStyle w:val="PageNumber"/>
          <w:rFonts w:ascii="Times New Roman" w:eastAsiaTheme="minorEastAsia" w:hAnsi="Times New Roman" w:cs="Times New Roman"/>
          <w:iCs/>
          <w:sz w:val="24"/>
          <w:szCs w:val="24"/>
          <w:lang w:val="en-US"/>
        </w:rPr>
        <w:t xml:space="preserve"> su tako</w:t>
      </w:r>
      <w:r w:rsidRPr="000C2860">
        <w:rPr>
          <w:rStyle w:val="PageNumber"/>
          <w:rFonts w:ascii="Times New Roman" w:eastAsiaTheme="minorEastAsia" w:hAnsi="Times New Roman" w:cs="Times New Roman"/>
          <w:iCs/>
          <w:sz w:val="24"/>
          <w:szCs w:val="24"/>
        </w:rPr>
        <w:t xml:space="preserve">đe korisne za opisivanje celog skupa podataka. Zajedno, ovih pet brojeva naziva se petobrojni rezime (engl. </w:t>
      </w:r>
      <w:r w:rsidRPr="00A10D27">
        <w:rPr>
          <w:rStyle w:val="PageNumber"/>
          <w:rFonts w:ascii="Times New Roman" w:eastAsiaTheme="minorEastAsia" w:hAnsi="Times New Roman" w:cs="Times New Roman"/>
          <w:i/>
          <w:sz w:val="24"/>
          <w:szCs w:val="24"/>
        </w:rPr>
        <w:t>five-number summary</w:t>
      </w:r>
      <w:r w:rsidRPr="000C2860">
        <w:rPr>
          <w:rStyle w:val="PageNumber"/>
          <w:rFonts w:ascii="Times New Roman" w:eastAsiaTheme="minorEastAsia" w:hAnsi="Times New Roman" w:cs="Times New Roman"/>
          <w:iCs/>
          <w:sz w:val="24"/>
          <w:szCs w:val="24"/>
        </w:rPr>
        <w:t xml:space="preserve">) i zapisuje se u obliku </w:t>
      </w:r>
      <w:r w:rsidRPr="000C2860">
        <w:rPr>
          <w:rStyle w:val="PageNumber"/>
          <w:rFonts w:ascii="Times New Roman" w:eastAsiaTheme="minorEastAsia" w:hAnsi="Times New Roman" w:cs="Times New Roman"/>
          <w:iCs/>
          <w:sz w:val="24"/>
          <w:szCs w:val="24"/>
          <w:lang w:val="en-US"/>
        </w:rPr>
        <w:t>[5]:</w:t>
      </w:r>
    </w:p>
    <w:p w14:paraId="70DCF323" w14:textId="5DACE663" w:rsidR="00DA02B6" w:rsidRPr="000C2860" w:rsidRDefault="00DA02B6" w:rsidP="00D17620">
      <w:pPr>
        <w:ind w:firstLine="360"/>
        <w:jc w:val="both"/>
        <w:rPr>
          <w:rFonts w:ascii="Times New Roman" w:hAnsi="Times New Roman" w:cs="Times New Roman"/>
          <w:i/>
          <w:iCs/>
          <w:sz w:val="24"/>
          <w:szCs w:val="24"/>
          <w:lang w:val="sr-Cyrl-RS"/>
        </w:rPr>
      </w:pPr>
      <m:oMathPara>
        <m:oMath>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min</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3</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max</m:t>
              </m:r>
            </m:sub>
          </m:sSub>
          <m:r>
            <w:rPr>
              <w:rFonts w:ascii="Cambria Math" w:hAnsi="Cambria Math" w:cs="Times New Roman"/>
              <w:sz w:val="24"/>
              <w:szCs w:val="24"/>
              <w:lang w:val="sr-Cyrl-RS"/>
            </w:rPr>
            <m:t xml:space="preserve"> }</m:t>
          </m:r>
        </m:oMath>
      </m:oMathPara>
    </w:p>
    <w:p w14:paraId="21D7A0C3" w14:textId="651BF6F4" w:rsidR="00C71BCF" w:rsidRPr="000C2860" w:rsidRDefault="00937227" w:rsidP="00937227">
      <w:pPr>
        <w:ind w:firstLine="360"/>
        <w:jc w:val="both"/>
        <w:rPr>
          <w:rFonts w:ascii="Times New Roman" w:hAnsi="Times New Roman" w:cs="Times New Roman"/>
          <w:sz w:val="24"/>
          <w:szCs w:val="24"/>
        </w:rPr>
      </w:pPr>
      <w:r w:rsidRPr="000C2860">
        <w:rPr>
          <w:rFonts w:ascii="Times New Roman" w:hAnsi="Times New Roman" w:cs="Times New Roman"/>
          <w:sz w:val="24"/>
          <w:szCs w:val="24"/>
        </w:rPr>
        <w:lastRenderedPageBreak/>
        <w:t xml:space="preserve">Ovih pet brojeva koristi se za konstrukciju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dijagrama. Ovi dijagrami predstavljaju popularan način vizuelizacije distribucije podataka.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inkorporira pet brojeva na sledeći način:</w:t>
      </w:r>
    </w:p>
    <w:p w14:paraId="7CDDCF25" w14:textId="6CB79528"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Tipično, krajevi kutije cu prvi i treči kvartil, tako da dužina kutije predstavlja interkvartilni opseg.</w:t>
      </w:r>
    </w:p>
    <w:p w14:paraId="59E203B6" w14:textId="7F35E9F8"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Medijalna vrednost je označena linijom unutar kutije.</w:t>
      </w:r>
    </w:p>
    <w:p w14:paraId="525DD630" w14:textId="35AA953F"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Dve linije koje se nazivaju brci (engl. </w:t>
      </w:r>
      <w:r w:rsidRPr="00A10D27">
        <w:rPr>
          <w:rFonts w:ascii="Times New Roman" w:hAnsi="Times New Roman" w:cs="Times New Roman"/>
          <w:i/>
          <w:iCs/>
          <w:sz w:val="24"/>
          <w:szCs w:val="24"/>
        </w:rPr>
        <w:t>whiskers</w:t>
      </w:r>
      <w:r w:rsidRPr="000C2860">
        <w:rPr>
          <w:rFonts w:ascii="Times New Roman" w:hAnsi="Times New Roman" w:cs="Times New Roman"/>
          <w:sz w:val="24"/>
          <w:szCs w:val="24"/>
        </w:rPr>
        <w:t xml:space="preserve">) </w:t>
      </w:r>
      <w:r w:rsidR="006A1503" w:rsidRPr="000C2860">
        <w:rPr>
          <w:rFonts w:ascii="Times New Roman" w:hAnsi="Times New Roman" w:cs="Times New Roman"/>
          <w:sz w:val="24"/>
          <w:szCs w:val="24"/>
        </w:rPr>
        <w:t xml:space="preserve">izvan kutije pružaju se do najmanje i najveće obzervacije </w:t>
      </w:r>
      <w:r w:rsidR="006A1503" w:rsidRPr="000C2860">
        <w:rPr>
          <w:rFonts w:ascii="Times New Roman" w:hAnsi="Times New Roman" w:cs="Times New Roman"/>
          <w:sz w:val="24"/>
          <w:szCs w:val="24"/>
          <w:lang w:val="en-US"/>
        </w:rPr>
        <w:t>[4][5]</w:t>
      </w:r>
      <w:r w:rsidR="006A1503" w:rsidRPr="000C2860">
        <w:rPr>
          <w:rFonts w:ascii="Times New Roman" w:hAnsi="Times New Roman" w:cs="Times New Roman"/>
          <w:sz w:val="24"/>
          <w:szCs w:val="24"/>
        </w:rPr>
        <w:t>.</w:t>
      </w:r>
    </w:p>
    <w:p w14:paraId="3E88D865" w14:textId="22E28039" w:rsidR="006A1503" w:rsidRPr="000C2860" w:rsidRDefault="006A1503" w:rsidP="006A1503">
      <w:pPr>
        <w:pStyle w:val="ListParagraph"/>
        <w:ind w:left="1080"/>
        <w:jc w:val="both"/>
        <w:rPr>
          <w:rFonts w:ascii="Times New Roman" w:hAnsi="Times New Roman" w:cs="Times New Roman"/>
          <w:sz w:val="24"/>
          <w:szCs w:val="24"/>
        </w:rPr>
      </w:pPr>
    </w:p>
    <w:p w14:paraId="665DC2E7" w14:textId="0EF59BED" w:rsidR="006A1503" w:rsidRPr="000C2860" w:rsidRDefault="006A1503" w:rsidP="006A1503">
      <w:pPr>
        <w:pStyle w:val="ListParagraph"/>
        <w:ind w:left="108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0654E731" wp14:editId="36A2647B">
            <wp:extent cx="3449281"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752" cy="2911106"/>
                    </a:xfrm>
                    <a:prstGeom prst="rect">
                      <a:avLst/>
                    </a:prstGeom>
                  </pic:spPr>
                </pic:pic>
              </a:graphicData>
            </a:graphic>
          </wp:inline>
        </w:drawing>
      </w:r>
    </w:p>
    <w:p w14:paraId="7F6B9362" w14:textId="4A23E52E" w:rsidR="006A1503" w:rsidRPr="000C2860" w:rsidRDefault="006A1503" w:rsidP="006A1503">
      <w:pPr>
        <w:pStyle w:val="ListParagraph"/>
        <w:ind w:left="1080"/>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3.5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cena proizvoda koji su se prodavali u 4 prodavnice tokom nekog vremenskog perioda </w:t>
      </w:r>
      <w:r w:rsidRPr="000C2860">
        <w:rPr>
          <w:rFonts w:ascii="Times New Roman" w:hAnsi="Times New Roman" w:cs="Times New Roman"/>
          <w:sz w:val="24"/>
          <w:szCs w:val="24"/>
          <w:lang w:val="en-US"/>
        </w:rPr>
        <w:t>[4]</w:t>
      </w:r>
    </w:p>
    <w:p w14:paraId="4B4E373D" w14:textId="77777777" w:rsidR="006A1503" w:rsidRPr="000C2860" w:rsidRDefault="006A1503" w:rsidP="006A1503">
      <w:pPr>
        <w:rPr>
          <w:rFonts w:ascii="Times New Roman" w:hAnsi="Times New Roman" w:cs="Times New Roman"/>
          <w:sz w:val="24"/>
          <w:szCs w:val="24"/>
          <w:lang w:val="en-US"/>
        </w:rPr>
      </w:pPr>
    </w:p>
    <w:p w14:paraId="0C0345BE" w14:textId="77777777" w:rsidR="006A1503" w:rsidRPr="000C2860" w:rsidRDefault="006A1503" w:rsidP="006A1503">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Kada se radi sa velikim brojem obzervacija nekog atributa, može biti korisno označiti porencijalne anomalije u podacima (engl. </w:t>
      </w:r>
      <w:r w:rsidRPr="00A10D27">
        <w:rPr>
          <w:rFonts w:ascii="Times New Roman" w:hAnsi="Times New Roman" w:cs="Times New Roman"/>
          <w:i/>
          <w:iCs/>
          <w:sz w:val="24"/>
          <w:szCs w:val="24"/>
        </w:rPr>
        <w:t>outlier</w:t>
      </w:r>
      <w:r w:rsidRPr="000C2860">
        <w:rPr>
          <w:rFonts w:ascii="Times New Roman" w:hAnsi="Times New Roman" w:cs="Times New Roman"/>
          <w:sz w:val="24"/>
          <w:szCs w:val="24"/>
        </w:rPr>
        <w:t xml:space="preserve">). Kako bi se ovo uradilo, neophodno je da se brci protežu samo do onih vrednosti koje su u opsegu </w:t>
      </w:r>
      <m:oMath>
        <m:r>
          <w:rPr>
            <w:rFonts w:ascii="Cambria Math" w:hAnsi="Cambria Math" w:cs="Times New Roman"/>
            <w:sz w:val="24"/>
            <w:szCs w:val="24"/>
          </w:rPr>
          <m:t>1.5 x IQR</m:t>
        </m:r>
      </m:oMath>
      <w:r w:rsidRPr="000C2860">
        <w:rPr>
          <w:rFonts w:ascii="Times New Roman" w:hAnsi="Times New Roman" w:cs="Times New Roman"/>
          <w:sz w:val="24"/>
          <w:szCs w:val="24"/>
        </w:rPr>
        <w:t xml:space="preserve">. Sve anomalije koje su ostale van opsega označavaju se individualno tačkama, što se može videti na slici 3.5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w:t>
      </w:r>
    </w:p>
    <w:p w14:paraId="62148649" w14:textId="77777777" w:rsidR="006A1503" w:rsidRPr="000C2860" w:rsidRDefault="006A1503" w:rsidP="006A1503">
      <w:pPr>
        <w:jc w:val="both"/>
        <w:rPr>
          <w:rFonts w:ascii="Times New Roman" w:hAnsi="Times New Roman" w:cs="Times New Roman"/>
          <w:sz w:val="24"/>
          <w:szCs w:val="24"/>
        </w:rPr>
      </w:pPr>
    </w:p>
    <w:p w14:paraId="2B812A83" w14:textId="05D46E7D" w:rsidR="00C71BCF" w:rsidRPr="000C2860" w:rsidRDefault="006A1503" w:rsidP="00641AF2">
      <w:pPr>
        <w:pStyle w:val="Heading3"/>
        <w:numPr>
          <w:ilvl w:val="2"/>
          <w:numId w:val="1"/>
        </w:numPr>
        <w:rPr>
          <w:rFonts w:cs="Times New Roman"/>
        </w:rPr>
      </w:pPr>
      <w:bookmarkStart w:id="16" w:name="_Toc158075998"/>
      <w:r w:rsidRPr="000C2860">
        <w:rPr>
          <w:rFonts w:cs="Times New Roman"/>
        </w:rPr>
        <w:t>Varijansa i standardna devijacija</w:t>
      </w:r>
      <w:bookmarkEnd w:id="16"/>
    </w:p>
    <w:p w14:paraId="1C01A2EF" w14:textId="25327C82" w:rsidR="00641AF2" w:rsidRPr="000C2860" w:rsidRDefault="00641AF2" w:rsidP="00641AF2">
      <w:pPr>
        <w:rPr>
          <w:rFonts w:ascii="Times New Roman" w:hAnsi="Times New Roman" w:cs="Times New Roman"/>
        </w:rPr>
      </w:pPr>
    </w:p>
    <w:p w14:paraId="1CDF58C0" w14:textId="49ECA27F" w:rsidR="00641AF2" w:rsidRPr="000C2860" w:rsidRDefault="00641AF2" w:rsidP="00641AF2">
      <w:pPr>
        <w:ind w:firstLine="360"/>
        <w:jc w:val="both"/>
        <w:rPr>
          <w:rFonts w:ascii="Times New Roman" w:hAnsi="Times New Roman" w:cs="Times New Roman"/>
          <w:sz w:val="24"/>
          <w:szCs w:val="24"/>
        </w:rPr>
      </w:pPr>
      <w:r w:rsidRPr="000C2860">
        <w:rPr>
          <w:rFonts w:ascii="Times New Roman" w:hAnsi="Times New Roman" w:cs="Times New Roman"/>
          <w:sz w:val="24"/>
          <w:szCs w:val="24"/>
        </w:rPr>
        <w:t>Varijansa i standardna devijacija su mere disperzije podataka. Pomoću njih možemo utvrditi koliko su podaci „rašireni“. Mala standardna devijacija znači da je većina podataka jako bliska aritmetičkoj sredini podataka, dok visoka vrednost standardne devijacije označava da se vrednosti podataka nalaze u nekom širem o</w:t>
      </w:r>
      <w:r w:rsidR="00A10D27">
        <w:rPr>
          <w:rFonts w:ascii="Times New Roman" w:hAnsi="Times New Roman" w:cs="Times New Roman"/>
          <w:sz w:val="24"/>
          <w:szCs w:val="24"/>
        </w:rPr>
        <w:t>p</w:t>
      </w:r>
      <w:r w:rsidRPr="000C2860">
        <w:rPr>
          <w:rFonts w:ascii="Times New Roman" w:hAnsi="Times New Roman" w:cs="Times New Roman"/>
          <w:sz w:val="24"/>
          <w:szCs w:val="24"/>
        </w:rPr>
        <w:t xml:space="preserve">segu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EC190F1" w14:textId="737EB0F3" w:rsidR="00641AF2" w:rsidRPr="000C2860" w:rsidRDefault="00641AF2" w:rsidP="00641AF2">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Varijansa </w:t>
      </w:r>
      <m:oMath>
        <m:r>
          <w:rPr>
            <w:rFonts w:ascii="Cambria Math" w:hAnsi="Cambria Math" w:cs="Times New Roman"/>
            <w:sz w:val="24"/>
            <w:szCs w:val="24"/>
          </w:rPr>
          <m:t xml:space="preserve">N </m:t>
        </m:r>
      </m:oMath>
      <w:r w:rsidRPr="000C2860">
        <w:rPr>
          <w:rFonts w:ascii="Times New Roman" w:hAnsi="Times New Roman" w:cs="Times New Roman"/>
          <w:sz w:val="24"/>
          <w:szCs w:val="24"/>
        </w:rPr>
        <w:t xml:space="preserve">obzervacija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nekog atributa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xml:space="preserve"> računa se kao:</w:t>
      </w:r>
    </w:p>
    <w:p w14:paraId="288A3E84" w14:textId="18BC5C6A" w:rsidR="00641AF2" w:rsidRPr="000C2860" w:rsidRDefault="0003796F" w:rsidP="00641AF2">
      <w:pPr>
        <w:ind w:firstLine="360"/>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2</m:t>
                  </m:r>
                </m:sup>
              </m:sSup>
            </m:e>
          </m:nary>
        </m:oMath>
      </m:oMathPara>
    </w:p>
    <w:p w14:paraId="5F84F390" w14:textId="0E307C1F" w:rsidR="00A10BAF" w:rsidRPr="000C2860" w:rsidRDefault="00641AF2" w:rsidP="00641AF2">
      <w:p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A395DA6" wp14:editId="6B32A49B">
                <wp:simplePos x="0" y="0"/>
                <wp:positionH relativeFrom="margin">
                  <wp:align>right</wp:align>
                </wp:positionH>
                <wp:positionV relativeFrom="paragraph">
                  <wp:posOffset>-526415</wp:posOffset>
                </wp:positionV>
                <wp:extent cx="502920" cy="2743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52943171" w14:textId="3FAB6122" w:rsidR="0003796F" w:rsidRPr="00864596" w:rsidRDefault="0003796F"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95DA6" id="Text Box 22" o:spid="_x0000_s1038" type="#_x0000_t202" style="position:absolute;left:0;text-align:left;margin-left:-11.6pt;margin-top:-41.45pt;width:39.6pt;height:21.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" fillcolor="white [3201]" strokecolor="white [3212]" strokeweight=".5pt">
                <v:textbox>
                  <w:txbxContent>
                    <w:p w14:paraId="52943171" w14:textId="3FAB6122" w:rsidR="0003796F" w:rsidRPr="00864596" w:rsidRDefault="0003796F"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v:textbox>
                <w10:wrap anchorx="margin"/>
              </v:shape>
            </w:pict>
          </mc:Fallback>
        </mc:AlternateContent>
      </w:r>
      <w:r w:rsidR="00A10BAF" w:rsidRPr="000C2860">
        <w:rPr>
          <w:rFonts w:ascii="Times New Roman" w:hAnsi="Times New Roman" w:cs="Times New Roman"/>
          <w:sz w:val="24"/>
          <w:szCs w:val="24"/>
        </w:rPr>
        <w:t xml:space="preserve">gde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A10BAF" w:rsidRPr="000C2860">
        <w:rPr>
          <w:rFonts w:ascii="Times New Roman" w:eastAsiaTheme="minorEastAsia" w:hAnsi="Times New Roman" w:cs="Times New Roman"/>
          <w:sz w:val="24"/>
          <w:szCs w:val="24"/>
        </w:rPr>
        <w:t xml:space="preserve"> predstavlja aritmetičku sredinu vrednosti svih obzervacija atributa. Standardna devijacija </w:t>
      </w:r>
      <m:oMath>
        <m:r>
          <w:rPr>
            <w:rFonts w:ascii="Cambria Math" w:hAnsi="Cambria Math" w:cs="Times New Roman"/>
            <w:sz w:val="24"/>
            <w:szCs w:val="24"/>
          </w:rPr>
          <m:t>σ</m:t>
        </m:r>
      </m:oMath>
      <w:r w:rsidR="00A10BAF" w:rsidRPr="000C2860">
        <w:rPr>
          <w:rFonts w:ascii="Times New Roman" w:eastAsiaTheme="minorEastAsia" w:hAnsi="Times New Roman" w:cs="Times New Roman"/>
          <w:sz w:val="24"/>
          <w:szCs w:val="24"/>
        </w:rPr>
        <w:t xml:space="preserve"> računa se kao kvadratni koren varijanse </w:t>
      </w:r>
      <w:r w:rsidR="00A10BAF" w:rsidRPr="000C2860">
        <w:rPr>
          <w:rFonts w:ascii="Times New Roman" w:eastAsiaTheme="minorEastAsia" w:hAnsi="Times New Roman" w:cs="Times New Roman"/>
          <w:sz w:val="24"/>
          <w:szCs w:val="24"/>
          <w:lang w:val="en-US"/>
        </w:rPr>
        <w:t>[4][5]</w:t>
      </w:r>
      <w:r w:rsidR="00A10BAF" w:rsidRPr="000C2860">
        <w:rPr>
          <w:rFonts w:ascii="Times New Roman" w:eastAsiaTheme="minorEastAsia" w:hAnsi="Times New Roman" w:cs="Times New Roman"/>
          <w:sz w:val="24"/>
          <w:szCs w:val="24"/>
        </w:rPr>
        <w:t>.</w:t>
      </w:r>
    </w:p>
    <w:p w14:paraId="751667BB" w14:textId="0775B935" w:rsidR="00A10BAF" w:rsidRPr="000C2860" w:rsidRDefault="00A10BAF" w:rsidP="00641AF2">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ab/>
        <w:t>Osnovna svojsta standardne de</w:t>
      </w:r>
      <w:r w:rsidR="008E0F12">
        <w:rPr>
          <w:rFonts w:ascii="Times New Roman" w:eastAsiaTheme="minorEastAsia" w:hAnsi="Times New Roman" w:cs="Times New Roman"/>
          <w:sz w:val="24"/>
          <w:szCs w:val="24"/>
        </w:rPr>
        <w:t>v</w:t>
      </w:r>
      <w:r w:rsidRPr="000C2860">
        <w:rPr>
          <w:rFonts w:ascii="Times New Roman" w:eastAsiaTheme="minorEastAsia" w:hAnsi="Times New Roman" w:cs="Times New Roman"/>
          <w:sz w:val="24"/>
          <w:szCs w:val="24"/>
        </w:rPr>
        <w:t>ijacije kao mere disperzije podataka su:</w:t>
      </w:r>
    </w:p>
    <w:p w14:paraId="658DD1C0" w14:textId="4C373456"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meri rasprostranjenost podataka oko njihove aritmetičke sredine i treba je razmatrati samo onda kada se aritmetička sredina koristi kao mera centralne tendencije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2A268C7A" w14:textId="3A259699"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je jednaka nuli samo onda kada svi podaci imaju istu vrednost, inače je standardna devijacija veća od nule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629B8DBC" w14:textId="0A004663" w:rsidR="000C2860" w:rsidRPr="000C2860" w:rsidRDefault="00AA3D05" w:rsidP="007845E0">
      <w:pPr>
        <w:jc w:val="both"/>
        <w:rPr>
          <w:rFonts w:ascii="Times New Roman" w:eastAsiaTheme="minorEastAsia" w:hAnsi="Times New Roman" w:cs="Times New Roman"/>
          <w:sz w:val="24"/>
          <w:szCs w:val="24"/>
          <w:lang w:val="en-US"/>
        </w:rPr>
      </w:pPr>
      <w:r w:rsidRPr="000C2860">
        <w:rPr>
          <w:rFonts w:ascii="Times New Roman" w:eastAsiaTheme="minorEastAsia" w:hAnsi="Times New Roman" w:cs="Times New Roman"/>
          <w:sz w:val="24"/>
          <w:szCs w:val="24"/>
        </w:rPr>
        <w:t xml:space="preserve">Računanje standardne devijacije i varijanse skalabilno je na velike skupove podataka </w:t>
      </w:r>
      <w:r w:rsidRPr="000C2860">
        <w:rPr>
          <w:rFonts w:ascii="Times New Roman" w:eastAsiaTheme="minorEastAsia" w:hAnsi="Times New Roman" w:cs="Times New Roman"/>
          <w:sz w:val="24"/>
          <w:szCs w:val="24"/>
          <w:lang w:val="en-US"/>
        </w:rPr>
        <w:t>[4].</w:t>
      </w:r>
    </w:p>
    <w:p w14:paraId="4798E84E" w14:textId="77777777" w:rsidR="000C2860" w:rsidRPr="000C2860" w:rsidRDefault="000C2860" w:rsidP="007845E0">
      <w:pPr>
        <w:jc w:val="both"/>
        <w:rPr>
          <w:rFonts w:ascii="Times New Roman" w:eastAsiaTheme="minorEastAsia" w:hAnsi="Times New Roman" w:cs="Times New Roman"/>
          <w:sz w:val="24"/>
          <w:szCs w:val="24"/>
          <w:lang w:val="en-US"/>
        </w:rPr>
      </w:pPr>
    </w:p>
    <w:p w14:paraId="4F4ACFFA" w14:textId="04CD2B4E" w:rsidR="000C2860" w:rsidRPr="000C2860" w:rsidRDefault="000C2860" w:rsidP="000C2860">
      <w:pPr>
        <w:pStyle w:val="Heading2"/>
        <w:numPr>
          <w:ilvl w:val="1"/>
          <w:numId w:val="1"/>
        </w:numPr>
        <w:rPr>
          <w:rFonts w:cs="Times New Roman"/>
        </w:rPr>
      </w:pPr>
      <w:bookmarkStart w:id="17" w:name="_Toc158075999"/>
      <w:r w:rsidRPr="000C2860">
        <w:rPr>
          <w:rFonts w:cs="Times New Roman"/>
        </w:rPr>
        <w:t>Mere oblika distribucije podataka</w:t>
      </w:r>
      <w:bookmarkEnd w:id="17"/>
    </w:p>
    <w:p w14:paraId="794EFE99" w14:textId="61D7B3D2" w:rsidR="007845E0" w:rsidRPr="000C2860" w:rsidRDefault="007845E0" w:rsidP="007845E0">
      <w:pPr>
        <w:rPr>
          <w:rFonts w:ascii="Times New Roman" w:hAnsi="Times New Roman" w:cs="Times New Roman"/>
        </w:rPr>
      </w:pPr>
    </w:p>
    <w:p w14:paraId="00815783" w14:textId="5967B294" w:rsidR="00436706" w:rsidRPr="000C2860" w:rsidRDefault="00C64174"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Ranije opisane mere ne preciziraju u potpunosti izgled distribucije podataka. Mere centralne tendencije nam govore o koncentraciji obzervacija oko centra distribucije, dok mere disperzije daju ideju o „raspršenosti“ sample-ova. Možemo naići na dve distribucije podataka koje se po prirodi i kompoziciji značajno razlikuju, ali imaju istu centralnu tendenciju i disperziju podataka. </w:t>
      </w:r>
      <w:r w:rsidR="00436706" w:rsidRPr="000C2860">
        <w:rPr>
          <w:rFonts w:ascii="Times New Roman" w:hAnsi="Times New Roman" w:cs="Times New Roman"/>
          <w:sz w:val="24"/>
          <w:szCs w:val="24"/>
        </w:rPr>
        <w:t>Zbog svega ovoga, neophodno je uvesti i mere koje će opisivati samu raspodelu podataka. Te mere  su:</w:t>
      </w:r>
    </w:p>
    <w:p w14:paraId="2B1A73CE" w14:textId="3868FCBB" w:rsidR="00C64174"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Iskošenost (engl. </w:t>
      </w:r>
      <w:r w:rsidRPr="00B10ED8">
        <w:rPr>
          <w:rFonts w:ascii="Times New Roman" w:hAnsi="Times New Roman" w:cs="Times New Roman"/>
          <w:i/>
          <w:iCs/>
          <w:sz w:val="24"/>
          <w:szCs w:val="24"/>
        </w:rPr>
        <w:t>skewness</w:t>
      </w:r>
      <w:r w:rsidRPr="000C2860">
        <w:rPr>
          <w:rFonts w:ascii="Times New Roman" w:hAnsi="Times New Roman" w:cs="Times New Roman"/>
          <w:sz w:val="24"/>
          <w:szCs w:val="24"/>
        </w:rPr>
        <w:t>)</w:t>
      </w:r>
    </w:p>
    <w:p w14:paraId="2EB46FD2" w14:textId="36495DED" w:rsidR="00436706"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Kurtozis (engl. </w:t>
      </w:r>
      <w:r w:rsidRPr="00B10ED8">
        <w:rPr>
          <w:rFonts w:ascii="Times New Roman" w:hAnsi="Times New Roman" w:cs="Times New Roman"/>
          <w:i/>
          <w:iCs/>
          <w:sz w:val="24"/>
          <w:szCs w:val="24"/>
        </w:rPr>
        <w:t>kurtosis</w:t>
      </w:r>
      <w:r w:rsidRPr="000C2860">
        <w:rPr>
          <w:rFonts w:ascii="Times New Roman" w:hAnsi="Times New Roman" w:cs="Times New Roman"/>
          <w:sz w:val="24"/>
          <w:szCs w:val="24"/>
        </w:rPr>
        <w:t>)</w:t>
      </w:r>
    </w:p>
    <w:p w14:paraId="2D293AFD" w14:textId="7C212F29" w:rsidR="00AA3D05" w:rsidRPr="000C2860" w:rsidRDefault="00436706" w:rsidP="00436706">
      <w:pPr>
        <w:ind w:firstLine="36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Centralna tendencija, disperzija, iskošenost i kurtozis dovoljni su da u potpunosti odrede neku raspodelu podataka </w:t>
      </w:r>
      <w:r w:rsidRPr="000C2860">
        <w:rPr>
          <w:rFonts w:ascii="Times New Roman" w:eastAsiaTheme="minorEastAsia" w:hAnsi="Times New Roman" w:cs="Times New Roman"/>
          <w:sz w:val="24"/>
          <w:szCs w:val="24"/>
          <w:lang w:val="en-US"/>
        </w:rPr>
        <w:t>[6].</w:t>
      </w:r>
    </w:p>
    <w:p w14:paraId="201B33FA" w14:textId="4EA5CFDE" w:rsidR="00436706" w:rsidRPr="000C2860" w:rsidRDefault="00436706" w:rsidP="00AA3D05">
      <w:pPr>
        <w:jc w:val="both"/>
        <w:rPr>
          <w:rFonts w:ascii="Times New Roman" w:eastAsiaTheme="minorEastAsia" w:hAnsi="Times New Roman" w:cs="Times New Roman"/>
          <w:sz w:val="24"/>
          <w:szCs w:val="24"/>
        </w:rPr>
      </w:pPr>
    </w:p>
    <w:p w14:paraId="4A244D84" w14:textId="374A066C" w:rsidR="00436706" w:rsidRPr="000C2860" w:rsidRDefault="00436706" w:rsidP="00436706">
      <w:pPr>
        <w:pStyle w:val="Heading3"/>
        <w:numPr>
          <w:ilvl w:val="2"/>
          <w:numId w:val="1"/>
        </w:numPr>
        <w:rPr>
          <w:rFonts w:eastAsiaTheme="minorEastAsia" w:cs="Times New Roman"/>
        </w:rPr>
      </w:pPr>
      <w:bookmarkStart w:id="18" w:name="_Toc158076000"/>
      <w:r w:rsidRPr="000C2860">
        <w:rPr>
          <w:rFonts w:eastAsiaTheme="minorEastAsia" w:cs="Times New Roman"/>
        </w:rPr>
        <w:t>Iskošenost</w:t>
      </w:r>
      <w:bookmarkEnd w:id="18"/>
    </w:p>
    <w:p w14:paraId="1783D333" w14:textId="34ED39DB" w:rsidR="00436706" w:rsidRPr="000C2860" w:rsidRDefault="00436706" w:rsidP="00436706">
      <w:pPr>
        <w:rPr>
          <w:rFonts w:ascii="Times New Roman" w:hAnsi="Times New Roman" w:cs="Times New Roman"/>
        </w:rPr>
      </w:pPr>
    </w:p>
    <w:p w14:paraId="321B0808" w14:textId="520FEEFA"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Bukvalno značenje ove mere je „nedostatak simetrije“. Posmatranjem iskošenosti možemo dobiti ideju o obliku raspodele podataka koju opisujemo. Ova mera omogućava da odredimo prirodu koncentracije obzervacija ka višem ili nižem opsegu iz intervala svih vrednosti tog atributa </w:t>
      </w:r>
      <w:r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484FBF04" w14:textId="57FCE4F4"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Za distribuciju podataka kažemo da je iskošena ako:</w:t>
      </w:r>
    </w:p>
    <w:p w14:paraId="1BE85BB4" w14:textId="40B83517" w:rsidR="00436706" w:rsidRPr="000C2860" w:rsidRDefault="00436706"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Kriva koja grafički predstavlja distribuciju nije simetrična i oblika zvona, već je rastegnuta više na jednu stranu. Drugim rečima, ima duži „rep“ (engl. </w:t>
      </w:r>
      <w:r w:rsidRPr="00B10ED8">
        <w:rPr>
          <w:rFonts w:ascii="Times New Roman" w:hAnsi="Times New Roman" w:cs="Times New Roman"/>
          <w:i/>
          <w:iCs/>
          <w:sz w:val="24"/>
          <w:szCs w:val="24"/>
        </w:rPr>
        <w:t>tail</w:t>
      </w:r>
      <w:r w:rsidRPr="000C2860">
        <w:rPr>
          <w:rFonts w:ascii="Times New Roman" w:hAnsi="Times New Roman" w:cs="Times New Roman"/>
          <w:sz w:val="24"/>
          <w:szCs w:val="24"/>
        </w:rPr>
        <w:t xml:space="preserve">) sa jedne </w:t>
      </w:r>
      <w:r w:rsidRPr="000C2860">
        <w:rPr>
          <w:rFonts w:ascii="Times New Roman" w:hAnsi="Times New Roman" w:cs="Times New Roman"/>
          <w:sz w:val="24"/>
          <w:szCs w:val="24"/>
        </w:rPr>
        <w:lastRenderedPageBreak/>
        <w:t xml:space="preserve">nego sa druge strane. Ukoliko je rep duži sa </w:t>
      </w:r>
      <w:r w:rsidR="005A6C1F" w:rsidRPr="000C2860">
        <w:rPr>
          <w:rFonts w:ascii="Times New Roman" w:hAnsi="Times New Roman" w:cs="Times New Roman"/>
          <w:sz w:val="24"/>
          <w:szCs w:val="24"/>
        </w:rPr>
        <w:t>desne strane, onda je distribucija pozitivno iskošena; u suprotnom, distribucija je negativno iskošena.</w:t>
      </w:r>
      <w:r w:rsidR="00F2575C" w:rsidRPr="000C2860">
        <w:rPr>
          <w:rFonts w:ascii="Times New Roman" w:hAnsi="Times New Roman" w:cs="Times New Roman"/>
          <w:sz w:val="24"/>
          <w:szCs w:val="24"/>
        </w:rPr>
        <w:t xml:space="preserve"> Ovo je prikazano na slici 3.6</w:t>
      </w:r>
      <w:r w:rsidR="005269CB" w:rsidRPr="000C2860">
        <w:rPr>
          <w:rFonts w:ascii="Times New Roman" w:hAnsi="Times New Roman" w:cs="Times New Roman"/>
          <w:sz w:val="24"/>
          <w:szCs w:val="24"/>
        </w:rPr>
        <w:t xml:space="preserve">, pri čemu </w:t>
      </w:r>
      <m:oMath>
        <m:r>
          <w:rPr>
            <w:rFonts w:ascii="Cambria Math" w:hAnsi="Cambria Math" w:cs="Times New Roman"/>
            <w:sz w:val="24"/>
            <w:szCs w:val="24"/>
          </w:rPr>
          <m:t>M</m:t>
        </m:r>
      </m:oMath>
      <w:r w:rsidR="005269CB" w:rsidRPr="000C2860">
        <w:rPr>
          <w:rFonts w:ascii="Times New Roman" w:hAnsi="Times New Roman" w:cs="Times New Roman"/>
          <w:sz w:val="24"/>
          <w:szCs w:val="24"/>
        </w:rPr>
        <w:t xml:space="preserve"> predstavlja aritmetičku sredinu, </w:t>
      </w:r>
      <m:oMath>
        <m:r>
          <w:rPr>
            <w:rFonts w:ascii="Cambria Math" w:hAnsi="Cambria Math" w:cs="Times New Roman"/>
            <w:sz w:val="24"/>
            <w:szCs w:val="24"/>
          </w:rPr>
          <m:t xml:space="preserve">Mo  </m:t>
        </m:r>
      </m:oMath>
      <w:r w:rsidR="005269CB" w:rsidRPr="000C2860">
        <w:rPr>
          <w:rFonts w:ascii="Times New Roman" w:hAnsi="Times New Roman" w:cs="Times New Roman"/>
          <w:sz w:val="24"/>
          <w:szCs w:val="24"/>
        </w:rPr>
        <w:t xml:space="preserve">mod podataka, a </w:t>
      </w:r>
      <m:oMath>
        <m:r>
          <w:rPr>
            <w:rFonts w:ascii="Cambria Math" w:hAnsi="Cambria Math" w:cs="Times New Roman"/>
            <w:sz w:val="24"/>
            <w:szCs w:val="24"/>
          </w:rPr>
          <m:t>Md</m:t>
        </m:r>
      </m:oMath>
      <w:r w:rsidR="005269CB" w:rsidRPr="000C2860">
        <w:rPr>
          <w:rFonts w:ascii="Times New Roman" w:hAnsi="Times New Roman" w:cs="Times New Roman"/>
          <w:sz w:val="24"/>
          <w:szCs w:val="24"/>
        </w:rPr>
        <w:t xml:space="preserve"> medijalnu vrednost.</w:t>
      </w:r>
      <w:r w:rsidR="00F2575C" w:rsidRPr="000C2860">
        <w:rPr>
          <w:rFonts w:ascii="Times New Roman" w:hAnsi="Times New Roman" w:cs="Times New Roman"/>
          <w:sz w:val="24"/>
          <w:szCs w:val="24"/>
          <w:lang w:val="en-US"/>
        </w:rPr>
        <w:t>[6].</w:t>
      </w:r>
    </w:p>
    <w:p w14:paraId="230C34CB" w14:textId="0466C27B"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Aritmetička sredina, medijalna vrednost i mod atributa nisu u istoj tački [6].</w:t>
      </w:r>
    </w:p>
    <w:p w14:paraId="2E68EE3F" w14:textId="3988D79D"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Kvartili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1 </m:t>
            </m:r>
          </m:sub>
        </m:sSub>
      </m:oMath>
      <w:r w:rsidRPr="000C2860">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2 </m:t>
            </m:r>
          </m:sub>
        </m:sSub>
      </m:oMath>
      <w:r w:rsidRPr="000C2860">
        <w:rPr>
          <w:rFonts w:ascii="Times New Roman" w:hAnsi="Times New Roman" w:cs="Times New Roman"/>
          <w:sz w:val="24"/>
          <w:szCs w:val="24"/>
        </w:rPr>
        <w:t xml:space="preserve"> nisu na jednakom rastojanju od medijane </w:t>
      </w:r>
      <w:r w:rsidRPr="000C2860">
        <w:rPr>
          <w:rFonts w:ascii="Times New Roman" w:hAnsi="Times New Roman" w:cs="Times New Roman"/>
          <w:sz w:val="24"/>
          <w:szCs w:val="24"/>
          <w:lang w:val="en-US"/>
        </w:rPr>
        <w:t>[6].</w:t>
      </w:r>
    </w:p>
    <w:p w14:paraId="51C465B2" w14:textId="77777777" w:rsidR="00BD1287" w:rsidRPr="000C2860" w:rsidRDefault="00BD1287" w:rsidP="00BD1287">
      <w:pPr>
        <w:pStyle w:val="ListParagraph"/>
        <w:ind w:left="1080"/>
        <w:jc w:val="both"/>
        <w:rPr>
          <w:rFonts w:ascii="Times New Roman" w:hAnsi="Times New Roman" w:cs="Times New Roman"/>
          <w:sz w:val="24"/>
          <w:szCs w:val="24"/>
        </w:rPr>
      </w:pPr>
    </w:p>
    <w:p w14:paraId="24353584" w14:textId="3929A048" w:rsidR="00F2575C" w:rsidRPr="000C2860" w:rsidRDefault="00BD1287" w:rsidP="00867DB7">
      <w:pPr>
        <w:pStyle w:val="ListParagraph"/>
        <w:ind w:left="1080"/>
        <w:jc w:val="both"/>
        <w:rPr>
          <w:rFonts w:ascii="Times New Roman" w:hAnsi="Times New Roman" w:cs="Times New Roman"/>
          <w:sz w:val="24"/>
          <w:szCs w:val="24"/>
        </w:rPr>
      </w:pPr>
      <w:r w:rsidRPr="000C2860">
        <w:rPr>
          <w:rFonts w:ascii="Times New Roman" w:hAnsi="Times New Roman" w:cs="Times New Roman"/>
          <w:noProof/>
        </w:rPr>
        <w:drawing>
          <wp:inline distT="0" distB="0" distL="0" distR="0" wp14:anchorId="77B296C2" wp14:editId="7DCCEC0E">
            <wp:extent cx="5181600" cy="1332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1332865"/>
                    </a:xfrm>
                    <a:prstGeom prst="rect">
                      <a:avLst/>
                    </a:prstGeom>
                  </pic:spPr>
                </pic:pic>
              </a:graphicData>
            </a:graphic>
          </wp:inline>
        </w:drawing>
      </w:r>
    </w:p>
    <w:p w14:paraId="307C8821" w14:textId="486F0D32" w:rsidR="00F2575C" w:rsidRPr="000C2860" w:rsidRDefault="00F2575C" w:rsidP="00F2575C">
      <w:pPr>
        <w:pStyle w:val="ListParagraph"/>
        <w:ind w:left="1080"/>
        <w:jc w:val="center"/>
        <w:rPr>
          <w:rFonts w:ascii="Times New Roman" w:hAnsi="Times New Roman" w:cs="Times New Roman"/>
          <w:sz w:val="24"/>
          <w:szCs w:val="24"/>
        </w:rPr>
      </w:pPr>
      <w:r w:rsidRPr="000C2860">
        <w:rPr>
          <w:rFonts w:ascii="Times New Roman" w:hAnsi="Times New Roman" w:cs="Times New Roman"/>
          <w:sz w:val="24"/>
          <w:szCs w:val="24"/>
        </w:rPr>
        <w:t>Slika 3.6 Primeri iskošenosti</w:t>
      </w:r>
    </w:p>
    <w:p w14:paraId="675A1B91" w14:textId="19138536" w:rsidR="00C13040" w:rsidRPr="000C2860" w:rsidRDefault="00C13040" w:rsidP="00F2575C">
      <w:pPr>
        <w:pStyle w:val="ListParagraph"/>
        <w:ind w:left="1080"/>
        <w:jc w:val="center"/>
        <w:rPr>
          <w:rFonts w:ascii="Times New Roman" w:hAnsi="Times New Roman" w:cs="Times New Roman"/>
          <w:sz w:val="24"/>
          <w:szCs w:val="24"/>
        </w:rPr>
      </w:pPr>
    </w:p>
    <w:p w14:paraId="1CEA369F" w14:textId="37BE3560" w:rsidR="00C13040" w:rsidRPr="000C2860" w:rsidRDefault="005269CB" w:rsidP="005269CB">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9B53B4" wp14:editId="35BF3156">
                <wp:simplePos x="0" y="0"/>
                <wp:positionH relativeFrom="margin">
                  <wp:posOffset>5429250</wp:posOffset>
                </wp:positionH>
                <wp:positionV relativeFrom="paragraph">
                  <wp:posOffset>495300</wp:posOffset>
                </wp:positionV>
                <wp:extent cx="502920" cy="2743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78FB12C" w14:textId="25C1D74B" w:rsidR="0003796F" w:rsidRPr="00864596" w:rsidRDefault="0003796F"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B53B4" id="Text Box 26" o:spid="_x0000_s1039" type="#_x0000_t202" style="position:absolute;left:0;text-align:left;margin-left:427.5pt;margin-top:39pt;width:39.6pt;height:21.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" fillcolor="white [3201]" strokecolor="white [3212]" strokeweight=".5pt">
                <v:textbox>
                  <w:txbxContent>
                    <w:p w14:paraId="478FB12C" w14:textId="25C1D74B" w:rsidR="0003796F" w:rsidRPr="00864596" w:rsidRDefault="0003796F"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4C376EE" wp14:editId="0C2E152D">
                <wp:simplePos x="0" y="0"/>
                <wp:positionH relativeFrom="margin">
                  <wp:posOffset>5372100</wp:posOffset>
                </wp:positionH>
                <wp:positionV relativeFrom="paragraph">
                  <wp:posOffset>792480</wp:posOffset>
                </wp:positionV>
                <wp:extent cx="563880" cy="2743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86D0EF2" w14:textId="22270863" w:rsidR="0003796F" w:rsidRPr="00864596" w:rsidRDefault="0003796F"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376EE" id="Text Box 27" o:spid="_x0000_s1040" type="#_x0000_t202" style="position:absolute;left:0;text-align:left;margin-left:423pt;margin-top:62.4pt;width:44.4pt;height:21.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" fillcolor="white [3201]" strokecolor="white [3212]" strokeweight=".5pt">
                <v:textbox>
                  <w:txbxContent>
                    <w:p w14:paraId="186D0EF2" w14:textId="22270863" w:rsidR="0003796F" w:rsidRPr="00864596" w:rsidRDefault="0003796F"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2CFE77A" wp14:editId="2019727B">
                <wp:simplePos x="0" y="0"/>
                <wp:positionH relativeFrom="margin">
                  <wp:align>right</wp:align>
                </wp:positionH>
                <wp:positionV relativeFrom="paragraph">
                  <wp:posOffset>205740</wp:posOffset>
                </wp:positionV>
                <wp:extent cx="502920" cy="2743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1DEDE3E5" w14:textId="4864369B" w:rsidR="0003796F" w:rsidRPr="00864596" w:rsidRDefault="0003796F"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FE77A" id="Text Box 25" o:spid="_x0000_s1041" type="#_x0000_t202" style="position:absolute;left:0;text-align:left;margin-left:-11.6pt;margin-top:16.2pt;width:39.6pt;height:21.6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" fillcolor="white [3201]" strokecolor="white [3212]" strokeweight=".5pt">
                <v:textbox>
                  <w:txbxContent>
                    <w:p w14:paraId="1DEDE3E5" w14:textId="4864369B" w:rsidR="0003796F" w:rsidRPr="00864596" w:rsidRDefault="0003796F"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Neke od apsolutnih mera iskošenosti su:</w:t>
      </w:r>
    </w:p>
    <w:p w14:paraId="56A3A183" w14:textId="67EB6E4F"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Sk</m:t>
          </m:r>
          <m:r>
            <w:rPr>
              <w:rFonts w:ascii="Cambria Math" w:hAnsi="Cambria Math" w:cs="Times New Roman"/>
              <w:sz w:val="24"/>
              <w:szCs w:val="24"/>
              <w:lang w:val="en-US"/>
            </w:rPr>
            <m:t>=M-Md</m:t>
          </m:r>
        </m:oMath>
      </m:oMathPara>
    </w:p>
    <w:p w14:paraId="4DF3B96B" w14:textId="2297DA61"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Sk=M-Mo</m:t>
          </m:r>
        </m:oMath>
      </m:oMathPara>
    </w:p>
    <w:p w14:paraId="36A1821F" w14:textId="20526AB1"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-Md</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Md-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r>
            <w:rPr>
              <w:rFonts w:ascii="Cambria Math" w:hAnsi="Cambria Math" w:cs="Times New Roman"/>
              <w:sz w:val="24"/>
              <w:szCs w:val="24"/>
              <w:lang w:val="en-US"/>
            </w:rPr>
            <m:t>-2Md</m:t>
          </m:r>
        </m:oMath>
      </m:oMathPara>
    </w:p>
    <w:p w14:paraId="14D3D70E" w14:textId="66D5E404" w:rsidR="005269CB" w:rsidRPr="000C2860" w:rsidRDefault="005269CB" w:rsidP="005269CB">
      <w:pPr>
        <w:jc w:val="both"/>
        <w:rPr>
          <w:rFonts w:ascii="Times New Roman" w:hAnsi="Times New Roman" w:cs="Times New Roman"/>
          <w:iCs/>
          <w:sz w:val="24"/>
          <w:szCs w:val="24"/>
        </w:rPr>
      </w:pPr>
      <w:r w:rsidRPr="000C2860">
        <w:rPr>
          <w:rFonts w:ascii="Times New Roman" w:hAnsi="Times New Roman" w:cs="Times New Roman"/>
          <w:iCs/>
          <w:sz w:val="24"/>
          <w:szCs w:val="24"/>
          <w:lang w:val="en-US"/>
        </w:rPr>
        <w:t>Me</w:t>
      </w:r>
      <w:r w:rsidRPr="000C2860">
        <w:rPr>
          <w:rFonts w:ascii="Times New Roman" w:hAnsi="Times New Roman" w:cs="Times New Roman"/>
          <w:iCs/>
          <w:sz w:val="24"/>
          <w:szCs w:val="24"/>
        </w:rPr>
        <w:t xml:space="preserve">đutim, </w:t>
      </w:r>
      <w:r w:rsidR="00597D0F" w:rsidRPr="000C2860">
        <w:rPr>
          <w:rFonts w:ascii="Times New Roman" w:hAnsi="Times New Roman" w:cs="Times New Roman"/>
          <w:iCs/>
          <w:sz w:val="24"/>
          <w:szCs w:val="24"/>
        </w:rPr>
        <w:t>ovo su apsolutne mere iskošenosti i iskošenost</w:t>
      </w:r>
      <w:r w:rsidRPr="000C2860">
        <w:rPr>
          <w:rFonts w:ascii="Times New Roman" w:hAnsi="Times New Roman" w:cs="Times New Roman"/>
          <w:iCs/>
          <w:sz w:val="24"/>
          <w:szCs w:val="24"/>
        </w:rPr>
        <w:t xml:space="preserve"> u ovakvom obliku nema mnogo praktične primene iz sledećih razloga:</w:t>
      </w:r>
    </w:p>
    <w:p w14:paraId="49A65930" w14:textId="334E91D8" w:rsidR="005269CB"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Pošto apsolutne mere iskošenosti uključuju i merne jedinice, ne mogu se iskorititi za upoređivanje dve raspodele podataka koje su u različitim jedinicama mere.</w:t>
      </w:r>
    </w:p>
    <w:p w14:paraId="683DDFE9" w14:textId="7D013A35" w:rsidR="00597D0F"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 xml:space="preserve">Čak i ako raspodele imaju iste jedinice, apsolutne mere iskošenosti se ne preporučuju iz razloga što se može naići na različite raspodele podataka koje imaju gotovo istu meru iskošenosti, ali koje se značajno razlikuju po merama centralne tendencije i disperzije </w:t>
      </w:r>
      <w:r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w:t>
      </w:r>
    </w:p>
    <w:p w14:paraId="72058E75" w14:textId="1F2CA90D" w:rsidR="00597D0F" w:rsidRPr="000C2860" w:rsidRDefault="00597D0F" w:rsidP="00597D0F">
      <w:pPr>
        <w:ind w:firstLine="360"/>
        <w:jc w:val="both"/>
        <w:rPr>
          <w:rFonts w:ascii="Times New Roman" w:hAnsi="Times New Roman" w:cs="Times New Roman"/>
          <w:iCs/>
          <w:sz w:val="24"/>
          <w:szCs w:val="24"/>
        </w:rPr>
      </w:pPr>
      <w:r w:rsidRPr="000C2860">
        <w:rPr>
          <w:rFonts w:ascii="Times New Roman" w:hAnsi="Times New Roman" w:cs="Times New Roman"/>
          <w:iCs/>
          <w:sz w:val="24"/>
          <w:szCs w:val="24"/>
        </w:rPr>
        <w:t>Zbog toga, za upoređivanje dve ili više distribucija potrebno je izračunati njihove relativne mere iskošenosti, takođe poznate i kao koeficijenti iskošenosti, koji su čisti brojevi nezavisni od mernih jedinica</w:t>
      </w:r>
      <w:r w:rsidR="00B10ED8">
        <w:rPr>
          <w:rFonts w:ascii="Times New Roman" w:hAnsi="Times New Roman" w:cs="Times New Roman"/>
          <w:iCs/>
          <w:sz w:val="24"/>
          <w:szCs w:val="24"/>
        </w:rPr>
        <w:t xml:space="preserve"> </w:t>
      </w:r>
      <w:r w:rsidR="00D34E46"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 Često korišćeni koeficijenti iskošenosti su:</w:t>
      </w:r>
    </w:p>
    <w:p w14:paraId="30CDAA1B" w14:textId="795BDCC9" w:rsidR="00D34E46"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43204B4" wp14:editId="47C66AAB">
                <wp:simplePos x="0" y="0"/>
                <wp:positionH relativeFrom="margin">
                  <wp:align>right</wp:align>
                </wp:positionH>
                <wp:positionV relativeFrom="paragraph">
                  <wp:posOffset>533400</wp:posOffset>
                </wp:positionV>
                <wp:extent cx="563880" cy="2743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6D61103" w14:textId="19277552" w:rsidR="0003796F" w:rsidRPr="00864596" w:rsidRDefault="0003796F"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204B4" id="Text Box 23" o:spid="_x0000_s1042" type="#_x0000_t202" style="position:absolute;left:0;text-align:left;margin-left:-6.8pt;margin-top:42pt;width:44.4pt;height:21.6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" fillcolor="white [3201]" strokecolor="white [3212]" strokeweight=".5pt">
                <v:textbox>
                  <w:txbxContent>
                    <w:p w14:paraId="06D61103" w14:textId="19277552" w:rsidR="0003796F" w:rsidRPr="00864596" w:rsidRDefault="0003796F"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v:textbox>
                <w10:wrap anchorx="margin"/>
              </v:shape>
            </w:pict>
          </mc:Fallback>
        </mc:AlternateContent>
      </w:r>
      <w:r w:rsidR="00597D0F" w:rsidRPr="000C2860">
        <w:rPr>
          <w:rFonts w:ascii="Times New Roman" w:hAnsi="Times New Roman" w:cs="Times New Roman"/>
          <w:iCs/>
          <w:sz w:val="24"/>
          <w:szCs w:val="24"/>
        </w:rPr>
        <w:t>Karl Person koeficijent</w:t>
      </w:r>
      <w:r w:rsidRPr="000C2860">
        <w:rPr>
          <w:rFonts w:ascii="Times New Roman" w:hAnsi="Times New Roman" w:cs="Times New Roman"/>
          <w:iCs/>
          <w:sz w:val="24"/>
          <w:szCs w:val="24"/>
        </w:rPr>
        <w:t xml:space="preserve"> (engl. </w:t>
      </w:r>
      <w:r w:rsidRPr="00B10ED8">
        <w:rPr>
          <w:rFonts w:ascii="Times New Roman" w:hAnsi="Times New Roman" w:cs="Times New Roman"/>
          <w:i/>
          <w:sz w:val="24"/>
          <w:szCs w:val="24"/>
        </w:rPr>
        <w:t>Karl Pearson coefficient</w:t>
      </w:r>
      <w:r w:rsidRPr="000C2860">
        <w:rPr>
          <w:rFonts w:ascii="Times New Roman" w:hAnsi="Times New Roman" w:cs="Times New Roman"/>
          <w:iCs/>
          <w:sz w:val="24"/>
          <w:szCs w:val="24"/>
        </w:rPr>
        <w:t>)</w:t>
      </w:r>
      <w:r w:rsidR="00597D0F" w:rsidRPr="000C2860">
        <w:rPr>
          <w:rFonts w:ascii="Times New Roman" w:hAnsi="Times New Roman" w:cs="Times New Roman"/>
          <w:iCs/>
          <w:sz w:val="24"/>
          <w:szCs w:val="24"/>
        </w:rPr>
        <w:t xml:space="preserve">: </w:t>
      </w:r>
      <w:r w:rsidRPr="000C2860">
        <w:rPr>
          <w:rFonts w:ascii="Times New Roman" w:eastAsiaTheme="minorEastAsia" w:hAnsi="Times New Roman" w:cs="Times New Roman"/>
          <w:iCs/>
          <w:sz w:val="24"/>
          <w:szCs w:val="24"/>
        </w:rPr>
        <w:t>Ovaj koeficijent računa se po sledećoj formuli:</w:t>
      </w:r>
    </w:p>
    <w:p w14:paraId="625EECE2" w14:textId="4202FAF8" w:rsidR="00D34E46" w:rsidRPr="000C2860" w:rsidRDefault="00597D0F" w:rsidP="00D34E46">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r>
                <w:rPr>
                  <w:rFonts w:ascii="Cambria Math" w:hAnsi="Cambria Math" w:cs="Times New Roman"/>
                  <w:sz w:val="24"/>
                  <w:szCs w:val="24"/>
                </w:rPr>
                <m:t>M-Mo</m:t>
              </m:r>
            </m:num>
            <m:den>
              <m:r>
                <m:rPr>
                  <m:sty m:val="p"/>
                </m:rPr>
                <w:rPr>
                  <w:rFonts w:ascii="Cambria Math" w:hAnsi="Cambria Math" w:cs="Times New Roman"/>
                  <w:sz w:val="24"/>
                  <w:szCs w:val="24"/>
                </w:rPr>
                <m:t>σ</m:t>
              </m:r>
            </m:den>
          </m:f>
        </m:oMath>
      </m:oMathPara>
    </w:p>
    <w:p w14:paraId="69C478F5" w14:textId="77777777" w:rsidR="00D34E46" w:rsidRPr="000C2860" w:rsidRDefault="00D34E46" w:rsidP="00D34E46">
      <w:pPr>
        <w:ind w:left="1080"/>
        <w:jc w:val="both"/>
        <w:rPr>
          <w:rFonts w:ascii="Times New Roman" w:eastAsiaTheme="minorEastAsia" w:hAnsi="Times New Roman" w:cs="Times New Roman"/>
          <w:iCs/>
          <w:sz w:val="24"/>
          <w:szCs w:val="24"/>
        </w:rPr>
      </w:pPr>
      <w:r w:rsidRPr="000C2860">
        <w:rPr>
          <w:rFonts w:ascii="Times New Roman" w:eastAsiaTheme="minorEastAsia" w:hAnsi="Times New Roman" w:cs="Times New Roman"/>
          <w:iCs/>
          <w:sz w:val="24"/>
          <w:szCs w:val="24"/>
        </w:rPr>
        <w:t>Č</w:t>
      </w:r>
      <w:r w:rsidR="00597D0F" w:rsidRPr="000C2860">
        <w:rPr>
          <w:rFonts w:ascii="Times New Roman" w:eastAsiaTheme="minorEastAsia" w:hAnsi="Times New Roman" w:cs="Times New Roman"/>
          <w:iCs/>
          <w:sz w:val="24"/>
          <w:szCs w:val="24"/>
        </w:rPr>
        <w:t xml:space="preserve">esto, zbog loše definisanosti moda raspodele, </w:t>
      </w:r>
      <w:r w:rsidRPr="000C2860">
        <w:rPr>
          <w:rFonts w:ascii="Times New Roman" w:eastAsiaTheme="minorEastAsia" w:hAnsi="Times New Roman" w:cs="Times New Roman"/>
          <w:iCs/>
          <w:sz w:val="24"/>
          <w:szCs w:val="24"/>
        </w:rPr>
        <w:t xml:space="preserve">umesto formule (3.11) </w:t>
      </w:r>
      <w:r w:rsidR="00597D0F" w:rsidRPr="000C2860">
        <w:rPr>
          <w:rFonts w:ascii="Times New Roman" w:eastAsiaTheme="minorEastAsia" w:hAnsi="Times New Roman" w:cs="Times New Roman"/>
          <w:iCs/>
          <w:sz w:val="24"/>
          <w:szCs w:val="24"/>
        </w:rPr>
        <w:t>koristi se formula</w:t>
      </w:r>
      <w:r w:rsidRPr="000C2860">
        <w:rPr>
          <w:rFonts w:ascii="Times New Roman" w:eastAsiaTheme="minorEastAsia" w:hAnsi="Times New Roman" w:cs="Times New Roman"/>
          <w:iCs/>
          <w:sz w:val="24"/>
          <w:szCs w:val="24"/>
        </w:rPr>
        <w:t>:</w:t>
      </w:r>
    </w:p>
    <w:p w14:paraId="4FBA9BD3" w14:textId="68E721A1" w:rsidR="00597D0F" w:rsidRPr="000C2860" w:rsidRDefault="00D34E46" w:rsidP="00D34E46">
      <w:pPr>
        <w:ind w:left="720" w:firstLine="360"/>
        <w:jc w:val="center"/>
        <w:rPr>
          <w:rFonts w:ascii="Times New Roman" w:hAnsi="Times New Roman" w:cs="Times New Roman"/>
          <w:iCs/>
          <w:sz w:val="24"/>
          <w:szCs w:val="24"/>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694080" behindDoc="0" locked="0" layoutInCell="1" allowOverlap="1" wp14:anchorId="12B33ACF" wp14:editId="08007B65">
                <wp:simplePos x="0" y="0"/>
                <wp:positionH relativeFrom="margin">
                  <wp:align>right</wp:align>
                </wp:positionH>
                <wp:positionV relativeFrom="paragraph">
                  <wp:posOffset>-68580</wp:posOffset>
                </wp:positionV>
                <wp:extent cx="563880" cy="2743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979A057" w14:textId="6C96D5FE" w:rsidR="0003796F" w:rsidRPr="00864596" w:rsidRDefault="0003796F"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33ACF" id="Text Box 28" o:spid="_x0000_s1043" type="#_x0000_t202" style="position:absolute;left:0;text-align:left;margin-left:-6.8pt;margin-top:-5.4pt;width:44.4pt;height:21.6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" fillcolor="white [3201]" strokecolor="white [3212]" strokeweight=".5pt">
                <v:textbox>
                  <w:txbxContent>
                    <w:p w14:paraId="7979A057" w14:textId="6C96D5FE" w:rsidR="0003796F" w:rsidRPr="00864596" w:rsidRDefault="0003796F"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v:textbox>
                <w10:wrap anchorx="margin"/>
              </v:shape>
            </w:pict>
          </mc:Fallback>
        </mc:AlternateContent>
      </w:r>
      <m:oMath>
        <m:r>
          <w:rPr>
            <w:rFonts w:ascii="Cambria Math" w:eastAsiaTheme="minorEastAsia" w:hAnsi="Cambria Math" w:cs="Times New Roman"/>
            <w:sz w:val="24"/>
            <w:szCs w:val="24"/>
          </w:rPr>
          <m:t xml:space="preserve">Sk=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3(M-Md)</m:t>
            </m:r>
          </m:num>
          <m:den>
            <m:r>
              <m:rPr>
                <m:sty m:val="p"/>
              </m:rPr>
              <w:rPr>
                <w:rFonts w:ascii="Cambria Math" w:hAnsi="Cambria Math" w:cs="Times New Roman"/>
                <w:sz w:val="24"/>
                <w:szCs w:val="24"/>
              </w:rPr>
              <m:t>σ</m:t>
            </m:r>
          </m:den>
        </m:f>
      </m:oMath>
      <w:r w:rsidR="00597D0F" w:rsidRPr="000C2860">
        <w:rPr>
          <w:rFonts w:ascii="Times New Roman" w:eastAsiaTheme="minorEastAsia" w:hAnsi="Times New Roman" w:cs="Times New Roman"/>
          <w:iCs/>
          <w:sz w:val="24"/>
          <w:szCs w:val="24"/>
        </w:rPr>
        <w:t xml:space="preserve"> </w:t>
      </w:r>
    </w:p>
    <w:p w14:paraId="67AE8203" w14:textId="35AD7793" w:rsidR="00597D0F"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08B5491" wp14:editId="682C995D">
                <wp:simplePos x="0" y="0"/>
                <wp:positionH relativeFrom="margin">
                  <wp:align>right</wp:align>
                </wp:positionH>
                <wp:positionV relativeFrom="paragraph">
                  <wp:posOffset>396240</wp:posOffset>
                </wp:positionV>
                <wp:extent cx="563880" cy="2743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67544A6" w14:textId="502FC972" w:rsidR="0003796F" w:rsidRPr="00864596" w:rsidRDefault="0003796F"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B5491" id="Text Box 29" o:spid="_x0000_s1044" type="#_x0000_t202" style="position:absolute;left:0;text-align:left;margin-left:-6.8pt;margin-top:31.2pt;width:44.4pt;height:21.6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" fillcolor="white [3201]" strokecolor="white [3212]" strokeweight=".5pt">
                <v:textbox>
                  <w:txbxContent>
                    <w:p w14:paraId="767544A6" w14:textId="502FC972" w:rsidR="0003796F" w:rsidRPr="00864596" w:rsidRDefault="0003796F"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Boulijev koeficijent (engl</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Bowley</w:t>
      </w:r>
      <w:r w:rsidRPr="00B10ED8">
        <w:rPr>
          <w:rFonts w:ascii="Times New Roman" w:hAnsi="Times New Roman" w:cs="Times New Roman"/>
          <w:i/>
          <w:sz w:val="24"/>
          <w:szCs w:val="24"/>
          <w:lang w:val="en-US"/>
        </w:rPr>
        <w:t>’</w:t>
      </w:r>
      <w:r w:rsidRPr="00B10ED8">
        <w:rPr>
          <w:rFonts w:ascii="Times New Roman" w:hAnsi="Times New Roman" w:cs="Times New Roman"/>
          <w:i/>
          <w:sz w:val="24"/>
          <w:szCs w:val="24"/>
        </w:rPr>
        <w:t>s</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coefficient</w:t>
      </w:r>
      <w:r w:rsidRPr="000C2860">
        <w:rPr>
          <w:rFonts w:ascii="Times New Roman" w:hAnsi="Times New Roman" w:cs="Times New Roman"/>
          <w:iCs/>
          <w:sz w:val="24"/>
          <w:szCs w:val="24"/>
        </w:rPr>
        <w:t>): ovaj koeficijent je baziran na kvartilima i računa se kao:</w:t>
      </w:r>
    </w:p>
    <w:p w14:paraId="403F5994" w14:textId="7148FA42" w:rsidR="00D34E46" w:rsidRPr="000C2860" w:rsidRDefault="00D34E46" w:rsidP="00D34E46">
      <w:pPr>
        <w:pStyle w:val="ListParagraph"/>
        <w:ind w:left="108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-2Md</m:t>
              </m:r>
            </m:num>
            <m:den>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m:oMathPara>
    </w:p>
    <w:p w14:paraId="17B5ABEB" w14:textId="6346BA78" w:rsidR="00D34E46" w:rsidRPr="000C2860" w:rsidRDefault="00D34E46" w:rsidP="00D34E46">
      <w:pPr>
        <w:pStyle w:val="ListParagraph"/>
        <w:ind w:left="1080"/>
        <w:jc w:val="both"/>
        <w:rPr>
          <w:rFonts w:ascii="Times New Roman" w:hAnsi="Times New Roman" w:cs="Times New Roman"/>
          <w:iCs/>
          <w:sz w:val="24"/>
          <w:szCs w:val="24"/>
        </w:rPr>
      </w:pPr>
      <w:r w:rsidRPr="000C2860">
        <w:rPr>
          <w:rFonts w:ascii="Times New Roman" w:hAnsi="Times New Roman" w:cs="Times New Roman"/>
          <w:iCs/>
          <w:sz w:val="24"/>
          <w:szCs w:val="24"/>
        </w:rPr>
        <w:t>Ovaj koeficijent poznat je i pod nazivom kvartilni koeficijent iskošenosti i posebno je koristan u situacijama kada je mod podataka loše definisan, postoje anomalije u podacima i slično.</w:t>
      </w:r>
      <w:r w:rsidR="00F40FCF" w:rsidRPr="000C2860">
        <w:rPr>
          <w:rFonts w:ascii="Times New Roman" w:hAnsi="Times New Roman" w:cs="Times New Roman"/>
          <w:iCs/>
          <w:sz w:val="24"/>
          <w:szCs w:val="24"/>
        </w:rPr>
        <w:t xml:space="preserve"> Loša strana ovog koeficijenta je što ignoriše 50% podataka (onih koji su u blizini minimuma i maksimuma opsega vrednosti) </w:t>
      </w:r>
      <w:r w:rsidR="00F40FCF" w:rsidRPr="000C2860">
        <w:rPr>
          <w:rFonts w:ascii="Times New Roman" w:hAnsi="Times New Roman" w:cs="Times New Roman"/>
          <w:iCs/>
          <w:sz w:val="24"/>
          <w:szCs w:val="24"/>
          <w:lang w:val="en-US"/>
        </w:rPr>
        <w:t>[6]</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p>
    <w:p w14:paraId="2B6C8422" w14:textId="54490D93" w:rsidR="00F40FCF" w:rsidRPr="000C2860" w:rsidRDefault="00F40FCF" w:rsidP="00D34E46">
      <w:pPr>
        <w:pStyle w:val="ListParagraph"/>
        <w:ind w:left="1080"/>
        <w:jc w:val="both"/>
        <w:rPr>
          <w:rFonts w:ascii="Times New Roman" w:hAnsi="Times New Roman" w:cs="Times New Roman"/>
          <w:iCs/>
          <w:sz w:val="24"/>
          <w:szCs w:val="24"/>
          <w:lang w:val="en-US"/>
        </w:rPr>
      </w:pPr>
    </w:p>
    <w:p w14:paraId="51A8E55F" w14:textId="119AB0A6" w:rsidR="00597D0F" w:rsidRPr="000C2860" w:rsidRDefault="00F40FCF" w:rsidP="00D34E46">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DB8AFB1" wp14:editId="76778786">
                <wp:simplePos x="0" y="0"/>
                <wp:positionH relativeFrom="margin">
                  <wp:align>right</wp:align>
                </wp:positionH>
                <wp:positionV relativeFrom="paragraph">
                  <wp:posOffset>328295</wp:posOffset>
                </wp:positionV>
                <wp:extent cx="563880" cy="2743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2F2AC1F" w14:textId="59EE5B70" w:rsidR="0003796F" w:rsidRPr="00864596" w:rsidRDefault="0003796F"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8AFB1" id="Text Box 30" o:spid="_x0000_s1045" type="#_x0000_t202" style="position:absolute;left:0;text-align:left;margin-left:-6.8pt;margin-top:25.85pt;width:44.4pt;height:21.6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" fillcolor="white [3201]" strokecolor="white [3212]" strokeweight=".5pt">
                <v:textbox>
                  <w:txbxContent>
                    <w:p w14:paraId="22F2AC1F" w14:textId="59EE5B70" w:rsidR="0003796F" w:rsidRPr="00864596" w:rsidRDefault="0003796F"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 xml:space="preserve">Kelijev koeficijent (engl. </w:t>
      </w:r>
      <w:r w:rsidRPr="00B10ED8">
        <w:rPr>
          <w:rFonts w:ascii="Times New Roman" w:hAnsi="Times New Roman" w:cs="Times New Roman"/>
          <w:i/>
          <w:sz w:val="24"/>
          <w:szCs w:val="24"/>
        </w:rPr>
        <w:t>Kelly</w:t>
      </w:r>
      <w:r w:rsidRPr="00B10ED8">
        <w:rPr>
          <w:rFonts w:ascii="Times New Roman" w:hAnsi="Times New Roman" w:cs="Times New Roman"/>
          <w:i/>
          <w:sz w:val="24"/>
          <w:szCs w:val="24"/>
          <w:lang w:val="en-US"/>
        </w:rPr>
        <w:t>’s measure</w:t>
      </w:r>
      <w:r w:rsidRPr="000C2860">
        <w:rPr>
          <w:rFonts w:ascii="Times New Roman" w:hAnsi="Times New Roman" w:cs="Times New Roman"/>
          <w:iCs/>
          <w:sz w:val="24"/>
          <w:szCs w:val="24"/>
        </w:rPr>
        <w:t>)</w:t>
      </w:r>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predstavlja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pobolj</w:t>
      </w:r>
      <w:proofErr w:type="spellEnd"/>
      <w:r w:rsidRPr="000C2860">
        <w:rPr>
          <w:rFonts w:ascii="Times New Roman" w:hAnsi="Times New Roman" w:cs="Times New Roman"/>
          <w:iCs/>
          <w:sz w:val="24"/>
          <w:szCs w:val="24"/>
        </w:rPr>
        <w:t>šanje Boulijevog koeficijenta, i računa se kao:</w:t>
      </w:r>
    </w:p>
    <w:p w14:paraId="1A2E842E" w14:textId="2836B8A6" w:rsidR="00F40FCF" w:rsidRPr="000C2860" w:rsidRDefault="00F40FCF" w:rsidP="00F40FCF">
      <w:pPr>
        <w:pStyle w:val="ListParagraph"/>
        <w:ind w:left="108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 xml:space="preserve">Sk=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90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50</m:t>
              </m:r>
            </m:sub>
          </m:sSub>
        </m:oMath>
      </m:oMathPara>
    </w:p>
    <w:p w14:paraId="56566D6E" w14:textId="4CB0E67C" w:rsidR="00F40FCF" w:rsidRPr="000C2860" w:rsidRDefault="00F40FCF" w:rsidP="00F40FCF">
      <w:pPr>
        <w:pStyle w:val="ListParagraph"/>
        <w:ind w:left="1080"/>
        <w:jc w:val="both"/>
        <w:rPr>
          <w:rFonts w:ascii="Times New Roman" w:hAnsi="Times New Roman" w:cs="Times New Roman"/>
          <w:i/>
          <w:iCs/>
          <w:sz w:val="24"/>
          <w:szCs w:val="24"/>
        </w:rPr>
      </w:pPr>
    </w:p>
    <w:p w14:paraId="3986EE80" w14:textId="1E2C0B98" w:rsidR="00F40FCF" w:rsidRPr="000C2860" w:rsidRDefault="00F40FCF" w:rsidP="00F40FCF">
      <w:pPr>
        <w:pStyle w:val="ListParagraph"/>
        <w:ind w:left="1080"/>
        <w:jc w:val="both"/>
        <w:rPr>
          <w:rFonts w:ascii="Times New Roman" w:eastAsiaTheme="minorEastAsia" w:hAnsi="Times New Roman" w:cs="Times New Roman"/>
          <w:iCs/>
          <w:sz w:val="24"/>
          <w:szCs w:val="24"/>
        </w:rPr>
      </w:pPr>
      <w:r w:rsidRPr="000C2860">
        <w:rPr>
          <w:rFonts w:ascii="Times New Roman" w:hAnsi="Times New Roman" w:cs="Times New Roman"/>
          <w:sz w:val="24"/>
          <w:szCs w:val="24"/>
        </w:rPr>
        <w:t xml:space="preserve">gde  je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C2860">
        <w:rPr>
          <w:rFonts w:ascii="Times New Roman" w:eastAsiaTheme="minorEastAsia" w:hAnsi="Times New Roman" w:cs="Times New Roman"/>
          <w:iCs/>
          <w:sz w:val="24"/>
          <w:szCs w:val="24"/>
        </w:rPr>
        <w:t xml:space="preserve">oznaka za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iCs/>
          <w:sz w:val="24"/>
          <w:szCs w:val="24"/>
        </w:rPr>
        <w:t xml:space="preserve">-ti percentil </w:t>
      </w:r>
      <w:r w:rsidRPr="000C2860">
        <w:rPr>
          <w:rFonts w:ascii="Times New Roman" w:eastAsiaTheme="minorEastAsia" w:hAnsi="Times New Roman" w:cs="Times New Roman"/>
          <w:iCs/>
          <w:sz w:val="24"/>
          <w:szCs w:val="24"/>
          <w:lang w:val="en-US"/>
        </w:rPr>
        <w:t>[6]</w:t>
      </w:r>
      <w:r w:rsidRPr="000C2860">
        <w:rPr>
          <w:rFonts w:ascii="Times New Roman" w:eastAsiaTheme="minorEastAsia" w:hAnsi="Times New Roman" w:cs="Times New Roman"/>
          <w:iCs/>
          <w:sz w:val="24"/>
          <w:szCs w:val="24"/>
        </w:rPr>
        <w:t>.</w:t>
      </w:r>
    </w:p>
    <w:p w14:paraId="39591FCA" w14:textId="0A49ECF7" w:rsidR="00F40FCF" w:rsidRPr="000C2860" w:rsidRDefault="00F40FCF" w:rsidP="00F40FCF">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Bitno je napomenuti da navedeni koeficijenti nisu međusobno uporedivi </w:t>
      </w:r>
      <w:r w:rsidRPr="000C2860">
        <w:rPr>
          <w:rFonts w:ascii="Times New Roman" w:hAnsi="Times New Roman" w:cs="Times New Roman"/>
          <w:sz w:val="24"/>
          <w:szCs w:val="24"/>
          <w:lang w:val="en-US"/>
        </w:rPr>
        <w:t>[6].</w:t>
      </w:r>
    </w:p>
    <w:p w14:paraId="5A7D3294" w14:textId="4CBAF45F" w:rsidR="001E574E" w:rsidRPr="000C2860" w:rsidRDefault="001E574E" w:rsidP="001E574E">
      <w:pPr>
        <w:jc w:val="both"/>
        <w:rPr>
          <w:rFonts w:ascii="Times New Roman" w:hAnsi="Times New Roman" w:cs="Times New Roman"/>
          <w:sz w:val="24"/>
          <w:szCs w:val="24"/>
          <w:lang w:val="en-US"/>
        </w:rPr>
      </w:pPr>
    </w:p>
    <w:p w14:paraId="3B3DCAD6" w14:textId="4EB444FE" w:rsidR="001E574E" w:rsidRPr="000C2860" w:rsidRDefault="001E574E" w:rsidP="001E574E">
      <w:pPr>
        <w:pStyle w:val="Heading3"/>
        <w:numPr>
          <w:ilvl w:val="2"/>
          <w:numId w:val="1"/>
        </w:numPr>
        <w:rPr>
          <w:rFonts w:cs="Times New Roman"/>
          <w:lang w:val="en-US"/>
        </w:rPr>
      </w:pPr>
      <w:bookmarkStart w:id="19" w:name="_Toc158076001"/>
      <w:proofErr w:type="spellStart"/>
      <w:r w:rsidRPr="000C2860">
        <w:rPr>
          <w:rFonts w:cs="Times New Roman"/>
          <w:lang w:val="en-US"/>
        </w:rPr>
        <w:t>Kurtozis</w:t>
      </w:r>
      <w:bookmarkEnd w:id="19"/>
      <w:proofErr w:type="spellEnd"/>
    </w:p>
    <w:p w14:paraId="67B60336" w14:textId="303704E3" w:rsidR="001E574E" w:rsidRPr="000C2860" w:rsidRDefault="001E574E" w:rsidP="00AE23D3">
      <w:pPr>
        <w:jc w:val="both"/>
        <w:rPr>
          <w:rFonts w:ascii="Times New Roman" w:hAnsi="Times New Roman" w:cs="Times New Roman"/>
          <w:lang w:val="en-US"/>
        </w:rPr>
      </w:pPr>
    </w:p>
    <w:p w14:paraId="49C33515" w14:textId="1AC591E6"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Do </w:t>
      </w:r>
      <w:proofErr w:type="spellStart"/>
      <w:r w:rsidRPr="000C2860">
        <w:rPr>
          <w:rFonts w:ascii="Times New Roman" w:hAnsi="Times New Roman" w:cs="Times New Roman"/>
          <w:sz w:val="24"/>
          <w:szCs w:val="24"/>
          <w:lang w:val="en-US"/>
        </w:rPr>
        <w:t>sada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w:t>
      </w:r>
      <w:r w:rsidR="00B10ED8">
        <w:rPr>
          <w:rFonts w:ascii="Times New Roman" w:hAnsi="Times New Roman" w:cs="Times New Roman"/>
          <w:sz w:val="24"/>
          <w:szCs w:val="24"/>
          <w:lang w:val="en-US"/>
        </w:rPr>
        <w:t>o</w:t>
      </w:r>
      <w:r w:rsidRPr="000C2860">
        <w:rPr>
          <w:rFonts w:ascii="Times New Roman" w:hAnsi="Times New Roman" w:cs="Times New Roman"/>
          <w:sz w:val="24"/>
          <w:szCs w:val="24"/>
          <w:lang w:val="en-US"/>
        </w:rPr>
        <w:t>vorili</w:t>
      </w:r>
      <w:proofErr w:type="spellEnd"/>
      <w:r w:rsidRPr="000C2860">
        <w:rPr>
          <w:rFonts w:ascii="Times New Roman" w:hAnsi="Times New Roman" w:cs="Times New Roman"/>
          <w:sz w:val="24"/>
          <w:szCs w:val="24"/>
          <w:lang w:val="en-US"/>
        </w:rPr>
        <w:t xml:space="preserve"> o tri mere: </w:t>
      </w:r>
      <w:proofErr w:type="spellStart"/>
      <w:r w:rsidRPr="000C2860">
        <w:rPr>
          <w:rFonts w:ascii="Times New Roman" w:hAnsi="Times New Roman" w:cs="Times New Roman"/>
          <w:sz w:val="24"/>
          <w:szCs w:val="24"/>
          <w:lang w:val="en-US"/>
        </w:rPr>
        <w:t>centralnoj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tendenciji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disperziji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isko</w:t>
      </w:r>
      <w:proofErr w:type="spellEnd"/>
      <w:r w:rsidRPr="000C2860">
        <w:rPr>
          <w:rFonts w:ascii="Times New Roman" w:hAnsi="Times New Roman" w:cs="Times New Roman"/>
          <w:sz w:val="24"/>
          <w:szCs w:val="24"/>
        </w:rPr>
        <w:t xml:space="preserve">šenosti kako bismo ispitali karakteristike distribucije podataka. Ipak, čak i ako znamo sve tri mere ne možemo u potpunosti okarakterisati raspodelu. Primer ovoga može se videti na slici 3.7 </w:t>
      </w:r>
      <w:r w:rsidRPr="000C2860">
        <w:rPr>
          <w:rFonts w:ascii="Times New Roman" w:hAnsi="Times New Roman" w:cs="Times New Roman"/>
          <w:sz w:val="24"/>
          <w:szCs w:val="24"/>
          <w:lang w:val="en-US"/>
        </w:rPr>
        <w:t>[6].</w:t>
      </w:r>
    </w:p>
    <w:p w14:paraId="62F2370B" w14:textId="57CA07F4" w:rsidR="00AE23D3" w:rsidRPr="000C2860" w:rsidRDefault="00AE23D3" w:rsidP="00AE23D3">
      <w:pPr>
        <w:ind w:firstLine="360"/>
        <w:jc w:val="center"/>
        <w:rPr>
          <w:rFonts w:ascii="Times New Roman" w:hAnsi="Times New Roman" w:cs="Times New Roman"/>
          <w:sz w:val="24"/>
          <w:szCs w:val="24"/>
          <w:lang w:val="en-US"/>
        </w:rPr>
      </w:pPr>
      <w:r w:rsidRPr="000C2860">
        <w:rPr>
          <w:rFonts w:ascii="Times New Roman" w:hAnsi="Times New Roman" w:cs="Times New Roman"/>
          <w:noProof/>
        </w:rPr>
        <w:drawing>
          <wp:inline distT="0" distB="0" distL="0" distR="0" wp14:anchorId="2A54E20A" wp14:editId="330EBF34">
            <wp:extent cx="4602480" cy="2187398"/>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1481" cy="2205934"/>
                    </a:xfrm>
                    <a:prstGeom prst="rect">
                      <a:avLst/>
                    </a:prstGeom>
                  </pic:spPr>
                </pic:pic>
              </a:graphicData>
            </a:graphic>
          </wp:inline>
        </w:drawing>
      </w:r>
    </w:p>
    <w:p w14:paraId="7CA00237" w14:textId="7491F679" w:rsidR="00AE23D3" w:rsidRPr="000C2860" w:rsidRDefault="00AE23D3" w:rsidP="00AE23D3">
      <w:pPr>
        <w:ind w:firstLine="360"/>
        <w:jc w:val="center"/>
        <w:rPr>
          <w:rFonts w:ascii="Times New Roman" w:hAnsi="Times New Roman" w:cs="Times New Roman"/>
          <w:sz w:val="24"/>
          <w:szCs w:val="24"/>
        </w:rPr>
      </w:pPr>
      <w:proofErr w:type="spellStart"/>
      <w:r w:rsidRPr="000C2860">
        <w:rPr>
          <w:rFonts w:ascii="Times New Roman" w:hAnsi="Times New Roman" w:cs="Times New Roman"/>
          <w:sz w:val="24"/>
          <w:szCs w:val="24"/>
          <w:lang w:val="en-US"/>
        </w:rPr>
        <w:t>Slika</w:t>
      </w:r>
      <w:proofErr w:type="spellEnd"/>
      <w:r w:rsidRPr="000C2860">
        <w:rPr>
          <w:rFonts w:ascii="Times New Roman" w:hAnsi="Times New Roman" w:cs="Times New Roman"/>
          <w:sz w:val="24"/>
          <w:szCs w:val="24"/>
          <w:lang w:val="en-US"/>
        </w:rPr>
        <w:t xml:space="preserve"> 3.7 </w:t>
      </w:r>
      <w:proofErr w:type="spellStart"/>
      <w:r w:rsidRPr="000C2860">
        <w:rPr>
          <w:rFonts w:ascii="Times New Roman" w:hAnsi="Times New Roman" w:cs="Times New Roman"/>
          <w:sz w:val="24"/>
          <w:szCs w:val="24"/>
          <w:lang w:val="en-US"/>
        </w:rPr>
        <w:t>Razli</w:t>
      </w:r>
      <w:proofErr w:type="spellEnd"/>
      <w:r w:rsidRPr="000C2860">
        <w:rPr>
          <w:rFonts w:ascii="Times New Roman" w:hAnsi="Times New Roman" w:cs="Times New Roman"/>
          <w:sz w:val="24"/>
          <w:szCs w:val="24"/>
        </w:rPr>
        <w:t>čite raspodele sa istom centralnom tendencijom, disperzijom i iskošenošću</w:t>
      </w:r>
    </w:p>
    <w:p w14:paraId="1EA96AE2" w14:textId="64761B5E" w:rsidR="00AE23D3" w:rsidRPr="000C2860" w:rsidRDefault="00AE23D3" w:rsidP="00AE23D3">
      <w:pPr>
        <w:ind w:firstLine="360"/>
        <w:jc w:val="center"/>
        <w:rPr>
          <w:rFonts w:ascii="Times New Roman" w:hAnsi="Times New Roman" w:cs="Times New Roman"/>
          <w:sz w:val="24"/>
          <w:szCs w:val="24"/>
        </w:rPr>
      </w:pPr>
    </w:p>
    <w:p w14:paraId="2204D8FD" w14:textId="70200BDC"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Sve tri krive su simetrične oko svoje srednje vrednosti i imaju isti oseg vrednosti. Zbog toga, da bismo u potpunosti opisali ove krive, moramo ispitati njihov kurtozis, odnosno konveksnost </w:t>
      </w:r>
      <w:r w:rsidRPr="000C2860">
        <w:rPr>
          <w:rFonts w:ascii="Times New Roman" w:hAnsi="Times New Roman" w:cs="Times New Roman"/>
          <w:sz w:val="24"/>
          <w:szCs w:val="24"/>
        </w:rPr>
        <w:lastRenderedPageBreak/>
        <w:t xml:space="preserve">krive. Dok nam iskošenost pomaže da odredimo sa koje strane raspodela ima „rep“, kurtozis nam daje informaciju o obliku i prirodi „grbe“ (središnjeg dela) raspodele podataka. Drugim rečima, kurtozis razmatra koliko je kriva izbočena ili spljoštena </w:t>
      </w:r>
      <w:r w:rsidRPr="000C2860">
        <w:rPr>
          <w:rFonts w:ascii="Times New Roman" w:hAnsi="Times New Roman" w:cs="Times New Roman"/>
          <w:sz w:val="24"/>
          <w:szCs w:val="24"/>
          <w:lang w:val="en-US"/>
        </w:rPr>
        <w:t>[6].</w:t>
      </w:r>
    </w:p>
    <w:p w14:paraId="1873EC90" w14:textId="3D04CF1A" w:rsidR="009C3709" w:rsidRPr="000C2860" w:rsidRDefault="009C3709" w:rsidP="00AE23D3">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DDFE185" wp14:editId="795B84E2">
                <wp:simplePos x="0" y="0"/>
                <wp:positionH relativeFrom="margin">
                  <wp:align>right</wp:align>
                </wp:positionH>
                <wp:positionV relativeFrom="paragraph">
                  <wp:posOffset>419100</wp:posOffset>
                </wp:positionV>
                <wp:extent cx="563880" cy="2743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7F84C67" w14:textId="45E60622" w:rsidR="0003796F" w:rsidRPr="00864596" w:rsidRDefault="0003796F"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FE185" id="Text Box 32" o:spid="_x0000_s1046" type="#_x0000_t202" style="position:absolute;left:0;text-align:left;margin-left:-6.8pt;margin-top:33pt;width:44.4pt;height:21.6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" fillcolor="white [3201]" strokecolor="white [3212]" strokeweight=".5pt">
                <v:textbox>
                  <w:txbxContent>
                    <w:p w14:paraId="27F84C67" w14:textId="45E60622" w:rsidR="0003796F" w:rsidRPr="00864596" w:rsidRDefault="0003796F"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v:textbox>
                <w10:wrap anchorx="margin"/>
              </v:shape>
            </w:pict>
          </mc:Fallback>
        </mc:AlternateContent>
      </w:r>
      <w:proofErr w:type="spellStart"/>
      <w:r w:rsidRPr="000C2860">
        <w:rPr>
          <w:rFonts w:ascii="Times New Roman" w:hAnsi="Times New Roman" w:cs="Times New Roman"/>
          <w:sz w:val="24"/>
          <w:szCs w:val="24"/>
          <w:lang w:val="en-US"/>
        </w:rPr>
        <w:t>Kurtozis</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računa</w:t>
      </w:r>
      <w:proofErr w:type="spellEnd"/>
      <w:r w:rsidRPr="000C2860">
        <w:rPr>
          <w:rFonts w:ascii="Times New Roman" w:hAnsi="Times New Roman" w:cs="Times New Roman"/>
          <w:sz w:val="24"/>
          <w:szCs w:val="24"/>
          <w:lang w:val="en-US"/>
        </w:rPr>
        <w:t xml:space="preserve"> po </w:t>
      </w:r>
      <w:proofErr w:type="spellStart"/>
      <w:r w:rsidRPr="000C2860">
        <w:rPr>
          <w:rFonts w:ascii="Times New Roman" w:hAnsi="Times New Roman" w:cs="Times New Roman"/>
          <w:sz w:val="24"/>
          <w:szCs w:val="24"/>
          <w:lang w:val="en-US"/>
        </w:rPr>
        <w:t>sledećoj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formuli</w:t>
      </w:r>
      <w:proofErr w:type="spellEnd"/>
      <w:r w:rsidRPr="000C2860">
        <w:rPr>
          <w:rFonts w:ascii="Times New Roman" w:hAnsi="Times New Roman" w:cs="Times New Roman"/>
          <w:sz w:val="24"/>
          <w:szCs w:val="24"/>
          <w:lang w:val="en-US"/>
        </w:rPr>
        <w:t xml:space="preserve"> [6]:</w:t>
      </w:r>
    </w:p>
    <w:p w14:paraId="49DE1A57" w14:textId="63055A25" w:rsidR="009C3709" w:rsidRPr="000C2860" w:rsidRDefault="009C3709" w:rsidP="009C3709">
      <w:pPr>
        <w:ind w:firstLine="360"/>
        <w:jc w:val="both"/>
        <w:rPr>
          <w:rFonts w:ascii="Times New Roman" w:eastAsiaTheme="minorEastAsia" w:hAnsi="Times New Roman" w:cs="Times New Roman"/>
          <w:bCs/>
          <w:i/>
          <w:sz w:val="24"/>
        </w:rPr>
      </w:pPr>
      <m:oMathPara>
        <m:oMath>
          <m:r>
            <w:rPr>
              <w:rFonts w:ascii="Cambria Math" w:hAnsi="Cambria Math" w:cs="Times New Roman"/>
              <w:sz w:val="24"/>
            </w:rPr>
            <m:t>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oMath>
      </m:oMathPara>
    </w:p>
    <w:p w14:paraId="540C6196" w14:textId="41F5E126" w:rsidR="009C3709" w:rsidRPr="000C2860" w:rsidRDefault="009C3709" w:rsidP="00AE23D3">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63E8C1" wp14:editId="5719FD71">
                <wp:simplePos x="0" y="0"/>
                <wp:positionH relativeFrom="margin">
                  <wp:align>right</wp:align>
                </wp:positionH>
                <wp:positionV relativeFrom="paragraph">
                  <wp:posOffset>518160</wp:posOffset>
                </wp:positionV>
                <wp:extent cx="563880" cy="274320"/>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B1D4C07" w14:textId="3AF1DAAF" w:rsidR="0003796F" w:rsidRPr="00864596" w:rsidRDefault="0003796F"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3E8C1" id="Text Box 33" o:spid="_x0000_s1047" type="#_x0000_t202" style="position:absolute;left:0;text-align:left;margin-left:-6.8pt;margin-top:40.8pt;width:44.4pt;height:21.6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" fillcolor="white [3201]" strokecolor="white [3212]" strokeweight=".5pt">
                <v:textbox>
                  <w:txbxContent>
                    <w:p w14:paraId="1B1D4C07" w14:textId="3AF1DAAF" w:rsidR="0003796F" w:rsidRPr="00864596" w:rsidRDefault="0003796F"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 xml:space="preserve">Pošto normalna kriva ima kurtozis 3, uvedena je mera koja označava razliku između kurtozisa posmatrane krive i kurtozisa normalne raspodele (engl. </w:t>
      </w:r>
      <w:r w:rsidRPr="00B10ED8">
        <w:rPr>
          <w:rFonts w:ascii="Times New Roman" w:hAnsi="Times New Roman" w:cs="Times New Roman"/>
          <w:i/>
          <w:iCs/>
          <w:sz w:val="24"/>
          <w:szCs w:val="24"/>
        </w:rPr>
        <w:t>excess kurto</w:t>
      </w:r>
      <w:r w:rsidR="00BE0C6C" w:rsidRPr="00B10ED8">
        <w:rPr>
          <w:rFonts w:ascii="Times New Roman" w:hAnsi="Times New Roman" w:cs="Times New Roman"/>
          <w:i/>
          <w:iCs/>
          <w:sz w:val="24"/>
          <w:szCs w:val="24"/>
        </w:rPr>
        <w:t>s</w:t>
      </w:r>
      <w:r w:rsidRPr="00B10ED8">
        <w:rPr>
          <w:rFonts w:ascii="Times New Roman" w:hAnsi="Times New Roman" w:cs="Times New Roman"/>
          <w:i/>
          <w:iCs/>
          <w:sz w:val="24"/>
          <w:szCs w:val="24"/>
        </w:rPr>
        <w:t>is</w:t>
      </w:r>
      <w:r w:rsidRPr="000C2860">
        <w:rPr>
          <w:rFonts w:ascii="Times New Roman" w:hAnsi="Times New Roman" w:cs="Times New Roman"/>
          <w:sz w:val="24"/>
          <w:szCs w:val="24"/>
        </w:rPr>
        <w:t>)</w:t>
      </w:r>
      <w:r w:rsidR="00BE0C6C" w:rsidRPr="000C2860">
        <w:rPr>
          <w:rFonts w:ascii="Times New Roman" w:hAnsi="Times New Roman" w:cs="Times New Roman"/>
          <w:sz w:val="24"/>
          <w:szCs w:val="24"/>
        </w:rPr>
        <w:t xml:space="preserve"> </w:t>
      </w:r>
      <w:r w:rsidR="00BE0C6C"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3F68E9E8" w14:textId="3BEB1712" w:rsidR="009C3709" w:rsidRPr="000C2860" w:rsidRDefault="009C3709" w:rsidP="00AE23D3">
      <w:pPr>
        <w:ind w:firstLine="360"/>
        <w:jc w:val="both"/>
        <w:rPr>
          <w:rFonts w:ascii="Times New Roman" w:hAnsi="Times New Roman" w:cs="Times New Roman"/>
          <w:bCs/>
          <w:sz w:val="24"/>
          <w:szCs w:val="24"/>
        </w:rPr>
      </w:pPr>
      <m:oMathPara>
        <m:oMath>
          <m:r>
            <w:rPr>
              <w:rFonts w:ascii="Cambria Math" w:hAnsi="Cambria Math" w:cs="Times New Roman"/>
              <w:sz w:val="24"/>
            </w:rPr>
            <m:t>excess 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r>
            <w:rPr>
              <w:rFonts w:ascii="Cambria Math" w:hAnsi="Cambria Math" w:cs="Times New Roman"/>
              <w:sz w:val="24"/>
            </w:rPr>
            <m:t>-3</m:t>
          </m:r>
        </m:oMath>
      </m:oMathPara>
    </w:p>
    <w:p w14:paraId="38B0080C" w14:textId="41312233" w:rsidR="00AE23D3" w:rsidRPr="000C2860" w:rsidRDefault="00AE23D3" w:rsidP="00AE23D3">
      <w:pPr>
        <w:ind w:firstLine="360"/>
        <w:jc w:val="both"/>
        <w:rPr>
          <w:rFonts w:ascii="Times New Roman" w:hAnsi="Times New Roman" w:cs="Times New Roman"/>
          <w:sz w:val="24"/>
          <w:szCs w:val="24"/>
        </w:rPr>
      </w:pPr>
      <w:r w:rsidRPr="000C2860">
        <w:rPr>
          <w:rFonts w:ascii="Times New Roman" w:hAnsi="Times New Roman" w:cs="Times New Roman"/>
          <w:sz w:val="24"/>
          <w:szCs w:val="24"/>
        </w:rPr>
        <w:t>Kriva označena sa B na slici 3.7 nije ni previše izbočena, niti previše spljoštena. Ovakve krive se nazivaju normalne krive i oblik njihove „grbe“ smatra se standardnim</w:t>
      </w:r>
      <w:r w:rsidR="00BE0C6C" w:rsidRPr="000C2860">
        <w:rPr>
          <w:rFonts w:ascii="Times New Roman" w:hAnsi="Times New Roman" w:cs="Times New Roman"/>
          <w:sz w:val="24"/>
          <w:szCs w:val="24"/>
        </w:rPr>
        <w:t>.</w:t>
      </w:r>
      <w:r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rPr>
        <w:t>Za ovakve krive se kaže da imaju normalan kurtozis</w:t>
      </w:r>
      <w:r w:rsidR="00BE0C6C" w:rsidRPr="000C2860">
        <w:rPr>
          <w:rFonts w:ascii="Times New Roman" w:hAnsi="Times New Roman" w:cs="Times New Roman"/>
          <w:sz w:val="24"/>
          <w:szCs w:val="24"/>
        </w:rPr>
        <w:t xml:space="preserve"> (koji je jednak 3)</w:t>
      </w:r>
      <w:r w:rsidR="009C3709" w:rsidRPr="000C2860">
        <w:rPr>
          <w:rFonts w:ascii="Times New Roman" w:hAnsi="Times New Roman" w:cs="Times New Roman"/>
          <w:sz w:val="24"/>
          <w:szCs w:val="24"/>
        </w:rPr>
        <w:t xml:space="preserve"> i nazivaju se mezokurtične krive (engl. </w:t>
      </w:r>
      <w:r w:rsidR="009C3709" w:rsidRPr="00B10ED8">
        <w:rPr>
          <w:rFonts w:ascii="Times New Roman" w:hAnsi="Times New Roman" w:cs="Times New Roman"/>
          <w:i/>
          <w:iCs/>
          <w:sz w:val="24"/>
          <w:szCs w:val="24"/>
        </w:rPr>
        <w:t>meso-kurtic</w:t>
      </w:r>
      <w:r w:rsidR="009C3709" w:rsidRPr="000C2860">
        <w:rPr>
          <w:rFonts w:ascii="Times New Roman" w:hAnsi="Times New Roman" w:cs="Times New Roman"/>
          <w:sz w:val="24"/>
          <w:szCs w:val="24"/>
        </w:rPr>
        <w:t xml:space="preserve">). Krive tipa A, koje su više izbočene, nazivaju se leptokurtične (engl. </w:t>
      </w:r>
      <w:r w:rsidR="009C3709" w:rsidRPr="00B10ED8">
        <w:rPr>
          <w:rFonts w:ascii="Times New Roman" w:hAnsi="Times New Roman" w:cs="Times New Roman"/>
          <w:i/>
          <w:iCs/>
          <w:sz w:val="24"/>
          <w:szCs w:val="24"/>
        </w:rPr>
        <w:t>lepto-kutic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manji od 3, odnosno </w:t>
      </w:r>
      <w:r w:rsidR="009C3709" w:rsidRPr="000C2860">
        <w:rPr>
          <w:rFonts w:ascii="Times New Roman" w:hAnsi="Times New Roman" w:cs="Times New Roman"/>
          <w:sz w:val="24"/>
          <w:szCs w:val="24"/>
        </w:rPr>
        <w:t xml:space="preserve">negativan </w:t>
      </w:r>
      <w:r w:rsidR="00BE0C6C" w:rsidRPr="000C2860">
        <w:rPr>
          <w:rFonts w:ascii="Times New Roman" w:hAnsi="Times New Roman" w:cs="Times New Roman"/>
          <w:sz w:val="24"/>
          <w:szCs w:val="24"/>
        </w:rPr>
        <w:t xml:space="preserve">excess </w:t>
      </w:r>
      <w:r w:rsidR="009C3709" w:rsidRPr="000C2860">
        <w:rPr>
          <w:rFonts w:ascii="Times New Roman" w:hAnsi="Times New Roman" w:cs="Times New Roman"/>
          <w:sz w:val="24"/>
          <w:szCs w:val="24"/>
        </w:rPr>
        <w:t xml:space="preserve">kurtozis. Sa druge strane, krive tipa C, koje su spljoštene u odnosu na normalnu krivu zovu se platikurtične (engl. </w:t>
      </w:r>
      <w:r w:rsidR="009C3709" w:rsidRPr="00B10ED8">
        <w:rPr>
          <w:rFonts w:ascii="Times New Roman" w:hAnsi="Times New Roman" w:cs="Times New Roman"/>
          <w:i/>
          <w:iCs/>
          <w:sz w:val="24"/>
          <w:szCs w:val="24"/>
        </w:rPr>
        <w:t>platy-kurtic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veći od 3, odnosno </w:t>
      </w:r>
      <w:r w:rsidR="009C3709" w:rsidRPr="000C2860">
        <w:rPr>
          <w:rFonts w:ascii="Times New Roman" w:hAnsi="Times New Roman" w:cs="Times New Roman"/>
          <w:sz w:val="24"/>
          <w:szCs w:val="24"/>
        </w:rPr>
        <w:t xml:space="preserve">pozitivan </w:t>
      </w:r>
      <w:r w:rsidR="00BE0C6C" w:rsidRPr="000C2860">
        <w:rPr>
          <w:rFonts w:ascii="Times New Roman" w:hAnsi="Times New Roman" w:cs="Times New Roman"/>
          <w:sz w:val="24"/>
          <w:szCs w:val="24"/>
        </w:rPr>
        <w:t xml:space="preserve">excess </w:t>
      </w:r>
      <w:r w:rsidR="009C3709" w:rsidRPr="000C2860">
        <w:rPr>
          <w:rFonts w:ascii="Times New Roman" w:hAnsi="Times New Roman" w:cs="Times New Roman"/>
          <w:sz w:val="24"/>
          <w:szCs w:val="24"/>
        </w:rPr>
        <w:t xml:space="preserve">kurtozis </w:t>
      </w:r>
      <w:r w:rsidR="009C3709" w:rsidRPr="000C2860">
        <w:rPr>
          <w:rFonts w:ascii="Times New Roman" w:hAnsi="Times New Roman" w:cs="Times New Roman"/>
          <w:sz w:val="24"/>
          <w:szCs w:val="24"/>
          <w:lang w:val="en-US"/>
        </w:rPr>
        <w:t>[6]</w:t>
      </w:r>
      <w:r w:rsidR="009C3709" w:rsidRPr="000C2860">
        <w:rPr>
          <w:rFonts w:ascii="Times New Roman" w:hAnsi="Times New Roman" w:cs="Times New Roman"/>
          <w:sz w:val="24"/>
          <w:szCs w:val="24"/>
        </w:rPr>
        <w:t>.</w:t>
      </w:r>
    </w:p>
    <w:p w14:paraId="551E5F84" w14:textId="4622646B" w:rsidR="009C3709" w:rsidRDefault="009C3709" w:rsidP="003B5BB8">
      <w:pPr>
        <w:jc w:val="both"/>
        <w:rPr>
          <w:rFonts w:ascii="Times New Roman" w:hAnsi="Times New Roman" w:cs="Times New Roman"/>
          <w:sz w:val="24"/>
          <w:szCs w:val="24"/>
          <w:lang w:val="sr-Cyrl-RS"/>
        </w:rPr>
      </w:pPr>
    </w:p>
    <w:p w14:paraId="3073343D" w14:textId="4EA7DA0E" w:rsidR="002D3399" w:rsidRDefault="002D3399" w:rsidP="003B5BB8">
      <w:pPr>
        <w:jc w:val="both"/>
        <w:rPr>
          <w:rFonts w:ascii="Times New Roman" w:hAnsi="Times New Roman" w:cs="Times New Roman"/>
          <w:sz w:val="24"/>
          <w:szCs w:val="24"/>
          <w:lang w:val="sr-Cyrl-RS"/>
        </w:rPr>
      </w:pPr>
    </w:p>
    <w:p w14:paraId="18653962" w14:textId="7E572676" w:rsidR="002D3399" w:rsidRDefault="002D3399" w:rsidP="003B5BB8">
      <w:pPr>
        <w:jc w:val="both"/>
        <w:rPr>
          <w:rFonts w:ascii="Times New Roman" w:hAnsi="Times New Roman" w:cs="Times New Roman"/>
          <w:sz w:val="24"/>
          <w:szCs w:val="24"/>
          <w:lang w:val="sr-Cyrl-RS"/>
        </w:rPr>
      </w:pPr>
    </w:p>
    <w:p w14:paraId="706B701B" w14:textId="64B8A3BB" w:rsidR="002D3399" w:rsidRDefault="002D3399" w:rsidP="003B5BB8">
      <w:pPr>
        <w:jc w:val="both"/>
        <w:rPr>
          <w:rFonts w:ascii="Times New Roman" w:hAnsi="Times New Roman" w:cs="Times New Roman"/>
          <w:sz w:val="24"/>
          <w:szCs w:val="24"/>
          <w:lang w:val="sr-Cyrl-RS"/>
        </w:rPr>
      </w:pPr>
    </w:p>
    <w:p w14:paraId="1A6E3ABE" w14:textId="11D03D87" w:rsidR="002D3399" w:rsidRDefault="002D3399" w:rsidP="003B5BB8">
      <w:pPr>
        <w:jc w:val="both"/>
        <w:rPr>
          <w:rFonts w:ascii="Times New Roman" w:hAnsi="Times New Roman" w:cs="Times New Roman"/>
          <w:sz w:val="24"/>
          <w:szCs w:val="24"/>
          <w:lang w:val="sr-Cyrl-RS"/>
        </w:rPr>
      </w:pPr>
    </w:p>
    <w:p w14:paraId="7CD527DA" w14:textId="1866BECC" w:rsidR="002D3399" w:rsidRDefault="002D3399" w:rsidP="003B5BB8">
      <w:pPr>
        <w:jc w:val="both"/>
        <w:rPr>
          <w:rFonts w:ascii="Times New Roman" w:hAnsi="Times New Roman" w:cs="Times New Roman"/>
          <w:sz w:val="24"/>
          <w:szCs w:val="24"/>
          <w:lang w:val="sr-Cyrl-RS"/>
        </w:rPr>
      </w:pPr>
    </w:p>
    <w:p w14:paraId="38B26177" w14:textId="2E51E567" w:rsidR="002D3399" w:rsidRDefault="002D3399" w:rsidP="003B5BB8">
      <w:pPr>
        <w:jc w:val="both"/>
        <w:rPr>
          <w:rFonts w:ascii="Times New Roman" w:hAnsi="Times New Roman" w:cs="Times New Roman"/>
          <w:sz w:val="24"/>
          <w:szCs w:val="24"/>
          <w:lang w:val="sr-Cyrl-RS"/>
        </w:rPr>
      </w:pPr>
    </w:p>
    <w:p w14:paraId="16DA6BB9" w14:textId="546360BD" w:rsidR="002D3399" w:rsidRDefault="002D3399" w:rsidP="003B5BB8">
      <w:pPr>
        <w:jc w:val="both"/>
        <w:rPr>
          <w:rFonts w:ascii="Times New Roman" w:hAnsi="Times New Roman" w:cs="Times New Roman"/>
          <w:sz w:val="24"/>
          <w:szCs w:val="24"/>
          <w:lang w:val="sr-Cyrl-RS"/>
        </w:rPr>
      </w:pPr>
    </w:p>
    <w:p w14:paraId="038305E9" w14:textId="5486678D" w:rsidR="002D3399" w:rsidRDefault="002D3399" w:rsidP="003B5BB8">
      <w:pPr>
        <w:jc w:val="both"/>
        <w:rPr>
          <w:rFonts w:ascii="Times New Roman" w:hAnsi="Times New Roman" w:cs="Times New Roman"/>
          <w:sz w:val="24"/>
          <w:szCs w:val="24"/>
          <w:lang w:val="sr-Cyrl-RS"/>
        </w:rPr>
      </w:pPr>
    </w:p>
    <w:p w14:paraId="433F76FF" w14:textId="74C4E841" w:rsidR="002D3399" w:rsidRDefault="002D3399" w:rsidP="003B5BB8">
      <w:pPr>
        <w:jc w:val="both"/>
        <w:rPr>
          <w:rFonts w:ascii="Times New Roman" w:hAnsi="Times New Roman" w:cs="Times New Roman"/>
          <w:sz w:val="24"/>
          <w:szCs w:val="24"/>
          <w:lang w:val="sr-Cyrl-RS"/>
        </w:rPr>
      </w:pPr>
    </w:p>
    <w:p w14:paraId="410EFABA" w14:textId="76B587CF" w:rsidR="002D3399" w:rsidRDefault="002D3399" w:rsidP="003B5BB8">
      <w:pPr>
        <w:jc w:val="both"/>
        <w:rPr>
          <w:rFonts w:ascii="Times New Roman" w:hAnsi="Times New Roman" w:cs="Times New Roman"/>
          <w:sz w:val="24"/>
          <w:szCs w:val="24"/>
          <w:lang w:val="sr-Cyrl-RS"/>
        </w:rPr>
      </w:pPr>
    </w:p>
    <w:p w14:paraId="2D281307" w14:textId="756EACB6" w:rsidR="002D3399" w:rsidRDefault="002D3399" w:rsidP="003B5BB8">
      <w:pPr>
        <w:jc w:val="both"/>
        <w:rPr>
          <w:rFonts w:ascii="Times New Roman" w:hAnsi="Times New Roman" w:cs="Times New Roman"/>
          <w:sz w:val="24"/>
          <w:szCs w:val="24"/>
          <w:lang w:val="sr-Cyrl-RS"/>
        </w:rPr>
      </w:pPr>
    </w:p>
    <w:p w14:paraId="31E4B2A9" w14:textId="2DA6D0A4" w:rsidR="002D3399" w:rsidRDefault="002D3399" w:rsidP="003B5BB8">
      <w:pPr>
        <w:jc w:val="both"/>
        <w:rPr>
          <w:rFonts w:ascii="Times New Roman" w:hAnsi="Times New Roman" w:cs="Times New Roman"/>
          <w:sz w:val="24"/>
          <w:szCs w:val="24"/>
          <w:lang w:val="sr-Cyrl-RS"/>
        </w:rPr>
      </w:pPr>
    </w:p>
    <w:p w14:paraId="739EF5D9" w14:textId="77777777" w:rsidR="002D3399" w:rsidRPr="000C2860" w:rsidRDefault="002D3399" w:rsidP="003B5BB8">
      <w:pPr>
        <w:jc w:val="both"/>
        <w:rPr>
          <w:rFonts w:ascii="Times New Roman" w:hAnsi="Times New Roman" w:cs="Times New Roman"/>
          <w:sz w:val="24"/>
          <w:szCs w:val="24"/>
          <w:lang w:val="sr-Cyrl-RS"/>
        </w:rPr>
      </w:pPr>
    </w:p>
    <w:p w14:paraId="6BD0AD91" w14:textId="73249336" w:rsidR="003B5BB8" w:rsidRDefault="002D3399" w:rsidP="003B5BB8">
      <w:pPr>
        <w:pStyle w:val="Heading1"/>
        <w:numPr>
          <w:ilvl w:val="0"/>
          <w:numId w:val="1"/>
        </w:numPr>
        <w:rPr>
          <w:rFonts w:cs="Times New Roman"/>
        </w:rPr>
      </w:pPr>
      <w:bookmarkStart w:id="20" w:name="_Toc158076002"/>
      <w:r>
        <w:rPr>
          <w:rFonts w:cs="Times New Roman"/>
        </w:rPr>
        <w:lastRenderedPageBreak/>
        <w:t>Mere sličnosti podataka</w:t>
      </w:r>
      <w:bookmarkEnd w:id="20"/>
    </w:p>
    <w:p w14:paraId="5D30826A" w14:textId="290809D4" w:rsidR="002D3399" w:rsidRDefault="002D3399" w:rsidP="002D3399"/>
    <w:p w14:paraId="6290DE20" w14:textId="3008A1D0"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Često imamo potrebu za upoređivanje</w:t>
      </w:r>
      <w:r w:rsidR="002D5849">
        <w:rPr>
          <w:rFonts w:ascii="Times New Roman" w:hAnsi="Times New Roman" w:cs="Times New Roman"/>
          <w:sz w:val="24"/>
          <w:szCs w:val="24"/>
        </w:rPr>
        <w:t>m</w:t>
      </w:r>
      <w:r>
        <w:rPr>
          <w:rFonts w:ascii="Times New Roman" w:hAnsi="Times New Roman" w:cs="Times New Roman"/>
          <w:sz w:val="24"/>
          <w:szCs w:val="24"/>
        </w:rPr>
        <w:t xml:space="preserve"> nekih objekata od interesa. Na primer, neka </w:t>
      </w:r>
      <w:r w:rsidRPr="002D5849">
        <w:rPr>
          <w:rFonts w:ascii="Times New Roman" w:hAnsi="Times New Roman" w:cs="Times New Roman"/>
          <w:i/>
          <w:iCs/>
          <w:sz w:val="24"/>
          <w:szCs w:val="24"/>
        </w:rPr>
        <w:t>online</w:t>
      </w:r>
      <w:r>
        <w:rPr>
          <w:rFonts w:ascii="Times New Roman" w:hAnsi="Times New Roman" w:cs="Times New Roman"/>
          <w:sz w:val="24"/>
          <w:szCs w:val="24"/>
        </w:rPr>
        <w:t xml:space="preserve"> prodavnica bi možda želela da grupiše svoje kupce u grupe na osnovu njihovih karakteristika (atributa) zarad targetiranog marketinga </w:t>
      </w:r>
      <w:r>
        <w:rPr>
          <w:rFonts w:ascii="Times New Roman" w:hAnsi="Times New Roman" w:cs="Times New Roman"/>
          <w:sz w:val="24"/>
          <w:szCs w:val="24"/>
          <w:lang w:val="en-US"/>
        </w:rPr>
        <w:t>[4]</w:t>
      </w:r>
      <w:r>
        <w:rPr>
          <w:rFonts w:ascii="Times New Roman" w:hAnsi="Times New Roman" w:cs="Times New Roman"/>
          <w:sz w:val="24"/>
          <w:szCs w:val="24"/>
        </w:rPr>
        <w:t>.</w:t>
      </w:r>
    </w:p>
    <w:p w14:paraId="346DE461" w14:textId="78B85883"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odeljku, bavićemo se merama sličnosti i različitosti podataka, koje se jednim imenom nazivaju mere bliskost (engl. </w:t>
      </w:r>
      <w:r w:rsidRPr="002D5849">
        <w:rPr>
          <w:rFonts w:ascii="Times New Roman" w:hAnsi="Times New Roman" w:cs="Times New Roman"/>
          <w:i/>
          <w:iCs/>
          <w:sz w:val="24"/>
          <w:szCs w:val="24"/>
        </w:rPr>
        <w:t>measures of proximity</w:t>
      </w:r>
      <w:r>
        <w:rPr>
          <w:rFonts w:ascii="Times New Roman" w:hAnsi="Times New Roman" w:cs="Times New Roman"/>
          <w:sz w:val="24"/>
          <w:szCs w:val="24"/>
        </w:rPr>
        <w:t xml:space="preserve">). Sličnost i različitost su povezani. Mera sličnosti dva objekta </w:t>
      </w:r>
      <w:r w:rsidRPr="002D3399">
        <w:rPr>
          <w:rFonts w:ascii="Times New Roman" w:hAnsi="Times New Roman" w:cs="Times New Roman"/>
          <w:i/>
          <w:iCs/>
          <w:sz w:val="24"/>
          <w:szCs w:val="24"/>
        </w:rPr>
        <w:t>i</w:t>
      </w:r>
      <w:r>
        <w:rPr>
          <w:rFonts w:ascii="Times New Roman" w:hAnsi="Times New Roman" w:cs="Times New Roman"/>
          <w:sz w:val="24"/>
          <w:szCs w:val="24"/>
        </w:rPr>
        <w:t xml:space="preserve"> i </w:t>
      </w:r>
      <w:r w:rsidRPr="002D3399">
        <w:rPr>
          <w:rFonts w:ascii="Times New Roman" w:hAnsi="Times New Roman" w:cs="Times New Roman"/>
          <w:i/>
          <w:iCs/>
          <w:sz w:val="24"/>
          <w:szCs w:val="24"/>
        </w:rPr>
        <w:t>j</w:t>
      </w:r>
      <w:r>
        <w:rPr>
          <w:rFonts w:ascii="Times New Roman" w:hAnsi="Times New Roman" w:cs="Times New Roman"/>
          <w:sz w:val="24"/>
          <w:szCs w:val="24"/>
        </w:rPr>
        <w:t xml:space="preserve"> obično vraća vrednost 0 ako su objekti različiti. Ukoliko su objekti identični, vrednost sličnosti je 1. Mera ražličitosti radi suprotno: 0 označava iste objekte, a 1 znači da su potpuno različiti </w:t>
      </w:r>
      <w:r>
        <w:rPr>
          <w:rFonts w:ascii="Times New Roman" w:hAnsi="Times New Roman" w:cs="Times New Roman"/>
          <w:sz w:val="24"/>
          <w:szCs w:val="24"/>
          <w:lang w:val="en-US"/>
        </w:rPr>
        <w:t>[4]</w:t>
      </w:r>
      <w:r>
        <w:rPr>
          <w:rFonts w:ascii="Times New Roman" w:hAnsi="Times New Roman" w:cs="Times New Roman"/>
          <w:sz w:val="24"/>
          <w:szCs w:val="24"/>
        </w:rPr>
        <w:t>.</w:t>
      </w:r>
    </w:p>
    <w:p w14:paraId="53289419" w14:textId="77777777" w:rsidR="002D3399" w:rsidRDefault="002D3399" w:rsidP="002D3399">
      <w:pPr>
        <w:ind w:firstLine="360"/>
        <w:jc w:val="both"/>
        <w:rPr>
          <w:rFonts w:ascii="Times New Roman" w:hAnsi="Times New Roman" w:cs="Times New Roman"/>
          <w:sz w:val="24"/>
          <w:szCs w:val="24"/>
        </w:rPr>
      </w:pPr>
    </w:p>
    <w:p w14:paraId="26CEBE01" w14:textId="0CF7179F" w:rsidR="002D3399" w:rsidRDefault="002D3399" w:rsidP="002D3399">
      <w:pPr>
        <w:pStyle w:val="Heading2"/>
        <w:numPr>
          <w:ilvl w:val="1"/>
          <w:numId w:val="1"/>
        </w:numPr>
      </w:pPr>
      <w:bookmarkStart w:id="21" w:name="_Toc158076003"/>
      <w:r>
        <w:t>Strukture podataka za merenje sličnosti</w:t>
      </w:r>
      <w:r w:rsidR="00D12640">
        <w:t xml:space="preserve"> i različitosti</w:t>
      </w:r>
      <w:r>
        <w:t xml:space="preserve"> podataka</w:t>
      </w:r>
      <w:bookmarkEnd w:id="21"/>
    </w:p>
    <w:p w14:paraId="06550FB8" w14:textId="5FA05424" w:rsidR="002D3399" w:rsidRDefault="002D3399" w:rsidP="002D3399"/>
    <w:p w14:paraId="0CC6EA97" w14:textId="4618C4A7" w:rsidR="002D3399" w:rsidRDefault="002C02B5" w:rsidP="00176A7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Do sada smo se bavili merama centralne tendencije, disperzijom i raširenošću obzervacija nekog atributa </w:t>
      </w:r>
      <m:oMath>
        <m:r>
          <w:rPr>
            <w:rFonts w:ascii="Cambria Math" w:hAnsi="Cambria Math" w:cs="Times New Roman"/>
            <w:sz w:val="24"/>
            <w:szCs w:val="24"/>
          </w:rPr>
          <m:t>X</m:t>
        </m:r>
      </m:oMath>
      <w:r>
        <w:rPr>
          <w:rFonts w:ascii="Times New Roman" w:hAnsi="Times New Roman" w:cs="Times New Roman"/>
          <w:sz w:val="24"/>
          <w:szCs w:val="24"/>
        </w:rPr>
        <w:t xml:space="preserve">. Naši objekti su u tom slučaju bili jednodimenzionalni, odnodno </w:t>
      </w:r>
      <w:r w:rsidR="00355397">
        <w:rPr>
          <w:rFonts w:ascii="Times New Roman" w:hAnsi="Times New Roman" w:cs="Times New Roman"/>
          <w:sz w:val="24"/>
          <w:szCs w:val="24"/>
        </w:rPr>
        <w:t>o</w:t>
      </w:r>
      <w:r>
        <w:rPr>
          <w:rFonts w:ascii="Times New Roman" w:hAnsi="Times New Roman" w:cs="Times New Roman"/>
          <w:sz w:val="24"/>
          <w:szCs w:val="24"/>
        </w:rPr>
        <w:t xml:space="preserve">pisivao ih je samo jedan atribut. </w:t>
      </w:r>
      <w:r w:rsidR="00176A7D">
        <w:rPr>
          <w:rFonts w:ascii="Times New Roman" w:hAnsi="Times New Roman" w:cs="Times New Roman"/>
          <w:sz w:val="24"/>
          <w:szCs w:val="24"/>
        </w:rPr>
        <w:t xml:space="preserve">U ovom poglavlju, govorićemo o objektima opisanim pomoću više atributa. Zbog toga uvodimo sledeću notaciju: pretpostavimo da imamo </w:t>
      </w:r>
      <m:oMath>
        <m:r>
          <w:rPr>
            <w:rFonts w:ascii="Cambria Math" w:hAnsi="Cambria Math" w:cs="Times New Roman"/>
            <w:sz w:val="24"/>
            <w:szCs w:val="24"/>
          </w:rPr>
          <m:t>n</m:t>
        </m:r>
      </m:oMath>
      <w:r w:rsidR="00176A7D">
        <w:rPr>
          <w:rFonts w:ascii="Times New Roman" w:hAnsi="Times New Roman" w:cs="Times New Roman"/>
          <w:sz w:val="24"/>
          <w:szCs w:val="24"/>
        </w:rPr>
        <w:t xml:space="preserve"> objekata, i da je svaki od objekata opisan sa </w:t>
      </w:r>
      <m:oMath>
        <m:r>
          <w:rPr>
            <w:rFonts w:ascii="Cambria Math" w:hAnsi="Cambria Math" w:cs="Times New Roman"/>
            <w:sz w:val="24"/>
            <w:szCs w:val="24"/>
          </w:rPr>
          <m:t>p</m:t>
        </m:r>
      </m:oMath>
      <w:r w:rsidR="00176A7D">
        <w:rPr>
          <w:rFonts w:ascii="Times New Roman" w:hAnsi="Times New Roman" w:cs="Times New Roman"/>
          <w:sz w:val="24"/>
          <w:szCs w:val="24"/>
        </w:rPr>
        <w:t xml:space="preserve"> atributa. Te objekte predstavićemo kao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oMath>
      <w:r w:rsidR="00176A7D">
        <w:rPr>
          <w:rFonts w:ascii="Times New Roman" w:eastAsiaTheme="minorEastAsia" w:hAnsi="Times New Roman" w:cs="Times New Roman"/>
          <w:sz w:val="24"/>
          <w:szCs w:val="24"/>
        </w:rPr>
        <w:t xml:space="preserve">, gde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176A7D">
        <w:rPr>
          <w:rFonts w:ascii="Times New Roman" w:eastAsiaTheme="minorEastAsia" w:hAnsi="Times New Roman" w:cs="Times New Roman"/>
          <w:sz w:val="24"/>
          <w:szCs w:val="24"/>
        </w:rPr>
        <w:t xml:space="preserve">vrednost </w:t>
      </w:r>
      <m:oMath>
        <m:r>
          <w:rPr>
            <w:rFonts w:ascii="Cambria Math" w:eastAsiaTheme="minorEastAsia" w:hAnsi="Cambria Math" w:cs="Times New Roman"/>
            <w:sz w:val="24"/>
            <w:szCs w:val="24"/>
          </w:rPr>
          <m:t>j</m:t>
        </m:r>
      </m:oMath>
      <w:r w:rsidR="00176A7D">
        <w:rPr>
          <w:rFonts w:ascii="Times New Roman" w:eastAsiaTheme="minorEastAsia" w:hAnsi="Times New Roman" w:cs="Times New Roman"/>
          <w:sz w:val="24"/>
          <w:szCs w:val="24"/>
        </w:rPr>
        <w:t xml:space="preserve">-tog atributa </w:t>
      </w:r>
      <m:oMath>
        <m:r>
          <w:rPr>
            <w:rFonts w:ascii="Cambria Math" w:eastAsiaTheme="minorEastAsia" w:hAnsi="Cambria Math" w:cs="Times New Roman"/>
            <w:sz w:val="24"/>
            <w:szCs w:val="24"/>
          </w:rPr>
          <m:t>i</m:t>
        </m:r>
      </m:oMath>
      <w:r w:rsidR="00176A7D">
        <w:rPr>
          <w:rFonts w:ascii="Times New Roman" w:eastAsiaTheme="minorEastAsia" w:hAnsi="Times New Roman" w:cs="Times New Roman"/>
          <w:sz w:val="24"/>
          <w:szCs w:val="24"/>
        </w:rPr>
        <w:t xml:space="preserve">-tog objekta u skupu objekata. </w:t>
      </w:r>
      <w:r w:rsidR="00EE48EF">
        <w:rPr>
          <w:rFonts w:ascii="Times New Roman" w:eastAsiaTheme="minorEastAsia" w:hAnsi="Times New Roman" w:cs="Times New Roman"/>
          <w:sz w:val="24"/>
          <w:szCs w:val="24"/>
        </w:rPr>
        <w:t xml:space="preserve">Ovakvi objekti se drugačije nazivaju uzorci podataka (engl. </w:t>
      </w:r>
      <w:r w:rsidR="00EE48EF" w:rsidRPr="00250E6A">
        <w:rPr>
          <w:rFonts w:ascii="Times New Roman" w:eastAsiaTheme="minorEastAsia" w:hAnsi="Times New Roman" w:cs="Times New Roman"/>
          <w:i/>
          <w:iCs/>
          <w:sz w:val="24"/>
          <w:szCs w:val="24"/>
        </w:rPr>
        <w:t>data samples</w:t>
      </w:r>
      <w:r w:rsidR="00EE48EF">
        <w:rPr>
          <w:rFonts w:ascii="Times New Roman" w:eastAsiaTheme="minorEastAsia" w:hAnsi="Times New Roman" w:cs="Times New Roman"/>
          <w:sz w:val="24"/>
          <w:szCs w:val="24"/>
        </w:rPr>
        <w:t xml:space="preserve">) ili vektori osobina (engl. </w:t>
      </w:r>
      <w:r w:rsidR="00EE48EF" w:rsidRPr="00250E6A">
        <w:rPr>
          <w:rFonts w:ascii="Times New Roman" w:eastAsiaTheme="minorEastAsia" w:hAnsi="Times New Roman" w:cs="Times New Roman"/>
          <w:i/>
          <w:iCs/>
          <w:sz w:val="24"/>
          <w:szCs w:val="24"/>
        </w:rPr>
        <w:t>feature vectors</w:t>
      </w:r>
      <w:r w:rsidR="00EE48EF">
        <w:rPr>
          <w:rFonts w:ascii="Times New Roman" w:eastAsiaTheme="minorEastAsia" w:hAnsi="Times New Roman" w:cs="Times New Roman"/>
          <w:sz w:val="24"/>
          <w:szCs w:val="24"/>
        </w:rPr>
        <w:t xml:space="preserve">) </w:t>
      </w:r>
      <w:r w:rsidR="00EE48EF">
        <w:rPr>
          <w:rFonts w:ascii="Times New Roman" w:eastAsiaTheme="minorEastAsia" w:hAnsi="Times New Roman" w:cs="Times New Roman"/>
          <w:sz w:val="24"/>
          <w:szCs w:val="24"/>
          <w:lang w:val="en-US"/>
        </w:rPr>
        <w:t>[4]</w:t>
      </w:r>
      <w:r w:rsidR="00EE48EF">
        <w:rPr>
          <w:rFonts w:ascii="Times New Roman" w:eastAsiaTheme="minorEastAsia" w:hAnsi="Times New Roman" w:cs="Times New Roman"/>
          <w:sz w:val="24"/>
          <w:szCs w:val="24"/>
        </w:rPr>
        <w:t>.</w:t>
      </w:r>
    </w:p>
    <w:p w14:paraId="3F3D1BA0" w14:textId="20684621" w:rsidR="00EE48EF" w:rsidRDefault="00EE48EF" w:rsidP="00176A7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Većina algoritama za klasterizaciju ili za pronalaženje najbližeg suseda (engl. </w:t>
      </w:r>
      <w:r w:rsidRPr="00250E6A">
        <w:rPr>
          <w:rFonts w:ascii="Times New Roman" w:eastAsiaTheme="minorEastAsia" w:hAnsi="Times New Roman" w:cs="Times New Roman"/>
          <w:i/>
          <w:iCs/>
          <w:sz w:val="24"/>
          <w:szCs w:val="24"/>
        </w:rPr>
        <w:t>nearest-neigbor algorihtm</w:t>
      </w:r>
      <w:r>
        <w:rPr>
          <w:rFonts w:ascii="Times New Roman" w:eastAsiaTheme="minorEastAsia" w:hAnsi="Times New Roman" w:cs="Times New Roman"/>
          <w:sz w:val="24"/>
          <w:szCs w:val="24"/>
        </w:rPr>
        <w:t>) rade sa nekom od sledećih struktura podataka:</w:t>
      </w:r>
    </w:p>
    <w:p w14:paraId="1B4719C5" w14:textId="5065AFDD" w:rsidR="00EE48EF" w:rsidRPr="00EE48EF" w:rsidRDefault="00EE48EF"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podataka (engl. </w:t>
      </w:r>
      <w:r w:rsidRPr="00250E6A">
        <w:rPr>
          <w:rFonts w:ascii="Times New Roman" w:eastAsiaTheme="minorEastAsia" w:hAnsi="Times New Roman" w:cs="Times New Roman"/>
          <w:i/>
          <w:iCs/>
          <w:sz w:val="24"/>
          <w:szCs w:val="24"/>
        </w:rPr>
        <w:t>data matrix</w:t>
      </w:r>
      <w:r>
        <w:rPr>
          <w:rFonts w:ascii="Times New Roman" w:eastAsiaTheme="minorEastAsia" w:hAnsi="Times New Roman" w:cs="Times New Roman"/>
          <w:sz w:val="24"/>
          <w:szCs w:val="24"/>
        </w:rPr>
        <w:t xml:space="preserve">): Ova struktura smešta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u formi relacione tabele, odnosno </w:t>
      </w:r>
      <m:oMath>
        <m:r>
          <w:rPr>
            <w:rFonts w:ascii="Cambria Math" w:eastAsiaTheme="minorEastAsia" w:hAnsi="Cambria Math" w:cs="Times New Roman"/>
            <w:sz w:val="24"/>
            <w:szCs w:val="24"/>
          </w:rPr>
          <m:t>n×p</m:t>
        </m:r>
      </m:oMath>
      <w:r>
        <w:rPr>
          <w:rFonts w:ascii="Times New Roman" w:eastAsiaTheme="minorEastAsia" w:hAnsi="Times New Roman" w:cs="Times New Roman"/>
          <w:sz w:val="24"/>
          <w:szCs w:val="24"/>
        </w:rPr>
        <w:t xml:space="preserve"> matrice, gde je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broj atributa objekata. Svaki red matrice predstavlja jedan objekat. Ovakva jedna matrica prikazana je na slici 4.1, pri čemu je indeks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iskorišćen za indeksiranje kroz atribute objekata </w:t>
      </w:r>
      <w:r>
        <w:rPr>
          <w:rFonts w:ascii="Times New Roman" w:eastAsiaTheme="minorEastAsia" w:hAnsi="Times New Roman" w:cs="Times New Roman"/>
          <w:sz w:val="24"/>
          <w:szCs w:val="24"/>
          <w:lang w:val="en-US"/>
        </w:rPr>
        <w:t>[4].</w:t>
      </w:r>
    </w:p>
    <w:p w14:paraId="68189311" w14:textId="77777777" w:rsidR="00EE48EF" w:rsidRPr="00EE48EF" w:rsidRDefault="00EE48EF" w:rsidP="00EE48EF">
      <w:pPr>
        <w:pStyle w:val="ListParagraph"/>
        <w:ind w:left="1080"/>
        <w:jc w:val="both"/>
        <w:rPr>
          <w:rFonts w:ascii="Times New Roman" w:eastAsiaTheme="minorEastAsia" w:hAnsi="Times New Roman" w:cs="Times New Roman"/>
          <w:sz w:val="24"/>
          <w:szCs w:val="24"/>
        </w:rPr>
      </w:pPr>
    </w:p>
    <w:p w14:paraId="119982C3" w14:textId="145228B9" w:rsidR="00EE48EF" w:rsidRDefault="00EE48EF" w:rsidP="00EE48EF">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6A345AF" wp14:editId="50B529A8">
            <wp:extent cx="1828800" cy="11860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757" cy="1197650"/>
                    </a:xfrm>
                    <a:prstGeom prst="rect">
                      <a:avLst/>
                    </a:prstGeom>
                  </pic:spPr>
                </pic:pic>
              </a:graphicData>
            </a:graphic>
          </wp:inline>
        </w:drawing>
      </w:r>
    </w:p>
    <w:p w14:paraId="6F7749FD" w14:textId="77777777" w:rsidR="00EE48EF" w:rsidRDefault="00EE48EF" w:rsidP="00EE48EF">
      <w:pPr>
        <w:ind w:left="360"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4.1 Primer matrice podataka </w:t>
      </w:r>
      <w:r>
        <w:rPr>
          <w:rFonts w:ascii="Times New Roman" w:hAnsi="Times New Roman" w:cs="Times New Roman"/>
          <w:sz w:val="24"/>
          <w:szCs w:val="24"/>
          <w:lang w:val="en-US"/>
        </w:rPr>
        <w:t>[4]</w:t>
      </w:r>
    </w:p>
    <w:p w14:paraId="2EF0F0F0" w14:textId="77777777" w:rsidR="00EE48EF" w:rsidRPr="00EE48EF" w:rsidRDefault="00EE48EF" w:rsidP="00EE48EF">
      <w:pPr>
        <w:pStyle w:val="ListParagraph"/>
        <w:ind w:left="1080"/>
        <w:jc w:val="center"/>
        <w:rPr>
          <w:rFonts w:ascii="Times New Roman" w:eastAsiaTheme="minorEastAsia" w:hAnsi="Times New Roman" w:cs="Times New Roman"/>
          <w:sz w:val="24"/>
          <w:szCs w:val="24"/>
        </w:rPr>
      </w:pPr>
    </w:p>
    <w:p w14:paraId="776E076C" w14:textId="605516DB" w:rsidR="003802A4" w:rsidRDefault="003802A4"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različitosti (engl. </w:t>
      </w:r>
      <w:r w:rsidRPr="00250E6A">
        <w:rPr>
          <w:rFonts w:ascii="Times New Roman" w:eastAsiaTheme="minorEastAsia" w:hAnsi="Times New Roman" w:cs="Times New Roman"/>
          <w:i/>
          <w:iCs/>
          <w:sz w:val="24"/>
          <w:szCs w:val="24"/>
        </w:rPr>
        <w:t>dissimilarity matrix</w:t>
      </w:r>
      <w:r>
        <w:rPr>
          <w:rFonts w:ascii="Times New Roman" w:eastAsiaTheme="minorEastAsia" w:hAnsi="Times New Roman" w:cs="Times New Roman"/>
          <w:sz w:val="24"/>
          <w:szCs w:val="24"/>
        </w:rPr>
        <w:t xml:space="preserve">): ova struktura sadrži kolekciju „razdaljina“ između objekata, za svaki par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Najčešće je predstavljena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matricom poput one na slici 4.2, pri čemu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predstavlja  meru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Obično je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nenegativan broj blizak nuli kada su objekti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veoma slični, odnosno „blizu“ jedan drugom, i koji se povećava što su ova dva objekta više različita. Treba takođe primetiti da važi </w:t>
      </w:r>
      <m:oMath>
        <m:r>
          <w:rPr>
            <w:rFonts w:ascii="Cambria Math" w:eastAsiaTheme="minorEastAsia" w:hAnsi="Cambria Math" w:cs="Times New Roman"/>
            <w:sz w:val="24"/>
            <w:szCs w:val="24"/>
          </w:rPr>
          <m:t>d(i, i) = 0</m:t>
        </m:r>
      </m:oMath>
      <w:r>
        <w:rPr>
          <w:rFonts w:ascii="Times New Roman" w:eastAsiaTheme="minorEastAsia" w:hAnsi="Times New Roman" w:cs="Times New Roman"/>
          <w:sz w:val="24"/>
          <w:szCs w:val="24"/>
        </w:rPr>
        <w:t xml:space="preserve">, odnosno </w:t>
      </w:r>
      <m:oMath>
        <m:r>
          <w:rPr>
            <w:rFonts w:ascii="Cambria Math" w:eastAsiaTheme="minorEastAsia" w:hAnsi="Cambria Math" w:cs="Times New Roman"/>
            <w:sz w:val="24"/>
            <w:szCs w:val="24"/>
          </w:rPr>
          <m:t>d(i, j) = d(j, i)</m:t>
        </m:r>
      </m:oMath>
      <w:r>
        <w:rPr>
          <w:rFonts w:ascii="Times New Roman" w:eastAsiaTheme="minorEastAsia" w:hAnsi="Times New Roman" w:cs="Times New Roman"/>
          <w:sz w:val="24"/>
          <w:szCs w:val="24"/>
        </w:rPr>
        <w:t xml:space="preserve"> – ovo znači da je matrica simetrična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r w:rsidR="00600D35">
        <w:rPr>
          <w:rFonts w:ascii="Times New Roman" w:eastAsiaTheme="minorEastAsia" w:hAnsi="Times New Roman" w:cs="Times New Roman"/>
          <w:sz w:val="24"/>
          <w:szCs w:val="24"/>
        </w:rPr>
        <w:t xml:space="preserve"> Mere različitosti, odnosno sličnosti, biće obrađenje u nastavku poglavlja.</w:t>
      </w:r>
    </w:p>
    <w:p w14:paraId="796F7778" w14:textId="77777777" w:rsidR="003802A4" w:rsidRDefault="003802A4" w:rsidP="003802A4">
      <w:pPr>
        <w:pStyle w:val="ListParagraph"/>
        <w:ind w:left="1080"/>
        <w:jc w:val="both"/>
        <w:rPr>
          <w:rFonts w:ascii="Times New Roman" w:eastAsiaTheme="minorEastAsia" w:hAnsi="Times New Roman" w:cs="Times New Roman"/>
          <w:sz w:val="24"/>
          <w:szCs w:val="24"/>
        </w:rPr>
      </w:pPr>
    </w:p>
    <w:p w14:paraId="6AAE1829" w14:textId="4447294F" w:rsidR="00EE48EF" w:rsidRDefault="003802A4" w:rsidP="003802A4">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FE3B70E" wp14:editId="054F1DC6">
            <wp:extent cx="1973580" cy="11277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8554" cy="1142031"/>
                    </a:xfrm>
                    <a:prstGeom prst="rect">
                      <a:avLst/>
                    </a:prstGeom>
                  </pic:spPr>
                </pic:pic>
              </a:graphicData>
            </a:graphic>
          </wp:inline>
        </w:drawing>
      </w:r>
    </w:p>
    <w:p w14:paraId="62E0F393" w14:textId="251530FF" w:rsidR="00EE48EF" w:rsidRDefault="003802A4" w:rsidP="003802A4">
      <w:pPr>
        <w:pStyle w:val="ListParagraph"/>
        <w:ind w:left="10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Slika 4.2 Primer matrice različitosti </w:t>
      </w:r>
      <w:r>
        <w:rPr>
          <w:rFonts w:ascii="Times New Roman" w:eastAsiaTheme="minorEastAsia" w:hAnsi="Times New Roman" w:cs="Times New Roman"/>
          <w:sz w:val="24"/>
          <w:szCs w:val="24"/>
          <w:lang w:val="en-US"/>
        </w:rPr>
        <w:t>[4]</w:t>
      </w:r>
    </w:p>
    <w:p w14:paraId="0F85AD3A" w14:textId="298BA548" w:rsidR="003802A4" w:rsidRDefault="003802A4" w:rsidP="003802A4">
      <w:pPr>
        <w:rPr>
          <w:rFonts w:ascii="Times New Roman" w:hAnsi="Times New Roman" w:cs="Times New Roman"/>
          <w:sz w:val="24"/>
          <w:szCs w:val="24"/>
        </w:rPr>
      </w:pPr>
    </w:p>
    <w:p w14:paraId="6D5093B8" w14:textId="4EDB47D7" w:rsidR="003802A4" w:rsidRPr="003802A4" w:rsidRDefault="00600D35" w:rsidP="00600D35">
      <w:pPr>
        <w:ind w:firstLine="720"/>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EBEEE7A" wp14:editId="4D5FF080">
                <wp:simplePos x="0" y="0"/>
                <wp:positionH relativeFrom="margin">
                  <wp:align>right</wp:align>
                </wp:positionH>
                <wp:positionV relativeFrom="paragraph">
                  <wp:posOffset>485775</wp:posOffset>
                </wp:positionV>
                <wp:extent cx="563880" cy="274320"/>
                <wp:effectExtent l="0" t="0" r="26670" b="11430"/>
                <wp:wrapNone/>
                <wp:docPr id="40" name="Text Box 4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F4F8728" w14:textId="66BE6151" w:rsidR="0003796F" w:rsidRPr="00864596" w:rsidRDefault="0003796F"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EEE7A" id="Text Box 40" o:spid="_x0000_s1048" type="#_x0000_t202" style="position:absolute;left:0;text-align:left;margin-left:-6.8pt;margin-top:38.25pt;width:44.4pt;height:21.6pt;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" fillcolor="white [3201]" strokecolor="white [3212]" strokeweight=".5pt">
                <v:textbox>
                  <w:txbxContent>
                    <w:p w14:paraId="2F4F8728" w14:textId="66BE6151" w:rsidR="0003796F" w:rsidRPr="00864596" w:rsidRDefault="0003796F"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Mere sličnosti često se mogu izraziti kao funkcija mere različitosti. Veza između ove dve mere obično se predstavlja u obliku:</w:t>
      </w:r>
    </w:p>
    <w:p w14:paraId="23B4D00D" w14:textId="12BC1CC6" w:rsidR="00EE48EF" w:rsidRPr="00600D35" w:rsidRDefault="00600D35" w:rsidP="00600D35">
      <w:pPr>
        <w:ind w:firstLine="360"/>
        <w:jc w:val="center"/>
        <w:rPr>
          <w:rFonts w:ascii="Times New Roman" w:hAnsi="Times New Roman" w:cs="Times New Roman"/>
          <w:i/>
          <w:sz w:val="24"/>
          <w:szCs w:val="24"/>
        </w:rPr>
      </w:pPr>
      <m:oMathPara>
        <m:oMath>
          <m:r>
            <w:rPr>
              <w:rFonts w:ascii="Cambria Math" w:hAnsi="Cambria Math" w:cs="Times New Roman"/>
              <w:sz w:val="24"/>
              <w:szCs w:val="24"/>
              <w:lang w:val="en-US"/>
            </w:rPr>
            <m:t>sim</m:t>
          </m:r>
          <m:d>
            <m:dPr>
              <m:ctrlPr>
                <w:rPr>
                  <w:rFonts w:ascii="Cambria Math" w:hAnsi="Cambria Math" w:cs="Times New Roman"/>
                  <w:i/>
                  <w:sz w:val="24"/>
                  <w:szCs w:val="24"/>
                  <w:lang w:val="en-US"/>
                </w:rPr>
              </m:ctrlPr>
            </m:dPr>
            <m:e>
              <m:r>
                <w:rPr>
                  <w:rFonts w:ascii="Cambria Math" w:hAnsi="Cambria Math" w:cs="Times New Roman"/>
                  <w:sz w:val="24"/>
                  <w:szCs w:val="24"/>
                  <w:lang w:val="en-US"/>
                </w:rPr>
                <m:t>i, j</m:t>
              </m:r>
            </m:e>
          </m:d>
          <m:r>
            <w:rPr>
              <w:rFonts w:ascii="Cambria Math" w:hAnsi="Cambria Math" w:cs="Times New Roman"/>
              <w:sz w:val="24"/>
              <w:szCs w:val="24"/>
              <w:lang w:val="en-US"/>
            </w:rPr>
            <m:t>=1-d(i, j)</m:t>
          </m:r>
        </m:oMath>
      </m:oMathPara>
    </w:p>
    <w:p w14:paraId="0D63D9AD" w14:textId="6383BB11" w:rsidR="00EE48EF" w:rsidRPr="00EE48EF" w:rsidRDefault="00EE48EF" w:rsidP="00EE48EF">
      <w:pPr>
        <w:ind w:firstLine="360"/>
        <w:rPr>
          <w:rFonts w:ascii="Times New Roman" w:hAnsi="Times New Roman" w:cs="Times New Roman"/>
          <w:sz w:val="24"/>
          <w:szCs w:val="24"/>
        </w:rPr>
      </w:pPr>
      <w:r>
        <w:rPr>
          <w:rFonts w:ascii="Times New Roman" w:hAnsi="Times New Roman" w:cs="Times New Roman"/>
          <w:sz w:val="24"/>
          <w:szCs w:val="24"/>
          <w:lang w:val="en-US"/>
        </w:rPr>
        <w:tab/>
      </w:r>
    </w:p>
    <w:p w14:paraId="0F6C5E63" w14:textId="3DA86CC2" w:rsidR="003B5BB8" w:rsidRDefault="00600D35" w:rsidP="003B5BB8">
      <w:pPr>
        <w:jc w:val="both"/>
        <w:rPr>
          <w:rFonts w:ascii="Times New Roman" w:hAnsi="Times New Roman" w:cs="Times New Roman"/>
          <w:sz w:val="24"/>
          <w:szCs w:val="24"/>
        </w:rPr>
      </w:pPr>
      <w:r>
        <w:rPr>
          <w:rFonts w:ascii="Times New Roman" w:hAnsi="Times New Roman" w:cs="Times New Roman"/>
          <w:sz w:val="24"/>
          <w:szCs w:val="24"/>
        </w:rPr>
        <w:t xml:space="preserve">gde </w:t>
      </w:r>
      <m:oMath>
        <m:r>
          <w:rPr>
            <w:rFonts w:ascii="Cambria Math" w:hAnsi="Cambria Math" w:cs="Times New Roman"/>
            <w:sz w:val="24"/>
            <w:szCs w:val="24"/>
          </w:rPr>
          <m:t>sim(i, j)</m:t>
        </m:r>
      </m:oMath>
      <w:r>
        <w:rPr>
          <w:rFonts w:ascii="Times New Roman" w:hAnsi="Times New Roman" w:cs="Times New Roman"/>
          <w:sz w:val="24"/>
          <w:szCs w:val="24"/>
        </w:rPr>
        <w:t xml:space="preserve"> predstavlja sličnost između objekata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016122C6" w14:textId="77777777" w:rsidR="00600D35" w:rsidRDefault="00600D35" w:rsidP="003B5BB8">
      <w:pPr>
        <w:jc w:val="both"/>
        <w:rPr>
          <w:rFonts w:ascii="Times New Roman" w:hAnsi="Times New Roman" w:cs="Times New Roman"/>
          <w:sz w:val="24"/>
          <w:szCs w:val="24"/>
        </w:rPr>
      </w:pPr>
    </w:p>
    <w:p w14:paraId="77D690E2" w14:textId="234E1E0B" w:rsidR="00600D35" w:rsidRDefault="00600D35" w:rsidP="00600D35">
      <w:pPr>
        <w:pStyle w:val="Heading2"/>
        <w:numPr>
          <w:ilvl w:val="1"/>
          <w:numId w:val="1"/>
        </w:numPr>
      </w:pPr>
      <w:bookmarkStart w:id="22" w:name="_Toc158076004"/>
      <w:r>
        <w:t xml:space="preserve">Mere sličnosti </w:t>
      </w:r>
      <w:r w:rsidR="00D12640">
        <w:t>i različitosti</w:t>
      </w:r>
      <w:r>
        <w:t xml:space="preserve"> nominaln</w:t>
      </w:r>
      <w:r w:rsidR="00D12640">
        <w:t>ih</w:t>
      </w:r>
      <w:r>
        <w:t xml:space="preserve"> atribut</w:t>
      </w:r>
      <w:r w:rsidR="00D12640">
        <w:t>a</w:t>
      </w:r>
      <w:bookmarkEnd w:id="22"/>
    </w:p>
    <w:p w14:paraId="43225457" w14:textId="574629AC" w:rsidR="00600D35" w:rsidRDefault="00600D35" w:rsidP="00600D35"/>
    <w:p w14:paraId="39B99CB4" w14:textId="1B2A40AE" w:rsidR="00600D35" w:rsidRDefault="00600D35" w:rsidP="00600D35">
      <w:pPr>
        <w:ind w:firstLine="360"/>
        <w:jc w:val="both"/>
        <w:rPr>
          <w:rFonts w:ascii="Times New Roman" w:hAnsi="Times New Roman" w:cs="Times New Roman"/>
          <w:sz w:val="24"/>
          <w:szCs w:val="24"/>
        </w:rPr>
      </w:pPr>
      <w:r>
        <w:rPr>
          <w:rFonts w:ascii="Times New Roman" w:hAnsi="Times New Roman" w:cs="Times New Roman"/>
          <w:sz w:val="24"/>
          <w:szCs w:val="24"/>
        </w:rPr>
        <w:t xml:space="preserve">Kao što je razmatrano u ranijim poglavljima, nominalni atributi su oni koji mogu imati određeni broj vrednosti: na primer, </w:t>
      </w:r>
      <w:r w:rsidRPr="00250E6A">
        <w:rPr>
          <w:rFonts w:ascii="Times New Roman" w:hAnsi="Times New Roman" w:cs="Times New Roman"/>
          <w:sz w:val="24"/>
          <w:szCs w:val="24"/>
        </w:rPr>
        <w:t>atribut</w:t>
      </w:r>
      <w:r>
        <w:rPr>
          <w:rFonts w:ascii="Times New Roman" w:hAnsi="Times New Roman" w:cs="Times New Roman"/>
          <w:sz w:val="24"/>
          <w:szCs w:val="24"/>
        </w:rPr>
        <w:t xml:space="preserve"> </w:t>
      </w:r>
      <w:r w:rsidR="00250E6A">
        <w:rPr>
          <w:rFonts w:ascii="Times New Roman" w:hAnsi="Times New Roman" w:cs="Times New Roman"/>
          <w:sz w:val="24"/>
          <w:szCs w:val="24"/>
        </w:rPr>
        <w:t>„</w:t>
      </w:r>
      <w:r>
        <w:rPr>
          <w:rFonts w:ascii="Times New Roman" w:hAnsi="Times New Roman" w:cs="Times New Roman"/>
          <w:sz w:val="24"/>
          <w:szCs w:val="24"/>
        </w:rPr>
        <w:t>boja</w:t>
      </w:r>
      <w:r w:rsidR="00250E6A">
        <w:rPr>
          <w:rFonts w:ascii="Times New Roman" w:hAnsi="Times New Roman" w:cs="Times New Roman"/>
          <w:sz w:val="24"/>
          <w:szCs w:val="24"/>
        </w:rPr>
        <w:t>“</w:t>
      </w:r>
      <w:r>
        <w:rPr>
          <w:rFonts w:ascii="Times New Roman" w:hAnsi="Times New Roman" w:cs="Times New Roman"/>
          <w:sz w:val="24"/>
          <w:szCs w:val="24"/>
        </w:rPr>
        <w:t xml:space="preserve"> može imati vrednosti </w:t>
      </w:r>
      <w:r w:rsidR="00250E6A">
        <w:rPr>
          <w:rFonts w:ascii="Times New Roman" w:hAnsi="Times New Roman" w:cs="Times New Roman"/>
          <w:sz w:val="24"/>
          <w:szCs w:val="24"/>
        </w:rPr>
        <w:t>„</w:t>
      </w:r>
      <w:r w:rsidRPr="00250E6A">
        <w:rPr>
          <w:rFonts w:ascii="Times New Roman" w:hAnsi="Times New Roman" w:cs="Times New Roman"/>
          <w:sz w:val="24"/>
          <w:szCs w:val="24"/>
        </w:rPr>
        <w:t>crvena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zelena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plava</w:t>
      </w:r>
      <w:r w:rsidR="00250E6A">
        <w:rPr>
          <w:rFonts w:ascii="Times New Roman" w:hAnsi="Times New Roman" w:cs="Times New Roman"/>
          <w:sz w:val="24"/>
          <w:szCs w:val="24"/>
        </w:rPr>
        <w:t>“</w:t>
      </w:r>
      <w:r>
        <w:rPr>
          <w:rFonts w:ascii="Times New Roman" w:hAnsi="Times New Roman" w:cs="Times New Roman"/>
          <w:sz w:val="24"/>
          <w:szCs w:val="24"/>
        </w:rPr>
        <w:t>.</w:t>
      </w:r>
    </w:p>
    <w:p w14:paraId="76E30B1D" w14:textId="6C153FA8" w:rsidR="00600D35" w:rsidRDefault="00D03B9F" w:rsidP="00D03B9F">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637FAF5" wp14:editId="4ECFA2D1">
                <wp:simplePos x="0" y="0"/>
                <wp:positionH relativeFrom="margin">
                  <wp:align>right</wp:align>
                </wp:positionH>
                <wp:positionV relativeFrom="paragraph">
                  <wp:posOffset>1066165</wp:posOffset>
                </wp:positionV>
                <wp:extent cx="563880" cy="2743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6A5846C" w14:textId="10329928" w:rsidR="0003796F" w:rsidRPr="00864596" w:rsidRDefault="0003796F"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7FAF5" id="Text Box 41" o:spid="_x0000_s1049" type="#_x0000_t202" style="position:absolute;left:0;text-align:left;margin-left:-6.8pt;margin-top:83.95pt;width:44.4pt;height:21.6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" fillcolor="white [3201]" strokecolor="white [3212]" strokeweight=".5pt">
                <v:textbox>
                  <w:txbxContent>
                    <w:p w14:paraId="46A5846C" w14:textId="10329928" w:rsidR="0003796F" w:rsidRPr="00864596" w:rsidRDefault="0003796F"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Neka atribut ima </w:t>
      </w:r>
      <m:oMath>
        <m:r>
          <w:rPr>
            <w:rFonts w:ascii="Cambria Math" w:hAnsi="Cambria Math" w:cs="Times New Roman"/>
            <w:sz w:val="24"/>
            <w:szCs w:val="24"/>
          </w:rPr>
          <m:t>M</m:t>
        </m:r>
      </m:oMath>
      <w:r>
        <w:rPr>
          <w:rFonts w:ascii="Times New Roman" w:hAnsi="Times New Roman" w:cs="Times New Roman"/>
          <w:sz w:val="24"/>
          <w:szCs w:val="24"/>
        </w:rPr>
        <w:t xml:space="preserve"> mogućih vrednosti. Ove vrednosti mogu biti predstavljene slovima tj. rečima, simbolima ili skupom prirodnih brojeva, kao što su 1, ..., </w:t>
      </w:r>
      <m:oMath>
        <m:r>
          <w:rPr>
            <w:rFonts w:ascii="Cambria Math" w:hAnsi="Cambria Math" w:cs="Times New Roman"/>
            <w:sz w:val="24"/>
            <w:szCs w:val="24"/>
          </w:rPr>
          <m:t>M</m:t>
        </m:r>
      </m:oMath>
      <w:r>
        <w:rPr>
          <w:rFonts w:ascii="Times New Roman" w:hAnsi="Times New Roman" w:cs="Times New Roman"/>
          <w:sz w:val="24"/>
          <w:szCs w:val="24"/>
        </w:rPr>
        <w:t xml:space="preserve">. Treba obratiti pažnju na činjenicu da su u ovom slučaju brojevi iskorišćeni samo za reprezentaciju podataka, i između njih ne postoji nikakav poredak. Mera različitosti između dva objekta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čiji su svi atributi nominalni predstavlja se u obliku:</w:t>
      </w:r>
    </w:p>
    <w:p w14:paraId="21DBD476" w14:textId="10D4B73C" w:rsidR="00D03B9F" w:rsidRPr="00D03B9F" w:rsidRDefault="00D03B9F" w:rsidP="00D03B9F">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 m</m:t>
              </m:r>
            </m:num>
            <m:den>
              <m:r>
                <w:rPr>
                  <w:rFonts w:ascii="Cambria Math" w:hAnsi="Cambria Math" w:cs="Times New Roman"/>
                  <w:sz w:val="24"/>
                  <w:szCs w:val="24"/>
                </w:rPr>
                <m:t>p</m:t>
              </m:r>
            </m:den>
          </m:f>
        </m:oMath>
      </m:oMathPara>
    </w:p>
    <w:p w14:paraId="4B864500" w14:textId="2B8FAD3D" w:rsidR="00D03B9F" w:rsidRDefault="00D03B9F" w:rsidP="00D03B9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gde je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broj poklapanja (broj atributa koji i u podatku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u podatku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imaju istu vrednost), a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predstavlja ukupan broj atributa koji opisuju objekte. Takođe, mogu se uključiti težine kako bi se dao veći značaj atributima koji imaju više mogućih vrednosti </w:t>
      </w:r>
      <w:r>
        <w:rPr>
          <w:rFonts w:ascii="Times New Roman" w:eastAsiaTheme="minorEastAsia" w:hAnsi="Times New Roman" w:cs="Times New Roman"/>
          <w:sz w:val="24"/>
          <w:szCs w:val="24"/>
          <w:lang w:val="en-US"/>
        </w:rPr>
        <w:t>[4].</w:t>
      </w:r>
    </w:p>
    <w:p w14:paraId="41F5C192" w14:textId="4E06736F" w:rsidR="00D03B9F" w:rsidRDefault="00D03B9F" w:rsidP="00D03B9F">
      <w:pPr>
        <w:ind w:firstLine="720"/>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lastRenderedPageBreak/>
        <w:t>Nasuprot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ovome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mera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sličnosti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između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podataka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može</w:t>
      </w:r>
      <w:proofErr w:type="spellEnd"/>
      <w:r>
        <w:rPr>
          <w:rFonts w:ascii="Times New Roman" w:eastAsiaTheme="minorEastAsia" w:hAnsi="Times New Roman" w:cs="Times New Roman"/>
          <w:sz w:val="24"/>
          <w:szCs w:val="24"/>
          <w:lang w:val="en-US"/>
        </w:rPr>
        <w:t xml:space="preserve"> se </w:t>
      </w:r>
      <w:proofErr w:type="spellStart"/>
      <w:r>
        <w:rPr>
          <w:rFonts w:ascii="Times New Roman" w:eastAsiaTheme="minorEastAsia" w:hAnsi="Times New Roman" w:cs="Times New Roman"/>
          <w:sz w:val="24"/>
          <w:szCs w:val="24"/>
          <w:lang w:val="en-US"/>
        </w:rPr>
        <w:t>izračunati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kao</w:t>
      </w:r>
      <w:proofErr w:type="spellEnd"/>
      <w:r>
        <w:rPr>
          <w:rFonts w:ascii="Times New Roman" w:eastAsiaTheme="minorEastAsia" w:hAnsi="Times New Roman" w:cs="Times New Roman"/>
          <w:sz w:val="24"/>
          <w:szCs w:val="24"/>
          <w:lang w:val="en-US"/>
        </w:rPr>
        <w:t>:</w:t>
      </w:r>
    </w:p>
    <w:p w14:paraId="688737D9" w14:textId="4E7DC794" w:rsidR="00D03B9F" w:rsidRPr="00D03B9F" w:rsidRDefault="00D03B9F" w:rsidP="00D03B9F">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p</m:t>
              </m:r>
            </m:den>
          </m:f>
        </m:oMath>
      </m:oMathPara>
    </w:p>
    <w:p w14:paraId="55EB0F25" w14:textId="14BF16A6" w:rsidR="00D03B9F" w:rsidRPr="00D03B9F" w:rsidRDefault="00D03B9F" w:rsidP="000C225A">
      <w:pPr>
        <w:ind w:firstLine="72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7716C3B" wp14:editId="3C0FD379">
                <wp:simplePos x="0" y="0"/>
                <wp:positionH relativeFrom="margin">
                  <wp:align>right</wp:align>
                </wp:positionH>
                <wp:positionV relativeFrom="paragraph">
                  <wp:posOffset>-456565</wp:posOffset>
                </wp:positionV>
                <wp:extent cx="563880" cy="2743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E43DFA4" w14:textId="5180ADB0" w:rsidR="0003796F" w:rsidRPr="00864596" w:rsidRDefault="0003796F"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6C3B" id="Text Box 42" o:spid="_x0000_s1050" type="#_x0000_t202" style="position:absolute;left:0;text-align:left;margin-left:-6.8pt;margin-top:-35.95pt;width:44.4pt;height:21.6pt;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" fillcolor="white [3201]" strokecolor="white [3212]" strokeweight=".5pt">
                <v:textbox>
                  <w:txbxContent>
                    <w:p w14:paraId="6E43DFA4" w14:textId="5180ADB0" w:rsidR="0003796F" w:rsidRPr="00864596" w:rsidRDefault="0003796F"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v:textbox>
                <w10:wrap anchorx="margin"/>
              </v:shape>
            </w:pict>
          </mc:Fallback>
        </mc:AlternateContent>
      </w:r>
      <w:proofErr w:type="spellStart"/>
      <w:r w:rsidR="000C225A">
        <w:rPr>
          <w:rFonts w:ascii="Times New Roman" w:hAnsi="Times New Roman" w:cs="Times New Roman"/>
          <w:sz w:val="24"/>
          <w:szCs w:val="24"/>
          <w:lang w:val="en-US"/>
        </w:rPr>
        <w:t>Sličnost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između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objekata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pomoću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može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izračunata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korišćenjem</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alternativnog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načina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enkodiranja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mogu</w:t>
      </w:r>
      <w:proofErr w:type="spellEnd"/>
      <w:r w:rsidR="000C225A">
        <w:rPr>
          <w:rFonts w:ascii="Times New Roman" w:hAnsi="Times New Roman" w:cs="Times New Roman"/>
          <w:sz w:val="24"/>
          <w:szCs w:val="24"/>
          <w:lang w:val="en-US"/>
        </w:rPr>
        <w:t xml:space="preserve"> se </w:t>
      </w:r>
      <w:proofErr w:type="spellStart"/>
      <w:r w:rsidR="000C225A">
        <w:rPr>
          <w:rFonts w:ascii="Times New Roman" w:hAnsi="Times New Roman" w:cs="Times New Roman"/>
          <w:sz w:val="24"/>
          <w:szCs w:val="24"/>
          <w:lang w:val="en-US"/>
        </w:rPr>
        <w:t>enkodirati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korišćenjem</w:t>
      </w:r>
      <w:proofErr w:type="spellEnd"/>
      <w:r w:rsidR="000C225A">
        <w:rPr>
          <w:rFonts w:ascii="Times New Roman" w:hAnsi="Times New Roman" w:cs="Times New Roman"/>
          <w:sz w:val="24"/>
          <w:szCs w:val="24"/>
          <w:lang w:val="en-US"/>
        </w:rPr>
        <w:t xml:space="preserve"> </w:t>
      </w:r>
      <w:proofErr w:type="spellStart"/>
      <w:r w:rsidR="000D0ABC">
        <w:rPr>
          <w:rFonts w:ascii="Times New Roman" w:hAnsi="Times New Roman" w:cs="Times New Roman"/>
          <w:sz w:val="24"/>
          <w:szCs w:val="24"/>
          <w:lang w:val="en-US"/>
        </w:rPr>
        <w:t>asimetri</w:t>
      </w:r>
      <w:proofErr w:type="spellEnd"/>
      <w:r w:rsidR="000D0ABC">
        <w:rPr>
          <w:rFonts w:ascii="Times New Roman" w:hAnsi="Times New Roman" w:cs="Times New Roman"/>
          <w:sz w:val="24"/>
          <w:szCs w:val="24"/>
        </w:rPr>
        <w:t xml:space="preserve">čnih </w:t>
      </w:r>
      <w:proofErr w:type="spellStart"/>
      <w:r w:rsidR="000C225A">
        <w:rPr>
          <w:rFonts w:ascii="Times New Roman" w:hAnsi="Times New Roman" w:cs="Times New Roman"/>
          <w:sz w:val="24"/>
          <w:szCs w:val="24"/>
          <w:lang w:val="en-US"/>
        </w:rPr>
        <w:t>binarnih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način</w:t>
      </w:r>
      <w:proofErr w:type="spellEnd"/>
      <w:r w:rsidR="000C225A">
        <w:rPr>
          <w:rFonts w:ascii="Times New Roman" w:hAnsi="Times New Roman" w:cs="Times New Roman"/>
          <w:sz w:val="24"/>
          <w:szCs w:val="24"/>
          <w:lang w:val="en-US"/>
        </w:rPr>
        <w:t xml:space="preserve"> da se za </w:t>
      </w:r>
      <w:proofErr w:type="spellStart"/>
      <w:r w:rsidR="000C225A">
        <w:rPr>
          <w:rFonts w:ascii="Times New Roman" w:hAnsi="Times New Roman" w:cs="Times New Roman"/>
          <w:sz w:val="24"/>
          <w:szCs w:val="24"/>
          <w:lang w:val="en-US"/>
        </w:rPr>
        <w:t>svako</w:t>
      </w:r>
      <w:proofErr w:type="spellEnd"/>
      <w:r w:rsidR="000C225A">
        <w:rPr>
          <w:rFonts w:ascii="Times New Roman" w:hAnsi="Times New Roman" w:cs="Times New Roman"/>
          <w:sz w:val="24"/>
          <w:szCs w:val="24"/>
          <w:lang w:val="en-US"/>
        </w:rPr>
        <w:t xml:space="preserve"> od M </w:t>
      </w:r>
      <w:proofErr w:type="spellStart"/>
      <w:r w:rsidR="000C225A">
        <w:rPr>
          <w:rFonts w:ascii="Times New Roman" w:hAnsi="Times New Roman" w:cs="Times New Roman"/>
          <w:sz w:val="24"/>
          <w:szCs w:val="24"/>
          <w:lang w:val="en-US"/>
        </w:rPr>
        <w:t>stanja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kreira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novi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w:t>
      </w:r>
      <w:proofErr w:type="spellEnd"/>
      <w:r w:rsidR="000C225A">
        <w:rPr>
          <w:rFonts w:ascii="Times New Roman" w:hAnsi="Times New Roman" w:cs="Times New Roman"/>
          <w:sz w:val="24"/>
          <w:szCs w:val="24"/>
          <w:lang w:val="en-US"/>
        </w:rPr>
        <w:t xml:space="preserve">. Za </w:t>
      </w:r>
      <w:proofErr w:type="spellStart"/>
      <w:r w:rsidR="000C225A">
        <w:rPr>
          <w:rFonts w:ascii="Times New Roman" w:hAnsi="Times New Roman" w:cs="Times New Roman"/>
          <w:sz w:val="24"/>
          <w:szCs w:val="24"/>
          <w:lang w:val="en-US"/>
        </w:rPr>
        <w:t>dati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objekat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samo</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onaj</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koji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stanje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odgovarajućeg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postavljen</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w:t>
      </w:r>
      <w:proofErr w:type="spellEnd"/>
      <w:r w:rsidR="000C225A">
        <w:rPr>
          <w:rFonts w:ascii="Times New Roman" w:hAnsi="Times New Roman" w:cs="Times New Roman"/>
          <w:sz w:val="24"/>
          <w:szCs w:val="24"/>
          <w:lang w:val="en-US"/>
        </w:rPr>
        <w:t xml:space="preserve"> 1, </w:t>
      </w:r>
      <w:proofErr w:type="spellStart"/>
      <w:r w:rsidR="000C225A">
        <w:rPr>
          <w:rFonts w:ascii="Times New Roman" w:hAnsi="Times New Roman" w:cs="Times New Roman"/>
          <w:sz w:val="24"/>
          <w:szCs w:val="24"/>
          <w:lang w:val="en-US"/>
        </w:rPr>
        <w:t>dok</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svi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ostali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koji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reprezentuju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vrednosti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tog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imati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vrednost</w:t>
      </w:r>
      <w:proofErr w:type="spellEnd"/>
      <w:r w:rsidR="000C225A">
        <w:rPr>
          <w:rFonts w:ascii="Times New Roman" w:hAnsi="Times New Roman" w:cs="Times New Roman"/>
          <w:sz w:val="24"/>
          <w:szCs w:val="24"/>
          <w:lang w:val="en-US"/>
        </w:rPr>
        <w:t xml:space="preserve"> 0 [4]. </w:t>
      </w:r>
      <w:proofErr w:type="spellStart"/>
      <w:r w:rsidR="000C225A">
        <w:rPr>
          <w:rFonts w:ascii="Times New Roman" w:hAnsi="Times New Roman" w:cs="Times New Roman"/>
          <w:sz w:val="24"/>
          <w:szCs w:val="24"/>
          <w:lang w:val="en-US"/>
        </w:rPr>
        <w:t>Način</w:t>
      </w:r>
      <w:proofErr w:type="spellEnd"/>
      <w:r w:rsidR="000C225A">
        <w:rPr>
          <w:rFonts w:ascii="Times New Roman" w:hAnsi="Times New Roman" w:cs="Times New Roman"/>
          <w:sz w:val="24"/>
          <w:szCs w:val="24"/>
          <w:lang w:val="en-US"/>
        </w:rPr>
        <w:t xml:space="preserve"> za </w:t>
      </w:r>
      <w:proofErr w:type="spellStart"/>
      <w:r w:rsidR="000C225A">
        <w:rPr>
          <w:rFonts w:ascii="Times New Roman" w:hAnsi="Times New Roman" w:cs="Times New Roman"/>
          <w:sz w:val="24"/>
          <w:szCs w:val="24"/>
          <w:lang w:val="en-US"/>
        </w:rPr>
        <w:t>računanje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sličnosti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između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ovako</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podataka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w:t>
      </w:r>
      <w:proofErr w:type="spellEnd"/>
      <w:r w:rsidR="000C225A">
        <w:rPr>
          <w:rFonts w:ascii="Times New Roman" w:hAnsi="Times New Roman" w:cs="Times New Roman"/>
          <w:sz w:val="24"/>
          <w:szCs w:val="24"/>
          <w:lang w:val="en-US"/>
        </w:rPr>
        <w:t xml:space="preserve"> u </w:t>
      </w:r>
      <w:proofErr w:type="spellStart"/>
      <w:r w:rsidR="000C225A">
        <w:rPr>
          <w:rFonts w:ascii="Times New Roman" w:hAnsi="Times New Roman" w:cs="Times New Roman"/>
          <w:sz w:val="24"/>
          <w:szCs w:val="24"/>
          <w:lang w:val="en-US"/>
        </w:rPr>
        <w:t>nastavuku</w:t>
      </w:r>
      <w:proofErr w:type="spellEnd"/>
      <w:r w:rsidR="000C225A">
        <w:rPr>
          <w:rFonts w:ascii="Times New Roman" w:hAnsi="Times New Roman" w:cs="Times New Roman"/>
          <w:sz w:val="24"/>
          <w:szCs w:val="24"/>
          <w:lang w:val="en-US"/>
        </w:rPr>
        <w:t>.</w:t>
      </w:r>
    </w:p>
    <w:p w14:paraId="2101B2D8" w14:textId="1E151919" w:rsidR="00D03B9F" w:rsidRPr="00D03B9F" w:rsidRDefault="00D03B9F" w:rsidP="00D03B9F">
      <w:pPr>
        <w:ind w:firstLine="360"/>
        <w:jc w:val="both"/>
        <w:rPr>
          <w:rFonts w:ascii="Times New Roman" w:hAnsi="Times New Roman" w:cs="Times New Roman"/>
          <w:sz w:val="24"/>
          <w:szCs w:val="24"/>
        </w:rPr>
      </w:pPr>
    </w:p>
    <w:p w14:paraId="2B94E6F0" w14:textId="6E12A601" w:rsidR="00600D35" w:rsidRDefault="000C225A" w:rsidP="000C225A">
      <w:pPr>
        <w:pStyle w:val="Heading2"/>
        <w:numPr>
          <w:ilvl w:val="1"/>
          <w:numId w:val="1"/>
        </w:numPr>
      </w:pPr>
      <w:bookmarkStart w:id="23" w:name="_Toc158076005"/>
      <w:r>
        <w:rPr>
          <w:lang w:val="en-US"/>
        </w:rPr>
        <w:t xml:space="preserve">Mere </w:t>
      </w:r>
      <w:proofErr w:type="spellStart"/>
      <w:r>
        <w:rPr>
          <w:lang w:val="en-US"/>
        </w:rPr>
        <w:t>sl</w:t>
      </w:r>
      <w:proofErr w:type="spellEnd"/>
      <w:r>
        <w:t xml:space="preserve">ičnosti </w:t>
      </w:r>
      <w:r w:rsidR="00D12640">
        <w:t xml:space="preserve"> i različitosti </w:t>
      </w:r>
      <w:r>
        <w:t>binarn</w:t>
      </w:r>
      <w:r w:rsidR="00D12640">
        <w:t>ih</w:t>
      </w:r>
      <w:r>
        <w:t xml:space="preserve"> atribut</w:t>
      </w:r>
      <w:r w:rsidR="00D12640">
        <w:t>a</w:t>
      </w:r>
      <w:bookmarkEnd w:id="23"/>
    </w:p>
    <w:p w14:paraId="616CD1F5" w14:textId="279C3F2E" w:rsidR="000C225A" w:rsidRDefault="000C225A" w:rsidP="000C225A"/>
    <w:p w14:paraId="30309F3A" w14:textId="5B0B62EC" w:rsidR="000C225A" w:rsidRDefault="000C225A" w:rsidP="000C225A">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Kao što je ranije razmatrano, binarni atributi mogu imati samo dve vrednosti: 0 i 1, gde 0 predstavlja odsustvo tog atributa, a 1 njegovo prisustvo u objektu. Tretiranje binarnih podataka kao numeričkih može dovesti do pogrešnih zaključaka, te su zbog toga neophodne posebne metode za računanje različitosti između ovih podataka </w:t>
      </w:r>
      <w:r>
        <w:rPr>
          <w:rFonts w:ascii="Times New Roman" w:hAnsi="Times New Roman" w:cs="Times New Roman"/>
          <w:sz w:val="24"/>
          <w:szCs w:val="24"/>
          <w:lang w:val="en-US"/>
        </w:rPr>
        <w:t>[4].</w:t>
      </w:r>
    </w:p>
    <w:p w14:paraId="5EDEE74D" w14:textId="4C2880B4" w:rsidR="000C225A" w:rsidRPr="00943A19" w:rsidRDefault="000C225A" w:rsidP="00943A19">
      <w:pPr>
        <w:ind w:firstLine="36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pristup</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za računanje različitosti između dva objekta predstavljena binarnim atributima jeste izračunavanje matrice različitosti. Ukoliko smatramo da svi atributi imaju iste težine, </w:t>
      </w:r>
      <w:r w:rsidR="00943A19">
        <w:rPr>
          <w:rFonts w:ascii="Times New Roman" w:hAnsi="Times New Roman" w:cs="Times New Roman"/>
          <w:sz w:val="24"/>
          <w:szCs w:val="24"/>
        </w:rPr>
        <w:t>dobićemo 2</w:t>
      </w:r>
      <m:oMath>
        <m:r>
          <w:rPr>
            <w:rFonts w:ascii="Cambria Math" w:hAnsi="Cambria Math" w:cs="Times New Roman"/>
            <w:sz w:val="24"/>
            <w:szCs w:val="24"/>
          </w:rPr>
          <m:t>×</m:t>
        </m:r>
      </m:oMath>
      <w:r w:rsidR="00943A19">
        <w:rPr>
          <w:rFonts w:ascii="Times New Roman" w:hAnsi="Times New Roman" w:cs="Times New Roman"/>
          <w:sz w:val="24"/>
          <w:szCs w:val="24"/>
        </w:rPr>
        <w:t xml:space="preserve">2 matricu slučaja (engl. </w:t>
      </w:r>
      <w:r w:rsidR="00943A19" w:rsidRPr="00250E6A">
        <w:rPr>
          <w:rFonts w:ascii="Times New Roman" w:hAnsi="Times New Roman" w:cs="Times New Roman"/>
          <w:i/>
          <w:iCs/>
          <w:sz w:val="24"/>
          <w:szCs w:val="24"/>
        </w:rPr>
        <w:t>contigency matrix</w:t>
      </w:r>
      <w:r w:rsidR="00943A19">
        <w:rPr>
          <w:rFonts w:ascii="Times New Roman" w:hAnsi="Times New Roman" w:cs="Times New Roman"/>
          <w:sz w:val="24"/>
          <w:szCs w:val="24"/>
        </w:rPr>
        <w:t xml:space="preserve">) prikazanu na slici 4.3, gde </w:t>
      </w:r>
      <m:oMath>
        <m:r>
          <w:rPr>
            <w:rFonts w:ascii="Cambria Math" w:hAnsi="Cambria Math" w:cs="Times New Roman"/>
            <w:sz w:val="24"/>
            <w:szCs w:val="24"/>
          </w:rPr>
          <m:t>q</m:t>
        </m:r>
      </m:oMath>
      <w:r w:rsidR="00943A19">
        <w:rPr>
          <w:rFonts w:ascii="Times New Roman" w:hAnsi="Times New Roman" w:cs="Times New Roman"/>
          <w:sz w:val="24"/>
          <w:szCs w:val="24"/>
        </w:rPr>
        <w:t xml:space="preserve"> predstavlja broj atributa jednakih 1 u oba objekta</w:t>
      </w:r>
      <m:oMath>
        <m:r>
          <w:rPr>
            <w:rFonts w:ascii="Cambria Math" w:hAnsi="Cambria Math" w:cs="Times New Roman"/>
            <w:sz w:val="24"/>
            <w:szCs w:val="24"/>
          </w:rPr>
          <m:t xml:space="preserve"> i</m:t>
        </m:r>
      </m:oMath>
      <w:r w:rsidR="00943A19">
        <w:rPr>
          <w:rFonts w:ascii="Times New Roman" w:hAnsi="Times New Roman" w:cs="Times New Roman"/>
          <w:sz w:val="24"/>
          <w:szCs w:val="24"/>
        </w:rPr>
        <w:t xml:space="preserve"> i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w:r w:rsidR="00943A19" w:rsidRPr="00250E6A">
        <w:rPr>
          <w:rFonts w:ascii="Times New Roman" w:hAnsi="Times New Roman" w:cs="Times New Roman"/>
          <w:i/>
          <w:iCs/>
          <w:sz w:val="24"/>
          <w:szCs w:val="24"/>
        </w:rPr>
        <w:t>r</w:t>
      </w:r>
      <w:r w:rsidR="00943A19">
        <w:rPr>
          <w:rFonts w:ascii="Times New Roman" w:hAnsi="Times New Roman" w:cs="Times New Roman"/>
          <w:sz w:val="24"/>
          <w:szCs w:val="24"/>
        </w:rPr>
        <w:t xml:space="preserve"> je broj atributa jednakih 1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koji su 0 u objektu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m:oMath>
        <m:r>
          <w:rPr>
            <w:rFonts w:ascii="Cambria Math" w:hAnsi="Cambria Math" w:cs="Times New Roman"/>
            <w:sz w:val="24"/>
            <w:szCs w:val="24"/>
          </w:rPr>
          <m:t>s</m:t>
        </m:r>
      </m:oMath>
      <w:r w:rsidR="00943A19">
        <w:rPr>
          <w:rFonts w:ascii="Times New Roman" w:hAnsi="Times New Roman" w:cs="Times New Roman"/>
          <w:sz w:val="24"/>
          <w:szCs w:val="24"/>
        </w:rPr>
        <w:t xml:space="preserve"> je broj atributa koji imaju vrednost 0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vrednost 1 u objektu </w:t>
      </w:r>
      <m:oMath>
        <m:r>
          <w:rPr>
            <w:rFonts w:ascii="Cambria Math" w:hAnsi="Cambria Math" w:cs="Times New Roman"/>
            <w:sz w:val="24"/>
            <w:szCs w:val="24"/>
          </w:rPr>
          <m:t>j</m:t>
        </m:r>
      </m:oMath>
      <w:r w:rsidR="00943A19">
        <w:rPr>
          <w:rFonts w:ascii="Times New Roman" w:hAnsi="Times New Roman" w:cs="Times New Roman"/>
          <w:sz w:val="24"/>
          <w:szCs w:val="24"/>
        </w:rPr>
        <w:t>, i konačno, broj</w:t>
      </w:r>
      <m:oMath>
        <m:r>
          <w:rPr>
            <w:rFonts w:ascii="Cambria Math" w:hAnsi="Cambria Math" w:cs="Times New Roman"/>
            <w:sz w:val="24"/>
            <w:szCs w:val="24"/>
          </w:rPr>
          <m:t xml:space="preserve"> t</m:t>
        </m:r>
      </m:oMath>
      <w:r w:rsidR="00943A19">
        <w:rPr>
          <w:rFonts w:ascii="Times New Roman" w:hAnsi="Times New Roman" w:cs="Times New Roman"/>
          <w:sz w:val="24"/>
          <w:szCs w:val="24"/>
        </w:rPr>
        <w:t xml:space="preserve"> je broj atributa koji imaju vrednost 0 u oba objekta. Ukupan broj atributa je </w:t>
      </w:r>
      <m:oMath>
        <m:r>
          <w:rPr>
            <w:rFonts w:ascii="Cambria Math" w:hAnsi="Cambria Math" w:cs="Times New Roman"/>
            <w:sz w:val="24"/>
            <w:szCs w:val="24"/>
          </w:rPr>
          <m:t>p</m:t>
        </m:r>
      </m:oMath>
      <w:r w:rsidR="00943A19">
        <w:rPr>
          <w:rFonts w:ascii="Times New Roman" w:hAnsi="Times New Roman" w:cs="Times New Roman"/>
          <w:sz w:val="24"/>
          <w:szCs w:val="24"/>
        </w:rPr>
        <w:t xml:space="preserve">, gde je             </w:t>
      </w:r>
      <m:oMath>
        <m:r>
          <w:rPr>
            <w:rFonts w:ascii="Cambria Math" w:hAnsi="Cambria Math" w:cs="Times New Roman"/>
            <w:sz w:val="24"/>
            <w:szCs w:val="24"/>
          </w:rPr>
          <m:t>p=q+r+s+t</m:t>
        </m:r>
      </m:oMath>
      <w:r w:rsidR="00943A19">
        <w:rPr>
          <w:rFonts w:ascii="Times New Roman" w:hAnsi="Times New Roman" w:cs="Times New Roman"/>
          <w:sz w:val="24"/>
          <w:szCs w:val="24"/>
        </w:rPr>
        <w:t xml:space="preserve"> </w:t>
      </w:r>
      <w:r w:rsidR="00943A19">
        <w:rPr>
          <w:rFonts w:ascii="Times New Roman" w:hAnsi="Times New Roman" w:cs="Times New Roman"/>
          <w:sz w:val="24"/>
          <w:szCs w:val="24"/>
          <w:lang w:val="en-US"/>
        </w:rPr>
        <w:t>[4]</w:t>
      </w:r>
      <w:r w:rsidR="00943A19">
        <w:rPr>
          <w:rFonts w:ascii="Times New Roman" w:hAnsi="Times New Roman" w:cs="Times New Roman"/>
          <w:sz w:val="24"/>
          <w:szCs w:val="24"/>
        </w:rPr>
        <w:t>.</w:t>
      </w:r>
    </w:p>
    <w:p w14:paraId="5458A453" w14:textId="3E4F03A1" w:rsidR="00943A19" w:rsidRDefault="00943A19" w:rsidP="00943A19">
      <w:pPr>
        <w:jc w:val="center"/>
      </w:pPr>
      <w:r>
        <w:rPr>
          <w:noProof/>
        </w:rPr>
        <w:drawing>
          <wp:inline distT="0" distB="0" distL="0" distR="0" wp14:anchorId="1F217D94" wp14:editId="3306FE08">
            <wp:extent cx="3893820" cy="1203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700"/>
                    <a:stretch/>
                  </pic:blipFill>
                  <pic:spPr bwMode="auto">
                    <a:xfrm>
                      <a:off x="0" y="0"/>
                      <a:ext cx="3962881" cy="1225313"/>
                    </a:xfrm>
                    <a:prstGeom prst="rect">
                      <a:avLst/>
                    </a:prstGeom>
                    <a:ln>
                      <a:noFill/>
                    </a:ln>
                    <a:extLst>
                      <a:ext uri="{53640926-AAD7-44D8-BBD7-CCE9431645EC}">
                        <a14:shadowObscured xmlns:a14="http://schemas.microsoft.com/office/drawing/2010/main"/>
                      </a:ext>
                    </a:extLst>
                  </pic:spPr>
                </pic:pic>
              </a:graphicData>
            </a:graphic>
          </wp:inline>
        </w:drawing>
      </w:r>
    </w:p>
    <w:p w14:paraId="784B1E10" w14:textId="18FD0FCB" w:rsidR="00943A19" w:rsidRPr="00943A19" w:rsidRDefault="00943A19" w:rsidP="00943A19">
      <w:pPr>
        <w:jc w:val="center"/>
        <w:rPr>
          <w:rFonts w:ascii="Times New Roman" w:hAnsi="Times New Roman" w:cs="Times New Roman"/>
          <w:sz w:val="24"/>
          <w:szCs w:val="24"/>
          <w:lang w:val="en-US"/>
        </w:rPr>
      </w:pPr>
      <w:r>
        <w:rPr>
          <w:rFonts w:ascii="Times New Roman" w:hAnsi="Times New Roman" w:cs="Times New Roman"/>
          <w:sz w:val="24"/>
          <w:szCs w:val="24"/>
        </w:rPr>
        <w:t xml:space="preserve">Slika 4.3 Primer matrice slučajeva </w:t>
      </w:r>
      <w:r>
        <w:rPr>
          <w:rFonts w:ascii="Times New Roman" w:hAnsi="Times New Roman" w:cs="Times New Roman"/>
          <w:sz w:val="24"/>
          <w:szCs w:val="24"/>
          <w:lang w:val="en-US"/>
        </w:rPr>
        <w:t>[4]</w:t>
      </w:r>
    </w:p>
    <w:p w14:paraId="74ADAD8A" w14:textId="5BDC0D6E" w:rsidR="00600D35" w:rsidRDefault="00600D35" w:rsidP="00600D35"/>
    <w:p w14:paraId="59B7F6E3" w14:textId="369D8DA0" w:rsidR="00600D35" w:rsidRDefault="00861395" w:rsidP="00861395">
      <w:pPr>
        <w:ind w:firstLine="720"/>
        <w:jc w:val="both"/>
        <w:rPr>
          <w:rFonts w:ascii="Times New Roman" w:hAnsi="Times New Roman" w:cs="Times New Roman"/>
          <w:sz w:val="24"/>
          <w:szCs w:val="24"/>
        </w:rPr>
      </w:pPr>
      <w:r>
        <w:rPr>
          <w:rFonts w:ascii="Times New Roman" w:hAnsi="Times New Roman" w:cs="Times New Roman"/>
          <w:sz w:val="24"/>
          <w:szCs w:val="24"/>
        </w:rPr>
        <w:t xml:space="preserve">Podsetimo se da su kod simetričnih binarnih atributa oba stanja podjednako važna, dok je kod asimetričnih jedno stanje važnije od drugog. Različitost između objekata bazirana na simetričnim binarnim atributima naziva se simetrična binarna različitost. Ako su objekti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opisani simetričnim binarnim atributima, onda se njihova različitost može predstaviti kao </w:t>
      </w:r>
      <w:r>
        <w:rPr>
          <w:rFonts w:ascii="Times New Roman" w:hAnsi="Times New Roman" w:cs="Times New Roman"/>
          <w:sz w:val="24"/>
          <w:szCs w:val="24"/>
          <w:lang w:val="en-US"/>
        </w:rPr>
        <w:t>[4]</w:t>
      </w:r>
      <w:r>
        <w:rPr>
          <w:rFonts w:ascii="Times New Roman" w:hAnsi="Times New Roman" w:cs="Times New Roman"/>
          <w:sz w:val="24"/>
          <w:szCs w:val="24"/>
        </w:rPr>
        <w:t>:</w:t>
      </w:r>
    </w:p>
    <w:p w14:paraId="1529DDE0" w14:textId="7E8DB6A8" w:rsidR="00861395" w:rsidRPr="00861395" w:rsidRDefault="00861395"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q+r+s+t</m:t>
              </m:r>
            </m:den>
          </m:f>
        </m:oMath>
      </m:oMathPara>
    </w:p>
    <w:p w14:paraId="1DA552A7" w14:textId="554EF330" w:rsidR="00861395" w:rsidRDefault="002558A2"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4F5CC6B" wp14:editId="6784C762">
                <wp:simplePos x="0" y="0"/>
                <wp:positionH relativeFrom="margin">
                  <wp:posOffset>5248679</wp:posOffset>
                </wp:positionH>
                <wp:positionV relativeFrom="paragraph">
                  <wp:posOffset>-476885</wp:posOffset>
                </wp:positionV>
                <wp:extent cx="563880" cy="274320"/>
                <wp:effectExtent l="0" t="0" r="26670" b="11430"/>
                <wp:wrapNone/>
                <wp:docPr id="44" name="Text Box 4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606BF5E" w14:textId="359A6126" w:rsidR="0003796F" w:rsidRPr="00864596" w:rsidRDefault="0003796F"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5CC6B" id="Text Box 44" o:spid="_x0000_s1051" type="#_x0000_t202" style="position:absolute;left:0;text-align:left;margin-left:413.3pt;margin-top:-37.55pt;width:44.4pt;height:21.6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" fillcolor="white [3201]" strokecolor="white [3212]" strokeweight=".5pt">
                <v:textbox>
                  <w:txbxContent>
                    <w:p w14:paraId="6606BF5E" w14:textId="359A6126" w:rsidR="0003796F" w:rsidRPr="00864596" w:rsidRDefault="0003796F"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v:textbox>
                <w10:wrap anchorx="margin"/>
              </v:shape>
            </w:pict>
          </mc:Fallback>
        </mc:AlternateContent>
      </w:r>
      <w:r w:rsidR="00086414" w:rsidRPr="000C2860">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7D861A2" wp14:editId="0B96D416">
                <wp:simplePos x="0" y="0"/>
                <wp:positionH relativeFrom="margin">
                  <wp:align>right</wp:align>
                </wp:positionH>
                <wp:positionV relativeFrom="paragraph">
                  <wp:posOffset>709295</wp:posOffset>
                </wp:positionV>
                <wp:extent cx="563880" cy="274320"/>
                <wp:effectExtent l="0" t="0" r="26670" b="11430"/>
                <wp:wrapNone/>
                <wp:docPr id="45" name="Text Box 4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0026A3F" w14:textId="7253C642" w:rsidR="0003796F" w:rsidRPr="00864596" w:rsidRDefault="0003796F"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861A2" id="Text Box 45" o:spid="_x0000_s1052" type="#_x0000_t202" style="position:absolute;left:0;text-align:left;margin-left:-6.8pt;margin-top:55.85pt;width:44.4pt;height:21.6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" fillcolor="white [3201]" strokecolor="white [3212]" strokeweight=".5pt">
                <v:textbox>
                  <w:txbxContent>
                    <w:p w14:paraId="40026A3F" w14:textId="7253C642" w:rsidR="0003796F" w:rsidRPr="00864596" w:rsidRDefault="0003796F"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v:textbox>
                <w10:wrap anchorx="margin"/>
              </v:shape>
            </w:pict>
          </mc:Fallback>
        </mc:AlternateContent>
      </w:r>
      <w:r w:rsidR="00861395">
        <w:rPr>
          <w:rFonts w:ascii="Times New Roman" w:eastAsiaTheme="minorEastAsia" w:hAnsi="Times New Roman" w:cs="Times New Roman"/>
          <w:sz w:val="24"/>
          <w:szCs w:val="24"/>
        </w:rPr>
        <w:t>Mera različitosti bazirana na dva podatka predstavljena asimetričnim binarnim vrednostima naziva se i asimetrična binarna različitost</w:t>
      </w:r>
      <w:r w:rsidR="00086414">
        <w:rPr>
          <w:rFonts w:ascii="Times New Roman" w:eastAsiaTheme="minorEastAsia" w:hAnsi="Times New Roman" w:cs="Times New Roman"/>
          <w:sz w:val="24"/>
          <w:szCs w:val="24"/>
        </w:rPr>
        <w:t xml:space="preserve">. Kod ove različitosti, broj </w:t>
      </w:r>
      <m:oMath>
        <m:r>
          <w:rPr>
            <w:rFonts w:ascii="Cambria Math" w:eastAsiaTheme="minorEastAsia" w:hAnsi="Cambria Math" w:cs="Times New Roman"/>
            <w:sz w:val="24"/>
            <w:szCs w:val="24"/>
          </w:rPr>
          <m:t>t</m:t>
        </m:r>
      </m:oMath>
      <w:r w:rsidR="00086414">
        <w:rPr>
          <w:rFonts w:ascii="Times New Roman" w:eastAsiaTheme="minorEastAsia" w:hAnsi="Times New Roman" w:cs="Times New Roman"/>
          <w:sz w:val="24"/>
          <w:szCs w:val="24"/>
        </w:rPr>
        <w:t xml:space="preserve">, odnosno broj negativnih poklapanja, smatra se nebitnim, te se ignoriše u izračunavanju </w:t>
      </w:r>
      <w:r w:rsidR="00086414">
        <w:rPr>
          <w:rFonts w:ascii="Times New Roman" w:eastAsiaTheme="minorEastAsia" w:hAnsi="Times New Roman" w:cs="Times New Roman"/>
          <w:sz w:val="24"/>
          <w:szCs w:val="24"/>
          <w:lang w:val="en-US"/>
        </w:rPr>
        <w:t>[4]</w:t>
      </w:r>
      <w:r w:rsidR="00086414">
        <w:rPr>
          <w:rFonts w:ascii="Times New Roman" w:eastAsiaTheme="minorEastAsia" w:hAnsi="Times New Roman" w:cs="Times New Roman"/>
          <w:sz w:val="24"/>
          <w:szCs w:val="24"/>
        </w:rPr>
        <w:t>:</w:t>
      </w:r>
    </w:p>
    <w:p w14:paraId="79E006F9" w14:textId="36325301"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m:t>
              </m:r>
            </m:den>
          </m:f>
        </m:oMath>
      </m:oMathPara>
    </w:p>
    <w:p w14:paraId="43A70BC7" w14:textId="685097FD" w:rsidR="00086414" w:rsidRDefault="00086414"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CA508B4" wp14:editId="76E3A33E">
                <wp:simplePos x="0" y="0"/>
                <wp:positionH relativeFrom="margin">
                  <wp:align>right</wp:align>
                </wp:positionH>
                <wp:positionV relativeFrom="paragraph">
                  <wp:posOffset>527685</wp:posOffset>
                </wp:positionV>
                <wp:extent cx="563880" cy="274320"/>
                <wp:effectExtent l="0" t="0" r="26670" b="11430"/>
                <wp:wrapNone/>
                <wp:docPr id="46" name="Text Box 4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8302AB2" w14:textId="4480C337" w:rsidR="0003796F" w:rsidRPr="00864596" w:rsidRDefault="0003796F"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508B4" id="Text Box 46" o:spid="_x0000_s1053" type="#_x0000_t202" style="position:absolute;left:0;text-align:left;margin-left:-6.8pt;margin-top:41.55pt;width:44.4pt;height:21.6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" fillcolor="white [3201]" strokecolor="white [3212]" strokeweight=".5pt">
                <v:textbox>
                  <w:txbxContent>
                    <w:p w14:paraId="08302AB2" w14:textId="4480C337" w:rsidR="0003796F" w:rsidRPr="00864596" w:rsidRDefault="0003796F"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Komplementarno, možemo izračunati meru sličnosti pomoću različitosti između dva podatka. Na primer, asimetrična binarna sličnost između dva objekta može se izračunati kao:</w:t>
      </w:r>
    </w:p>
    <w:p w14:paraId="750764EB" w14:textId="268B9C9F"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q+r+s</m:t>
              </m:r>
            </m:den>
          </m:f>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i, j</m:t>
              </m:r>
            </m:e>
          </m:d>
        </m:oMath>
      </m:oMathPara>
    </w:p>
    <w:p w14:paraId="550449A4" w14:textId="7FBA64C3" w:rsidR="00086414" w:rsidRDefault="00086414" w:rsidP="0008641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Koeficijent sličnosti iz jednačine (4.6) naziva se i Žakardov koeficijent (engl. Jaccard coefficient) </w:t>
      </w:r>
      <w:r>
        <w:rPr>
          <w:rFonts w:ascii="Times New Roman" w:eastAsiaTheme="minorEastAsia" w:hAnsi="Times New Roman" w:cs="Times New Roman"/>
          <w:sz w:val="24"/>
          <w:szCs w:val="24"/>
          <w:lang w:val="en-US"/>
        </w:rPr>
        <w:t>[4].</w:t>
      </w:r>
    </w:p>
    <w:p w14:paraId="2CB8925D" w14:textId="1216720D" w:rsidR="00086414" w:rsidRDefault="00086414" w:rsidP="000864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r>
      <w:proofErr w:type="spellStart"/>
      <w:r>
        <w:rPr>
          <w:rFonts w:ascii="Times New Roman" w:eastAsiaTheme="minorEastAsia" w:hAnsi="Times New Roman" w:cs="Times New Roman"/>
          <w:sz w:val="24"/>
          <w:szCs w:val="24"/>
          <w:lang w:val="en-US"/>
        </w:rPr>
        <w:t>Kada</w:t>
      </w:r>
      <w:proofErr w:type="spellEnd"/>
      <w:r>
        <w:rPr>
          <w:rFonts w:ascii="Times New Roman" w:eastAsiaTheme="minorEastAsia" w:hAnsi="Times New Roman" w:cs="Times New Roman"/>
          <w:sz w:val="24"/>
          <w:szCs w:val="24"/>
          <w:lang w:val="en-US"/>
        </w:rPr>
        <w:t xml:space="preserve"> se u </w:t>
      </w:r>
      <w:proofErr w:type="spellStart"/>
      <w:r>
        <w:rPr>
          <w:rFonts w:ascii="Times New Roman" w:eastAsiaTheme="minorEastAsia" w:hAnsi="Times New Roman" w:cs="Times New Roman"/>
          <w:sz w:val="24"/>
          <w:szCs w:val="24"/>
          <w:lang w:val="en-US"/>
        </w:rPr>
        <w:t>podacima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jave</w:t>
      </w:r>
      <w:proofErr w:type="spellEnd"/>
      <w:r>
        <w:rPr>
          <w:rFonts w:ascii="Times New Roman" w:eastAsiaTheme="minorEastAsia" w:hAnsi="Times New Roman" w:cs="Times New Roman"/>
          <w:sz w:val="24"/>
          <w:szCs w:val="24"/>
          <w:lang w:val="en-US"/>
        </w:rPr>
        <w:t xml:space="preserve"> i </w:t>
      </w:r>
      <w:proofErr w:type="spellStart"/>
      <w:r>
        <w:rPr>
          <w:rFonts w:ascii="Times New Roman" w:eastAsiaTheme="minorEastAsia" w:hAnsi="Times New Roman" w:cs="Times New Roman"/>
          <w:sz w:val="24"/>
          <w:szCs w:val="24"/>
          <w:lang w:val="en-US"/>
        </w:rPr>
        <w:t>simetri</w:t>
      </w:r>
      <w:proofErr w:type="spellEnd"/>
      <w:r>
        <w:rPr>
          <w:rFonts w:ascii="Times New Roman" w:eastAsiaTheme="minorEastAsia" w:hAnsi="Times New Roman" w:cs="Times New Roman"/>
          <w:sz w:val="24"/>
          <w:szCs w:val="24"/>
        </w:rPr>
        <w:t xml:space="preserve">čni i asimetrični binarni atributi, mogu se primeniti tehnike za mešane atribute koje će biti obrađene kasnije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E0CD16E" w14:textId="77777777" w:rsidR="00086414" w:rsidRDefault="00086414" w:rsidP="00086414">
      <w:pPr>
        <w:jc w:val="both"/>
        <w:rPr>
          <w:rFonts w:ascii="Times New Roman" w:eastAsiaTheme="minorEastAsia" w:hAnsi="Times New Roman" w:cs="Times New Roman"/>
          <w:sz w:val="24"/>
          <w:szCs w:val="24"/>
        </w:rPr>
      </w:pPr>
    </w:p>
    <w:p w14:paraId="2FC93B0C" w14:textId="5F9E4BEC" w:rsidR="00086414" w:rsidRDefault="00086414" w:rsidP="00086414">
      <w:pPr>
        <w:pStyle w:val="Heading2"/>
        <w:numPr>
          <w:ilvl w:val="1"/>
          <w:numId w:val="1"/>
        </w:numPr>
        <w:rPr>
          <w:rFonts w:eastAsiaTheme="minorEastAsia"/>
        </w:rPr>
      </w:pPr>
      <w:bookmarkStart w:id="24" w:name="_Toc158076006"/>
      <w:r>
        <w:rPr>
          <w:rFonts w:eastAsiaTheme="minorEastAsia"/>
        </w:rPr>
        <w:t>Mer</w:t>
      </w:r>
      <w:r w:rsidR="00A2329C">
        <w:rPr>
          <w:rFonts w:eastAsiaTheme="minorEastAsia"/>
        </w:rPr>
        <w:t>e</w:t>
      </w:r>
      <w:r>
        <w:rPr>
          <w:rFonts w:eastAsiaTheme="minorEastAsia"/>
        </w:rPr>
        <w:t xml:space="preserve"> </w:t>
      </w:r>
      <w:r w:rsidR="00A2329C">
        <w:rPr>
          <w:rFonts w:eastAsiaTheme="minorEastAsia"/>
        </w:rPr>
        <w:t>sličnosti</w:t>
      </w:r>
      <w:r>
        <w:rPr>
          <w:rFonts w:eastAsiaTheme="minorEastAsia"/>
        </w:rPr>
        <w:t xml:space="preserve"> </w:t>
      </w:r>
      <w:r w:rsidR="00D12640">
        <w:rPr>
          <w:rFonts w:eastAsiaTheme="minorEastAsia"/>
        </w:rPr>
        <w:t xml:space="preserve">i različitosti </w:t>
      </w:r>
      <w:r>
        <w:rPr>
          <w:rFonts w:eastAsiaTheme="minorEastAsia"/>
        </w:rPr>
        <w:t>numeričkih podataka: Minkovski distanca</w:t>
      </w:r>
      <w:bookmarkEnd w:id="24"/>
    </w:p>
    <w:p w14:paraId="69B8DBC4" w14:textId="71326AC1" w:rsidR="00086414" w:rsidRDefault="00086414" w:rsidP="00086414"/>
    <w:p w14:paraId="19DD7A3E" w14:textId="0A63114B" w:rsidR="009C23D1" w:rsidRDefault="009C23D1"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Kada su u pitanju numerički podaci, cilj je izračunati distancu, odnosno različitost između njih. U nekim slučajevima, podaci se normalizuju pre preračunavanja distanci između njih. Ovo podrazumeva transformaciju podataka tako da se sve vrednosti nalaze unutar nekog manjeg opsega, kao što su opsezi </w:t>
      </w:r>
      <w:r>
        <w:rPr>
          <w:rFonts w:ascii="Times New Roman" w:hAnsi="Times New Roman" w:cs="Times New Roman"/>
          <w:sz w:val="24"/>
          <w:szCs w:val="24"/>
          <w:lang w:val="en-US"/>
        </w:rPr>
        <w:t xml:space="preserve">[-1, 1]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[0, 1]. </w:t>
      </w:r>
      <w:r>
        <w:rPr>
          <w:rFonts w:ascii="Times New Roman" w:hAnsi="Times New Roman" w:cs="Times New Roman"/>
          <w:sz w:val="24"/>
          <w:szCs w:val="24"/>
        </w:rPr>
        <w:t xml:space="preserve">Normalizacija podataka za cilj ima davanje istih težina svim podacima. Ovaj pristup može biti, ali nije nužno koristan za svaku primenu podataka </w:t>
      </w:r>
      <w:r>
        <w:rPr>
          <w:rFonts w:ascii="Times New Roman" w:hAnsi="Times New Roman" w:cs="Times New Roman"/>
          <w:sz w:val="24"/>
          <w:szCs w:val="24"/>
          <w:lang w:val="en-US"/>
        </w:rPr>
        <w:t>[4]</w:t>
      </w:r>
      <w:r>
        <w:rPr>
          <w:rFonts w:ascii="Times New Roman" w:hAnsi="Times New Roman" w:cs="Times New Roman"/>
          <w:sz w:val="24"/>
          <w:szCs w:val="24"/>
        </w:rPr>
        <w:t>.</w:t>
      </w:r>
    </w:p>
    <w:p w14:paraId="363671B0" w14:textId="3C4A18B9" w:rsidR="00086414" w:rsidRDefault="00F50B59" w:rsidP="009C23D1">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B54C7BF" wp14:editId="7A62D8CA">
                <wp:simplePos x="0" y="0"/>
                <wp:positionH relativeFrom="margin">
                  <wp:align>right</wp:align>
                </wp:positionH>
                <wp:positionV relativeFrom="paragraph">
                  <wp:posOffset>888365</wp:posOffset>
                </wp:positionV>
                <wp:extent cx="563880" cy="2743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EEFF8AB" w14:textId="1F947096" w:rsidR="0003796F" w:rsidRPr="00864596" w:rsidRDefault="0003796F"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54C7BF" id="Text Box 47" o:spid="_x0000_s1054" type="#_x0000_t202" style="position:absolute;left:0;text-align:left;margin-left:-6.8pt;margin-top:69.95pt;width:44.4pt;height:21.6pt;z-index:2517166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" fillcolor="white [3201]" strokecolor="white [3212]" strokeweight=".5pt">
                <v:textbox>
                  <w:txbxContent>
                    <w:p w14:paraId="7EEFF8AB" w14:textId="1F947096" w:rsidR="0003796F" w:rsidRPr="00864596" w:rsidRDefault="0003796F"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v:textbox>
                <w10:wrap anchorx="margin"/>
              </v:shape>
            </w:pict>
          </mc:Fallback>
        </mc:AlternateContent>
      </w:r>
      <w:r w:rsidR="009C23D1">
        <w:rPr>
          <w:rFonts w:ascii="Times New Roman" w:hAnsi="Times New Roman" w:cs="Times New Roman"/>
          <w:sz w:val="24"/>
          <w:szCs w:val="24"/>
        </w:rPr>
        <w:t xml:space="preserve"> Najpopularnija mera udaljenosti između numeričkih podataka jeste euklidska distanca</w:t>
      </w:r>
      <w:r>
        <w:rPr>
          <w:rFonts w:ascii="Times New Roman" w:hAnsi="Times New Roman" w:cs="Times New Roman"/>
          <w:sz w:val="24"/>
          <w:szCs w:val="24"/>
        </w:rPr>
        <w:t xml:space="preserve"> i ona predstavlja dužinu prave linije koja povezuje ova dva objekta u nekom </w:t>
      </w:r>
      <m:oMath>
        <m:r>
          <w:rPr>
            <w:rFonts w:ascii="Cambria Math" w:hAnsi="Cambria Math" w:cs="Times New Roman"/>
            <w:sz w:val="24"/>
            <w:szCs w:val="24"/>
          </w:rPr>
          <m:t>p</m:t>
        </m:r>
      </m:oMath>
      <w:r>
        <w:rPr>
          <w:rFonts w:ascii="Times New Roman" w:hAnsi="Times New Roman" w:cs="Times New Roman"/>
          <w:sz w:val="24"/>
          <w:szCs w:val="24"/>
        </w:rPr>
        <w:t>-dimenzionalnom prostoru</w:t>
      </w:r>
      <w:r w:rsidR="009C23D1">
        <w:rPr>
          <w:rFonts w:ascii="Times New Roman" w:hAnsi="Times New Roman" w:cs="Times New Roman"/>
          <w:sz w:val="24"/>
          <w:szCs w:val="24"/>
        </w:rPr>
        <w:t xml:space="preserve">. Neka su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 xml:space="preserve">) </m:t>
        </m:r>
      </m:oMath>
      <w:r w:rsidR="009C23D1">
        <w:rPr>
          <w:rFonts w:ascii="Times New Roman" w:eastAsiaTheme="minorEastAsia" w:hAnsi="Times New Roman" w:cs="Times New Roman"/>
          <w:sz w:val="24"/>
          <w:szCs w:val="24"/>
        </w:rPr>
        <w:t xml:space="preserve">i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dva objekta predstavljena sa po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numeričkih atributa. Euklidska distanca između ova dva objekta računa se kao</w:t>
      </w:r>
      <w:r w:rsidR="00376002">
        <w:rPr>
          <w:rFonts w:ascii="Times New Roman" w:eastAsiaTheme="minorEastAsia" w:hAnsi="Times New Roman" w:cs="Times New Roman"/>
          <w:sz w:val="24"/>
          <w:szCs w:val="24"/>
        </w:rPr>
        <w:t xml:space="preserve"> </w:t>
      </w:r>
      <w:r w:rsidR="00376002">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3F8BB20" w14:textId="6F610614" w:rsidR="00F50B59" w:rsidRPr="00411EE5" w:rsidRDefault="00F50B59" w:rsidP="009C23D1">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783324FF" w14:textId="77777777" w:rsidR="00411EE5" w:rsidRPr="00376002" w:rsidRDefault="00411EE5" w:rsidP="009C23D1">
      <w:pPr>
        <w:ind w:firstLine="360"/>
        <w:jc w:val="both"/>
        <w:rPr>
          <w:rFonts w:ascii="Times New Roman" w:eastAsiaTheme="minorEastAsia" w:hAnsi="Times New Roman" w:cs="Times New Roman"/>
          <w:sz w:val="24"/>
          <w:szCs w:val="24"/>
        </w:rPr>
      </w:pPr>
    </w:p>
    <w:p w14:paraId="412E2DDF" w14:textId="13481BC1" w:rsidR="00376002" w:rsidRDefault="00411EE5" w:rsidP="009C23D1">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774879C" wp14:editId="505D751B">
                <wp:simplePos x="0" y="0"/>
                <wp:positionH relativeFrom="margin">
                  <wp:align>right</wp:align>
                </wp:positionH>
                <wp:positionV relativeFrom="paragraph">
                  <wp:posOffset>628650</wp:posOffset>
                </wp:positionV>
                <wp:extent cx="563880" cy="274320"/>
                <wp:effectExtent l="0" t="0" r="26670" b="11430"/>
                <wp:wrapNone/>
                <wp:docPr id="48" name="Text Box 4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61D722A" w14:textId="596CD8EB" w:rsidR="0003796F" w:rsidRPr="00864596" w:rsidRDefault="0003796F"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4879C" id="Text Box 48" o:spid="_x0000_s1055" type="#_x0000_t202" style="position:absolute;left:0;text-align:left;margin-left:-6.8pt;margin-top:49.5pt;width:44.4pt;height:21.6pt;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" fillcolor="white [3201]" strokecolor="white [3212]" strokeweight=".5pt">
                <v:textbox>
                  <w:txbxContent>
                    <w:p w14:paraId="161D722A" w14:textId="596CD8EB" w:rsidR="0003796F" w:rsidRPr="00864596" w:rsidRDefault="0003796F"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v:textbox>
                <w10:wrap anchorx="margin"/>
              </v:shape>
            </w:pict>
          </mc:Fallback>
        </mc:AlternateContent>
      </w:r>
      <w:r w:rsidR="00376002">
        <w:rPr>
          <w:rFonts w:ascii="Times New Roman" w:hAnsi="Times New Roman" w:cs="Times New Roman"/>
          <w:sz w:val="24"/>
          <w:szCs w:val="24"/>
        </w:rPr>
        <w:t xml:space="preserve">Druga često korišćena distanca jeste Menhetn distanca, poznata kao i blok (engl. </w:t>
      </w:r>
      <w:r w:rsidR="00376002" w:rsidRPr="0099151F">
        <w:rPr>
          <w:rFonts w:ascii="Times New Roman" w:hAnsi="Times New Roman" w:cs="Times New Roman"/>
          <w:i/>
          <w:iCs/>
          <w:sz w:val="24"/>
          <w:szCs w:val="24"/>
        </w:rPr>
        <w:t>city block</w:t>
      </w:r>
      <w:r w:rsidR="00376002">
        <w:rPr>
          <w:rFonts w:ascii="Times New Roman" w:hAnsi="Times New Roman" w:cs="Times New Roman"/>
          <w:sz w:val="24"/>
          <w:szCs w:val="24"/>
        </w:rPr>
        <w:t xml:space="preserve">) distanca, nazvana tako jer podseća na udaljenost između dva bloka u nekom gradu (npr. dva bloka dole i tri desno – ukupno 5 blokova). Ova distanca definisana je kao </w:t>
      </w:r>
      <w:r w:rsidR="00376002">
        <w:rPr>
          <w:rFonts w:ascii="Times New Roman" w:hAnsi="Times New Roman" w:cs="Times New Roman"/>
          <w:sz w:val="24"/>
          <w:szCs w:val="24"/>
          <w:lang w:val="en-US"/>
        </w:rPr>
        <w:t>[4]</w:t>
      </w:r>
      <w:r w:rsidR="00376002">
        <w:rPr>
          <w:rFonts w:ascii="Times New Roman" w:hAnsi="Times New Roman" w:cs="Times New Roman"/>
          <w:sz w:val="24"/>
          <w:szCs w:val="24"/>
        </w:rPr>
        <w:t>:</w:t>
      </w:r>
    </w:p>
    <w:p w14:paraId="1AF550B7" w14:textId="2E53DF27" w:rsidR="00376002" w:rsidRPr="00BD3AB3" w:rsidRDefault="00376002" w:rsidP="00376002">
      <w:pPr>
        <w:ind w:firstLine="360"/>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j1</m:t>
                  </m:r>
                </m:sub>
              </m:sSub>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j2</m:t>
                  </m:r>
                </m:sub>
              </m:sSub>
            </m:e>
          </m:d>
          <m:r>
            <w:rPr>
              <w:rFonts w:ascii="Cambria Math" w:hAnsi="Cambria Math" w:cs="Times New Roman"/>
              <w:sz w:val="24"/>
              <w:szCs w:val="24"/>
              <w:lang w:val="en-US"/>
            </w:rPr>
            <m:t>+</m:t>
          </m:r>
          <m:r>
            <w:rPr>
              <w:rFonts w:ascii="Cambria Math" w:eastAsiaTheme="minorEastAsia"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jp</m:t>
                  </m:r>
                </m:sub>
              </m:sSub>
            </m:e>
          </m:d>
        </m:oMath>
      </m:oMathPara>
    </w:p>
    <w:p w14:paraId="62A4ACC3" w14:textId="77777777" w:rsidR="00BD3AB3" w:rsidRPr="00376002" w:rsidRDefault="00BD3AB3" w:rsidP="00376002">
      <w:pPr>
        <w:ind w:firstLine="360"/>
        <w:jc w:val="both"/>
        <w:rPr>
          <w:rFonts w:ascii="Times New Roman" w:hAnsi="Times New Roman" w:cs="Times New Roman"/>
          <w:i/>
          <w:sz w:val="24"/>
          <w:szCs w:val="24"/>
          <w:lang w:val="en-US"/>
        </w:rPr>
      </w:pPr>
    </w:p>
    <w:p w14:paraId="511EEE9A" w14:textId="793A02D0" w:rsidR="00376002" w:rsidRDefault="00BD3AB3" w:rsidP="009C23D1">
      <w:pPr>
        <w:ind w:firstLine="360"/>
        <w:jc w:val="both"/>
        <w:rPr>
          <w:rFonts w:ascii="Times New Roman" w:hAnsi="Times New Roman" w:cs="Times New Roman"/>
          <w:iCs/>
          <w:sz w:val="24"/>
          <w:szCs w:val="24"/>
          <w:lang w:val="en-US"/>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20704" behindDoc="0" locked="0" layoutInCell="1" allowOverlap="1" wp14:anchorId="6F9791BD" wp14:editId="418ACDB7">
                <wp:simplePos x="0" y="0"/>
                <wp:positionH relativeFrom="margin">
                  <wp:align>right</wp:align>
                </wp:positionH>
                <wp:positionV relativeFrom="paragraph">
                  <wp:posOffset>321945</wp:posOffset>
                </wp:positionV>
                <wp:extent cx="563880" cy="274320"/>
                <wp:effectExtent l="0" t="0" r="26670" b="11430"/>
                <wp:wrapNone/>
                <wp:docPr id="49" name="Text Box 4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4218CEC" w14:textId="527BA09A" w:rsidR="0003796F" w:rsidRPr="00864596" w:rsidRDefault="0003796F"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9791BD" id="Text Box 49" o:spid="_x0000_s1056" type="#_x0000_t202" style="position:absolute;left:0;text-align:left;margin-left:-6.8pt;margin-top:25.35pt;width:44.4pt;height:21.6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ZCTA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" fillcolor="white [3201]" strokecolor="white [3212]" strokeweight=".5pt">
                <v:textbox>
                  <w:txbxContent>
                    <w:p w14:paraId="24218CEC" w14:textId="527BA09A" w:rsidR="0003796F" w:rsidRPr="00864596" w:rsidRDefault="0003796F"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v:textbox>
                <w10:wrap anchorx="margin"/>
              </v:shape>
            </w:pict>
          </mc:Fallback>
        </mc:AlternateContent>
      </w:r>
      <w:proofErr w:type="spellStart"/>
      <w:r w:rsidR="00411EE5">
        <w:rPr>
          <w:rFonts w:ascii="Times New Roman" w:hAnsi="Times New Roman" w:cs="Times New Roman"/>
          <w:iCs/>
          <w:sz w:val="24"/>
          <w:szCs w:val="24"/>
          <w:lang w:val="en-US"/>
        </w:rPr>
        <w:t>Minkovski</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distanca</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predstavlja</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generalizaciju</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euklidske</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i</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Menhetn</w:t>
      </w:r>
      <w:proofErr w:type="spellEnd"/>
      <w:r w:rsidR="00411EE5">
        <w:rPr>
          <w:rFonts w:ascii="Times New Roman" w:hAnsi="Times New Roman" w:cs="Times New Roman"/>
          <w:iCs/>
          <w:sz w:val="24"/>
          <w:szCs w:val="24"/>
          <w:lang w:val="en-US"/>
        </w:rPr>
        <w:t xml:space="preserve"> distance. </w:t>
      </w:r>
      <w:proofErr w:type="spellStart"/>
      <w:r w:rsidR="00411EE5">
        <w:rPr>
          <w:rFonts w:ascii="Times New Roman" w:hAnsi="Times New Roman" w:cs="Times New Roman"/>
          <w:iCs/>
          <w:sz w:val="24"/>
          <w:szCs w:val="24"/>
          <w:lang w:val="en-US"/>
        </w:rPr>
        <w:t>Definisana</w:t>
      </w:r>
      <w:proofErr w:type="spellEnd"/>
      <w:r w:rsidR="00411EE5">
        <w:rPr>
          <w:rFonts w:ascii="Times New Roman" w:hAnsi="Times New Roman" w:cs="Times New Roman"/>
          <w:iCs/>
          <w:sz w:val="24"/>
          <w:szCs w:val="24"/>
          <w:lang w:val="en-US"/>
        </w:rPr>
        <w:t xml:space="preserve"> je </w:t>
      </w:r>
      <w:proofErr w:type="spellStart"/>
      <w:r w:rsidR="00411EE5">
        <w:rPr>
          <w:rFonts w:ascii="Times New Roman" w:hAnsi="Times New Roman" w:cs="Times New Roman"/>
          <w:iCs/>
          <w:sz w:val="24"/>
          <w:szCs w:val="24"/>
          <w:lang w:val="en-US"/>
        </w:rPr>
        <w:t>kao</w:t>
      </w:r>
      <w:proofErr w:type="spellEnd"/>
      <w:r w:rsidR="00411EE5">
        <w:rPr>
          <w:rFonts w:ascii="Times New Roman" w:hAnsi="Times New Roman" w:cs="Times New Roman"/>
          <w:iCs/>
          <w:sz w:val="24"/>
          <w:szCs w:val="24"/>
          <w:lang w:val="en-US"/>
        </w:rPr>
        <w:t>:</w:t>
      </w:r>
    </w:p>
    <w:p w14:paraId="7841EA86" w14:textId="73C6A8D7" w:rsidR="00411EE5" w:rsidRPr="00376002" w:rsidRDefault="00411EE5" w:rsidP="00411EE5">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h</m:t>
                  </m:r>
                </m:sup>
              </m:sSup>
            </m:e>
          </m:rad>
        </m:oMath>
      </m:oMathPara>
    </w:p>
    <w:p w14:paraId="4C73028D" w14:textId="01AB61DC" w:rsidR="00411EE5" w:rsidRDefault="00BD3AB3" w:rsidP="00BD3AB3">
      <w:pPr>
        <w:jc w:val="both"/>
        <w:rPr>
          <w:rFonts w:ascii="Times New Roman" w:eastAsiaTheme="minorEastAsia" w:hAnsi="Times New Roman" w:cs="Times New Roman"/>
          <w:iCs/>
          <w:sz w:val="24"/>
          <w:szCs w:val="24"/>
          <w:lang w:val="en-US"/>
        </w:rPr>
      </w:pPr>
      <w:proofErr w:type="spellStart"/>
      <w:r>
        <w:rPr>
          <w:rFonts w:ascii="Times New Roman" w:hAnsi="Times New Roman" w:cs="Times New Roman"/>
          <w:iCs/>
          <w:sz w:val="24"/>
          <w:szCs w:val="24"/>
          <w:lang w:val="en-US"/>
        </w:rPr>
        <w:t>gde</w:t>
      </w:r>
      <w:proofErr w:type="spellEnd"/>
      <w:r>
        <w:rPr>
          <w:rFonts w:ascii="Times New Roman" w:hAnsi="Times New Roman" w:cs="Times New Roman"/>
          <w:iCs/>
          <w:sz w:val="24"/>
          <w:szCs w:val="24"/>
          <w:lang w:val="en-US"/>
        </w:rPr>
        <w:t xml:space="preserve"> je </w:t>
      </w:r>
      <m:oMath>
        <m:r>
          <w:rPr>
            <w:rFonts w:ascii="Cambria Math" w:hAnsi="Cambria Math" w:cs="Times New Roman"/>
            <w:sz w:val="24"/>
            <w:szCs w:val="24"/>
            <w:lang w:val="en-US"/>
          </w:rPr>
          <m:t>h</m:t>
        </m:r>
      </m:oMath>
      <w:r>
        <w:rPr>
          <w:rFonts w:ascii="Times New Roman" w:hAnsi="Times New Roman" w:cs="Times New Roman"/>
          <w:iCs/>
          <w:sz w:val="24"/>
          <w:szCs w:val="24"/>
          <w:lang w:val="en-US"/>
        </w:rPr>
        <w:t xml:space="preserve"> realan broj takav da </w:t>
      </w:r>
      <m:oMath>
        <m:r>
          <w:rPr>
            <w:rFonts w:ascii="Cambria Math" w:hAnsi="Cambria Math" w:cs="Times New Roman"/>
            <w:sz w:val="24"/>
            <w:szCs w:val="24"/>
            <w:lang w:val="en-US"/>
          </w:rPr>
          <m:t>h≥1.</m:t>
        </m:r>
      </m:oMath>
      <w:r>
        <w:rPr>
          <w:rFonts w:ascii="Times New Roman" w:eastAsiaTheme="minorEastAsia" w:hAnsi="Times New Roman" w:cs="Times New Roman"/>
          <w:iCs/>
          <w:sz w:val="24"/>
          <w:szCs w:val="24"/>
          <w:lang w:val="en-US"/>
        </w:rPr>
        <w:t xml:space="preserve"> Ovakva distanca se u literaturi </w:t>
      </w:r>
      <w:r>
        <w:rPr>
          <w:rFonts w:ascii="Times New Roman" w:eastAsiaTheme="minorEastAsia" w:hAnsi="Times New Roman" w:cs="Times New Roman"/>
          <w:iCs/>
          <w:sz w:val="24"/>
          <w:szCs w:val="24"/>
        </w:rPr>
        <w:t xml:space="preserve">često naziva 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Pr>
          <w:rFonts w:ascii="Times New Roman" w:eastAsiaTheme="minorEastAsia" w:hAnsi="Times New Roman" w:cs="Times New Roman"/>
          <w:iCs/>
          <w:sz w:val="24"/>
          <w:szCs w:val="24"/>
        </w:rPr>
        <w:t xml:space="preserve"> distanca, pri čemu je zbog konzistentnosti u nomenklaturi u formuli (4.9)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zamenjeno sa </w:t>
      </w:r>
      <m:oMath>
        <m:r>
          <w:rPr>
            <w:rFonts w:ascii="Cambria Math" w:eastAsiaTheme="minorEastAsia" w:hAnsi="Cambria Math" w:cs="Times New Roman"/>
            <w:sz w:val="24"/>
            <w:szCs w:val="24"/>
          </w:rPr>
          <m:t>h</m:t>
        </m:r>
      </m:oMath>
      <w:r>
        <w:rPr>
          <w:rFonts w:ascii="Times New Roman" w:eastAsiaTheme="minorEastAsia" w:hAnsi="Times New Roman" w:cs="Times New Roman"/>
          <w:iCs/>
          <w:sz w:val="24"/>
          <w:szCs w:val="24"/>
        </w:rPr>
        <w:t xml:space="preserve">. Minkovski distanca jednaka je Menhetn distanci za </w:t>
      </w:r>
      <m:oMath>
        <m:r>
          <w:rPr>
            <w:rFonts w:ascii="Cambria Math" w:eastAsiaTheme="minorEastAsia" w:hAnsi="Cambria Math" w:cs="Times New Roman"/>
            <w:sz w:val="24"/>
            <w:szCs w:val="24"/>
          </w:rPr>
          <m:t>h=1</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i euklidskoj distanci za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w:t>
      </w:r>
      <w:r>
        <w:rPr>
          <w:rFonts w:ascii="Times New Roman" w:eastAsiaTheme="minorEastAsia" w:hAnsi="Times New Roman" w:cs="Times New Roman"/>
          <w:iCs/>
          <w:sz w:val="24"/>
          <w:szCs w:val="24"/>
          <w:lang w:val="en-US"/>
        </w:rPr>
        <w:t>[4].</w:t>
      </w:r>
    </w:p>
    <w:p w14:paraId="26D5EE9E" w14:textId="58F1D216" w:rsidR="00ED481B" w:rsidRDefault="007A2D63" w:rsidP="00ED481B">
      <w:pPr>
        <w:ind w:firstLine="720"/>
        <w:jc w:val="both"/>
        <w:rPr>
          <w:rFonts w:ascii="Times New Roman" w:eastAsiaTheme="minorEastAsia" w:hAnsi="Times New Roman" w:cs="Times New Roman"/>
          <w:iCs/>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0158D21" wp14:editId="34376AB5">
                <wp:simplePos x="0" y="0"/>
                <wp:positionH relativeFrom="margin">
                  <wp:align>right</wp:align>
                </wp:positionH>
                <wp:positionV relativeFrom="paragraph">
                  <wp:posOffset>715645</wp:posOffset>
                </wp:positionV>
                <wp:extent cx="563880" cy="2743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A7334B2" w14:textId="4D017CA2" w:rsidR="0003796F" w:rsidRPr="00864596" w:rsidRDefault="0003796F"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58D21" id="Text Box 34" o:spid="_x0000_s1057" type="#_x0000_t202" style="position:absolute;left:0;text-align:left;margin-left:-6.8pt;margin-top:56.35pt;width:44.4pt;height:21.6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" fillcolor="white [3201]" strokecolor="white [3212]" strokeweight=".5pt">
                <v:textbox>
                  <w:txbxContent>
                    <w:p w14:paraId="7A7334B2" w14:textId="4D017CA2" w:rsidR="0003796F" w:rsidRPr="00864596" w:rsidRDefault="0003796F"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v:textbox>
                <w10:wrap anchorx="margin"/>
              </v:shape>
            </w:pict>
          </mc:Fallback>
        </mc:AlternateContent>
      </w:r>
      <w:r w:rsidR="00ED481B">
        <w:rPr>
          <w:rFonts w:ascii="Times New Roman" w:eastAsiaTheme="minorEastAsia" w:hAnsi="Times New Roman" w:cs="Times New Roman"/>
          <w:iCs/>
          <w:sz w:val="24"/>
          <w:szCs w:val="24"/>
          <w:lang w:val="en-US"/>
        </w:rPr>
        <w:t xml:space="preserve">Supremum </w:t>
      </w:r>
      <w:proofErr w:type="spellStart"/>
      <w:r w:rsidR="00ED481B">
        <w:rPr>
          <w:rFonts w:ascii="Times New Roman" w:eastAsiaTheme="minorEastAsia" w:hAnsi="Times New Roman" w:cs="Times New Roman"/>
          <w:iCs/>
          <w:sz w:val="24"/>
          <w:szCs w:val="24"/>
          <w:lang w:val="en-US"/>
        </w:rPr>
        <w:t>distanca</w:t>
      </w:r>
      <w:proofErr w:type="spellEnd"/>
      <w:r w:rsidR="00ED481B">
        <w:rPr>
          <w:rFonts w:ascii="Times New Roman" w:eastAsiaTheme="minorEastAsia" w:hAnsi="Times New Roman" w:cs="Times New Roman"/>
          <w:iCs/>
          <w:sz w:val="24"/>
          <w:szCs w:val="24"/>
          <w:lang w:val="en-US"/>
        </w:rPr>
        <w:t xml:space="preserve">, </w:t>
      </w:r>
      <w:proofErr w:type="spellStart"/>
      <w:r w:rsidR="00ED481B">
        <w:rPr>
          <w:rFonts w:ascii="Times New Roman" w:eastAsiaTheme="minorEastAsia" w:hAnsi="Times New Roman" w:cs="Times New Roman"/>
          <w:iCs/>
          <w:sz w:val="24"/>
          <w:szCs w:val="24"/>
          <w:lang w:val="en-US"/>
        </w:rPr>
        <w:t>tako</w:t>
      </w:r>
      <w:proofErr w:type="spellEnd"/>
      <w:r w:rsidR="00ED481B">
        <w:rPr>
          <w:rFonts w:ascii="Times New Roman" w:eastAsiaTheme="minorEastAsia" w:hAnsi="Times New Roman" w:cs="Times New Roman"/>
          <w:iCs/>
          <w:sz w:val="24"/>
          <w:szCs w:val="24"/>
        </w:rPr>
        <w:t xml:space="preserve">đe poznata i kao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oMath>
      <w:r w:rsidR="00ED481B">
        <w:rPr>
          <w:rFonts w:ascii="Times New Roman" w:eastAsiaTheme="minorEastAsia" w:hAnsi="Times New Roman" w:cs="Times New Roman"/>
          <w:iCs/>
          <w:sz w:val="24"/>
          <w:szCs w:val="24"/>
        </w:rPr>
        <w:t xml:space="preserve">ili Čebiševljeva norma, je generalizacija Minkovski distance za  </w:t>
      </w:r>
      <m:oMath>
        <m:r>
          <w:rPr>
            <w:rFonts w:ascii="Cambria Math" w:eastAsiaTheme="minorEastAsia" w:hAnsi="Cambria Math" w:cs="Times New Roman"/>
            <w:sz w:val="24"/>
            <w:szCs w:val="24"/>
          </w:rPr>
          <m:t>h→</m:t>
        </m:r>
        <m:r>
          <w:rPr>
            <w:rFonts w:ascii="Cambria Math" w:eastAsiaTheme="minorEastAsia" w:hAnsi="Cambria Math" w:cs="Times New Roman"/>
            <w:sz w:val="24"/>
            <w:szCs w:val="24"/>
            <w:lang w:val="en-US"/>
          </w:rPr>
          <m:t xml:space="preserve"> ∞</m:t>
        </m:r>
      </m:oMath>
      <w:r w:rsidR="00ED481B">
        <w:rPr>
          <w:rFonts w:ascii="Times New Roman" w:eastAsiaTheme="minorEastAsia" w:hAnsi="Times New Roman" w:cs="Times New Roman"/>
          <w:iCs/>
          <w:sz w:val="24"/>
          <w:szCs w:val="24"/>
          <w:lang w:val="en-US"/>
        </w:rPr>
        <w:t xml:space="preserve">. Ova </w:t>
      </w:r>
      <w:proofErr w:type="spellStart"/>
      <w:r w:rsidR="00ED481B">
        <w:rPr>
          <w:rFonts w:ascii="Times New Roman" w:eastAsiaTheme="minorEastAsia" w:hAnsi="Times New Roman" w:cs="Times New Roman"/>
          <w:iCs/>
          <w:sz w:val="24"/>
          <w:szCs w:val="24"/>
          <w:lang w:val="en-US"/>
        </w:rPr>
        <w:t>norma</w:t>
      </w:r>
      <w:proofErr w:type="spellEnd"/>
      <w:r w:rsidR="00ED481B">
        <w:rPr>
          <w:rFonts w:ascii="Times New Roman" w:eastAsiaTheme="minorEastAsia" w:hAnsi="Times New Roman" w:cs="Times New Roman"/>
          <w:iCs/>
          <w:sz w:val="24"/>
          <w:szCs w:val="24"/>
          <w:lang w:val="en-US"/>
        </w:rPr>
        <w:t xml:space="preserve"> </w:t>
      </w:r>
      <w:proofErr w:type="spellStart"/>
      <w:r w:rsidR="00ED481B">
        <w:rPr>
          <w:rFonts w:ascii="Times New Roman" w:eastAsiaTheme="minorEastAsia" w:hAnsi="Times New Roman" w:cs="Times New Roman"/>
          <w:iCs/>
          <w:sz w:val="24"/>
          <w:szCs w:val="24"/>
          <w:lang w:val="en-US"/>
        </w:rPr>
        <w:t>definisana</w:t>
      </w:r>
      <w:proofErr w:type="spellEnd"/>
      <w:r w:rsidR="00ED481B">
        <w:rPr>
          <w:rFonts w:ascii="Times New Roman" w:eastAsiaTheme="minorEastAsia" w:hAnsi="Times New Roman" w:cs="Times New Roman"/>
          <w:iCs/>
          <w:sz w:val="24"/>
          <w:szCs w:val="24"/>
          <w:lang w:val="en-US"/>
        </w:rPr>
        <w:t xml:space="preserve"> je </w:t>
      </w:r>
      <w:proofErr w:type="spellStart"/>
      <w:r w:rsidR="00ED481B">
        <w:rPr>
          <w:rFonts w:ascii="Times New Roman" w:eastAsiaTheme="minorEastAsia" w:hAnsi="Times New Roman" w:cs="Times New Roman"/>
          <w:iCs/>
          <w:sz w:val="24"/>
          <w:szCs w:val="24"/>
          <w:lang w:val="en-US"/>
        </w:rPr>
        <w:t>kao</w:t>
      </w:r>
      <w:proofErr w:type="spellEnd"/>
      <w:r w:rsidR="00ED481B">
        <w:rPr>
          <w:rFonts w:ascii="Times New Roman" w:eastAsiaTheme="minorEastAsia" w:hAnsi="Times New Roman" w:cs="Times New Roman"/>
          <w:iCs/>
          <w:sz w:val="24"/>
          <w:szCs w:val="24"/>
          <w:lang w:val="en-US"/>
        </w:rPr>
        <w:t xml:space="preserve"> [4]:</w:t>
      </w:r>
    </w:p>
    <w:p w14:paraId="26E9C9EC" w14:textId="25AEBF86" w:rsidR="00ED481B" w:rsidRPr="00ED481B" w:rsidRDefault="00ED481B" w:rsidP="00ED481B">
      <w:pPr>
        <w:ind w:firstLine="72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m:t>
                  </m:r>
                </m:lim>
              </m:limLow>
            </m:fName>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e>
                              </m:d>
                            </m:e>
                            <m:sup>
                              <m:r>
                                <w:rPr>
                                  <w:rFonts w:ascii="Cambria Math" w:hAnsi="Cambria Math" w:cs="Times New Roman"/>
                                  <w:sz w:val="24"/>
                                  <w:szCs w:val="24"/>
                                </w:rPr>
                                <m:t>h</m:t>
                              </m:r>
                            </m:sup>
                          </m:sSup>
                        </m:e>
                      </m:nary>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sup>
              </m:sSup>
            </m:e>
          </m:func>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f∈[1, p]</m:t>
                  </m:r>
                </m:lim>
              </m:limLow>
            </m:fName>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r>
                <w:rPr>
                  <w:rFonts w:ascii="Cambria Math" w:hAnsi="Cambria Math" w:cs="Times New Roman"/>
                  <w:sz w:val="24"/>
                  <w:szCs w:val="24"/>
                </w:rPr>
                <m:t>|</m:t>
              </m:r>
            </m:e>
          </m:func>
        </m:oMath>
      </m:oMathPara>
    </w:p>
    <w:p w14:paraId="3BF64202" w14:textId="723F0FE4" w:rsidR="00ED481B" w:rsidRDefault="00ED481B" w:rsidP="00ED481B">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Sve norme (distance) moraju da ispunjavaju sledeće uslove:</w:t>
      </w:r>
    </w:p>
    <w:p w14:paraId="3F27F3A8" w14:textId="2747F7B7" w:rsidR="00ED481B" w:rsidRPr="000D2F10" w:rsidRDefault="00ED481B"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≥0</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Distanca je nenegativan broj.</w:t>
      </w:r>
    </w:p>
    <w:p w14:paraId="0EF6F602" w14:textId="6E8D2E88"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i</m:t>
            </m:r>
          </m:e>
        </m:d>
        <m:r>
          <w:rPr>
            <w:rFonts w:ascii="Cambria Math" w:hAnsi="Cambria Math" w:cs="Times New Roman"/>
            <w:sz w:val="24"/>
            <w:szCs w:val="24"/>
          </w:rPr>
          <m:t>=0</m:t>
        </m:r>
      </m:oMath>
      <w:r>
        <w:rPr>
          <w:rFonts w:ascii="Times New Roman" w:hAnsi="Times New Roman" w:cs="Times New Roman"/>
          <w:sz w:val="24"/>
          <w:szCs w:val="24"/>
        </w:rPr>
        <w:t xml:space="preserve"> : Distanca između objekta i njega samog je 0.</w:t>
      </w:r>
    </w:p>
    <w:p w14:paraId="393EF6DE" w14:textId="7B864065"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j, i</m:t>
            </m:r>
          </m:e>
        </m:d>
      </m:oMath>
      <w:r>
        <w:rPr>
          <w:rFonts w:ascii="Times New Roman" w:hAnsi="Times New Roman" w:cs="Times New Roman"/>
          <w:sz w:val="24"/>
          <w:szCs w:val="24"/>
        </w:rPr>
        <w:t xml:space="preserve"> : Distanca je simetrična funkcija.</w:t>
      </w:r>
    </w:p>
    <w:p w14:paraId="68615B66" w14:textId="1133A520"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m:t>
        </m:r>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k</m:t>
            </m:r>
          </m:e>
        </m:d>
        <m:r>
          <w:rPr>
            <w:rFonts w:ascii="Cambria Math" w:hAnsi="Cambria Math" w:cs="Times New Roman"/>
            <w:sz w:val="24"/>
            <w:szCs w:val="24"/>
          </w:rPr>
          <m:t>+d(k, j)</m:t>
        </m:r>
      </m:oMath>
      <w:r>
        <w:rPr>
          <w:rFonts w:ascii="Times New Roman" w:hAnsi="Times New Roman" w:cs="Times New Roman"/>
          <w:sz w:val="24"/>
          <w:szCs w:val="24"/>
        </w:rPr>
        <w:t xml:space="preserve"> : Za distance važi nejednakost trougla </w:t>
      </w:r>
      <w:r>
        <w:rPr>
          <w:rFonts w:ascii="Times New Roman" w:hAnsi="Times New Roman" w:cs="Times New Roman"/>
          <w:sz w:val="24"/>
          <w:szCs w:val="24"/>
          <w:lang w:val="en-US"/>
        </w:rPr>
        <w:t>[4]</w:t>
      </w:r>
      <w:r>
        <w:rPr>
          <w:rFonts w:ascii="Times New Roman" w:hAnsi="Times New Roman" w:cs="Times New Roman"/>
          <w:sz w:val="24"/>
          <w:szCs w:val="24"/>
        </w:rPr>
        <w:t>.</w:t>
      </w:r>
    </w:p>
    <w:p w14:paraId="05526BC2" w14:textId="2E464B6F" w:rsidR="000D2F10" w:rsidRDefault="000D2F10" w:rsidP="000D2F10">
      <w:pPr>
        <w:ind w:firstLine="720"/>
        <w:jc w:val="both"/>
        <w:rPr>
          <w:rFonts w:ascii="Times New Roman" w:hAnsi="Times New Roman" w:cs="Times New Roman"/>
          <w:sz w:val="24"/>
          <w:szCs w:val="24"/>
        </w:rPr>
      </w:pPr>
      <w:r>
        <w:rPr>
          <w:rFonts w:ascii="Times New Roman" w:hAnsi="Times New Roman" w:cs="Times New Roman"/>
          <w:sz w:val="24"/>
          <w:szCs w:val="24"/>
        </w:rPr>
        <w:t>Primer računanja distanci prikazan je na slici 4.4.</w:t>
      </w:r>
    </w:p>
    <w:p w14:paraId="59C8A0B6" w14:textId="2CCF4A67" w:rsidR="000D2F10" w:rsidRDefault="000D2F10" w:rsidP="000D2F10">
      <w:pPr>
        <w:ind w:firstLine="720"/>
        <w:jc w:val="center"/>
        <w:rPr>
          <w:rFonts w:ascii="Times New Roman" w:hAnsi="Times New Roman" w:cs="Times New Roman"/>
          <w:sz w:val="24"/>
          <w:szCs w:val="24"/>
        </w:rPr>
      </w:pPr>
      <w:r>
        <w:rPr>
          <w:noProof/>
        </w:rPr>
        <w:drawing>
          <wp:inline distT="0" distB="0" distL="0" distR="0" wp14:anchorId="561A5145" wp14:editId="0B380845">
            <wp:extent cx="2594610" cy="1897363"/>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88" b="5947"/>
                    <a:stretch/>
                  </pic:blipFill>
                  <pic:spPr bwMode="auto">
                    <a:xfrm>
                      <a:off x="0" y="0"/>
                      <a:ext cx="2620009" cy="1915937"/>
                    </a:xfrm>
                    <a:prstGeom prst="rect">
                      <a:avLst/>
                    </a:prstGeom>
                    <a:ln>
                      <a:noFill/>
                    </a:ln>
                    <a:extLst>
                      <a:ext uri="{53640926-AAD7-44D8-BBD7-CCE9431645EC}">
                        <a14:shadowObscured xmlns:a14="http://schemas.microsoft.com/office/drawing/2010/main"/>
                      </a:ext>
                    </a:extLst>
                  </pic:spPr>
                </pic:pic>
              </a:graphicData>
            </a:graphic>
          </wp:inline>
        </w:drawing>
      </w:r>
    </w:p>
    <w:p w14:paraId="27660D5D" w14:textId="604D61CB" w:rsidR="000D2F10" w:rsidRPr="000D2F10" w:rsidRDefault="000D2F10" w:rsidP="000D2F10">
      <w:pPr>
        <w:ind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4.4 Primer računanja različitih distanci </w:t>
      </w:r>
      <w:r>
        <w:rPr>
          <w:rFonts w:ascii="Times New Roman" w:hAnsi="Times New Roman" w:cs="Times New Roman"/>
          <w:sz w:val="24"/>
          <w:szCs w:val="24"/>
          <w:lang w:val="en-US"/>
        </w:rPr>
        <w:t>[4]</w:t>
      </w:r>
    </w:p>
    <w:p w14:paraId="7E78C3A2" w14:textId="79F60D57" w:rsidR="000D2F10" w:rsidRDefault="000D2F10" w:rsidP="000D2F10">
      <w:pPr>
        <w:ind w:firstLine="720"/>
        <w:rPr>
          <w:rFonts w:ascii="Times New Roman" w:hAnsi="Times New Roman" w:cs="Times New Roman"/>
          <w:sz w:val="24"/>
          <w:szCs w:val="24"/>
        </w:rPr>
      </w:pPr>
    </w:p>
    <w:p w14:paraId="6F6ACD98" w14:textId="4484E929" w:rsidR="000D2F10" w:rsidRDefault="000D2F10" w:rsidP="000D2F10">
      <w:pPr>
        <w:pStyle w:val="Heading2"/>
        <w:numPr>
          <w:ilvl w:val="1"/>
          <w:numId w:val="1"/>
        </w:numPr>
      </w:pPr>
      <w:bookmarkStart w:id="25" w:name="_Toc158076007"/>
      <w:r>
        <w:t xml:space="preserve">Mere </w:t>
      </w:r>
      <w:r w:rsidR="00A2329C">
        <w:t>sličnosti</w:t>
      </w:r>
      <w:r w:rsidR="00D12640">
        <w:t xml:space="preserve"> i različitosti</w:t>
      </w:r>
      <w:r>
        <w:t xml:space="preserve"> ordinalnih atributa</w:t>
      </w:r>
      <w:bookmarkEnd w:id="25"/>
    </w:p>
    <w:p w14:paraId="35877B4E" w14:textId="681DC818" w:rsidR="000D2F10" w:rsidRPr="000D2F10" w:rsidRDefault="000D2F10" w:rsidP="000D2F10"/>
    <w:p w14:paraId="4AA1D5E8" w14:textId="115EE8AF" w:rsidR="00D173BD" w:rsidRDefault="00D173BD" w:rsidP="00D173BD">
      <w:pPr>
        <w:ind w:firstLine="360"/>
        <w:jc w:val="both"/>
        <w:rPr>
          <w:rFonts w:ascii="Times New Roman" w:hAnsi="Times New Roman" w:cs="Times New Roman"/>
          <w:sz w:val="24"/>
          <w:szCs w:val="24"/>
        </w:rPr>
      </w:pPr>
      <w:r>
        <w:rPr>
          <w:rFonts w:ascii="Times New Roman" w:hAnsi="Times New Roman" w:cs="Times New Roman"/>
          <w:sz w:val="24"/>
          <w:szCs w:val="24"/>
        </w:rPr>
        <w:t xml:space="preserve">Vrednosti ordinalnih atributa imaju ordeđeni redosled, ali razlika između dve uzastopne vrednosti nije poznata. Ordinalni atributi mogu se dobiti i diskretizacijom numeričkih atributa podelom raspona vrednosti tih atributa na konačan broj intervala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6FBE37FF" w14:textId="11CE7314" w:rsidR="000D2F10" w:rsidRDefault="00D173BD" w:rsidP="00D173B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Neka je broj </w:t>
      </w:r>
      <m:oMath>
        <m:r>
          <w:rPr>
            <w:rFonts w:ascii="Cambria Math" w:hAnsi="Cambria Math" w:cs="Times New Roman"/>
            <w:sz w:val="24"/>
            <w:szCs w:val="24"/>
          </w:rPr>
          <m:t>M</m:t>
        </m:r>
      </m:oMath>
      <w:r>
        <w:rPr>
          <w:rFonts w:ascii="Times New Roman" w:hAnsi="Times New Roman" w:cs="Times New Roman"/>
          <w:sz w:val="24"/>
          <w:szCs w:val="24"/>
        </w:rPr>
        <w:t xml:space="preserve"> broj stanja koje ordinalni atribut može da ima. Ova uređena stanja definišu rangiranje 1, ...,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r>
          <w:rPr>
            <w:rFonts w:ascii="Cambria Math" w:hAnsi="Cambria Math" w:cs="Times New Roman"/>
            <w:sz w:val="24"/>
            <w:szCs w:val="24"/>
          </w:rPr>
          <m:t xml:space="preserve"> </m:t>
        </m:r>
        <m:r>
          <w:rPr>
            <w:rFonts w:ascii="Cambria Math" w:hAnsi="Cambria Math" w:cs="Times New Roman"/>
            <w:sz w:val="24"/>
            <w:szCs w:val="24"/>
            <w:lang w:val="en-US"/>
          </w:rPr>
          <m:t>[4]</m:t>
        </m:r>
        <m:r>
          <w:rPr>
            <w:rFonts w:ascii="Cambria Math" w:hAnsi="Cambria Math" w:cs="Times New Roman"/>
            <w:sz w:val="24"/>
            <w:szCs w:val="24"/>
          </w:rPr>
          <m:t>.</m:t>
        </m:r>
        <m:r>
          <w:rPr>
            <w:rFonts w:ascii="Cambria Math" w:eastAsiaTheme="minorEastAsia" w:hAnsi="Cambria Math" w:cs="Times New Roman"/>
            <w:sz w:val="24"/>
            <w:szCs w:val="24"/>
          </w:rPr>
          <m:t xml:space="preserve"> </m:t>
        </m:r>
      </m:oMath>
    </w:p>
    <w:p w14:paraId="38218249" w14:textId="477B764B" w:rsidR="00D173BD" w:rsidRDefault="00D173BD" w:rsidP="00D173B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Ordinalni atributi tretiraju se na sličan način kao i numerički atributi kada se računa različitost između objekata. Neka je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atribut iz skupa ordinalnih atributa koji opisuju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Računanje različitosti između objekata u odnosu na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uključuje sledeće korake:</w:t>
      </w:r>
    </w:p>
    <w:p w14:paraId="6675FE13" w14:textId="0D9F38B5"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Neka je vrednost atributa</w:t>
      </w:r>
      <m:oMath>
        <m:r>
          <w:rPr>
            <w:rFonts w:ascii="Cambria Math" w:eastAsiaTheme="minorEastAsia" w:hAnsi="Cambria Math" w:cs="Times New Roman"/>
            <w:sz w:val="24"/>
            <w:szCs w:val="24"/>
          </w:rPr>
          <m:t xml:space="preserve"> f</m:t>
        </m:r>
      </m:oMath>
      <w:r>
        <w:rPr>
          <w:rFonts w:ascii="Times New Roman" w:eastAsiaTheme="minorEastAsia" w:hAnsi="Times New Roman" w:cs="Times New Roman"/>
          <w:sz w:val="24"/>
          <w:szCs w:val="24"/>
        </w:rPr>
        <w:t xml:space="preserve"> za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-ti objekat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 neka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uređenih stanja koja se mogu predstaviti pomoću svog ranga kao 1,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Zameniti svaku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njenim odgovarajućim rangom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 xml:space="preserve">{1,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rPr>
        <w:t>.</w:t>
      </w:r>
    </w:p>
    <w:p w14:paraId="50B8B22B" w14:textId="7F5F201B"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8253024" wp14:editId="2819D2DA">
                <wp:simplePos x="0" y="0"/>
                <wp:positionH relativeFrom="margin">
                  <wp:align>right</wp:align>
                </wp:positionH>
                <wp:positionV relativeFrom="paragraph">
                  <wp:posOffset>845820</wp:posOffset>
                </wp:positionV>
                <wp:extent cx="563880" cy="274320"/>
                <wp:effectExtent l="0" t="0" r="26670" b="11430"/>
                <wp:wrapNone/>
                <wp:docPr id="35" name="Text Box 3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4D3E86D" w14:textId="76496214" w:rsidR="0003796F" w:rsidRPr="00864596" w:rsidRDefault="0003796F"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253024" id="Text Box 35" o:spid="_x0000_s1058" type="#_x0000_t202" style="position:absolute;left:0;text-align:left;margin-left:-6.8pt;margin-top:66.6pt;width:44.4pt;height:21.6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" fillcolor="white [3201]" strokecolor="white [3212]" strokeweight=".5pt">
                <v:textbox>
                  <w:txbxContent>
                    <w:p w14:paraId="04D3E86D" w14:textId="76496214" w:rsidR="0003796F" w:rsidRPr="00864596" w:rsidRDefault="0003796F"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Pošto svaki od ordinalnih atributa može imati različiti broj stanja, često je neophodno mapirati raspon rangova svakog od atributa na interval </w:t>
      </w:r>
      <w:r>
        <w:rPr>
          <w:rFonts w:ascii="Times New Roman" w:eastAsiaTheme="minorEastAsia" w:hAnsi="Times New Roman" w:cs="Times New Roman"/>
          <w:sz w:val="24"/>
          <w:szCs w:val="24"/>
          <w:lang w:val="en-US"/>
        </w:rPr>
        <w:t xml:space="preserve">[0.0, 1.0] </w:t>
      </w:r>
      <w:proofErr w:type="spellStart"/>
      <w:r>
        <w:rPr>
          <w:rFonts w:ascii="Times New Roman" w:eastAsiaTheme="minorEastAsia" w:hAnsi="Times New Roman" w:cs="Times New Roman"/>
          <w:sz w:val="24"/>
          <w:szCs w:val="24"/>
          <w:lang w:val="en-US"/>
        </w:rPr>
        <w:t>kako</w:t>
      </w:r>
      <w:proofErr w:type="spellEnd"/>
      <w:r>
        <w:rPr>
          <w:rFonts w:ascii="Times New Roman" w:eastAsiaTheme="minorEastAsia" w:hAnsi="Times New Roman" w:cs="Times New Roman"/>
          <w:sz w:val="24"/>
          <w:szCs w:val="24"/>
          <w:lang w:val="en-US"/>
        </w:rPr>
        <w:t xml:space="preserve"> bi </w:t>
      </w:r>
      <w:proofErr w:type="spellStart"/>
      <w:r>
        <w:rPr>
          <w:rFonts w:ascii="Times New Roman" w:eastAsiaTheme="minorEastAsia" w:hAnsi="Times New Roman" w:cs="Times New Roman"/>
          <w:sz w:val="24"/>
          <w:szCs w:val="24"/>
          <w:lang w:val="en-US"/>
        </w:rPr>
        <w:t>svaki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od</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atributa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imao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istu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w:t>
      </w:r>
      <w:proofErr w:type="spellEnd"/>
      <w:r>
        <w:rPr>
          <w:rFonts w:ascii="Times New Roman" w:eastAsiaTheme="minorEastAsia" w:hAnsi="Times New Roman" w:cs="Times New Roman"/>
          <w:sz w:val="24"/>
          <w:szCs w:val="24"/>
        </w:rPr>
        <w:t xml:space="preserve">žinu. Ovu normalizaciju podataka vršimo zamenom ranga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-tog objekta vrednošću:</w:t>
      </w:r>
    </w:p>
    <w:p w14:paraId="57D8EB3D" w14:textId="0984DA5A" w:rsidR="00A050A5" w:rsidRDefault="0003796F" w:rsidP="00A050A5">
      <w:pPr>
        <w:pStyle w:val="ListParagraph"/>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den>
          </m:f>
        </m:oMath>
      </m:oMathPara>
    </w:p>
    <w:p w14:paraId="304F3186" w14:textId="7260078F" w:rsidR="00A050A5" w:rsidRPr="00624A3A"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Različitost između podataka se sada može izračunati pomoću bilo koje od metrika opisanih prilikom analize različitosti numeričkih atributa, koristeći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da predstavi </w:t>
      </w:r>
      <w:r w:rsidR="00624A3A">
        <w:rPr>
          <w:rFonts w:ascii="Times New Roman" w:eastAsiaTheme="minorEastAsia" w:hAnsi="Times New Roman" w:cs="Times New Roman"/>
          <w:sz w:val="24"/>
          <w:szCs w:val="24"/>
        </w:rPr>
        <w:t xml:space="preserve">vrednost atributa </w:t>
      </w:r>
      <m:oMath>
        <m:r>
          <w:rPr>
            <w:rFonts w:ascii="Cambria Math" w:eastAsiaTheme="minorEastAsia" w:hAnsi="Cambria Math" w:cs="Times New Roman"/>
            <w:sz w:val="24"/>
            <w:szCs w:val="24"/>
          </w:rPr>
          <m:t>f</m:t>
        </m:r>
      </m:oMath>
      <w:r w:rsidR="00624A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624A3A">
        <w:rPr>
          <w:rFonts w:ascii="Times New Roman" w:eastAsiaTheme="minorEastAsia" w:hAnsi="Times New Roman" w:cs="Times New Roman"/>
          <w:sz w:val="24"/>
          <w:szCs w:val="24"/>
        </w:rPr>
        <w:t xml:space="preserve">-tog objekta </w:t>
      </w:r>
      <w:r w:rsidR="00624A3A">
        <w:rPr>
          <w:rFonts w:ascii="Times New Roman" w:eastAsiaTheme="minorEastAsia" w:hAnsi="Times New Roman" w:cs="Times New Roman"/>
          <w:sz w:val="24"/>
          <w:szCs w:val="24"/>
          <w:lang w:val="en-US"/>
        </w:rPr>
        <w:t>[4].</w:t>
      </w:r>
    </w:p>
    <w:p w14:paraId="6B47D6BB" w14:textId="3E05C63C" w:rsidR="00624A3A" w:rsidRDefault="00624A3A" w:rsidP="00624A3A">
      <w:pPr>
        <w:jc w:val="both"/>
        <w:rPr>
          <w:rFonts w:ascii="Times New Roman" w:eastAsiaTheme="minorEastAsia" w:hAnsi="Times New Roman" w:cs="Times New Roman"/>
          <w:sz w:val="24"/>
          <w:szCs w:val="24"/>
        </w:rPr>
      </w:pPr>
    </w:p>
    <w:p w14:paraId="7E92C0D6" w14:textId="3442A1E5" w:rsidR="00624A3A" w:rsidRDefault="00624A3A" w:rsidP="00403F7F">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D11A6D7" wp14:editId="1CE3B3F0">
                <wp:simplePos x="0" y="0"/>
                <wp:positionH relativeFrom="margin">
                  <wp:align>right</wp:align>
                </wp:positionH>
                <wp:positionV relativeFrom="paragraph">
                  <wp:posOffset>457200</wp:posOffset>
                </wp:positionV>
                <wp:extent cx="563880" cy="274320"/>
                <wp:effectExtent l="0" t="0" r="26670" b="11430"/>
                <wp:wrapNone/>
                <wp:docPr id="37" name="Text Box 3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57CA92F1" w14:textId="0E93BAB0" w:rsidR="0003796F" w:rsidRPr="00864596" w:rsidRDefault="0003796F"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1A6D7" id="Text Box 37" o:spid="_x0000_s1059" type="#_x0000_t202" style="position:absolute;left:0;text-align:left;margin-left:-6.8pt;margin-top:36pt;width:44.4pt;height:21.6pt;z-index:2517268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" fillcolor="white [3201]" strokecolor="white [3212]" strokeweight=".5pt">
                <v:textbox>
                  <w:txbxContent>
                    <w:p w14:paraId="57CA92F1" w14:textId="0E93BAB0" w:rsidR="0003796F" w:rsidRPr="00864596" w:rsidRDefault="0003796F"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Sličnost između objekata opisanih ordinalnim atributima može se dobiti pomoću njihove različitosti kao</w:t>
      </w:r>
      <w:r w:rsidR="00D12640">
        <w:rPr>
          <w:rFonts w:ascii="Times New Roman" w:eastAsiaTheme="minorEastAsia" w:hAnsi="Times New Roman" w:cs="Times New Roman"/>
          <w:sz w:val="24"/>
          <w:szCs w:val="24"/>
        </w:rPr>
        <w:t xml:space="preserve"> </w:t>
      </w:r>
      <w:r w:rsidR="00D12640">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0F11562C" w14:textId="4C52C980" w:rsidR="00624A3A" w:rsidRPr="00624A3A" w:rsidRDefault="00624A3A" w:rsidP="00624A3A">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 d(i, j)</m:t>
          </m:r>
        </m:oMath>
      </m:oMathPara>
    </w:p>
    <w:p w14:paraId="6F3AB571" w14:textId="1868CCB2" w:rsidR="00D173BD" w:rsidRDefault="00D173BD" w:rsidP="00D12640">
      <w:pPr>
        <w:jc w:val="both"/>
        <w:rPr>
          <w:rFonts w:ascii="Times New Roman" w:hAnsi="Times New Roman" w:cs="Times New Roman"/>
          <w:sz w:val="24"/>
          <w:szCs w:val="24"/>
        </w:rPr>
      </w:pPr>
    </w:p>
    <w:p w14:paraId="07818476" w14:textId="3CB70748" w:rsidR="00D12640" w:rsidRDefault="00D12640" w:rsidP="00D12640">
      <w:pPr>
        <w:pStyle w:val="Heading2"/>
        <w:numPr>
          <w:ilvl w:val="1"/>
          <w:numId w:val="1"/>
        </w:numPr>
      </w:pPr>
      <w:bookmarkStart w:id="26" w:name="_Toc158076008"/>
      <w:r>
        <w:t>Mere sličnosti i različitosti atributa mešovitog tipa</w:t>
      </w:r>
      <w:bookmarkEnd w:id="26"/>
    </w:p>
    <w:p w14:paraId="54C5A0CF" w14:textId="3095720C" w:rsidR="00D12640" w:rsidRDefault="00D12640" w:rsidP="00D12640"/>
    <w:p w14:paraId="7044FA8B" w14:textId="2ECF2756" w:rsidR="00D12640" w:rsidRDefault="00403F7F" w:rsidP="00403F7F">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Do sada smo razmatrali kako uporediti dva objekta koja su opisana samo atributima istog tipa, gde tip može biti nominalni, simetrični binarni, asimetrični binarni, numerički ili ordinalni. Ipak, u mnogim realnim skupovima podataka, objekti su opisani kombinacijom ovih tipova podataka. U opštem slučaju, skup podataka može sadržati sve ove tipove atributa </w:t>
      </w:r>
      <w:r>
        <w:rPr>
          <w:rFonts w:ascii="Times New Roman" w:hAnsi="Times New Roman" w:cs="Times New Roman"/>
          <w:sz w:val="24"/>
          <w:szCs w:val="24"/>
          <w:lang w:val="en-US"/>
        </w:rPr>
        <w:t>[4].</w:t>
      </w:r>
    </w:p>
    <w:p w14:paraId="5C24E60F" w14:textId="2C1200C1"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sr-Cyrl-RS"/>
        </w:rPr>
        <w:tab/>
      </w:r>
      <w:r>
        <w:rPr>
          <w:rFonts w:ascii="Times New Roman" w:hAnsi="Times New Roman" w:cs="Times New Roman"/>
          <w:sz w:val="24"/>
          <w:szCs w:val="24"/>
        </w:rPr>
        <w:t>Jedan pristup za upoređivanje objekata opisanih atributima mešovitog tipa jeste grupisanje atributa istog tipa, i primena neke od tehnika za dobijanje podataka (engl</w:t>
      </w:r>
      <w:r w:rsidRPr="0099151F">
        <w:rPr>
          <w:rFonts w:ascii="Times New Roman" w:hAnsi="Times New Roman" w:cs="Times New Roman"/>
          <w:i/>
          <w:iCs/>
          <w:sz w:val="24"/>
          <w:szCs w:val="24"/>
        </w:rPr>
        <w:t>. Data mining techniques</w:t>
      </w:r>
      <w:r>
        <w:rPr>
          <w:rFonts w:ascii="Times New Roman" w:hAnsi="Times New Roman" w:cs="Times New Roman"/>
          <w:sz w:val="24"/>
          <w:szCs w:val="24"/>
        </w:rPr>
        <w:t xml:space="preserve">), kao što je na primer klasterizacija, na svaku od dobijenih grupa atributa. Ovo je moguće izvesti ukoliko će svaka od ovih analiza proizvesti kompatibilne rezultate, što je malo verovatno sa realnim skupovima podataka </w:t>
      </w:r>
      <w:r>
        <w:rPr>
          <w:rFonts w:ascii="Times New Roman" w:hAnsi="Times New Roman" w:cs="Times New Roman"/>
          <w:sz w:val="24"/>
          <w:szCs w:val="24"/>
          <w:lang w:val="en-US"/>
        </w:rPr>
        <w:t>[4].</w:t>
      </w:r>
    </w:p>
    <w:p w14:paraId="49B3AD9A" w14:textId="0306E4C1"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Češće korišćeni pristup je procesiranje svih atributa zajedno. Jedna ovakva tehnika kombinuje različite atribute u jednu matricu različitosti, skaliranjem svih značajnih podataka na raspon </w:t>
      </w:r>
      <w:r>
        <w:rPr>
          <w:rFonts w:ascii="Times New Roman" w:hAnsi="Times New Roman" w:cs="Times New Roman"/>
          <w:sz w:val="24"/>
          <w:szCs w:val="24"/>
          <w:lang w:val="en-US"/>
        </w:rPr>
        <w:t>[0.0, 1.0] [4].</w:t>
      </w:r>
    </w:p>
    <w:p w14:paraId="3A8261C2" w14:textId="544CD04C" w:rsidR="00403F7F" w:rsidRDefault="00E156EA" w:rsidP="00D12640">
      <w:pPr>
        <w:jc w:val="both"/>
        <w:rPr>
          <w:rFonts w:ascii="Times New Roman" w:hAnsi="Times New Roman" w:cs="Times New Roman"/>
          <w:sz w:val="24"/>
          <w:szCs w:val="24"/>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28896" behindDoc="0" locked="0" layoutInCell="1" allowOverlap="1" wp14:anchorId="21DFD05F" wp14:editId="565170B6">
                <wp:simplePos x="0" y="0"/>
                <wp:positionH relativeFrom="margin">
                  <wp:align>right</wp:align>
                </wp:positionH>
                <wp:positionV relativeFrom="paragraph">
                  <wp:posOffset>601980</wp:posOffset>
                </wp:positionV>
                <wp:extent cx="563880" cy="2743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D68A1A5" w14:textId="61E0489B" w:rsidR="0003796F" w:rsidRPr="00864596" w:rsidRDefault="0003796F"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FD05F" id="Text Box 39" o:spid="_x0000_s1060" type="#_x0000_t202" style="position:absolute;left:0;text-align:left;margin-left:-6.8pt;margin-top:47.4pt;width:44.4pt;height:21.6pt;z-index:251728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" fillcolor="white [3201]" strokecolor="white [3212]" strokeweight=".5pt">
                <v:textbox>
                  <w:txbxContent>
                    <w:p w14:paraId="6D68A1A5" w14:textId="61E0489B" w:rsidR="0003796F" w:rsidRPr="00864596" w:rsidRDefault="0003796F"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v:textbox>
                <w10:wrap anchorx="margin"/>
              </v:shape>
            </w:pict>
          </mc:Fallback>
        </mc:AlternateContent>
      </w:r>
      <w:r w:rsidR="00403F7F">
        <w:rPr>
          <w:rFonts w:ascii="Times New Roman" w:hAnsi="Times New Roman" w:cs="Times New Roman"/>
          <w:sz w:val="24"/>
          <w:szCs w:val="24"/>
          <w:lang w:val="en-US"/>
        </w:rPr>
        <w:tab/>
      </w:r>
      <w:proofErr w:type="spellStart"/>
      <w:r w:rsidR="00403F7F">
        <w:rPr>
          <w:rFonts w:ascii="Times New Roman" w:hAnsi="Times New Roman" w:cs="Times New Roman"/>
          <w:sz w:val="24"/>
          <w:szCs w:val="24"/>
          <w:lang w:val="en-US"/>
        </w:rPr>
        <w:t>Pretpostavimo</w:t>
      </w:r>
      <w:proofErr w:type="spellEnd"/>
      <w:r w:rsidR="00403F7F">
        <w:rPr>
          <w:rFonts w:ascii="Times New Roman" w:hAnsi="Times New Roman" w:cs="Times New Roman"/>
          <w:sz w:val="24"/>
          <w:szCs w:val="24"/>
          <w:lang w:val="en-US"/>
        </w:rPr>
        <w:t xml:space="preserve"> da </w:t>
      </w:r>
      <w:proofErr w:type="spellStart"/>
      <w:r w:rsidR="00403F7F">
        <w:rPr>
          <w:rFonts w:ascii="Times New Roman" w:hAnsi="Times New Roman" w:cs="Times New Roman"/>
          <w:sz w:val="24"/>
          <w:szCs w:val="24"/>
          <w:lang w:val="en-US"/>
        </w:rPr>
        <w:t>su</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objekti</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opisani</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pomo</w:t>
      </w:r>
      <w:proofErr w:type="spellEnd"/>
      <w:r w:rsidR="00403F7F">
        <w:rPr>
          <w:rFonts w:ascii="Times New Roman" w:hAnsi="Times New Roman" w:cs="Times New Roman"/>
          <w:sz w:val="24"/>
          <w:szCs w:val="24"/>
        </w:rPr>
        <w:t xml:space="preserve">ću </w:t>
      </w:r>
      <m:oMath>
        <m:r>
          <w:rPr>
            <w:rFonts w:ascii="Cambria Math" w:hAnsi="Cambria Math" w:cs="Times New Roman"/>
            <w:sz w:val="24"/>
            <w:szCs w:val="24"/>
          </w:rPr>
          <m:t>p</m:t>
        </m:r>
      </m:oMath>
      <w:r w:rsidR="00403F7F">
        <w:rPr>
          <w:rFonts w:ascii="Times New Roman" w:hAnsi="Times New Roman" w:cs="Times New Roman"/>
          <w:sz w:val="24"/>
          <w:szCs w:val="24"/>
        </w:rPr>
        <w:t xml:space="preserve"> atributa mešovitog tipa. Različitost između dva ovakva objekta definiše se kao:</w:t>
      </w:r>
    </w:p>
    <w:p w14:paraId="5E467565" w14:textId="744E582B" w:rsidR="00403F7F" w:rsidRPr="00E156EA" w:rsidRDefault="00403F7F" w:rsidP="00D1264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e>
              </m:nary>
            </m:den>
          </m:f>
        </m:oMath>
      </m:oMathPara>
    </w:p>
    <w:p w14:paraId="59609DBA" w14:textId="13819539" w:rsidR="00E156EA" w:rsidRDefault="00E156EA" w:rsidP="00D12640">
      <w:pPr>
        <w:jc w:val="both"/>
        <w:rPr>
          <w:rFonts w:ascii="Times New Roman" w:eastAsiaTheme="minorEastAsia" w:hAnsi="Times New Roman" w:cs="Times New Roman"/>
          <w:sz w:val="24"/>
          <w:szCs w:val="24"/>
        </w:rPr>
      </w:pPr>
    </w:p>
    <w:p w14:paraId="7C995F1B" w14:textId="070330F6" w:rsidR="00E156EA" w:rsidRDefault="00E156EA" w:rsidP="00D126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gde je indikator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0 ako je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oMath>
      <w:r>
        <w:rPr>
          <w:rFonts w:ascii="Times New Roman" w:eastAsiaTheme="minorEastAsia" w:hAnsi="Times New Roman" w:cs="Times New Roman"/>
          <w:sz w:val="24"/>
          <w:szCs w:val="24"/>
        </w:rPr>
        <w:t xml:space="preserve"> nedostajuća, ili ako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je binaran i asimetričan; u ostalim slučajevima, vrednost indikatora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1. Doprinos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računa se na osnovu tipa atributa:</w:t>
      </w:r>
    </w:p>
    <w:p w14:paraId="533066C4" w14:textId="4A105D38" w:rsidR="00E156EA" w:rsidRDefault="00E156EA"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4CC9132" wp14:editId="42987EE6">
                <wp:simplePos x="0" y="0"/>
                <wp:positionH relativeFrom="margin">
                  <wp:align>right</wp:align>
                </wp:positionH>
                <wp:positionV relativeFrom="paragraph">
                  <wp:posOffset>207010</wp:posOffset>
                </wp:positionV>
                <wp:extent cx="563880" cy="274320"/>
                <wp:effectExtent l="0" t="0" r="26670" b="11430"/>
                <wp:wrapNone/>
                <wp:docPr id="53" name="Text Box 5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C985AA1" w14:textId="605E6305" w:rsidR="0003796F" w:rsidRPr="00864596" w:rsidRDefault="0003796F"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C9132" id="Text Box 53" o:spid="_x0000_s1061" type="#_x0000_t202" style="position:absolute;left:0;text-align:left;margin-left:-6.8pt;margin-top:16.3pt;width:44.4pt;height:21.6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" fillcolor="white [3201]" strokecolor="white [3212]" strokeweight=".5pt">
                <v:textbox>
                  <w:txbxContent>
                    <w:p w14:paraId="2C985AA1" w14:textId="605E6305" w:rsidR="0003796F" w:rsidRPr="00864596" w:rsidRDefault="0003796F"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numerički atribut:</w:t>
      </w:r>
    </w:p>
    <w:p w14:paraId="59FE827E" w14:textId="47E4652D" w:rsidR="00E156EA" w:rsidRPr="00E156EA" w:rsidRDefault="0003796F" w:rsidP="00E156EA">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m:t>
              </m:r>
            </m:num>
            <m:den>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den>
          </m:f>
        </m:oMath>
      </m:oMathPara>
    </w:p>
    <w:p w14:paraId="200A5ADF" w14:textId="77777777" w:rsidR="00E156EA" w:rsidRPr="00E156EA" w:rsidRDefault="00E156EA" w:rsidP="00E156EA">
      <w:pPr>
        <w:pStyle w:val="ListParagraph"/>
        <w:jc w:val="both"/>
        <w:rPr>
          <w:rFonts w:ascii="Times New Roman" w:eastAsiaTheme="minorEastAsia" w:hAnsi="Times New Roman" w:cs="Times New Roman"/>
          <w:sz w:val="24"/>
          <w:szCs w:val="24"/>
        </w:rPr>
      </w:pPr>
    </w:p>
    <w:p w14:paraId="2BD6B97F" w14:textId="7F5F9AB3" w:rsidR="00E156EA" w:rsidRPr="00E156EA" w:rsidRDefault="00E156EA" w:rsidP="00E156E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gde je </w:t>
      </w:r>
      <m:oMath>
        <m:r>
          <w:rPr>
            <w:rFonts w:ascii="Cambria Math" w:hAnsi="Cambria Math" w:cs="Times New Roman"/>
            <w:sz w:val="24"/>
            <w:szCs w:val="24"/>
          </w:rPr>
          <m:t>h</m:t>
        </m:r>
      </m:oMath>
      <w:r>
        <w:rPr>
          <w:rFonts w:ascii="Times New Roman" w:hAnsi="Times New Roman" w:cs="Times New Roman"/>
          <w:sz w:val="24"/>
          <w:szCs w:val="24"/>
        </w:rPr>
        <w:t xml:space="preserve"> indeks pomoću kog se indeksiraju s</w:t>
      </w:r>
      <w:r w:rsidR="007935A6">
        <w:rPr>
          <w:rFonts w:ascii="Times New Roman" w:hAnsi="Times New Roman" w:cs="Times New Roman"/>
          <w:sz w:val="24"/>
          <w:szCs w:val="24"/>
        </w:rPr>
        <w:t xml:space="preserve">vi objekti koji poseduju vrednost za atribut </w:t>
      </w:r>
      <m:oMath>
        <m:r>
          <w:rPr>
            <w:rFonts w:ascii="Cambria Math" w:hAnsi="Cambria Math" w:cs="Times New Roman"/>
            <w:sz w:val="24"/>
            <w:szCs w:val="24"/>
          </w:rPr>
          <m:t>f</m:t>
        </m:r>
      </m:oMath>
      <w:r w:rsidR="007935A6">
        <w:rPr>
          <w:rFonts w:ascii="Times New Roman" w:hAnsi="Times New Roman" w:cs="Times New Roman"/>
          <w:sz w:val="24"/>
          <w:szCs w:val="24"/>
        </w:rPr>
        <w:t xml:space="preserve">. </w:t>
      </w:r>
    </w:p>
    <w:p w14:paraId="625B61C6" w14:textId="1ACFAE7A" w:rsidR="00E156EA" w:rsidRDefault="007935A6"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8E232EF" wp14:editId="042E8841">
                <wp:simplePos x="0" y="0"/>
                <wp:positionH relativeFrom="margin">
                  <wp:align>right</wp:align>
                </wp:positionH>
                <wp:positionV relativeFrom="paragraph">
                  <wp:posOffset>270510</wp:posOffset>
                </wp:positionV>
                <wp:extent cx="563880" cy="274320"/>
                <wp:effectExtent l="0" t="0" r="26670" b="11430"/>
                <wp:wrapNone/>
                <wp:docPr id="54" name="Text Box 5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4F30E73" w14:textId="646F1C30" w:rsidR="0003796F" w:rsidRPr="00864596" w:rsidRDefault="0003796F"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232EF" id="Text Box 54" o:spid="_x0000_s1062" type="#_x0000_t202" style="position:absolute;left:0;text-align:left;margin-left:-6.8pt;margin-top:21.3pt;width:44.4pt;height:21.6pt;z-index:251732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" fillcolor="white [3201]" strokecolor="white [3212]" strokeweight=".5pt">
                <v:textbox>
                  <w:txbxContent>
                    <w:p w14:paraId="74F30E73" w14:textId="646F1C30" w:rsidR="0003796F" w:rsidRPr="00864596" w:rsidRDefault="0003796F"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nominalni ili </w:t>
      </w:r>
      <w:r w:rsidR="00F15836">
        <w:rPr>
          <w:rFonts w:ascii="Times New Roman" w:hAnsi="Times New Roman" w:cs="Times New Roman"/>
          <w:sz w:val="24"/>
          <w:szCs w:val="24"/>
        </w:rPr>
        <w:t>binarni atribut</w:t>
      </w:r>
      <w:r>
        <w:rPr>
          <w:rFonts w:ascii="Times New Roman" w:hAnsi="Times New Roman" w:cs="Times New Roman"/>
          <w:sz w:val="24"/>
          <w:szCs w:val="24"/>
        </w:rPr>
        <w:t>:</w:t>
      </w:r>
    </w:p>
    <w:p w14:paraId="5C932A0D" w14:textId="097906D1" w:rsidR="007935A6" w:rsidRPr="00F15836" w:rsidRDefault="0003796F" w:rsidP="007935A6">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
                  <m:r>
                    <w:rPr>
                      <w:rFonts w:ascii="Cambria Math" w:hAnsi="Cambria Math" w:cs="Times New Roman"/>
                      <w:sz w:val="24"/>
                      <w:szCs w:val="24"/>
                    </w:rPr>
                    <m:t xml:space="preserve">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qArr>
            </m:e>
          </m:d>
        </m:oMath>
      </m:oMathPara>
    </w:p>
    <w:p w14:paraId="030724B8" w14:textId="77777777" w:rsidR="00F15836" w:rsidRDefault="00F15836" w:rsidP="007935A6">
      <w:pPr>
        <w:pStyle w:val="ListParagraph"/>
        <w:jc w:val="both"/>
        <w:rPr>
          <w:rFonts w:ascii="Times New Roman" w:hAnsi="Times New Roman" w:cs="Times New Roman"/>
          <w:sz w:val="24"/>
          <w:szCs w:val="24"/>
        </w:rPr>
      </w:pPr>
    </w:p>
    <w:p w14:paraId="50F25D5F" w14:textId="415736EB" w:rsidR="007935A6" w:rsidRPr="00F15836" w:rsidRDefault="00F15836" w:rsidP="00F1583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ordinalni atribut: preračunati rangove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if</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 njihove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Tretirati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vrednosti kao numeričke </w:t>
      </w:r>
      <w:r>
        <w:rPr>
          <w:rFonts w:ascii="Times New Roman" w:eastAsiaTheme="minorEastAsia" w:hAnsi="Times New Roman" w:cs="Times New Roman"/>
          <w:sz w:val="24"/>
          <w:szCs w:val="24"/>
          <w:lang w:val="en-US"/>
        </w:rPr>
        <w:t>[4].</w:t>
      </w:r>
    </w:p>
    <w:p w14:paraId="0A88F210" w14:textId="2C6548F3" w:rsidR="00F15836" w:rsidRDefault="00F15836" w:rsidP="00F15836">
      <w:pPr>
        <w:jc w:val="both"/>
        <w:rPr>
          <w:rFonts w:ascii="Times New Roman" w:hAnsi="Times New Roman" w:cs="Times New Roman"/>
          <w:sz w:val="24"/>
          <w:szCs w:val="24"/>
        </w:rPr>
      </w:pPr>
    </w:p>
    <w:p w14:paraId="408B6EB1" w14:textId="34DA87E8" w:rsidR="00F15836" w:rsidRDefault="006D53D8" w:rsidP="00F15836">
      <w:pPr>
        <w:jc w:val="both"/>
        <w:rPr>
          <w:rFonts w:ascii="Times New Roman" w:hAnsi="Times New Roman" w:cs="Times New Roman"/>
          <w:sz w:val="24"/>
          <w:szCs w:val="24"/>
          <w:lang w:val="en-US"/>
        </w:rPr>
      </w:pPr>
      <w:r>
        <w:rPr>
          <w:rFonts w:ascii="Times New Roman" w:hAnsi="Times New Roman" w:cs="Times New Roman"/>
          <w:sz w:val="24"/>
          <w:szCs w:val="24"/>
        </w:rPr>
        <w:tab/>
      </w:r>
      <w:r w:rsidR="00F15836">
        <w:rPr>
          <w:rFonts w:ascii="Times New Roman" w:hAnsi="Times New Roman" w:cs="Times New Roman"/>
          <w:sz w:val="24"/>
          <w:szCs w:val="24"/>
        </w:rPr>
        <w:t xml:space="preserve">Ovi koraci su identični onome što smo već videli za svaki od ovih individualnih tipova podataka. Jedina razlika je za numeričke atribute, gde normalizujemo razliku tako da se njena vrednost mapira na opseg </w:t>
      </w:r>
      <w:r w:rsidR="00F15836">
        <w:rPr>
          <w:rFonts w:ascii="Times New Roman" w:hAnsi="Times New Roman" w:cs="Times New Roman"/>
          <w:sz w:val="24"/>
          <w:szCs w:val="24"/>
          <w:lang w:val="en-US"/>
        </w:rPr>
        <w:t xml:space="preserve">[0.0, 1.0]. S toga, </w:t>
      </w:r>
      <w:proofErr w:type="spellStart"/>
      <w:r w:rsidR="00F15836">
        <w:rPr>
          <w:rFonts w:ascii="Times New Roman" w:hAnsi="Times New Roman" w:cs="Times New Roman"/>
          <w:sz w:val="24"/>
          <w:szCs w:val="24"/>
          <w:lang w:val="en-US"/>
        </w:rPr>
        <w:t>zaklju</w:t>
      </w:r>
      <w:proofErr w:type="spellEnd"/>
      <w:r w:rsidR="00F15836">
        <w:rPr>
          <w:rFonts w:ascii="Times New Roman" w:hAnsi="Times New Roman" w:cs="Times New Roman"/>
          <w:sz w:val="24"/>
          <w:szCs w:val="24"/>
        </w:rPr>
        <w:t xml:space="preserve">čujemo da se </w:t>
      </w:r>
      <w:r w:rsidR="00476FB1">
        <w:rPr>
          <w:rFonts w:ascii="Times New Roman" w:hAnsi="Times New Roman" w:cs="Times New Roman"/>
          <w:sz w:val="24"/>
          <w:szCs w:val="24"/>
        </w:rPr>
        <w:t>s</w:t>
      </w:r>
      <w:r w:rsidR="00F15836">
        <w:rPr>
          <w:rFonts w:ascii="Times New Roman" w:hAnsi="Times New Roman" w:cs="Times New Roman"/>
          <w:sz w:val="24"/>
          <w:szCs w:val="24"/>
        </w:rPr>
        <w:t xml:space="preserve">ličnost između objekata u skupu podataka može izračunati i kada atributi koji ih opisuju nisu svi istog tipa </w:t>
      </w:r>
      <w:r w:rsidR="00F15836">
        <w:rPr>
          <w:rFonts w:ascii="Times New Roman" w:hAnsi="Times New Roman" w:cs="Times New Roman"/>
          <w:sz w:val="24"/>
          <w:szCs w:val="24"/>
          <w:lang w:val="en-US"/>
        </w:rPr>
        <w:t>[4].</w:t>
      </w:r>
    </w:p>
    <w:p w14:paraId="50D2497E" w14:textId="2E5A4808" w:rsidR="0091194C" w:rsidRDefault="0091194C" w:rsidP="00F15836">
      <w:pPr>
        <w:jc w:val="both"/>
        <w:rPr>
          <w:rFonts w:ascii="Times New Roman" w:hAnsi="Times New Roman" w:cs="Times New Roman"/>
          <w:sz w:val="24"/>
          <w:szCs w:val="24"/>
          <w:lang w:val="en-US"/>
        </w:rPr>
      </w:pPr>
    </w:p>
    <w:p w14:paraId="588A2BE7" w14:textId="342150F7" w:rsidR="0091194C" w:rsidRDefault="00476FB1" w:rsidP="00476FB1">
      <w:pPr>
        <w:pStyle w:val="Heading2"/>
        <w:numPr>
          <w:ilvl w:val="1"/>
          <w:numId w:val="1"/>
        </w:numPr>
        <w:rPr>
          <w:lang w:val="en-US"/>
        </w:rPr>
      </w:pPr>
      <w:bookmarkStart w:id="27" w:name="_Toc158076009"/>
      <w:proofErr w:type="spellStart"/>
      <w:r>
        <w:rPr>
          <w:lang w:val="en-US"/>
        </w:rPr>
        <w:t>Korelacija</w:t>
      </w:r>
      <w:proofErr w:type="spellEnd"/>
      <w:r w:rsidR="000C388B">
        <w:rPr>
          <w:lang w:val="en-US"/>
        </w:rPr>
        <w:t xml:space="preserve"> </w:t>
      </w:r>
      <w:proofErr w:type="spellStart"/>
      <w:r w:rsidR="000C388B">
        <w:rPr>
          <w:lang w:val="en-US"/>
        </w:rPr>
        <w:t>i</w:t>
      </w:r>
      <w:proofErr w:type="spellEnd"/>
      <w:r w:rsidR="000C388B">
        <w:rPr>
          <w:lang w:val="en-US"/>
        </w:rPr>
        <w:t xml:space="preserve"> </w:t>
      </w:r>
      <w:proofErr w:type="spellStart"/>
      <w:r w:rsidR="000C388B">
        <w:rPr>
          <w:lang w:val="en-US"/>
        </w:rPr>
        <w:t>kovarijansa</w:t>
      </w:r>
      <w:bookmarkEnd w:id="27"/>
      <w:proofErr w:type="spellEnd"/>
    </w:p>
    <w:p w14:paraId="7D2BE1BA" w14:textId="177FA026" w:rsidR="000C388B" w:rsidRDefault="000C388B" w:rsidP="000C388B">
      <w:pPr>
        <w:rPr>
          <w:lang w:val="en-US"/>
        </w:rPr>
      </w:pPr>
    </w:p>
    <w:p w14:paraId="162F83C9" w14:textId="393639B4" w:rsidR="000C388B" w:rsidRPr="000C388B" w:rsidRDefault="000C388B" w:rsidP="000C388B">
      <w:pPr>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m:oMath>
        <m:r>
          <w:rPr>
            <w:rFonts w:ascii="Cambria Math" w:hAnsi="Cambria Math" w:cs="Times New Roman"/>
            <w:sz w:val="24"/>
            <w:szCs w:val="24"/>
            <w:lang w:val="en-US"/>
          </w:rPr>
          <m:t>X</m:t>
        </m:r>
      </m:oMath>
      <w:r>
        <w:rPr>
          <w:rFonts w:ascii="Times New Roman" w:hAnsi="Times New Roman" w:cs="Times New Roman"/>
          <w:sz w:val="24"/>
          <w:szCs w:val="24"/>
          <w:lang w:val="en-US"/>
        </w:rPr>
        <w:t xml:space="preserve"> i </w:t>
      </w:r>
      <m:oMath>
        <m:r>
          <w:rPr>
            <w:rFonts w:ascii="Cambria Math" w:hAnsi="Cambria Math" w:cs="Times New Roman"/>
            <w:sz w:val="24"/>
            <w:szCs w:val="24"/>
            <w:lang w:val="en-US"/>
          </w:rPr>
          <m:t>Y</m:t>
        </m:r>
      </m:oMath>
      <w:r>
        <w:rPr>
          <w:rFonts w:ascii="Times New Roman" w:hAnsi="Times New Roman" w:cs="Times New Roman"/>
          <w:sz w:val="24"/>
          <w:szCs w:val="24"/>
          <w:lang w:val="en-US"/>
        </w:rPr>
        <w:t xml:space="preserve"> s</w:t>
      </w:r>
      <w:proofErr w:type="spellStart"/>
      <w:r>
        <w:rPr>
          <w:rFonts w:ascii="Times New Roman" w:hAnsi="Times New Roman" w:cs="Times New Roman"/>
          <w:sz w:val="24"/>
          <w:szCs w:val="24"/>
          <w:lang w:val="en-US"/>
        </w:rPr>
        <w: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korelisani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međusobno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način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zavisni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između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pozitivna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negativna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Vizuelno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uočiti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prikazom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podataka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pomoću</w:t>
      </w:r>
      <w:proofErr w:type="spellEnd"/>
      <w:r>
        <w:rPr>
          <w:rFonts w:ascii="Times New Roman" w:hAnsi="Times New Roman" w:cs="Times New Roman"/>
          <w:sz w:val="24"/>
          <w:szCs w:val="24"/>
          <w:lang w:val="en-US"/>
        </w:rPr>
        <w:t xml:space="preserve"> </w:t>
      </w:r>
      <w:r w:rsidRPr="000C388B">
        <w:rPr>
          <w:rFonts w:ascii="Times New Roman" w:hAnsi="Times New Roman" w:cs="Times New Roman"/>
          <w:i/>
          <w:iCs/>
          <w:sz w:val="24"/>
          <w:szCs w:val="24"/>
          <w:lang w:val="en-US"/>
        </w:rPr>
        <w:t>scatter plot-</w:t>
      </w:r>
      <w:r>
        <w:rPr>
          <w:rFonts w:ascii="Times New Roman" w:hAnsi="Times New Roman" w:cs="Times New Roman"/>
          <w:sz w:val="24"/>
          <w:szCs w:val="24"/>
          <w:lang w:val="en-US"/>
        </w:rPr>
        <w:t xml:space="preserve">ova, </w:t>
      </w:r>
      <w:proofErr w:type="spellStart"/>
      <w:r>
        <w:rPr>
          <w:rFonts w:ascii="Times New Roman" w:hAnsi="Times New Roman" w:cs="Times New Roman"/>
          <w:sz w:val="24"/>
          <w:szCs w:val="24"/>
          <w:lang w:val="en-US"/>
        </w:rPr>
        <w:t>pri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čemu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predstavljene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vrednosti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čija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ispituje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ovakvih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vizuelizacija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slici</w:t>
      </w:r>
      <w:proofErr w:type="spellEnd"/>
      <w:r>
        <w:rPr>
          <w:rFonts w:ascii="Times New Roman" w:hAnsi="Times New Roman" w:cs="Times New Roman"/>
          <w:sz w:val="24"/>
          <w:szCs w:val="24"/>
          <w:lang w:val="en-US"/>
        </w:rPr>
        <w:t xml:space="preserve"> 4.5 [4].</w:t>
      </w:r>
    </w:p>
    <w:p w14:paraId="3A67BDC2" w14:textId="38E78B33" w:rsidR="000C388B" w:rsidRDefault="000C388B" w:rsidP="000C388B">
      <w:pPr>
        <w:rPr>
          <w:lang w:val="en-US"/>
        </w:rPr>
      </w:pPr>
    </w:p>
    <w:p w14:paraId="25D4078F" w14:textId="77777777" w:rsidR="000C388B" w:rsidRPr="000C388B" w:rsidRDefault="000C388B" w:rsidP="000C388B">
      <w:pPr>
        <w:jc w:val="both"/>
        <w:rPr>
          <w:rFonts w:ascii="Times New Roman" w:hAnsi="Times New Roman" w:cs="Times New Roman"/>
          <w:sz w:val="24"/>
          <w:szCs w:val="24"/>
          <w:lang w:val="en-US"/>
        </w:rPr>
      </w:pPr>
    </w:p>
    <w:p w14:paraId="67F0A90A" w14:textId="7E39579C" w:rsidR="00476FB1" w:rsidRDefault="007A686E" w:rsidP="000C388B">
      <w:pPr>
        <w:jc w:val="center"/>
        <w:rPr>
          <w:lang w:val="en-US"/>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743232" behindDoc="0" locked="0" layoutInCell="1" allowOverlap="1" wp14:anchorId="6EA18F60" wp14:editId="267F6EBA">
                <wp:simplePos x="0" y="0"/>
                <wp:positionH relativeFrom="margin">
                  <wp:posOffset>5063837</wp:posOffset>
                </wp:positionH>
                <wp:positionV relativeFrom="paragraph">
                  <wp:posOffset>872432</wp:posOffset>
                </wp:positionV>
                <wp:extent cx="563880" cy="274320"/>
                <wp:effectExtent l="0" t="0" r="26670" b="11430"/>
                <wp:wrapNone/>
                <wp:docPr id="60" name="Text Box 6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62BC6E6" w14:textId="35DFFDD1"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18F60" id="Text Box 60" o:spid="_x0000_s1063" type="#_x0000_t202" style="position:absolute;left:0;text-align:left;margin-left:398.75pt;margin-top:68.7pt;width:44.4pt;height:21.6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" fillcolor="white [3201]" strokecolor="white [3212]" strokeweight=".5pt">
                <v:textbox>
                  <w:txbxContent>
                    <w:p w14:paraId="262BC6E6" w14:textId="35DFFDD1"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9186ADE" wp14:editId="3004DD90">
                <wp:simplePos x="0" y="0"/>
                <wp:positionH relativeFrom="margin">
                  <wp:posOffset>3983182</wp:posOffset>
                </wp:positionH>
                <wp:positionV relativeFrom="paragraph">
                  <wp:posOffset>879244</wp:posOffset>
                </wp:positionV>
                <wp:extent cx="563880" cy="2743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1377EAD" w14:textId="68A53D41"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86ADE" id="Text Box 59" o:spid="_x0000_s1064" type="#_x0000_t202" style="position:absolute;left:0;text-align:left;margin-left:313.65pt;margin-top:69.25pt;width:44.4pt;height:21.6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" fillcolor="white [3201]" strokecolor="white [3212]" strokeweight=".5pt">
                <v:textbox>
                  <w:txbxContent>
                    <w:p w14:paraId="01377EAD" w14:textId="68A53D41"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DA79860" wp14:editId="3920CF0E">
                <wp:simplePos x="0" y="0"/>
                <wp:positionH relativeFrom="margin">
                  <wp:posOffset>3048000</wp:posOffset>
                </wp:positionH>
                <wp:positionV relativeFrom="paragraph">
                  <wp:posOffset>892983</wp:posOffset>
                </wp:positionV>
                <wp:extent cx="563880" cy="274320"/>
                <wp:effectExtent l="0" t="0" r="26670" b="11430"/>
                <wp:wrapNone/>
                <wp:docPr id="58" name="Text Box 5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E82EA6C" w14:textId="0DA1549B"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A79860" id="Text Box 58" o:spid="_x0000_s1065" type="#_x0000_t202" style="position:absolute;left:0;text-align:left;margin-left:240pt;margin-top:70.3pt;width:44.4pt;height:21.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LTQ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" fillcolor="white [3201]" strokecolor="white [3212]" strokeweight=".5pt">
                <v:textbox>
                  <w:txbxContent>
                    <w:p w14:paraId="3E82EA6C" w14:textId="0DA1549B"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6416EDE" wp14:editId="1538C8FA">
                <wp:simplePos x="0" y="0"/>
                <wp:positionH relativeFrom="margin">
                  <wp:posOffset>1980161</wp:posOffset>
                </wp:positionH>
                <wp:positionV relativeFrom="paragraph">
                  <wp:posOffset>878840</wp:posOffset>
                </wp:positionV>
                <wp:extent cx="563880" cy="274320"/>
                <wp:effectExtent l="0" t="0" r="26670" b="11430"/>
                <wp:wrapNone/>
                <wp:docPr id="57" name="Text Box 5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28F5BD3" w14:textId="1D876F94"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16EDE" id="Text Box 57" o:spid="_x0000_s1066" type="#_x0000_t202" style="position:absolute;left:0;text-align:left;margin-left:155.9pt;margin-top:69.2pt;width:44.4pt;height:21.6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" fillcolor="white [3201]" strokecolor="white [3212]" strokeweight=".5pt">
                <v:textbox>
                  <w:txbxContent>
                    <w:p w14:paraId="628F5BD3" w14:textId="1D876F94"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ADFBE96" wp14:editId="1E428DB3">
                <wp:simplePos x="0" y="0"/>
                <wp:positionH relativeFrom="margin">
                  <wp:posOffset>796059</wp:posOffset>
                </wp:positionH>
                <wp:positionV relativeFrom="paragraph">
                  <wp:posOffset>871855</wp:posOffset>
                </wp:positionV>
                <wp:extent cx="563880" cy="274320"/>
                <wp:effectExtent l="0" t="0" r="26670" b="11430"/>
                <wp:wrapNone/>
                <wp:docPr id="56" name="Text Box 5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1626713" w14:textId="637E2D61"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DFBE96" id="Text Box 56" o:spid="_x0000_s1067" type="#_x0000_t202" style="position:absolute;left:0;text-align:left;margin-left:62.7pt;margin-top:68.65pt;width:44.4pt;height:21.6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" fillcolor="white [3201]" strokecolor="white [3212]" strokeweight=".5pt">
                <v:textbox>
                  <w:txbxContent>
                    <w:p w14:paraId="31626713" w14:textId="637E2D61" w:rsidR="007A686E" w:rsidRPr="00864596" w:rsidRDefault="007A686E"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v:textbox>
                <w10:wrap anchorx="margin"/>
              </v:shape>
            </w:pict>
          </mc:Fallback>
        </mc:AlternateContent>
      </w:r>
      <w:r w:rsidR="000C388B">
        <w:rPr>
          <w:noProof/>
        </w:rPr>
        <w:drawing>
          <wp:inline distT="0" distB="0" distL="0" distR="0" wp14:anchorId="3BF1690E" wp14:editId="7D095B2D">
            <wp:extent cx="1118761" cy="903263"/>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4582" cy="996775"/>
                    </a:xfrm>
                    <a:prstGeom prst="rect">
                      <a:avLst/>
                    </a:prstGeom>
                  </pic:spPr>
                </pic:pic>
              </a:graphicData>
            </a:graphic>
          </wp:inline>
        </w:drawing>
      </w:r>
      <w:r w:rsidR="000C388B">
        <w:rPr>
          <w:noProof/>
        </w:rPr>
        <w:t xml:space="preserve"> </w:t>
      </w:r>
      <w:r w:rsidR="000C388B">
        <w:rPr>
          <w:noProof/>
        </w:rPr>
        <w:drawing>
          <wp:inline distT="0" distB="0" distL="0" distR="0" wp14:anchorId="2A61CAD6" wp14:editId="6097CB9D">
            <wp:extent cx="1128933" cy="886691"/>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48628" cy="902160"/>
                    </a:xfrm>
                    <a:prstGeom prst="rect">
                      <a:avLst/>
                    </a:prstGeom>
                  </pic:spPr>
                </pic:pic>
              </a:graphicData>
            </a:graphic>
          </wp:inline>
        </w:drawing>
      </w:r>
      <w:r w:rsidR="000C388B">
        <w:rPr>
          <w:noProof/>
        </w:rPr>
        <w:drawing>
          <wp:inline distT="0" distB="0" distL="0" distR="0" wp14:anchorId="071A40DC" wp14:editId="101BF5B7">
            <wp:extent cx="2962550" cy="88345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2436" cy="913245"/>
                    </a:xfrm>
                    <a:prstGeom prst="rect">
                      <a:avLst/>
                    </a:prstGeom>
                  </pic:spPr>
                </pic:pic>
              </a:graphicData>
            </a:graphic>
          </wp:inline>
        </w:drawing>
      </w:r>
    </w:p>
    <w:p w14:paraId="1C9C400E" w14:textId="08213D4D" w:rsidR="007A686E" w:rsidRDefault="007A686E" w:rsidP="007A686E">
      <w:pPr>
        <w:ind w:left="360"/>
        <w:jc w:val="center"/>
        <w:rPr>
          <w:rFonts w:ascii="Times New Roman" w:hAnsi="Times New Roman" w:cs="Times New Roman"/>
          <w:sz w:val="24"/>
          <w:szCs w:val="24"/>
          <w:lang w:val="en-US"/>
        </w:rPr>
      </w:pPr>
    </w:p>
    <w:p w14:paraId="5C8C30F9" w14:textId="3E7796D0" w:rsidR="000C388B" w:rsidRPr="00F27BBE" w:rsidRDefault="007A686E" w:rsidP="007A686E">
      <w:pPr>
        <w:ind w:left="360"/>
        <w:jc w:val="center"/>
        <w:rPr>
          <w:rFonts w:ascii="Times New Roman" w:hAnsi="Times New Roman" w:cs="Times New Roman"/>
          <w:sz w:val="24"/>
          <w:szCs w:val="24"/>
        </w:rPr>
      </w:pPr>
      <w:proofErr w:type="spellStart"/>
      <w:r>
        <w:rPr>
          <w:rFonts w:ascii="Times New Roman" w:hAnsi="Times New Roman" w:cs="Times New Roman"/>
          <w:sz w:val="24"/>
          <w:szCs w:val="24"/>
          <w:lang w:val="en-US"/>
        </w:rPr>
        <w:t>Slika</w:t>
      </w:r>
      <w:proofErr w:type="spellEnd"/>
      <w:r>
        <w:rPr>
          <w:rFonts w:ascii="Times New Roman" w:hAnsi="Times New Roman" w:cs="Times New Roman"/>
          <w:sz w:val="24"/>
          <w:szCs w:val="24"/>
          <w:lang w:val="en-US"/>
        </w:rPr>
        <w:t xml:space="preserve"> 4.5 </w:t>
      </w:r>
      <w:r w:rsidRPr="007A686E">
        <w:rPr>
          <w:rFonts w:ascii="Times New Roman" w:hAnsi="Times New Roman" w:cs="Times New Roman"/>
          <w:i/>
          <w:iCs/>
          <w:sz w:val="24"/>
          <w:szCs w:val="24"/>
          <w:lang w:val="en-US"/>
        </w:rPr>
        <w:t>Scatter plot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ovi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ispitivanje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pozitivna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negativna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c) d) e)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korelacije</w:t>
      </w:r>
      <w:proofErr w:type="spellEnd"/>
      <w:r w:rsidR="00F27BBE">
        <w:rPr>
          <w:rFonts w:ascii="Times New Roman" w:hAnsi="Times New Roman" w:cs="Times New Roman"/>
          <w:sz w:val="24"/>
          <w:szCs w:val="24"/>
          <w:lang w:val="en-US"/>
        </w:rPr>
        <w:t xml:space="preserve"> [4]</w:t>
      </w:r>
    </w:p>
    <w:p w14:paraId="79587CAD" w14:textId="52B3F514" w:rsidR="0091194C" w:rsidRDefault="0091194C" w:rsidP="00F15836">
      <w:pPr>
        <w:jc w:val="both"/>
        <w:rPr>
          <w:rFonts w:ascii="Times New Roman" w:hAnsi="Times New Roman" w:cs="Times New Roman"/>
          <w:sz w:val="24"/>
          <w:szCs w:val="24"/>
          <w:lang w:val="en-US"/>
        </w:rPr>
      </w:pPr>
    </w:p>
    <w:p w14:paraId="1E59663E" w14:textId="77777777" w:rsidR="00F27BBE" w:rsidRDefault="00F27BBE" w:rsidP="00F27BBE">
      <w:pPr>
        <w:ind w:firstLine="360"/>
        <w:jc w:val="both"/>
        <w:rPr>
          <w:rFonts w:ascii="Times New Roman" w:hAnsi="Times New Roman" w:cs="Times New Roman"/>
          <w:sz w:val="24"/>
          <w:szCs w:val="24"/>
        </w:rPr>
      </w:pP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po</w:t>
      </w:r>
      <w:r>
        <w:rPr>
          <w:rFonts w:ascii="Times New Roman" w:hAnsi="Times New Roman" w:cs="Times New Roman"/>
          <w:sz w:val="24"/>
          <w:szCs w:val="24"/>
        </w:rPr>
        <w:t xml:space="preserve">zitivno korelisana ukoliko rastom vrednosti jednog atributa rastu i vrednosti drugog. Suprotno, atributi su negativno korelisani ukoliko je rastom vrednosti jednog uslovljeno opadanje vrednosti drugog atributa. Korelacija se može predstaviti pravom: ukoliko je njen koeficijent pravca pozitivan, i korelacija je pozitivna. Ukoliko je koeficijent pravca negativan, i korelacija je negativna, a ukoliko je prava paralelna sa nekom od osa, korelacija ne postoji </w:t>
      </w:r>
      <w:r>
        <w:rPr>
          <w:rFonts w:ascii="Times New Roman" w:hAnsi="Times New Roman" w:cs="Times New Roman"/>
          <w:sz w:val="24"/>
          <w:szCs w:val="24"/>
          <w:lang w:val="en-US"/>
        </w:rPr>
        <w:t>[4]</w:t>
      </w:r>
      <w:r>
        <w:rPr>
          <w:rFonts w:ascii="Times New Roman" w:hAnsi="Times New Roman" w:cs="Times New Roman"/>
          <w:sz w:val="24"/>
          <w:szCs w:val="24"/>
        </w:rPr>
        <w:t>.</w:t>
      </w:r>
    </w:p>
    <w:p w14:paraId="00F21CC7" w14:textId="3788DCA9" w:rsidR="00054A9B" w:rsidRDefault="00F27BBE" w:rsidP="00054A9B">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54A9B" w:rsidRPr="000C2860">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6FE6AF1" wp14:editId="29597678">
                <wp:simplePos x="0" y="0"/>
                <wp:positionH relativeFrom="margin">
                  <wp:align>right</wp:align>
                </wp:positionH>
                <wp:positionV relativeFrom="paragraph">
                  <wp:posOffset>681528</wp:posOffset>
                </wp:positionV>
                <wp:extent cx="563880" cy="274320"/>
                <wp:effectExtent l="0" t="0" r="26670" b="11430"/>
                <wp:wrapNone/>
                <wp:docPr id="61" name="Text Box 6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A3150B5" w14:textId="77777777" w:rsidR="00054A9B" w:rsidRPr="00864596" w:rsidRDefault="00054A9B"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FE6AF1" id="Text Box 61" o:spid="_x0000_s1068" type="#_x0000_t202" style="position:absolute;left:0;text-align:left;margin-left:-6.8pt;margin-top:53.65pt;width:44.4pt;height:21.6pt;z-index:251745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" fillcolor="white [3201]" strokecolor="white [3212]" strokeweight=".5pt">
                <v:textbox>
                  <w:txbxContent>
                    <w:p w14:paraId="6A3150B5" w14:textId="77777777" w:rsidR="00054A9B" w:rsidRPr="00864596" w:rsidRDefault="00054A9B"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v:textbox>
                <w10:wrap anchorx="margin"/>
              </v:shape>
            </w:pict>
          </mc:Fallback>
        </mc:AlternateContent>
      </w:r>
      <w:r w:rsidR="00054A9B">
        <w:rPr>
          <w:rFonts w:ascii="Times New Roman" w:hAnsi="Times New Roman" w:cs="Times New Roman"/>
          <w:sz w:val="24"/>
          <w:szCs w:val="24"/>
        </w:rPr>
        <w:t>Da bismo definisali korelaciju izme</w:t>
      </w:r>
      <w:r w:rsidR="00054A9B">
        <w:rPr>
          <w:rFonts w:ascii="Times New Roman" w:hAnsi="Times New Roman" w:cs="Times New Roman"/>
          <w:sz w:val="24"/>
          <w:szCs w:val="24"/>
        </w:rPr>
        <w:t>đ</w:t>
      </w:r>
      <w:r w:rsidR="00054A9B">
        <w:rPr>
          <w:rFonts w:ascii="Times New Roman" w:hAnsi="Times New Roman" w:cs="Times New Roman"/>
          <w:sz w:val="24"/>
          <w:szCs w:val="24"/>
        </w:rPr>
        <w:t xml:space="preserve">u atributa, neophodno je definisati i kovarijansu. Ukoliko posmatramo dva numerička atributa </w:t>
      </w:r>
      <m:oMath>
        <m:r>
          <w:rPr>
            <w:rFonts w:ascii="Cambria Math" w:hAnsi="Cambria Math" w:cs="Times New Roman"/>
            <w:sz w:val="24"/>
            <w:szCs w:val="24"/>
          </w:rPr>
          <m:t>X</m:t>
        </m:r>
      </m:oMath>
      <w:r w:rsidR="00054A9B">
        <w:rPr>
          <w:rFonts w:ascii="Times New Roman" w:hAnsi="Times New Roman" w:cs="Times New Roman"/>
          <w:sz w:val="24"/>
          <w:szCs w:val="24"/>
        </w:rPr>
        <w:t xml:space="preserve"> i </w:t>
      </w:r>
      <m:oMath>
        <m:r>
          <w:rPr>
            <w:rFonts w:ascii="Cambria Math" w:hAnsi="Cambria Math" w:cs="Times New Roman"/>
            <w:sz w:val="24"/>
            <w:szCs w:val="24"/>
          </w:rPr>
          <m:t>Y</m:t>
        </m:r>
      </m:oMath>
      <w:r w:rsidR="00054A9B">
        <w:rPr>
          <w:rFonts w:ascii="Times New Roman" w:hAnsi="Times New Roman" w:cs="Times New Roman"/>
          <w:sz w:val="24"/>
          <w:szCs w:val="24"/>
        </w:rPr>
        <w:t xml:space="preserve">, i </w:t>
      </w:r>
      <m:oMath>
        <m:r>
          <w:rPr>
            <w:rFonts w:ascii="Cambria Math" w:hAnsi="Cambria Math" w:cs="Times New Roman"/>
            <w:sz w:val="24"/>
            <w:szCs w:val="24"/>
          </w:rPr>
          <m:t>N</m:t>
        </m:r>
      </m:oMath>
      <w:r w:rsidR="00054A9B">
        <w:rPr>
          <w:rFonts w:ascii="Times New Roman" w:hAnsi="Times New Roman" w:cs="Times New Roman"/>
          <w:sz w:val="24"/>
          <w:szCs w:val="24"/>
        </w:rPr>
        <w:t xml:space="preserve"> objekata opisanih ovim atributima, pri čemu je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xml:space="preserve"> i </w:t>
      </w:r>
      <w:r w:rsidR="00054A9B">
        <w:rPr>
          <w:rFonts w:ascii="Times New Roman" w:hAnsi="Times New Roman" w:cs="Times New Roman"/>
          <w:sz w:val="24"/>
          <w:szCs w:val="24"/>
        </w:rPr>
        <w:t xml:space="preserve">je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njihova kovarijansa može se izračunati kao:</w:t>
      </w:r>
    </w:p>
    <w:p w14:paraId="6346BCC8" w14:textId="77777777" w:rsidR="00054A9B" w:rsidRPr="00F27BBE" w:rsidRDefault="00054A9B" w:rsidP="00054A9B">
      <w:pPr>
        <w:ind w:firstLine="360"/>
        <w:jc w:val="both"/>
        <w:rPr>
          <w:rFonts w:ascii="Times New Roman"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den>
          </m:f>
        </m:oMath>
      </m:oMathPara>
    </w:p>
    <w:p w14:paraId="5CCDE066" w14:textId="19983980" w:rsidR="0091194C" w:rsidRDefault="00054A9B" w:rsidP="0037204D">
      <w:pPr>
        <w:ind w:firstLine="360"/>
        <w:jc w:val="both"/>
        <w:rPr>
          <w:rFonts w:ascii="Times New Roman" w:eastAsiaTheme="minorEastAsia" w:hAnsi="Times New Roman" w:cs="Times New Roman"/>
          <w:sz w:val="24"/>
          <w:szCs w:val="24"/>
          <w:lang w:val="en-US"/>
        </w:rPr>
      </w:pPr>
      <w:r>
        <w:rPr>
          <w:rFonts w:ascii="Times New Roman" w:hAnsi="Times New Roman" w:cs="Times New Roman"/>
          <w:sz w:val="24"/>
          <w:szCs w:val="24"/>
        </w:rPr>
        <w:t xml:space="preserve">U ovom izrazu, kada su atributi pozitivno korelisani, znači da oba rastu istovremeno, što dalje znači da, ukoliko je vrednost atributa </w:t>
      </w:r>
      <m:oMath>
        <m:r>
          <w:rPr>
            <w:rFonts w:ascii="Cambria Math" w:hAnsi="Cambria Math" w:cs="Times New Roman"/>
            <w:sz w:val="24"/>
            <w:szCs w:val="24"/>
          </w:rPr>
          <m:t>X</m:t>
        </m:r>
      </m:oMath>
      <w:r>
        <w:rPr>
          <w:rFonts w:ascii="Times New Roman" w:hAnsi="Times New Roman" w:cs="Times New Roman"/>
          <w:sz w:val="24"/>
          <w:szCs w:val="24"/>
        </w:rPr>
        <w:t xml:space="preserve"> veća od njegove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verovatno je da je i vrednost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veća od </w:t>
      </w:r>
      <w:r w:rsidR="0037204D">
        <w:rPr>
          <w:rFonts w:ascii="Times New Roman" w:eastAsiaTheme="minorEastAsia" w:hAnsi="Times New Roman" w:cs="Times New Roman"/>
          <w:sz w:val="24"/>
          <w:szCs w:val="24"/>
        </w:rPr>
        <w:t>njegove</w:t>
      </w:r>
      <w:r>
        <w:rPr>
          <w:rFonts w:ascii="Times New Roman" w:eastAsiaTheme="minorEastAsia" w:hAnsi="Times New Roman" w:cs="Times New Roman"/>
          <w:sz w:val="24"/>
          <w:szCs w:val="24"/>
        </w:rPr>
        <w:t xml:space="preser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37204D">
        <w:rPr>
          <w:rFonts w:ascii="Times New Roman" w:eastAsiaTheme="minorEastAsia" w:hAnsi="Times New Roman" w:cs="Times New Roman"/>
          <w:sz w:val="24"/>
          <w:szCs w:val="24"/>
        </w:rPr>
        <w:t xml:space="preserve"> – odavde sledi da će izraz (4.16) biti pozitivan. Na sličan način možemo zaključiti da će, u slučaju negativne korelacije između podataka, kovarijansa biti negativna, a da će biti jednak ili približno jednak nuli ukoliko atributi nisu korelisani </w:t>
      </w:r>
      <w:r w:rsidR="0037204D">
        <w:rPr>
          <w:rFonts w:ascii="Times New Roman" w:eastAsiaTheme="minorEastAsia" w:hAnsi="Times New Roman" w:cs="Times New Roman"/>
          <w:sz w:val="24"/>
          <w:szCs w:val="24"/>
          <w:lang w:val="en-US"/>
        </w:rPr>
        <w:t>[4].</w:t>
      </w:r>
    </w:p>
    <w:p w14:paraId="7FE2A313" w14:textId="32E892CC" w:rsidR="0037204D" w:rsidRPr="0037204D" w:rsidRDefault="0037204D" w:rsidP="0037204D">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8CCE628" wp14:editId="22DBE9EF">
                <wp:simplePos x="0" y="0"/>
                <wp:positionH relativeFrom="margin">
                  <wp:align>right</wp:align>
                </wp:positionH>
                <wp:positionV relativeFrom="paragraph">
                  <wp:posOffset>554182</wp:posOffset>
                </wp:positionV>
                <wp:extent cx="563880" cy="274320"/>
                <wp:effectExtent l="0" t="0" r="26670" b="11430"/>
                <wp:wrapNone/>
                <wp:docPr id="62" name="Text Box 6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AA599BF" w14:textId="433B1B66" w:rsidR="0037204D" w:rsidRPr="00864596" w:rsidRDefault="0037204D"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CE628" id="Text Box 62" o:spid="_x0000_s1069" type="#_x0000_t202" style="position:absolute;left:0;text-align:left;margin-left:-6.8pt;margin-top:43.65pt;width:44.4pt;height:21.6pt;z-index:251747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" fillcolor="white [3201]" strokecolor="white [3212]" strokeweight=".5pt">
                <v:textbox>
                  <w:txbxContent>
                    <w:p w14:paraId="1AA599BF" w14:textId="433B1B66" w:rsidR="0037204D" w:rsidRPr="00864596" w:rsidRDefault="0037204D"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7</w:t>
                      </w:r>
                      <w:r w:rsidRPr="00864596">
                        <w:rPr>
                          <w:rFonts w:ascii="Times New Roman" w:hAnsi="Times New Roman" w:cs="Times New Roman"/>
                          <w:sz w:val="24"/>
                          <w:szCs w:val="24"/>
                        </w:rPr>
                        <w:t>)</w:t>
                      </w:r>
                    </w:p>
                  </w:txbxContent>
                </v:textbox>
                <w10:wrap anchorx="margin"/>
              </v:shape>
            </w:pict>
          </mc:Fallback>
        </mc:AlternateConten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što smo definisali kovarijansku, možemo definisati i koeficijent korelacije ili Pirsonov indeks (engl. </w:t>
      </w:r>
      <w:r>
        <w:rPr>
          <w:rFonts w:ascii="Times New Roman" w:eastAsiaTheme="minorEastAsia" w:hAnsi="Times New Roman" w:cs="Times New Roman"/>
          <w:i/>
          <w:sz w:val="24"/>
        </w:rPr>
        <w:t>Pearson correlation coefficient</w:t>
      </w:r>
      <w:r>
        <w:rPr>
          <w:rFonts w:ascii="Times New Roman" w:eastAsiaTheme="minorEastAsia" w:hAnsi="Times New Roman" w:cs="Times New Roman"/>
          <w:sz w:val="24"/>
        </w:rPr>
        <w:t>)</w:t>
      </w:r>
      <w:r>
        <w:rPr>
          <w:rFonts w:ascii="Times New Roman" w:eastAsiaTheme="minorEastAsia" w:hAnsi="Times New Roman" w:cs="Times New Roman"/>
          <w:sz w:val="24"/>
        </w:rPr>
        <w:t>:</w:t>
      </w:r>
    </w:p>
    <w:p w14:paraId="1DBA79E4" w14:textId="49CEE7EF" w:rsidR="0091194C" w:rsidRDefault="0037204D" w:rsidP="00F15836">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lang w:val="en-US"/>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oMath>
      </m:oMathPara>
    </w:p>
    <w:p w14:paraId="33F951DC" w14:textId="21C60CC0" w:rsidR="0091194C" w:rsidRDefault="0037204D" w:rsidP="00F15836">
      <w:pPr>
        <w:jc w:val="both"/>
        <w:rPr>
          <w:rFonts w:ascii="Times New Roman" w:eastAsiaTheme="minorEastAsia" w:hAnsi="Times New Roman" w:cs="Times New Roman"/>
          <w:sz w:val="24"/>
          <w:szCs w:val="24"/>
          <w:lang w:val="en-US"/>
        </w:rPr>
      </w:pPr>
      <w:proofErr w:type="spellStart"/>
      <w:r>
        <w:rPr>
          <w:rFonts w:ascii="Times New Roman" w:hAnsi="Times New Roman" w:cs="Times New Roman"/>
          <w:sz w:val="24"/>
          <w:szCs w:val="24"/>
          <w:lang w:val="en-US"/>
        </w:rPr>
        <w:t>gde</w:t>
      </w:r>
      <w:proofErr w:type="spellEnd"/>
      <w:r>
        <w:rPr>
          <w:rFonts w:ascii="Times New Roman" w:hAnsi="Times New Roman" w:cs="Times New Roman"/>
          <w:sz w:val="24"/>
          <w:szCs w:val="24"/>
          <w:lang w:val="en-US"/>
        </w:rPr>
        <w:t xml:space="preserve"> je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kovarijansa, a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w:r>
        <w:rPr>
          <w:rFonts w:ascii="Times New Roman" w:eastAsiaTheme="minorEastAsia" w:hAnsi="Times New Roman" w:cs="Times New Roman"/>
          <w:sz w:val="24"/>
          <w:szCs w:val="24"/>
        </w:rPr>
        <w:t xml:space="preserve"> i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Pr>
          <w:rFonts w:ascii="Times New Roman" w:eastAsiaTheme="minorEastAsia" w:hAnsi="Times New Roman" w:cs="Times New Roman"/>
          <w:sz w:val="24"/>
          <w:szCs w:val="24"/>
        </w:rPr>
        <w:t xml:space="preserve"> su standardne devijacije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r w:rsidR="002558A2">
        <w:rPr>
          <w:rFonts w:ascii="Times New Roman" w:eastAsiaTheme="minorEastAsia" w:hAnsi="Times New Roman" w:cs="Times New Roman"/>
          <w:sz w:val="24"/>
          <w:szCs w:val="24"/>
        </w:rPr>
        <w:t xml:space="preserve">Koeficijent korelacije može imati vrednosti u opsegu </w:t>
      </w:r>
      <w:r w:rsidR="002558A2">
        <w:rPr>
          <w:rFonts w:ascii="Times New Roman" w:eastAsiaTheme="minorEastAsia" w:hAnsi="Times New Roman" w:cs="Times New Roman"/>
          <w:sz w:val="24"/>
          <w:szCs w:val="24"/>
          <w:lang w:val="en-US"/>
        </w:rPr>
        <w:t xml:space="preserve">[-1, 1], </w:t>
      </w:r>
      <w:proofErr w:type="spellStart"/>
      <w:r w:rsidR="002558A2">
        <w:rPr>
          <w:rFonts w:ascii="Times New Roman" w:eastAsiaTheme="minorEastAsia" w:hAnsi="Times New Roman" w:cs="Times New Roman"/>
          <w:sz w:val="24"/>
          <w:szCs w:val="24"/>
          <w:lang w:val="en-US"/>
        </w:rPr>
        <w:t>pri</w:t>
      </w:r>
      <w:proofErr w:type="spellEnd"/>
      <w:r w:rsidR="002558A2">
        <w:rPr>
          <w:rFonts w:ascii="Times New Roman" w:eastAsiaTheme="minorEastAsia" w:hAnsi="Times New Roman" w:cs="Times New Roman"/>
          <w:sz w:val="24"/>
          <w:szCs w:val="24"/>
          <w:lang w:val="en-US"/>
        </w:rPr>
        <w:t xml:space="preserve"> </w:t>
      </w:r>
      <w:r w:rsidR="002558A2">
        <w:rPr>
          <w:rFonts w:ascii="Times New Roman" w:eastAsiaTheme="minorEastAsia" w:hAnsi="Times New Roman" w:cs="Times New Roman"/>
          <w:sz w:val="24"/>
          <w:szCs w:val="24"/>
        </w:rPr>
        <w:t xml:space="preserve">čemu korelacija približna nuli znači da su podaci slabo ili nisu uopšte korelisani. Vrednost veća od 0 ukazuje na pozitivnu korelisanost, pri čemu vrednost 1 ukazuje na potpunu korelaciju. Vrednost manja od 0 znači negativnu korelaciju, a vrednost -1 znači potpunu negativnu korelaciju </w:t>
      </w:r>
      <w:r w:rsidR="002558A2">
        <w:rPr>
          <w:rFonts w:ascii="Times New Roman" w:eastAsiaTheme="minorEastAsia" w:hAnsi="Times New Roman" w:cs="Times New Roman"/>
          <w:sz w:val="24"/>
          <w:szCs w:val="24"/>
          <w:lang w:val="en-US"/>
        </w:rPr>
        <w:t>[4].</w:t>
      </w:r>
    </w:p>
    <w:p w14:paraId="43789D24" w14:textId="7155F020" w:rsidR="002558A2" w:rsidRDefault="002558A2" w:rsidP="002558A2">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Za ra</w:t>
      </w:r>
      <w:r>
        <w:rPr>
          <w:rFonts w:ascii="Times New Roman" w:eastAsiaTheme="minorEastAsia" w:hAnsi="Times New Roman" w:cs="Times New Roman"/>
          <w:sz w:val="24"/>
          <w:szCs w:val="24"/>
        </w:rPr>
        <w:t xml:space="preserve">čunanje korelacije između dva nominalna atributa koristi 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mera. Neka je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Najpre kreiramo matricu slučajeva (engl. </w:t>
      </w:r>
      <w:r w:rsidRPr="002558A2">
        <w:rPr>
          <w:rFonts w:ascii="Times New Roman" w:eastAsiaTheme="minorEastAsia" w:hAnsi="Times New Roman" w:cs="Times New Roman"/>
          <w:i/>
          <w:iCs/>
          <w:sz w:val="24"/>
          <w:szCs w:val="24"/>
        </w:rPr>
        <w:t>contigency matrix</w:t>
      </w:r>
      <w:r>
        <w:rPr>
          <w:rFonts w:ascii="Times New Roman" w:eastAsiaTheme="minorEastAsia" w:hAnsi="Times New Roman" w:cs="Times New Roman"/>
          <w:sz w:val="24"/>
          <w:szCs w:val="24"/>
        </w:rPr>
        <w:t xml:space="preserve">) sa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kolona i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vrsta, pri čemu su vrednosti ćelija jednake broju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mera</w:t>
      </w:r>
      <w:r>
        <w:rPr>
          <w:rFonts w:ascii="Times New Roman" w:eastAsiaTheme="minorEastAsia" w:hAnsi="Times New Roman" w:cs="Times New Roman"/>
          <w:sz w:val="24"/>
          <w:szCs w:val="24"/>
        </w:rPr>
        <w:t xml:space="preserve"> definiše se kao:</w:t>
      </w:r>
    </w:p>
    <w:p w14:paraId="08E9FC0E" w14:textId="6CE58DCC" w:rsidR="002558A2" w:rsidRPr="007656BA" w:rsidRDefault="007656BA" w:rsidP="002558A2">
      <w:pPr>
        <w:ind w:firstLine="36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c</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r</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den>
                  </m:f>
                </m:e>
              </m:nary>
            </m:e>
          </m:nary>
        </m:oMath>
      </m:oMathPara>
    </w:p>
    <w:p w14:paraId="3D7DAD57" w14:textId="4C3DE045" w:rsidR="007656BA" w:rsidRPr="007656BA" w:rsidRDefault="007656BA" w:rsidP="00593913">
      <w:pPr>
        <w:jc w:val="both"/>
        <w:rPr>
          <w:rFonts w:ascii="Times New Roman" w:eastAsiaTheme="minorEastAsia"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1F56E05" wp14:editId="7CD1971F">
                <wp:simplePos x="0" y="0"/>
                <wp:positionH relativeFrom="margin">
                  <wp:align>right</wp:align>
                </wp:positionH>
                <wp:positionV relativeFrom="paragraph">
                  <wp:posOffset>-525953</wp:posOffset>
                </wp:positionV>
                <wp:extent cx="563880" cy="274320"/>
                <wp:effectExtent l="0" t="0" r="26670" b="11430"/>
                <wp:wrapNone/>
                <wp:docPr id="192" name="Text Box 19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7F6FFDE" w14:textId="5C48B8C7" w:rsidR="007656BA" w:rsidRPr="00864596" w:rsidRDefault="007656BA"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F56E05" id="Text Box 192" o:spid="_x0000_s1070" type="#_x0000_t202" style="position:absolute;left:0;text-align:left;margin-left:-6.8pt;margin-top:-41.4pt;width:44.4pt;height:21.6pt;z-index:251749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" fillcolor="white [3201]" strokecolor="white [3212]" strokeweight=".5pt">
                <v:textbox>
                  <w:txbxContent>
                    <w:p w14:paraId="67F6FFDE" w14:textId="5C48B8C7" w:rsidR="007656BA" w:rsidRPr="00864596" w:rsidRDefault="007656BA"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Pr>
                          <w:rFonts w:ascii="Times New Roman" w:hAnsi="Times New Roman" w:cs="Times New Roman"/>
                          <w:sz w:val="24"/>
                          <w:szCs w:val="24"/>
                        </w:rPr>
                        <w:t>8</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pri čemu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frekvencija pojavljivanja parova </w:t>
      </w:r>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je očekivana frekvencija, koja se računa kao proizvod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podeljen ukupnim brojem obzervacija, odnosno sa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[4].</w:t>
      </w:r>
    </w:p>
    <w:p w14:paraId="394131F3" w14:textId="4C105332" w:rsidR="00593913" w:rsidRDefault="00593913" w:rsidP="00593913">
      <w:pPr>
        <w:spacing w:after="0" w:line="240" w:lineRule="auto"/>
        <w:ind w:firstLine="360"/>
        <w:jc w:val="both"/>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Pr="00F30E6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mera je zapravo statistički test hipoteze da atributi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i </w:t>
      </w:r>
      <m:oMath>
        <m:r>
          <w:rPr>
            <w:rFonts w:ascii="Cambria Math" w:hAnsi="Cambria Math" w:cs="Times New Roman"/>
            <w:sz w:val="24"/>
          </w:rPr>
          <m:t>Y</m:t>
        </m:r>
      </m:oMath>
      <w:r>
        <w:rPr>
          <w:rFonts w:ascii="Times New Roman" w:eastAsiaTheme="minorEastAsia" w:hAnsi="Times New Roman" w:cs="Times New Roman"/>
          <w:sz w:val="24"/>
        </w:rPr>
        <w:t xml:space="preserve"> nisu korelisani. Ima </w:t>
      </w:r>
      <m:oMath>
        <m:d>
          <m:dPr>
            <m:ctrlPr>
              <w:rPr>
                <w:rFonts w:ascii="Cambria Math" w:eastAsiaTheme="minorEastAsia" w:hAnsi="Cambria Math" w:cs="Times New Roman"/>
                <w:i/>
                <w:sz w:val="24"/>
              </w:rPr>
            </m:ctrlPr>
          </m:dPr>
          <m:e>
            <m:r>
              <w:rPr>
                <w:rFonts w:ascii="Cambria Math" w:eastAsiaTheme="minorEastAsia" w:hAnsi="Cambria Math" w:cs="Times New Roman"/>
                <w:sz w:val="24"/>
              </w:rPr>
              <m:t>r-1</m:t>
            </m:r>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c-1</m:t>
            </m:r>
          </m:e>
        </m:d>
      </m:oMath>
      <w:r>
        <w:rPr>
          <w:rFonts w:ascii="Times New Roman" w:eastAsiaTheme="minorEastAsia" w:hAnsi="Times New Roman" w:cs="Times New Roman"/>
          <w:sz w:val="24"/>
        </w:rPr>
        <w:t xml:space="preserve"> stepen slobode, a rezultat se upoređuje sa referentnom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vrednošću za odgovarajući broj stepena slobode. Ukoliko se hipoteza obori,</w:t>
      </w:r>
      <w:r>
        <w:rPr>
          <w:rFonts w:ascii="Times New Roman" w:eastAsiaTheme="minorEastAsia" w:hAnsi="Times New Roman" w:cs="Times New Roman"/>
          <w:sz w:val="24"/>
        </w:rPr>
        <w:t xml:space="preserve"> odnosno ukoliko je dobijena vrednost veća od referentne, </w:t>
      </w:r>
      <w:r>
        <w:rPr>
          <w:rFonts w:ascii="Times New Roman" w:eastAsiaTheme="minorEastAsia" w:hAnsi="Times New Roman" w:cs="Times New Roman"/>
          <w:sz w:val="24"/>
        </w:rPr>
        <w:t xml:space="preserve">atributi </w:t>
      </w:r>
      <w:r>
        <w:rPr>
          <w:rFonts w:ascii="Times New Roman" w:eastAsiaTheme="minorEastAsia" w:hAnsi="Times New Roman" w:cs="Times New Roman"/>
          <w:sz w:val="24"/>
        </w:rPr>
        <w:t xml:space="preserve">su </w:t>
      </w:r>
      <w:r>
        <w:rPr>
          <w:rFonts w:ascii="Times New Roman" w:eastAsiaTheme="minorEastAsia" w:hAnsi="Times New Roman" w:cs="Times New Roman"/>
          <w:sz w:val="24"/>
        </w:rPr>
        <w:t>korelisani</w:t>
      </w:r>
      <w:r>
        <w:rPr>
          <w:rFonts w:ascii="Times New Roman" w:eastAsiaTheme="minorEastAsia" w:hAnsi="Times New Roman" w:cs="Times New Roman"/>
          <w:sz w:val="24"/>
        </w:rPr>
        <w:t xml:space="preserve"> </w:t>
      </w:r>
      <w:r>
        <w:rPr>
          <w:rFonts w:ascii="Times New Roman" w:eastAsiaTheme="minorEastAsia" w:hAnsi="Times New Roman" w:cs="Times New Roman"/>
          <w:sz w:val="24"/>
          <w:lang w:val="en-US"/>
        </w:rPr>
        <w:t>[4]</w:t>
      </w:r>
      <w:r>
        <w:rPr>
          <w:rFonts w:ascii="Times New Roman" w:eastAsiaTheme="minorEastAsia" w:hAnsi="Times New Roman" w:cs="Times New Roman"/>
          <w:sz w:val="24"/>
        </w:rPr>
        <w:t>.</w:t>
      </w:r>
    </w:p>
    <w:p w14:paraId="2B60572B" w14:textId="4477A05D" w:rsidR="002558A2" w:rsidRDefault="002558A2" w:rsidP="00F15836">
      <w:pPr>
        <w:jc w:val="both"/>
        <w:rPr>
          <w:rFonts w:ascii="Times New Roman" w:hAnsi="Times New Roman" w:cs="Times New Roman"/>
          <w:sz w:val="24"/>
          <w:szCs w:val="24"/>
          <w:lang w:val="en-US"/>
        </w:rPr>
      </w:pPr>
    </w:p>
    <w:p w14:paraId="3C4FE966" w14:textId="77777777" w:rsidR="00762269" w:rsidRPr="002558A2" w:rsidRDefault="00762269" w:rsidP="00F15836">
      <w:pPr>
        <w:jc w:val="both"/>
        <w:rPr>
          <w:rFonts w:ascii="Times New Roman" w:hAnsi="Times New Roman" w:cs="Times New Roman"/>
          <w:sz w:val="24"/>
          <w:szCs w:val="24"/>
          <w:lang w:val="en-US"/>
        </w:rPr>
      </w:pPr>
    </w:p>
    <w:p w14:paraId="715C55E5" w14:textId="2663F8DD" w:rsidR="0091194C" w:rsidRDefault="0091194C" w:rsidP="0091194C">
      <w:pPr>
        <w:pStyle w:val="Heading1"/>
        <w:numPr>
          <w:ilvl w:val="0"/>
          <w:numId w:val="1"/>
        </w:numPr>
      </w:pPr>
      <w:bookmarkStart w:id="28" w:name="_Toc158076010"/>
      <w:proofErr w:type="spellStart"/>
      <w:r>
        <w:rPr>
          <w:lang w:val="en-US"/>
        </w:rPr>
        <w:t>Zaklju</w:t>
      </w:r>
      <w:proofErr w:type="spellEnd"/>
      <w:r>
        <w:t>čak</w:t>
      </w:r>
      <w:bookmarkEnd w:id="28"/>
    </w:p>
    <w:p w14:paraId="3CCAE6BD" w14:textId="3733AA9F" w:rsidR="0091194C" w:rsidRDefault="0091194C" w:rsidP="0091194C"/>
    <w:p w14:paraId="1A088BC4" w14:textId="41644B3D" w:rsidR="0091194C"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U ovom radu bavili smo se načinom opisivanja objekata pomoću atributa, tipovima atributa, načinom njihovog opisivanja, i konačno načinom na koji se oni upoređuju. Sve ovo bilo je neophodno kako bismo imali odgovarajuće alate i tehnike za obradu podataka, i samim tim za ekstrakciju informacija i sticanje znanja iz njih.</w:t>
      </w:r>
    </w:p>
    <w:p w14:paraId="57523071" w14:textId="4C060471" w:rsidR="00CE7245"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Sve prethodno opisane tehnike služe da olakšaju rad sa podacima. Kada znamo sa kakvim tačno podacima radimo, kako su ti podaci opisani u kakvom su oni odnosu, možemo te podatke obraditi na odgovarajući način i maksimalno ih iskoristiti za svrhe za koje su nam potrebni.</w:t>
      </w:r>
    </w:p>
    <w:p w14:paraId="38FD005E" w14:textId="28BC7ED4" w:rsidR="007A472D" w:rsidRDefault="007A472D" w:rsidP="00CE7245">
      <w:pPr>
        <w:ind w:firstLine="360"/>
        <w:jc w:val="both"/>
        <w:rPr>
          <w:rFonts w:ascii="Times New Roman" w:hAnsi="Times New Roman" w:cs="Times New Roman"/>
          <w:sz w:val="24"/>
          <w:szCs w:val="24"/>
        </w:rPr>
      </w:pPr>
    </w:p>
    <w:p w14:paraId="41DEC91C" w14:textId="26CE526C" w:rsidR="007A472D" w:rsidRDefault="007A472D" w:rsidP="00CE7245">
      <w:pPr>
        <w:ind w:firstLine="360"/>
        <w:jc w:val="both"/>
        <w:rPr>
          <w:rFonts w:ascii="Times New Roman" w:hAnsi="Times New Roman" w:cs="Times New Roman"/>
          <w:sz w:val="24"/>
          <w:szCs w:val="24"/>
        </w:rPr>
      </w:pPr>
    </w:p>
    <w:p w14:paraId="543CB194" w14:textId="1AAD2856" w:rsidR="007A472D" w:rsidRDefault="007A472D" w:rsidP="00CE7245">
      <w:pPr>
        <w:ind w:firstLine="360"/>
        <w:jc w:val="both"/>
        <w:rPr>
          <w:rFonts w:ascii="Times New Roman" w:hAnsi="Times New Roman" w:cs="Times New Roman"/>
          <w:sz w:val="24"/>
          <w:szCs w:val="24"/>
        </w:rPr>
      </w:pPr>
    </w:p>
    <w:p w14:paraId="7FF13844" w14:textId="0C344A36" w:rsidR="007A472D" w:rsidRDefault="007A472D" w:rsidP="00CE7245">
      <w:pPr>
        <w:ind w:firstLine="360"/>
        <w:jc w:val="both"/>
        <w:rPr>
          <w:rFonts w:ascii="Times New Roman" w:hAnsi="Times New Roman" w:cs="Times New Roman"/>
          <w:sz w:val="24"/>
          <w:szCs w:val="24"/>
        </w:rPr>
      </w:pPr>
    </w:p>
    <w:p w14:paraId="4D0FB5A2" w14:textId="597A1442" w:rsidR="007A472D" w:rsidRDefault="007A472D" w:rsidP="00CE7245">
      <w:pPr>
        <w:ind w:firstLine="360"/>
        <w:jc w:val="both"/>
        <w:rPr>
          <w:rFonts w:ascii="Times New Roman" w:hAnsi="Times New Roman" w:cs="Times New Roman"/>
          <w:sz w:val="24"/>
          <w:szCs w:val="24"/>
        </w:rPr>
      </w:pPr>
    </w:p>
    <w:p w14:paraId="3B680F3A" w14:textId="5A3FA0FA" w:rsidR="007A472D" w:rsidRDefault="007A472D" w:rsidP="00CE7245">
      <w:pPr>
        <w:ind w:firstLine="360"/>
        <w:jc w:val="both"/>
        <w:rPr>
          <w:rFonts w:ascii="Times New Roman" w:hAnsi="Times New Roman" w:cs="Times New Roman"/>
          <w:sz w:val="24"/>
          <w:szCs w:val="24"/>
        </w:rPr>
      </w:pPr>
    </w:p>
    <w:p w14:paraId="560F7860" w14:textId="2F7DBBCA" w:rsidR="007A472D" w:rsidRDefault="007A472D" w:rsidP="00CE7245">
      <w:pPr>
        <w:ind w:firstLine="360"/>
        <w:jc w:val="both"/>
        <w:rPr>
          <w:rFonts w:ascii="Times New Roman" w:hAnsi="Times New Roman" w:cs="Times New Roman"/>
          <w:sz w:val="24"/>
          <w:szCs w:val="24"/>
        </w:rPr>
      </w:pPr>
    </w:p>
    <w:p w14:paraId="0599EEAE" w14:textId="45C72559" w:rsidR="007A472D" w:rsidRDefault="007A472D" w:rsidP="00CE7245">
      <w:pPr>
        <w:ind w:firstLine="360"/>
        <w:jc w:val="both"/>
        <w:rPr>
          <w:rFonts w:ascii="Times New Roman" w:hAnsi="Times New Roman" w:cs="Times New Roman"/>
          <w:sz w:val="24"/>
          <w:szCs w:val="24"/>
        </w:rPr>
      </w:pPr>
    </w:p>
    <w:p w14:paraId="03F0ABE4" w14:textId="26AF8E75" w:rsidR="007A472D" w:rsidRDefault="007A472D" w:rsidP="00CE7245">
      <w:pPr>
        <w:ind w:firstLine="360"/>
        <w:jc w:val="both"/>
        <w:rPr>
          <w:rFonts w:ascii="Times New Roman" w:hAnsi="Times New Roman" w:cs="Times New Roman"/>
          <w:sz w:val="24"/>
          <w:szCs w:val="24"/>
        </w:rPr>
      </w:pPr>
    </w:p>
    <w:p w14:paraId="37F8E563" w14:textId="7E2B9204" w:rsidR="007A472D" w:rsidRDefault="007A472D" w:rsidP="00CE7245">
      <w:pPr>
        <w:ind w:firstLine="360"/>
        <w:jc w:val="both"/>
        <w:rPr>
          <w:rFonts w:ascii="Times New Roman" w:hAnsi="Times New Roman" w:cs="Times New Roman"/>
          <w:sz w:val="24"/>
          <w:szCs w:val="24"/>
        </w:rPr>
      </w:pPr>
    </w:p>
    <w:p w14:paraId="688D9E2F" w14:textId="380EA2DD" w:rsidR="007A472D" w:rsidRDefault="007A472D" w:rsidP="00CE7245">
      <w:pPr>
        <w:ind w:firstLine="360"/>
        <w:jc w:val="both"/>
        <w:rPr>
          <w:rFonts w:ascii="Times New Roman" w:hAnsi="Times New Roman" w:cs="Times New Roman"/>
          <w:sz w:val="24"/>
          <w:szCs w:val="24"/>
        </w:rPr>
      </w:pPr>
    </w:p>
    <w:p w14:paraId="57737E28" w14:textId="77777777" w:rsidR="007A472D" w:rsidRPr="00CE7245" w:rsidRDefault="007A472D" w:rsidP="00CD6512">
      <w:pPr>
        <w:jc w:val="both"/>
        <w:rPr>
          <w:rFonts w:ascii="Times New Roman" w:hAnsi="Times New Roman" w:cs="Times New Roman"/>
          <w:sz w:val="24"/>
          <w:szCs w:val="24"/>
        </w:rPr>
      </w:pPr>
    </w:p>
    <w:p w14:paraId="33902294" w14:textId="1096835B" w:rsidR="00BF30F8" w:rsidRPr="000C2860" w:rsidRDefault="00C9582C" w:rsidP="00C9582C">
      <w:pPr>
        <w:pStyle w:val="Heading1"/>
        <w:rPr>
          <w:rFonts w:cs="Times New Roman"/>
        </w:rPr>
      </w:pPr>
      <w:bookmarkStart w:id="29" w:name="_Toc158076011"/>
      <w:r w:rsidRPr="000C2860">
        <w:rPr>
          <w:rFonts w:cs="Times New Roman"/>
        </w:rPr>
        <w:lastRenderedPageBreak/>
        <w:t>Literatura</w:t>
      </w:r>
      <w:bookmarkEnd w:id="29"/>
    </w:p>
    <w:p w14:paraId="10E86FF6" w14:textId="77777777" w:rsidR="00C9582C" w:rsidRPr="000C2860" w:rsidRDefault="00C9582C" w:rsidP="00C9582C">
      <w:pPr>
        <w:rPr>
          <w:rFonts w:ascii="Times New Roman" w:hAnsi="Times New Roman" w:cs="Times New Roman"/>
        </w:rPr>
      </w:pPr>
    </w:p>
    <w:p w14:paraId="7AD5A4C0" w14:textId="356083AD" w:rsidR="00C9582C" w:rsidRPr="000C2860" w:rsidRDefault="00C9582C" w:rsidP="0010329B">
      <w:pPr>
        <w:jc w:val="both"/>
        <w:rPr>
          <w:rFonts w:ascii="Times New Roman" w:hAnsi="Times New Roman" w:cs="Times New Roman"/>
        </w:rPr>
      </w:pPr>
      <w:r w:rsidRPr="000C2860">
        <w:rPr>
          <w:rFonts w:ascii="Times New Roman" w:hAnsi="Times New Roman" w:cs="Times New Roman"/>
          <w:lang w:val="en-US"/>
        </w:rPr>
        <w:t>[1]</w:t>
      </w:r>
      <w:r w:rsidR="00143034" w:rsidRPr="000C2860">
        <w:rPr>
          <w:rFonts w:ascii="Times New Roman" w:hAnsi="Times New Roman" w:cs="Times New Roman"/>
          <w:lang w:val="en-US"/>
        </w:rPr>
        <w:t xml:space="preserve"> L. Cai, Y. </w:t>
      </w:r>
      <w:proofErr w:type="spellStart"/>
      <w:r w:rsidR="00143034" w:rsidRPr="000C2860">
        <w:rPr>
          <w:rFonts w:ascii="Times New Roman" w:hAnsi="Times New Roman" w:cs="Times New Roman"/>
          <w:lang w:val="en-US"/>
        </w:rPr>
        <w:t>Yhou</w:t>
      </w:r>
      <w:proofErr w:type="spellEnd"/>
      <w:r w:rsidR="00143034" w:rsidRPr="000C2860">
        <w:rPr>
          <w:rFonts w:ascii="Times New Roman" w:hAnsi="Times New Roman" w:cs="Times New Roman"/>
          <w:lang w:val="en-US"/>
        </w:rPr>
        <w:t xml:space="preserve">, </w:t>
      </w:r>
      <w:r w:rsidR="00143034" w:rsidRPr="000C2860">
        <w:rPr>
          <w:rFonts w:ascii="Times New Roman" w:hAnsi="Times New Roman" w:cs="Times New Roman"/>
        </w:rPr>
        <w:t xml:space="preserve">„The Challenges of Data Quality and Data Quality Assessment in the Big Data Era“, </w:t>
      </w:r>
      <w:r w:rsidR="00143034" w:rsidRPr="000C2860">
        <w:rPr>
          <w:rFonts w:ascii="Times New Roman" w:hAnsi="Times New Roman" w:cs="Times New Roman"/>
          <w:i/>
          <w:iCs/>
        </w:rPr>
        <w:t>Data Science Journal</w:t>
      </w:r>
      <w:r w:rsidR="00143034" w:rsidRPr="000C2860">
        <w:rPr>
          <w:rFonts w:ascii="Times New Roman" w:hAnsi="Times New Roman" w:cs="Times New Roman"/>
        </w:rPr>
        <w:t>, vol. 14: 2, pp. 1-10, 2015</w:t>
      </w:r>
    </w:p>
    <w:p w14:paraId="369E7C53" w14:textId="73E16F90" w:rsidR="00C9582C" w:rsidRPr="000C2860" w:rsidRDefault="00C9582C" w:rsidP="0010329B">
      <w:pPr>
        <w:jc w:val="both"/>
        <w:rPr>
          <w:rFonts w:ascii="Times New Roman" w:hAnsi="Times New Roman" w:cs="Times New Roman"/>
          <w:lang w:val="en-US"/>
        </w:rPr>
      </w:pPr>
      <w:r w:rsidRPr="000C2860">
        <w:rPr>
          <w:rFonts w:ascii="Times New Roman" w:hAnsi="Times New Roman" w:cs="Times New Roman"/>
          <w:lang w:val="en-US"/>
        </w:rPr>
        <w:t>[2]</w:t>
      </w:r>
      <w:r w:rsidR="00143034" w:rsidRPr="000C2860">
        <w:rPr>
          <w:rFonts w:ascii="Times New Roman" w:hAnsi="Times New Roman" w:cs="Times New Roman"/>
          <w:lang w:val="en-US"/>
        </w:rPr>
        <w:t xml:space="preserve"> V. N. Gudivada, A. </w:t>
      </w:r>
      <w:proofErr w:type="spellStart"/>
      <w:r w:rsidR="00143034" w:rsidRPr="000C2860">
        <w:rPr>
          <w:rFonts w:ascii="Times New Roman" w:hAnsi="Times New Roman" w:cs="Times New Roman"/>
          <w:lang w:val="en-US"/>
        </w:rPr>
        <w:t>Apon</w:t>
      </w:r>
      <w:proofErr w:type="spellEnd"/>
      <w:r w:rsidR="00143034" w:rsidRPr="000C2860">
        <w:rPr>
          <w:rFonts w:ascii="Times New Roman" w:hAnsi="Times New Roman" w:cs="Times New Roman"/>
          <w:lang w:val="en-US"/>
        </w:rPr>
        <w:t xml:space="preserve">, J. Ding, </w:t>
      </w:r>
      <w:r w:rsidR="00212A3D" w:rsidRPr="000C2860">
        <w:rPr>
          <w:rFonts w:ascii="Times New Roman" w:hAnsi="Times New Roman" w:cs="Times New Roman"/>
          <w:lang w:val="sr-Cyrl-RS"/>
        </w:rPr>
        <w:t>„</w:t>
      </w:r>
      <w:r w:rsidR="00143034" w:rsidRPr="000C2860">
        <w:rPr>
          <w:rFonts w:ascii="Times New Roman" w:hAnsi="Times New Roman" w:cs="Times New Roman"/>
          <w:lang w:val="en-US"/>
        </w:rPr>
        <w:t xml:space="preserve">Data Quality Considerations for Big Data and Machine Learning: Going Beyond Data Cleaning and Transformations”, </w:t>
      </w:r>
      <w:r w:rsidR="00143034" w:rsidRPr="000C2860">
        <w:rPr>
          <w:rFonts w:ascii="Times New Roman" w:hAnsi="Times New Roman" w:cs="Times New Roman"/>
          <w:i/>
          <w:iCs/>
          <w:lang w:val="en-US"/>
        </w:rPr>
        <w:t>International Journal on Advances in Software</w:t>
      </w:r>
      <w:r w:rsidR="00143034" w:rsidRPr="000C2860">
        <w:rPr>
          <w:rFonts w:ascii="Times New Roman" w:hAnsi="Times New Roman" w:cs="Times New Roman"/>
          <w:lang w:val="en-US"/>
        </w:rPr>
        <w:t>, vol. 10, no. 1 &amp; 2, 2017</w:t>
      </w:r>
    </w:p>
    <w:p w14:paraId="43EB7D9A" w14:textId="4004EC8E" w:rsidR="00C71BCF" w:rsidRPr="000C2860" w:rsidRDefault="00C71BCF" w:rsidP="0010329B">
      <w:pPr>
        <w:jc w:val="both"/>
        <w:rPr>
          <w:rFonts w:ascii="Times New Roman" w:hAnsi="Times New Roman" w:cs="Times New Roman"/>
        </w:rPr>
      </w:pPr>
      <w:r w:rsidRPr="000C2860">
        <w:rPr>
          <w:rFonts w:ascii="Times New Roman" w:hAnsi="Times New Roman" w:cs="Times New Roman"/>
          <w:lang w:val="en-US"/>
        </w:rPr>
        <w:t>[3]</w:t>
      </w:r>
      <w:r w:rsidRPr="000C2860">
        <w:rPr>
          <w:rFonts w:ascii="Times New Roman" w:hAnsi="Times New Roman" w:cs="Times New Roman"/>
        </w:rPr>
        <w:t xml:space="preserve"> P.  Tan, M. Steinbach, V. Kumar, „Introduction to Data Mining“, </w:t>
      </w:r>
      <w:r w:rsidRPr="000C2860">
        <w:rPr>
          <w:rFonts w:ascii="Times New Roman" w:hAnsi="Times New Roman" w:cs="Times New Roman"/>
          <w:i/>
          <w:iCs/>
        </w:rPr>
        <w:t>Pearson</w:t>
      </w:r>
      <w:r w:rsidRPr="000C2860">
        <w:rPr>
          <w:rFonts w:ascii="Times New Roman" w:hAnsi="Times New Roman" w:cs="Times New Roman"/>
        </w:rPr>
        <w:t>, 2005</w:t>
      </w:r>
    </w:p>
    <w:p w14:paraId="17F3E838" w14:textId="7453361B" w:rsidR="0010329B" w:rsidRPr="000C2860" w:rsidRDefault="0010329B" w:rsidP="0010329B">
      <w:pPr>
        <w:jc w:val="both"/>
        <w:rPr>
          <w:rFonts w:ascii="Times New Roman" w:hAnsi="Times New Roman" w:cs="Times New Roman"/>
        </w:rPr>
      </w:pPr>
      <w:r w:rsidRPr="000C2860">
        <w:rPr>
          <w:rFonts w:ascii="Times New Roman" w:hAnsi="Times New Roman" w:cs="Times New Roman"/>
        </w:rPr>
        <w:t xml:space="preserve">[4] J. Han, M. Kamber, J. Pei, „Data Mining: Concepts and Techniques – Third Edition“, </w:t>
      </w:r>
      <w:r w:rsidRPr="000C2860">
        <w:rPr>
          <w:rFonts w:ascii="Times New Roman" w:hAnsi="Times New Roman" w:cs="Times New Roman"/>
          <w:i/>
          <w:iCs/>
        </w:rPr>
        <w:t>Morgan Kaufmann</w:t>
      </w:r>
      <w:r w:rsidRPr="000C2860">
        <w:rPr>
          <w:rFonts w:ascii="Times New Roman" w:hAnsi="Times New Roman" w:cs="Times New Roman"/>
        </w:rPr>
        <w:t xml:space="preserve">, 2012 </w:t>
      </w:r>
    </w:p>
    <w:p w14:paraId="374FA990" w14:textId="694AE0C1" w:rsidR="00212A3D" w:rsidRPr="000C2860" w:rsidRDefault="00212A3D" w:rsidP="0010329B">
      <w:pPr>
        <w:jc w:val="both"/>
        <w:rPr>
          <w:rFonts w:ascii="Times New Roman" w:hAnsi="Times New Roman" w:cs="Times New Roman"/>
        </w:rPr>
      </w:pPr>
      <w:r w:rsidRPr="000C2860">
        <w:rPr>
          <w:rFonts w:ascii="Times New Roman" w:hAnsi="Times New Roman" w:cs="Times New Roman"/>
          <w:lang w:val="en-US"/>
        </w:rPr>
        <w:t xml:space="preserve">[5] D. S. Shafer, Z. Zhang, </w:t>
      </w:r>
      <w:r w:rsidRPr="000C2860">
        <w:rPr>
          <w:rFonts w:ascii="Times New Roman" w:hAnsi="Times New Roman" w:cs="Times New Roman"/>
          <w:lang w:val="sr-Cyrl-RS"/>
        </w:rPr>
        <w:t>„</w:t>
      </w:r>
      <w:r w:rsidRPr="000C2860">
        <w:rPr>
          <w:rFonts w:ascii="Times New Roman" w:hAnsi="Times New Roman" w:cs="Times New Roman"/>
        </w:rPr>
        <w:t>Beggining Statistics</w:t>
      </w:r>
      <w:r w:rsidRPr="000C2860">
        <w:rPr>
          <w:rFonts w:ascii="Times New Roman" w:hAnsi="Times New Roman" w:cs="Times New Roman"/>
          <w:lang w:val="sr-Cyrl-RS"/>
        </w:rPr>
        <w:t>“</w:t>
      </w:r>
      <w:r w:rsidRPr="000C2860">
        <w:rPr>
          <w:rFonts w:ascii="Times New Roman" w:hAnsi="Times New Roman" w:cs="Times New Roman"/>
        </w:rPr>
        <w:t xml:space="preserve">, </w:t>
      </w:r>
      <w:r w:rsidRPr="000C2860">
        <w:rPr>
          <w:rFonts w:ascii="Times New Roman" w:hAnsi="Times New Roman" w:cs="Times New Roman"/>
          <w:i/>
          <w:iCs/>
        </w:rPr>
        <w:t>Creative Commons</w:t>
      </w:r>
      <w:r w:rsidRPr="000C2860">
        <w:rPr>
          <w:rFonts w:ascii="Times New Roman" w:hAnsi="Times New Roman" w:cs="Times New Roman"/>
        </w:rPr>
        <w:t>, 2012</w:t>
      </w:r>
    </w:p>
    <w:p w14:paraId="789D47F7" w14:textId="6DC60C6D" w:rsidR="00B435FE" w:rsidRPr="000C2860" w:rsidRDefault="00B435FE" w:rsidP="0010329B">
      <w:pPr>
        <w:jc w:val="both"/>
        <w:rPr>
          <w:rFonts w:ascii="Times New Roman" w:hAnsi="Times New Roman" w:cs="Times New Roman"/>
        </w:rPr>
      </w:pPr>
      <w:r w:rsidRPr="000C2860">
        <w:rPr>
          <w:rFonts w:ascii="Times New Roman" w:hAnsi="Times New Roman" w:cs="Times New Roman"/>
        </w:rPr>
        <w:t>[6</w:t>
      </w:r>
      <w:r w:rsidRPr="000C2860">
        <w:rPr>
          <w:rFonts w:ascii="Times New Roman" w:hAnsi="Times New Roman" w:cs="Times New Roman"/>
          <w:lang w:val="en-US"/>
        </w:rPr>
        <w:t>]</w:t>
      </w:r>
      <w:r w:rsidR="00C64174" w:rsidRPr="000C2860">
        <w:rPr>
          <w:rFonts w:ascii="Times New Roman" w:hAnsi="Times New Roman" w:cs="Times New Roman"/>
          <w:lang w:val="en-US"/>
        </w:rPr>
        <w:t xml:space="preserve"> S. C. Gupta, I. Gupta, </w:t>
      </w:r>
      <w:r w:rsidR="00C64174" w:rsidRPr="000C2860">
        <w:rPr>
          <w:rFonts w:ascii="Times New Roman" w:hAnsi="Times New Roman" w:cs="Times New Roman"/>
        </w:rPr>
        <w:t xml:space="preserve">„Business Statistics“, </w:t>
      </w:r>
      <w:r w:rsidR="00C64174" w:rsidRPr="000C2860">
        <w:rPr>
          <w:rFonts w:ascii="Times New Roman" w:hAnsi="Times New Roman" w:cs="Times New Roman"/>
          <w:i/>
          <w:iCs/>
        </w:rPr>
        <w:t>Himalaya Publishing House</w:t>
      </w:r>
      <w:r w:rsidR="00C64174" w:rsidRPr="000C2860">
        <w:rPr>
          <w:rFonts w:ascii="Times New Roman" w:hAnsi="Times New Roman" w:cs="Times New Roman"/>
        </w:rPr>
        <w:t>, 2008</w:t>
      </w:r>
    </w:p>
    <w:sectPr w:rsidR="00B435FE" w:rsidRPr="000C286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3FCAA" w14:textId="77777777" w:rsidR="0076042A" w:rsidRDefault="0076042A" w:rsidP="00855934">
      <w:pPr>
        <w:spacing w:after="0" w:line="240" w:lineRule="auto"/>
      </w:pPr>
      <w:r>
        <w:separator/>
      </w:r>
    </w:p>
  </w:endnote>
  <w:endnote w:type="continuationSeparator" w:id="0">
    <w:p w14:paraId="2120DF48" w14:textId="77777777" w:rsidR="0076042A" w:rsidRDefault="0076042A" w:rsidP="0085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467097"/>
      <w:docPartObj>
        <w:docPartGallery w:val="Page Numbers (Bottom of Page)"/>
        <w:docPartUnique/>
      </w:docPartObj>
    </w:sdtPr>
    <w:sdtEndPr>
      <w:rPr>
        <w:noProof/>
      </w:rPr>
    </w:sdtEndPr>
    <w:sdtContent>
      <w:p w14:paraId="081C703F" w14:textId="2642DF53" w:rsidR="0003796F" w:rsidRDefault="00037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26E0D" w14:textId="77777777" w:rsidR="0003796F" w:rsidRDefault="00037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9CC42" w14:textId="77777777" w:rsidR="0076042A" w:rsidRDefault="0076042A" w:rsidP="00855934">
      <w:pPr>
        <w:spacing w:after="0" w:line="240" w:lineRule="auto"/>
      </w:pPr>
      <w:r>
        <w:separator/>
      </w:r>
    </w:p>
  </w:footnote>
  <w:footnote w:type="continuationSeparator" w:id="0">
    <w:p w14:paraId="60866AAF" w14:textId="77777777" w:rsidR="0076042A" w:rsidRDefault="0076042A" w:rsidP="00855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0A9B"/>
    <w:multiLevelType w:val="hybridMultilevel"/>
    <w:tmpl w:val="07D6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87603"/>
    <w:multiLevelType w:val="hybridMultilevel"/>
    <w:tmpl w:val="4F6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5248C"/>
    <w:multiLevelType w:val="hybridMultilevel"/>
    <w:tmpl w:val="6F581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35C19"/>
    <w:multiLevelType w:val="hybridMultilevel"/>
    <w:tmpl w:val="480A0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45878"/>
    <w:multiLevelType w:val="hybridMultilevel"/>
    <w:tmpl w:val="B9B27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7B0FAF"/>
    <w:multiLevelType w:val="hybridMultilevel"/>
    <w:tmpl w:val="DD8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123958"/>
    <w:multiLevelType w:val="hybridMultilevel"/>
    <w:tmpl w:val="655C1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818EC"/>
    <w:multiLevelType w:val="hybridMultilevel"/>
    <w:tmpl w:val="F574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A058CE"/>
    <w:multiLevelType w:val="hybridMultilevel"/>
    <w:tmpl w:val="17AA4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A33BC9"/>
    <w:multiLevelType w:val="multilevel"/>
    <w:tmpl w:val="A126CCF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45F6E38"/>
    <w:multiLevelType w:val="hybridMultilevel"/>
    <w:tmpl w:val="641AB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0586A"/>
    <w:multiLevelType w:val="hybridMultilevel"/>
    <w:tmpl w:val="20E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0C18"/>
    <w:multiLevelType w:val="hybridMultilevel"/>
    <w:tmpl w:val="2AF8E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4"/>
  </w:num>
  <w:num w:numId="3">
    <w:abstractNumId w:val="5"/>
  </w:num>
  <w:num w:numId="4">
    <w:abstractNumId w:val="2"/>
  </w:num>
  <w:num w:numId="5">
    <w:abstractNumId w:val="10"/>
  </w:num>
  <w:num w:numId="6">
    <w:abstractNumId w:val="0"/>
  </w:num>
  <w:num w:numId="7">
    <w:abstractNumId w:val="12"/>
  </w:num>
  <w:num w:numId="8">
    <w:abstractNumId w:val="6"/>
  </w:num>
  <w:num w:numId="9">
    <w:abstractNumId w:val="1"/>
  </w:num>
  <w:num w:numId="10">
    <w:abstractNumId w:val="7"/>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D8"/>
    <w:rsid w:val="00005BF1"/>
    <w:rsid w:val="0003796F"/>
    <w:rsid w:val="00054A9B"/>
    <w:rsid w:val="00061750"/>
    <w:rsid w:val="00086414"/>
    <w:rsid w:val="000B086B"/>
    <w:rsid w:val="000C1978"/>
    <w:rsid w:val="000C225A"/>
    <w:rsid w:val="000C2860"/>
    <w:rsid w:val="000C388B"/>
    <w:rsid w:val="000D0ABC"/>
    <w:rsid w:val="000D2F10"/>
    <w:rsid w:val="000E559D"/>
    <w:rsid w:val="000F35B3"/>
    <w:rsid w:val="0010329B"/>
    <w:rsid w:val="00113E51"/>
    <w:rsid w:val="00124A3D"/>
    <w:rsid w:val="00143034"/>
    <w:rsid w:val="001551C1"/>
    <w:rsid w:val="001742B9"/>
    <w:rsid w:val="001769E4"/>
    <w:rsid w:val="00176A7D"/>
    <w:rsid w:val="001C4D75"/>
    <w:rsid w:val="001E574E"/>
    <w:rsid w:val="001F4489"/>
    <w:rsid w:val="00212A3D"/>
    <w:rsid w:val="00222F66"/>
    <w:rsid w:val="002470C1"/>
    <w:rsid w:val="00250E6A"/>
    <w:rsid w:val="002558A2"/>
    <w:rsid w:val="00281047"/>
    <w:rsid w:val="002C02B5"/>
    <w:rsid w:val="002D3399"/>
    <w:rsid w:val="002D5849"/>
    <w:rsid w:val="00305B40"/>
    <w:rsid w:val="00355397"/>
    <w:rsid w:val="0037204D"/>
    <w:rsid w:val="00376002"/>
    <w:rsid w:val="003802A4"/>
    <w:rsid w:val="00396EF8"/>
    <w:rsid w:val="003A66FA"/>
    <w:rsid w:val="003B5BB8"/>
    <w:rsid w:val="00403F7F"/>
    <w:rsid w:val="00411EE5"/>
    <w:rsid w:val="00436706"/>
    <w:rsid w:val="00476FB1"/>
    <w:rsid w:val="004C5B23"/>
    <w:rsid w:val="005269CB"/>
    <w:rsid w:val="005869F9"/>
    <w:rsid w:val="00593913"/>
    <w:rsid w:val="00597D0F"/>
    <w:rsid w:val="005A6C1F"/>
    <w:rsid w:val="005D2327"/>
    <w:rsid w:val="005F5AAC"/>
    <w:rsid w:val="00600D35"/>
    <w:rsid w:val="00624A3A"/>
    <w:rsid w:val="00634324"/>
    <w:rsid w:val="00641AF2"/>
    <w:rsid w:val="0065209F"/>
    <w:rsid w:val="00660349"/>
    <w:rsid w:val="006763CA"/>
    <w:rsid w:val="006A1503"/>
    <w:rsid w:val="006A72C0"/>
    <w:rsid w:val="006D53D8"/>
    <w:rsid w:val="0076042A"/>
    <w:rsid w:val="00760C63"/>
    <w:rsid w:val="00762269"/>
    <w:rsid w:val="00764B8F"/>
    <w:rsid w:val="007656BA"/>
    <w:rsid w:val="00772B45"/>
    <w:rsid w:val="007845E0"/>
    <w:rsid w:val="007935A6"/>
    <w:rsid w:val="007A2D63"/>
    <w:rsid w:val="007A472D"/>
    <w:rsid w:val="007A686E"/>
    <w:rsid w:val="00816846"/>
    <w:rsid w:val="00855934"/>
    <w:rsid w:val="00861395"/>
    <w:rsid w:val="00864596"/>
    <w:rsid w:val="00867DB7"/>
    <w:rsid w:val="0089098F"/>
    <w:rsid w:val="008B2FA5"/>
    <w:rsid w:val="008B6B94"/>
    <w:rsid w:val="008E0F12"/>
    <w:rsid w:val="008E2259"/>
    <w:rsid w:val="008F6FD4"/>
    <w:rsid w:val="00907810"/>
    <w:rsid w:val="0091194C"/>
    <w:rsid w:val="00915F12"/>
    <w:rsid w:val="009235E4"/>
    <w:rsid w:val="00936C38"/>
    <w:rsid w:val="00937227"/>
    <w:rsid w:val="00943A19"/>
    <w:rsid w:val="00954BD5"/>
    <w:rsid w:val="00956424"/>
    <w:rsid w:val="009634D8"/>
    <w:rsid w:val="009851E7"/>
    <w:rsid w:val="0099151F"/>
    <w:rsid w:val="009B36AF"/>
    <w:rsid w:val="009C23D1"/>
    <w:rsid w:val="009C3709"/>
    <w:rsid w:val="009E392F"/>
    <w:rsid w:val="00A040EA"/>
    <w:rsid w:val="00A04A8B"/>
    <w:rsid w:val="00A050A5"/>
    <w:rsid w:val="00A10BAF"/>
    <w:rsid w:val="00A10D27"/>
    <w:rsid w:val="00A1326F"/>
    <w:rsid w:val="00A2329C"/>
    <w:rsid w:val="00A7519F"/>
    <w:rsid w:val="00A86692"/>
    <w:rsid w:val="00AA1670"/>
    <w:rsid w:val="00AA3D05"/>
    <w:rsid w:val="00AE23D3"/>
    <w:rsid w:val="00AF033D"/>
    <w:rsid w:val="00B10ED8"/>
    <w:rsid w:val="00B435FE"/>
    <w:rsid w:val="00B45350"/>
    <w:rsid w:val="00B525EB"/>
    <w:rsid w:val="00BB705B"/>
    <w:rsid w:val="00BC125F"/>
    <w:rsid w:val="00BD1287"/>
    <w:rsid w:val="00BD3AB3"/>
    <w:rsid w:val="00BE0C6C"/>
    <w:rsid w:val="00BE781D"/>
    <w:rsid w:val="00BF30F8"/>
    <w:rsid w:val="00BF544A"/>
    <w:rsid w:val="00C13040"/>
    <w:rsid w:val="00C20687"/>
    <w:rsid w:val="00C64174"/>
    <w:rsid w:val="00C67D71"/>
    <w:rsid w:val="00C71BCF"/>
    <w:rsid w:val="00C9242B"/>
    <w:rsid w:val="00C9582C"/>
    <w:rsid w:val="00CA76C0"/>
    <w:rsid w:val="00CB4478"/>
    <w:rsid w:val="00CD6512"/>
    <w:rsid w:val="00CE7245"/>
    <w:rsid w:val="00D03B9F"/>
    <w:rsid w:val="00D12640"/>
    <w:rsid w:val="00D173BD"/>
    <w:rsid w:val="00D17620"/>
    <w:rsid w:val="00D27E9D"/>
    <w:rsid w:val="00D34E46"/>
    <w:rsid w:val="00D35DAD"/>
    <w:rsid w:val="00D4442F"/>
    <w:rsid w:val="00D54AE7"/>
    <w:rsid w:val="00D735C1"/>
    <w:rsid w:val="00D862CB"/>
    <w:rsid w:val="00DA02B6"/>
    <w:rsid w:val="00DB2ADE"/>
    <w:rsid w:val="00DD1058"/>
    <w:rsid w:val="00DE7844"/>
    <w:rsid w:val="00E00CDF"/>
    <w:rsid w:val="00E14343"/>
    <w:rsid w:val="00E156EA"/>
    <w:rsid w:val="00E17571"/>
    <w:rsid w:val="00E3326C"/>
    <w:rsid w:val="00E60711"/>
    <w:rsid w:val="00E7083D"/>
    <w:rsid w:val="00ED481B"/>
    <w:rsid w:val="00EE06C6"/>
    <w:rsid w:val="00EE48EF"/>
    <w:rsid w:val="00F15836"/>
    <w:rsid w:val="00F2575C"/>
    <w:rsid w:val="00F27BBE"/>
    <w:rsid w:val="00F40FCF"/>
    <w:rsid w:val="00F44361"/>
    <w:rsid w:val="00F50B59"/>
    <w:rsid w:val="00F61F72"/>
    <w:rsid w:val="00F66FE3"/>
    <w:rsid w:val="00F677CE"/>
    <w:rsid w:val="00FB6B81"/>
    <w:rsid w:val="00FC0EAC"/>
    <w:rsid w:val="00FC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01AF"/>
  <w15:chartTrackingRefBased/>
  <w15:docId w15:val="{5AADF388-9D79-4260-8FF7-8CC4D44E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D8"/>
    <w:rPr>
      <w:lang w:val="sr-Latn-RS"/>
    </w:rPr>
  </w:style>
  <w:style w:type="paragraph" w:styleId="Heading1">
    <w:name w:val="heading 1"/>
    <w:basedOn w:val="Normal"/>
    <w:next w:val="Normal"/>
    <w:link w:val="Heading1Char"/>
    <w:uiPriority w:val="9"/>
    <w:qFormat/>
    <w:rsid w:val="00BF30F8"/>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BF30F8"/>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061750"/>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F8"/>
    <w:rPr>
      <w:rFonts w:ascii="Times New Roman" w:eastAsiaTheme="majorEastAsia" w:hAnsi="Times New Roman" w:cstheme="majorBidi"/>
      <w:color w:val="000000" w:themeColor="text1"/>
      <w:sz w:val="32"/>
      <w:szCs w:val="32"/>
      <w:lang w:val="sr-Latn-RS"/>
    </w:rPr>
  </w:style>
  <w:style w:type="paragraph" w:styleId="TOCHeading">
    <w:name w:val="TOC Heading"/>
    <w:basedOn w:val="Heading1"/>
    <w:next w:val="Normal"/>
    <w:uiPriority w:val="39"/>
    <w:unhideWhenUsed/>
    <w:qFormat/>
    <w:rsid w:val="00005BF1"/>
    <w:pPr>
      <w:outlineLvl w:val="9"/>
    </w:pPr>
    <w:rPr>
      <w:lang w:val="en-US"/>
    </w:rPr>
  </w:style>
  <w:style w:type="paragraph" w:styleId="TOC2">
    <w:name w:val="toc 2"/>
    <w:basedOn w:val="Normal"/>
    <w:next w:val="Normal"/>
    <w:autoRedefine/>
    <w:uiPriority w:val="39"/>
    <w:unhideWhenUsed/>
    <w:rsid w:val="00005B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98F"/>
    <w:pPr>
      <w:tabs>
        <w:tab w:val="right" w:leader="dot" w:pos="9350"/>
      </w:tabs>
      <w:spacing w:after="100"/>
    </w:pPr>
    <w:rPr>
      <w:rFonts w:ascii="Times New Roman" w:eastAsiaTheme="minorEastAsia" w:hAnsi="Times New Roman" w:cs="Times New Roman"/>
      <w:noProof/>
      <w:sz w:val="24"/>
      <w:szCs w:val="24"/>
      <w:lang w:val="en-US"/>
    </w:rPr>
  </w:style>
  <w:style w:type="paragraph" w:styleId="TOC3">
    <w:name w:val="toc 3"/>
    <w:basedOn w:val="Normal"/>
    <w:next w:val="Normal"/>
    <w:autoRedefine/>
    <w:uiPriority w:val="39"/>
    <w:unhideWhenUsed/>
    <w:rsid w:val="00005BF1"/>
    <w:pPr>
      <w:spacing w:after="100"/>
      <w:ind w:left="440"/>
    </w:pPr>
    <w:rPr>
      <w:rFonts w:eastAsiaTheme="minorEastAsia" w:cs="Times New Roman"/>
      <w:lang w:val="en-US"/>
    </w:rPr>
  </w:style>
  <w:style w:type="paragraph" w:styleId="Header">
    <w:name w:val="header"/>
    <w:basedOn w:val="Normal"/>
    <w:link w:val="HeaderChar"/>
    <w:uiPriority w:val="99"/>
    <w:unhideWhenUsed/>
    <w:rsid w:val="0085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34"/>
    <w:rPr>
      <w:lang w:val="sr-Latn-RS"/>
    </w:rPr>
  </w:style>
  <w:style w:type="paragraph" w:styleId="Footer">
    <w:name w:val="footer"/>
    <w:basedOn w:val="Normal"/>
    <w:link w:val="FooterChar"/>
    <w:uiPriority w:val="99"/>
    <w:unhideWhenUsed/>
    <w:rsid w:val="0085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34"/>
    <w:rPr>
      <w:lang w:val="sr-Latn-RS"/>
    </w:rPr>
  </w:style>
  <w:style w:type="paragraph" w:styleId="Title">
    <w:name w:val="Title"/>
    <w:basedOn w:val="Normal"/>
    <w:next w:val="Normal"/>
    <w:link w:val="TitleChar"/>
    <w:uiPriority w:val="10"/>
    <w:qFormat/>
    <w:rsid w:val="00BF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0F8"/>
    <w:rPr>
      <w:rFonts w:asciiTheme="majorHAnsi" w:eastAsiaTheme="majorEastAsia" w:hAnsiTheme="majorHAnsi" w:cstheme="majorBidi"/>
      <w:spacing w:val="-10"/>
      <w:kern w:val="28"/>
      <w:sz w:val="56"/>
      <w:szCs w:val="56"/>
      <w:lang w:val="sr-Latn-RS"/>
    </w:rPr>
  </w:style>
  <w:style w:type="character" w:customStyle="1" w:styleId="Heading2Char">
    <w:name w:val="Heading 2 Char"/>
    <w:basedOn w:val="DefaultParagraphFont"/>
    <w:link w:val="Heading2"/>
    <w:uiPriority w:val="9"/>
    <w:rsid w:val="00BF30F8"/>
    <w:rPr>
      <w:rFonts w:ascii="Times New Roman" w:eastAsiaTheme="majorEastAsia" w:hAnsi="Times New Roman" w:cstheme="majorBidi"/>
      <w:sz w:val="26"/>
      <w:szCs w:val="26"/>
      <w:lang w:val="sr-Latn-RS"/>
    </w:rPr>
  </w:style>
  <w:style w:type="character" w:styleId="Hyperlink">
    <w:name w:val="Hyperlink"/>
    <w:basedOn w:val="DefaultParagraphFont"/>
    <w:uiPriority w:val="99"/>
    <w:unhideWhenUsed/>
    <w:rsid w:val="0089098F"/>
    <w:rPr>
      <w:color w:val="0563C1" w:themeColor="hyperlink"/>
      <w:u w:val="single"/>
    </w:rPr>
  </w:style>
  <w:style w:type="table" w:styleId="TableGrid">
    <w:name w:val="Table Grid"/>
    <w:basedOn w:val="TableNormal"/>
    <w:uiPriority w:val="39"/>
    <w:rsid w:val="000B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08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13E51"/>
    <w:pPr>
      <w:ind w:left="720"/>
      <w:contextualSpacing/>
    </w:pPr>
  </w:style>
  <w:style w:type="character" w:styleId="PlaceholderText">
    <w:name w:val="Placeholder Text"/>
    <w:basedOn w:val="DefaultParagraphFont"/>
    <w:uiPriority w:val="99"/>
    <w:semiHidden/>
    <w:rsid w:val="000E559D"/>
    <w:rPr>
      <w:color w:val="808080"/>
    </w:rPr>
  </w:style>
  <w:style w:type="character" w:customStyle="1" w:styleId="Heading3Char">
    <w:name w:val="Heading 3 Char"/>
    <w:basedOn w:val="DefaultParagraphFont"/>
    <w:link w:val="Heading3"/>
    <w:uiPriority w:val="9"/>
    <w:rsid w:val="00061750"/>
    <w:rPr>
      <w:rFonts w:ascii="Times New Roman" w:eastAsiaTheme="majorEastAsia" w:hAnsi="Times New Roman" w:cstheme="majorBidi"/>
      <w:sz w:val="28"/>
      <w:szCs w:val="24"/>
      <w:lang w:val="sr-Latn-RS"/>
    </w:rPr>
  </w:style>
  <w:style w:type="character" w:styleId="PageNumber">
    <w:name w:val="page number"/>
    <w:basedOn w:val="DefaultParagraphFont"/>
    <w:uiPriority w:val="99"/>
    <w:semiHidden/>
    <w:unhideWhenUsed/>
    <w:rsid w:val="0012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4E03-72F8-4579-BC4F-2137E3D3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29</Pages>
  <Words>8100</Words>
  <Characters>46174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Anđelija Mladenović</dc:creator>
  <cp:keywords/>
  <dc:description/>
  <cp:lastModifiedBy>Anđelija Mladenović</cp:lastModifiedBy>
  <cp:revision>223</cp:revision>
  <dcterms:created xsi:type="dcterms:W3CDTF">2024-01-14T21:33:00Z</dcterms:created>
  <dcterms:modified xsi:type="dcterms:W3CDTF">2024-02-06T00:39:00Z</dcterms:modified>
</cp:coreProperties>
</file>