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9E09C" w14:textId="77777777" w:rsidR="005E4901" w:rsidRDefault="005E4901">
      <w:pPr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vertAlign w:val="superscript"/>
          <w:lang w:val="zh-TW" w:bidi="he-IL"/>
        </w:rPr>
        <w:t>1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Τὸ δὲ πνεῦμα ῥητῶς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λέγει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</w:t>
      </w:r>
    </w:p>
    <w:p w14:paraId="0BAFC192" w14:textId="77777777" w:rsidR="005E4901" w:rsidRDefault="005E4901" w:rsidP="005E4901">
      <w:pPr>
        <w:ind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ὅτι ἐν ὑστέροις καιροῖς </w:t>
      </w:r>
      <w:r w:rsidRPr="0090688B">
        <w:rPr>
          <w:rFonts w:asciiTheme="majorBidi" w:hAnsiTheme="majorBidi" w:cstheme="majorBidi"/>
          <w:i/>
          <w:iCs/>
          <w:kern w:val="0"/>
          <w:szCs w:val="24"/>
          <w:shd w:val="pct15" w:color="auto" w:fill="FFFFFF"/>
          <w:lang w:val="el-GR" w:bidi="he-IL"/>
        </w:rPr>
        <w:t>ἀποστήσονταί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τινες τῆς πίστεως </w:t>
      </w:r>
    </w:p>
    <w:p w14:paraId="08181020" w14:textId="77777777" w:rsidR="005E4901" w:rsidRDefault="005E4901" w:rsidP="005E4901">
      <w:pPr>
        <w:ind w:left="480"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>προσέχοντες πνεύμασιν πλάνοις καὶ διδασκαλίαις δαιμονίων,</w:t>
      </w:r>
    </w:p>
    <w:p w14:paraId="42A3B5EE" w14:textId="77777777" w:rsidR="005E4901" w:rsidRDefault="005E4901" w:rsidP="005E4901">
      <w:pPr>
        <w:ind w:left="960"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vertAlign w:val="superscript"/>
          <w:lang w:val="el-GR" w:bidi="he-IL"/>
        </w:rPr>
        <w:t xml:space="preserve">2 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ἐν ὑποκρίσει ψευδολόγων, </w:t>
      </w:r>
    </w:p>
    <w:p w14:paraId="738AF942" w14:textId="77777777" w:rsidR="005E4901" w:rsidRDefault="005E4901" w:rsidP="00AF21D5">
      <w:pPr>
        <w:ind w:left="1920"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κεκαυστηριασμένων τὴν ἰδίαν συνείδησιν, </w:t>
      </w:r>
    </w:p>
    <w:p w14:paraId="71BBE50B" w14:textId="77777777" w:rsidR="005E4901" w:rsidRDefault="005E4901" w:rsidP="00AF21D5">
      <w:pPr>
        <w:ind w:left="1920"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vertAlign w:val="superscript"/>
          <w:lang w:val="el-GR" w:bidi="he-IL"/>
        </w:rPr>
        <w:t xml:space="preserve">3 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κωλυόντων γαμεῖν, ἀπέχεσθαι βρωμάτων, </w:t>
      </w:r>
    </w:p>
    <w:p w14:paraId="7A0D4395" w14:textId="77777777" w:rsidR="005E4901" w:rsidRDefault="005E4901" w:rsidP="00AF21D5">
      <w:pPr>
        <w:ind w:left="2400"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ἃ ὁ θεὸς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ἔκτισεν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</w:t>
      </w:r>
    </w:p>
    <w:p w14:paraId="4E64EEF0" w14:textId="77777777" w:rsidR="005E4901" w:rsidRDefault="005E4901" w:rsidP="00AF21D5">
      <w:pPr>
        <w:ind w:left="2880"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εἰς μετάλημψιν μετὰ εὐχαριστίας </w:t>
      </w:r>
    </w:p>
    <w:p w14:paraId="3519827B" w14:textId="77777777" w:rsidR="005E4901" w:rsidRDefault="005E4901" w:rsidP="00AF21D5">
      <w:pPr>
        <w:ind w:left="2880"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>τοῖς πιστοῖς καὶ ἐπεγνωκόσιν τὴν ἀλήθειαν.</w:t>
      </w:r>
    </w:p>
    <w:p w14:paraId="1BA85D74" w14:textId="6CB9A378" w:rsidR="005E4901" w:rsidRDefault="005E4901" w:rsidP="00AF21D5">
      <w:pPr>
        <w:ind w:left="3360"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vertAlign w:val="superscript"/>
          <w:lang w:val="el-GR" w:bidi="he-IL"/>
        </w:rPr>
        <w:t xml:space="preserve">4 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ὅτι πᾶν κτίσμα θεοῦ καλὸν </w:t>
      </w:r>
    </w:p>
    <w:p w14:paraId="53F2FA98" w14:textId="77777777" w:rsidR="005E4901" w:rsidRDefault="005E4901" w:rsidP="00AF21D5">
      <w:pPr>
        <w:ind w:left="3360"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καὶ οὐδὲν ἀπόβλητον </w:t>
      </w:r>
    </w:p>
    <w:p w14:paraId="17D640B4" w14:textId="77777777" w:rsidR="005E4901" w:rsidRDefault="005E4901" w:rsidP="00AF21D5">
      <w:pPr>
        <w:ind w:left="3840"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>μετὰ εὐχαριστίας λαμβανόμενον·</w:t>
      </w:r>
    </w:p>
    <w:p w14:paraId="70F3CB6A" w14:textId="77777777" w:rsidR="005E4901" w:rsidRDefault="005E4901" w:rsidP="00AF21D5">
      <w:pPr>
        <w:ind w:left="3360"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vertAlign w:val="superscript"/>
          <w:lang w:val="el-GR" w:bidi="he-IL"/>
        </w:rPr>
        <w:t xml:space="preserve">5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ἁγιάζεται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γὰρ διὰ λόγου θεοῦ καὶ ἐντεύξεως. </w:t>
      </w:r>
    </w:p>
    <w:p w14:paraId="320419E6" w14:textId="77777777" w:rsidR="005E4901" w:rsidRDefault="005E4901" w:rsidP="005E4901">
      <w:pPr>
        <w:ind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vertAlign w:val="superscript"/>
          <w:lang w:val="el-GR" w:bidi="he-IL"/>
        </w:rPr>
        <w:t xml:space="preserve">6 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Ταῦτα ὑποτιθέμενος τοῖς ἀδελφοῖς </w:t>
      </w:r>
    </w:p>
    <w:p w14:paraId="5BFAC8C0" w14:textId="347CC7A7" w:rsidR="005E4901" w:rsidRDefault="005E4901" w:rsidP="005E4901">
      <w:pPr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καλὸς </w:t>
      </w:r>
      <w:r w:rsidRPr="0090688B">
        <w:rPr>
          <w:rFonts w:asciiTheme="majorBidi" w:hAnsiTheme="majorBidi" w:cstheme="majorBidi"/>
          <w:i/>
          <w:iCs/>
          <w:kern w:val="0"/>
          <w:szCs w:val="24"/>
          <w:shd w:val="pct15" w:color="auto" w:fill="FFFFFF"/>
          <w:lang w:val="el-GR" w:bidi="he-IL"/>
        </w:rPr>
        <w:t>ἔσῃ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διάκονος Χριστοῦ Ἰησοῦ, </w:t>
      </w:r>
    </w:p>
    <w:p w14:paraId="4033F1F2" w14:textId="77777777" w:rsidR="005E4901" w:rsidRDefault="005E4901" w:rsidP="0090688B">
      <w:pPr>
        <w:ind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ἐντρεφόμενος τοῖς λόγοις τῆς πίστεως καὶ τῆς καλῆς διδασκαλίας </w:t>
      </w:r>
    </w:p>
    <w:p w14:paraId="303728C0" w14:textId="77777777" w:rsidR="005E4901" w:rsidRDefault="005E4901" w:rsidP="0090688B">
      <w:pPr>
        <w:ind w:left="480"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>ᾗ παρηκολούθηκας·</w:t>
      </w:r>
    </w:p>
    <w:p w14:paraId="11486DD3" w14:textId="77777777" w:rsidR="005E4901" w:rsidRDefault="005E4901" w:rsidP="005E4901">
      <w:pPr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vertAlign w:val="superscript"/>
          <w:lang w:val="el-GR" w:bidi="he-IL"/>
        </w:rPr>
        <w:t xml:space="preserve">7 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τοὺς δὲ βεβήλους καὶ γραώδεις μύθους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παραιτο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ῦ. </w:t>
      </w:r>
    </w:p>
    <w:p w14:paraId="0F4791AA" w14:textId="77777777" w:rsidR="005E4901" w:rsidRDefault="005E4901" w:rsidP="005E4901">
      <w:pPr>
        <w:rPr>
          <w:rFonts w:asciiTheme="majorBidi" w:hAnsiTheme="majorBidi" w:cstheme="majorBidi"/>
          <w:kern w:val="0"/>
          <w:szCs w:val="24"/>
          <w:lang w:val="el-GR" w:bidi="he-IL"/>
        </w:rPr>
      </w:pP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Γύμναζε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δὲ σεαυτὸν πρὸς εὐσέβειαν·</w:t>
      </w:r>
    </w:p>
    <w:p w14:paraId="28195360" w14:textId="77777777" w:rsidR="005E4901" w:rsidRDefault="005E4901" w:rsidP="005E4901">
      <w:pPr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vertAlign w:val="superscript"/>
          <w:lang w:val="el-GR" w:bidi="he-IL"/>
        </w:rPr>
        <w:t xml:space="preserve">8 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ἡ γὰρ σωματικὴ γυμνασία πρὸς ὀλίγον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ἐστὶν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ὠφέλιμος, </w:t>
      </w:r>
    </w:p>
    <w:p w14:paraId="15F984E0" w14:textId="77777777" w:rsidR="005E4901" w:rsidRDefault="005E4901" w:rsidP="005E4901">
      <w:pPr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ἡ δὲ εὐσέβεια πρὸς πάντα ὠφέλιμός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ἐστιν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ἐπαγγελίαν </w:t>
      </w:r>
    </w:p>
    <w:p w14:paraId="765A8925" w14:textId="77777777" w:rsidR="005E4901" w:rsidRDefault="005E4901" w:rsidP="005E4901">
      <w:pPr>
        <w:ind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>ἔχουσα ζωῆς τῆς νῦν καὶ τῆς μελλούσης.</w:t>
      </w:r>
    </w:p>
    <w:p w14:paraId="4845086B" w14:textId="77777777" w:rsidR="005E4901" w:rsidRDefault="005E4901" w:rsidP="005E4901">
      <w:pPr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vertAlign w:val="superscript"/>
          <w:lang w:val="el-GR" w:bidi="he-IL"/>
        </w:rPr>
        <w:t xml:space="preserve">9 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>πιστὸς ὁ λόγος καὶ πάσης ἀποδοχῆς ἄξιος·</w:t>
      </w:r>
    </w:p>
    <w:p w14:paraId="6C308F92" w14:textId="28C1302D" w:rsidR="005E4901" w:rsidRDefault="005E4901" w:rsidP="0090688B">
      <w:pPr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vertAlign w:val="superscript"/>
          <w:lang w:val="el-GR" w:bidi="he-IL"/>
        </w:rPr>
        <w:t xml:space="preserve">10 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εἰς τοῦτο γὰρ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κοπιῶμεν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καὶ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ἀγωνιζόμεθα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, </w:t>
      </w:r>
    </w:p>
    <w:p w14:paraId="1DFE212D" w14:textId="77777777" w:rsidR="005E4901" w:rsidRDefault="005E4901" w:rsidP="005E4901">
      <w:pPr>
        <w:ind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ὅτι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ἠλπίκαμεν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ἐπὶ θεῷ ζῶντι, </w:t>
      </w:r>
    </w:p>
    <w:p w14:paraId="50F00038" w14:textId="77777777" w:rsidR="005E4901" w:rsidRDefault="005E4901" w:rsidP="005E4901">
      <w:pPr>
        <w:ind w:left="480"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ὅς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ἐστιν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σωτὴρ πάντων ἀνθρώπων μάλιστα πιστῶν.</w:t>
      </w:r>
    </w:p>
    <w:p w14:paraId="6ED76E30" w14:textId="77777777" w:rsidR="005E4901" w:rsidRDefault="005E4901" w:rsidP="005E4901">
      <w:pPr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vertAlign w:val="superscript"/>
          <w:lang w:val="el-GR" w:bidi="he-IL"/>
        </w:rPr>
        <w:t xml:space="preserve">11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Παράγγελλε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ταῦτα </w:t>
      </w:r>
    </w:p>
    <w:p w14:paraId="59E37919" w14:textId="7F58057C" w:rsidR="005E4901" w:rsidRDefault="005E4901" w:rsidP="005E4901">
      <w:pPr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καὶ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δίδασκε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>.</w:t>
      </w:r>
    </w:p>
    <w:p w14:paraId="35C419B8" w14:textId="69ED382B" w:rsidR="005E4901" w:rsidRDefault="005E4901" w:rsidP="005E4901">
      <w:pPr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vertAlign w:val="superscript"/>
          <w:lang w:val="el-GR" w:bidi="he-IL"/>
        </w:rPr>
        <w:t xml:space="preserve">12 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Μηδείς σου τῆς νεότητος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καταφρονείτω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, </w:t>
      </w:r>
    </w:p>
    <w:p w14:paraId="165BCD7C" w14:textId="77777777" w:rsidR="005E4901" w:rsidRDefault="005E4901" w:rsidP="005E4901">
      <w:pPr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ἀλλὰ τύπος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γίνου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τῶν πιστῶν </w:t>
      </w:r>
    </w:p>
    <w:p w14:paraId="1E7E7A69" w14:textId="59AB2949" w:rsidR="005E4901" w:rsidRDefault="005E4901" w:rsidP="005E4901">
      <w:pPr>
        <w:ind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ἐν λόγῳ, ἐν ἀναστροφῇ, ἐν ἀγάπῃ, ἐν πίστει, ἐν ἁγνείᾳ. </w:t>
      </w:r>
    </w:p>
    <w:p w14:paraId="607E7027" w14:textId="77777777" w:rsidR="005E4901" w:rsidRDefault="005E4901" w:rsidP="005E4901">
      <w:pPr>
        <w:ind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vertAlign w:val="superscript"/>
          <w:lang w:val="el-GR" w:bidi="he-IL"/>
        </w:rPr>
        <w:t xml:space="preserve">13 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ἕως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ἔρχομαι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</w:t>
      </w:r>
    </w:p>
    <w:p w14:paraId="71909C20" w14:textId="5AE6BA1A" w:rsidR="005E4901" w:rsidRDefault="005E4901" w:rsidP="005E4901">
      <w:pPr>
        <w:rPr>
          <w:rFonts w:asciiTheme="majorBidi" w:hAnsiTheme="majorBidi" w:cstheme="majorBidi"/>
          <w:kern w:val="0"/>
          <w:szCs w:val="24"/>
          <w:lang w:val="el-GR" w:bidi="he-IL"/>
        </w:rPr>
      </w:pP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πρόσεχε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τῇ ἀναγνώσει, τῇ παρακλήσει, τῇ διδασκαλίᾳ.</w:t>
      </w:r>
    </w:p>
    <w:p w14:paraId="62BE9CE7" w14:textId="11F5FA96" w:rsidR="005E4901" w:rsidRDefault="005E4901" w:rsidP="005E4901">
      <w:pPr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vertAlign w:val="superscript"/>
          <w:lang w:val="el-GR" w:bidi="he-IL"/>
        </w:rPr>
        <w:t xml:space="preserve">14 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μὴ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ἀμέλει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τοῦ ἐν σοὶ χαρίσματος, </w:t>
      </w:r>
    </w:p>
    <w:p w14:paraId="401C78C3" w14:textId="77777777" w:rsidR="00571901" w:rsidRDefault="005E4901" w:rsidP="005E4901">
      <w:pPr>
        <w:ind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ὃ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ἐδόθη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σοι </w:t>
      </w:r>
    </w:p>
    <w:p w14:paraId="2C9BB301" w14:textId="6632A623" w:rsidR="005E4901" w:rsidRDefault="005E4901" w:rsidP="00571901">
      <w:pPr>
        <w:ind w:left="480"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διὰ προφητείας μετὰ ἐπιθέσεως τῶν χειρῶν τοῦ πρεσβυτερίου. </w:t>
      </w:r>
    </w:p>
    <w:p w14:paraId="5EB93B29" w14:textId="6994F132" w:rsidR="005E4901" w:rsidRDefault="005E4901" w:rsidP="005E4901">
      <w:pPr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vertAlign w:val="superscript"/>
          <w:lang w:val="el-GR" w:bidi="he-IL"/>
        </w:rPr>
        <w:t xml:space="preserve">15 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ταῦτα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μελέτα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, </w:t>
      </w:r>
    </w:p>
    <w:p w14:paraId="6CA6DE95" w14:textId="77777777" w:rsidR="005E4901" w:rsidRDefault="005E4901" w:rsidP="005E4901">
      <w:pPr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ἐν τούτοις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ἴσθι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, </w:t>
      </w:r>
    </w:p>
    <w:p w14:paraId="5504CE5C" w14:textId="77777777" w:rsidR="005E4901" w:rsidRDefault="005E4901" w:rsidP="005E4901">
      <w:pPr>
        <w:ind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ἵνα σου ἡ προκοπὴ φανερὰ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ᾖ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πᾶσιν.</w:t>
      </w:r>
    </w:p>
    <w:p w14:paraId="6CE6F7FC" w14:textId="77777777" w:rsidR="005E4901" w:rsidRDefault="005E4901" w:rsidP="005E4901">
      <w:pPr>
        <w:ind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5E4901">
        <w:rPr>
          <w:rFonts w:asciiTheme="majorBidi" w:hAnsiTheme="majorBidi" w:cstheme="majorBidi"/>
          <w:kern w:val="0"/>
          <w:szCs w:val="24"/>
          <w:vertAlign w:val="superscript"/>
          <w:lang w:val="el-GR" w:bidi="he-IL"/>
        </w:rPr>
        <w:t xml:space="preserve">16 </w:t>
      </w: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ἔπεχε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σεαυτῷ καὶ τῇ διδασκαλίᾳ, </w:t>
      </w:r>
    </w:p>
    <w:p w14:paraId="4FE9CF6A" w14:textId="77777777" w:rsidR="005E4901" w:rsidRDefault="005E4901" w:rsidP="005E4901">
      <w:pPr>
        <w:ind w:firstLine="480"/>
        <w:rPr>
          <w:rFonts w:asciiTheme="majorBidi" w:hAnsiTheme="majorBidi" w:cstheme="majorBidi"/>
          <w:kern w:val="0"/>
          <w:szCs w:val="24"/>
          <w:lang w:val="el-GR" w:bidi="he-IL"/>
        </w:rPr>
      </w:pPr>
      <w:r w:rsidRPr="0090688B">
        <w:rPr>
          <w:rFonts w:asciiTheme="majorBidi" w:hAnsiTheme="majorBidi" w:cstheme="majorBidi"/>
          <w:kern w:val="0"/>
          <w:szCs w:val="24"/>
          <w:shd w:val="pct15" w:color="auto" w:fill="FFFFFF"/>
          <w:lang w:val="el-GR" w:bidi="he-IL"/>
        </w:rPr>
        <w:t>ἐπίμενε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αὐτοῖς· </w:t>
      </w:r>
    </w:p>
    <w:p w14:paraId="64268F29" w14:textId="1D969271" w:rsidR="004C2BA6" w:rsidRPr="005E4901" w:rsidRDefault="005E4901" w:rsidP="005E4901">
      <w:pPr>
        <w:ind w:firstLine="480"/>
        <w:rPr>
          <w:rFonts w:asciiTheme="majorBidi" w:hAnsiTheme="majorBidi" w:cstheme="majorBidi"/>
          <w:szCs w:val="24"/>
          <w:lang w:val="el-GR"/>
        </w:rPr>
      </w:pP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τοῦτο γὰρ ποιῶν καὶ σεαυτὸν </w:t>
      </w:r>
      <w:r w:rsidRPr="0090688B">
        <w:rPr>
          <w:rFonts w:asciiTheme="majorBidi" w:hAnsiTheme="majorBidi" w:cstheme="majorBidi"/>
          <w:i/>
          <w:iCs/>
          <w:kern w:val="0"/>
          <w:szCs w:val="24"/>
          <w:shd w:val="pct15" w:color="auto" w:fill="FFFFFF"/>
          <w:lang w:val="el-GR" w:bidi="he-IL"/>
        </w:rPr>
        <w:t>σώσεις</w:t>
      </w:r>
      <w:r w:rsidRPr="005E4901">
        <w:rPr>
          <w:rFonts w:asciiTheme="majorBidi" w:hAnsiTheme="majorBidi" w:cstheme="majorBidi"/>
          <w:kern w:val="0"/>
          <w:szCs w:val="24"/>
          <w:lang w:val="el-GR" w:bidi="he-IL"/>
        </w:rPr>
        <w:t xml:space="preserve"> καὶ τοὺς ἀκούοντάς σου.</w:t>
      </w:r>
    </w:p>
    <w:sectPr w:rsidR="004C2BA6" w:rsidRPr="005E4901" w:rsidSect="005E490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01"/>
    <w:rsid w:val="004C2BA6"/>
    <w:rsid w:val="00541833"/>
    <w:rsid w:val="00571901"/>
    <w:rsid w:val="005E4901"/>
    <w:rsid w:val="0090688B"/>
    <w:rsid w:val="00AF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30D9"/>
  <w15:chartTrackingRefBased/>
  <w15:docId w15:val="{B6B8CC95-CE83-41DB-B1BC-2568650F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Andley Chang</dc:creator>
  <cp:keywords/>
  <dc:description/>
  <cp:lastModifiedBy>Andley Chang</cp:lastModifiedBy>
  <cp:revision>5</cp:revision>
  <dcterms:created xsi:type="dcterms:W3CDTF">2020-12-04T13:27:00Z</dcterms:created>
  <dcterms:modified xsi:type="dcterms:W3CDTF">2020-12-04T14:02:00Z</dcterms:modified>
</cp:coreProperties>
</file>