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pacing w:val="40"/>
          <w:sz w:val="26"/>
          <w:szCs w:val="26"/>
        </w:rPr>
        <w:t xml:space="preserve">DOKUMEN BLUEPRINT PROTOTIPE</w:t>
      </w:r>
    </w:p>
    <w:p>
      <w:pPr>
        <w:spacing w:after="80" w:before="200"/>
        <w:jc w:val="center"/>
      </w:pPr>
      <w:r>
        <w:rPr>
          <w:b/>
          <w:bCs/>
          <w:color w:val="1F3864"/>
          <w:sz w:val="64"/>
          <w:szCs w:val="64"/>
        </w:rPr>
        <w:t xml:space="preserve">SmartPrasada</w:t>
      </w:r>
    </w:p>
    <w:p>
      <w:pPr>
        <w:spacing w:after="400"/>
        <w:jc w:val="center"/>
      </w:pPr>
      <w:r>
        <w:rPr>
          <w:color w:val="404040"/>
          <w:sz w:val="24"/>
          <w:szCs w:val="24"/>
        </w:rPr>
        <w:t xml:space="preserve">Immersive Virtual Reality untuk Digitalisasi Peninggalan Prasejarah
sebagai Sumber Pembelajaran Berbasis Nilai Karakter</w:t>
      </w:r>
    </w:p>
    <w:p>
      <w:pPr>
        <w:pBdr>
          <w:top w:val="single" w:color="2E74B5" w:sz="6" w:space="8"/>
        </w:pBdr>
        <w:spacing w:after="6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60"/>
              <w:left w:type="dxa" w:w="90"/>
              <w:bottom w:type="dxa" w:w="60"/>
              <w:right w:type="dxa" w:w="90"/>
            </w:tcMar>
          </w:tcPr>
          <w:p>
            <w:pPr>
              <w:spacing w:after="40" w:before="40"/>
            </w:pPr>
            <w:r>
              <w:rPr>
                <w:b/>
                <w:bCs/>
                <w:color w:val="FFFFFF"/>
                <w:sz w:val="18"/>
                <w:szCs w:val="18"/>
              </w:rPr>
              <w:t xml:space="preserve">Butir</w:t>
            </w:r>
          </w:p>
        </w:tc>
        <w:tc>
          <w:tcPr>
            <w:tcW w:type="dxa" w:w="6926"/>
            <w:shd w:fill="1F3864" w:val="clear"/>
            <w:tcMar>
              <w:top w:type="dxa" w:w="60"/>
              <w:left w:type="dxa" w:w="90"/>
              <w:bottom w:type="dxa" w:w="60"/>
              <w:right w:type="dxa" w:w="90"/>
            </w:tcMar>
          </w:tcPr>
          <w:p>
            <w:pPr>
              <w:spacing w:after="40" w:before="40"/>
            </w:pPr>
            <w:r>
              <w:rPr>
                <w:b/>
                <w:bCs/>
                <w:color w:val="FFFFFF"/>
                <w:sz w:val="18"/>
                <w:szCs w:val="18"/>
              </w:rPr>
              <w:t xml:space="preserve">Keterangan</w:t>
            </w:r>
          </w:p>
        </w:tc>
      </w:tr>
      <w:tr>
        <w:tc>
          <w:tcPr>
            <w:tcW w:type="dxa" w:w="2434"/>
            <w:tcMar>
              <w:top w:type="dxa" w:w="60"/>
              <w:left w:type="dxa" w:w="90"/>
              <w:bottom w:type="dxa" w:w="60"/>
              <w:right w:type="dxa" w:w="90"/>
            </w:tcMar>
          </w:tcPr>
          <w:p>
            <w:pPr>
              <w:spacing w:after="40" w:before="40"/>
            </w:pPr>
            <w:r>
              <w:rPr>
                <w:b w:val="false"/>
                <w:bCs w:val="false"/>
                <w:sz w:val="18"/>
                <w:szCs w:val="18"/>
              </w:rPr>
              <w:t xml:space="preserve">Nama dokumen</w:t>
            </w:r>
          </w:p>
        </w:tc>
        <w:tc>
          <w:tcPr>
            <w:tcW w:type="dxa" w:w="6926"/>
            <w:tcMar>
              <w:top w:type="dxa" w:w="60"/>
              <w:left w:type="dxa" w:w="90"/>
              <w:bottom w:type="dxa" w:w="60"/>
              <w:right w:type="dxa" w:w="90"/>
            </w:tcMar>
          </w:tcPr>
          <w:p>
            <w:pPr>
              <w:spacing w:after="40" w:before="40"/>
            </w:pPr>
            <w:r>
              <w:rPr>
                <w:b w:val="false"/>
                <w:bCs w:val="false"/>
                <w:sz w:val="18"/>
                <w:szCs w:val="18"/>
              </w:rPr>
              <w:t xml:space="preserve">Blueprint Prototipe SmartPrasada — Luaran Wajib #2</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Skema</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Hilirisasi Riset Prioritas: Pengujian Model dan Prototipe 2026</w:t>
            </w:r>
          </w:p>
        </w:tc>
      </w:tr>
      <w:tr>
        <w:tc>
          <w:tcPr>
            <w:tcW w:type="dxa" w:w="2434"/>
            <w:tcMar>
              <w:top w:type="dxa" w:w="60"/>
              <w:left w:type="dxa" w:w="90"/>
              <w:bottom w:type="dxa" w:w="60"/>
              <w:right w:type="dxa" w:w="90"/>
            </w:tcMar>
          </w:tcPr>
          <w:p>
            <w:pPr>
              <w:spacing w:after="40" w:before="40"/>
            </w:pPr>
            <w:r>
              <w:rPr>
                <w:b w:val="false"/>
                <w:bCs w:val="false"/>
                <w:sz w:val="18"/>
                <w:szCs w:val="18"/>
              </w:rPr>
              <w:t xml:space="preserve">No. dokumen proposal</w:t>
            </w:r>
          </w:p>
        </w:tc>
        <w:tc>
          <w:tcPr>
            <w:tcW w:type="dxa" w:w="6926"/>
            <w:tcMar>
              <w:top w:type="dxa" w:w="60"/>
              <w:left w:type="dxa" w:w="90"/>
              <w:bottom w:type="dxa" w:w="60"/>
              <w:right w:type="dxa" w:w="90"/>
            </w:tcMar>
          </w:tcPr>
          <w:p>
            <w:pPr>
              <w:spacing w:after="40" w:before="40"/>
            </w:pPr>
            <w:r>
              <w:rPr>
                <w:b w:val="false"/>
                <w:bCs w:val="false"/>
                <w:sz w:val="18"/>
                <w:szCs w:val="18"/>
              </w:rPr>
              <w:t xml:space="preserve">PRO-251410100722 (disetujui LPPM 12/01/2026)</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Ketua peneliti</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I Wayan Pardi — Universitas Pendidikan Ganesha (Undiksha)</w:t>
            </w:r>
          </w:p>
        </w:tc>
      </w:tr>
      <w:tr>
        <w:tc>
          <w:tcPr>
            <w:tcW w:type="dxa" w:w="2434"/>
            <w:tcMar>
              <w:top w:type="dxa" w:w="60"/>
              <w:left w:type="dxa" w:w="90"/>
              <w:bottom w:type="dxa" w:w="60"/>
              <w:right w:type="dxa" w:w="90"/>
            </w:tcMar>
          </w:tcPr>
          <w:p>
            <w:pPr>
              <w:spacing w:after="40" w:before="40"/>
            </w:pPr>
            <w:r>
              <w:rPr>
                <w:b w:val="false"/>
                <w:bCs w:val="false"/>
                <w:sz w:val="18"/>
                <w:szCs w:val="18"/>
              </w:rPr>
              <w:t xml:space="preserve">Anggota</w:t>
            </w:r>
          </w:p>
        </w:tc>
        <w:tc>
          <w:tcPr>
            <w:tcW w:type="dxa" w:w="6926"/>
            <w:tcMar>
              <w:top w:type="dxa" w:w="60"/>
              <w:left w:type="dxa" w:w="90"/>
              <w:bottom w:type="dxa" w:w="60"/>
              <w:right w:type="dxa" w:w="90"/>
            </w:tcMar>
          </w:tcPr>
          <w:p>
            <w:pPr>
              <w:spacing w:after="40" w:before="40"/>
            </w:pPr>
            <w:r>
              <w:rPr>
                <w:b w:val="false"/>
                <w:bCs w:val="false"/>
                <w:sz w:val="18"/>
                <w:szCs w:val="18"/>
              </w:rPr>
              <w:t xml:space="preserve">I Wayan Lasmawan (konten nilai karakter); I Made Pageh (user flow &amp; usability)</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Mahasiswa</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Lukas Sumanto Sababalat; Angela Arga Mayasari Dabukke</w:t>
            </w:r>
          </w:p>
        </w:tc>
      </w:tr>
      <w:tr>
        <w:tc>
          <w:tcPr>
            <w:tcW w:type="dxa" w:w="2434"/>
            <w:tcMar>
              <w:top w:type="dxa" w:w="60"/>
              <w:left w:type="dxa" w:w="90"/>
              <w:bottom w:type="dxa" w:w="60"/>
              <w:right w:type="dxa" w:w="90"/>
            </w:tcMar>
          </w:tcPr>
          <w:p>
            <w:pPr>
              <w:spacing w:after="40" w:before="40"/>
            </w:pPr>
            <w:r>
              <w:rPr>
                <w:b w:val="false"/>
                <w:bCs w:val="false"/>
                <w:sz w:val="18"/>
                <w:szCs w:val="18"/>
              </w:rPr>
              <w:t xml:space="preserve">Jenis produk</w:t>
            </w:r>
          </w:p>
        </w:tc>
        <w:tc>
          <w:tcPr>
            <w:tcW w:type="dxa" w:w="6926"/>
            <w:tcMar>
              <w:top w:type="dxa" w:w="60"/>
              <w:left w:type="dxa" w:w="90"/>
              <w:bottom w:type="dxa" w:w="60"/>
              <w:right w:type="dxa" w:w="90"/>
            </w:tcMar>
          </w:tcPr>
          <w:p>
            <w:pPr>
              <w:spacing w:after="40" w:before="40"/>
            </w:pPr>
            <w:r>
              <w:rPr>
                <w:b w:val="false"/>
                <w:bCs w:val="false"/>
                <w:sz w:val="18"/>
                <w:szCs w:val="18"/>
              </w:rPr>
              <w:t xml:space="preserve">(Immersive) Virtual Reality Learning Kit</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Target TKT</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4 → 6</w:t>
            </w:r>
          </w:p>
        </w:tc>
      </w:tr>
      <w:tr>
        <w:tc>
          <w:tcPr>
            <w:tcW w:type="dxa" w:w="2434"/>
            <w:tcMar>
              <w:top w:type="dxa" w:w="60"/>
              <w:left w:type="dxa" w:w="90"/>
              <w:bottom w:type="dxa" w:w="60"/>
              <w:right w:type="dxa" w:w="90"/>
            </w:tcMar>
          </w:tcPr>
          <w:p>
            <w:pPr>
              <w:spacing w:after="40" w:before="40"/>
            </w:pPr>
            <w:r>
              <w:rPr>
                <w:b w:val="false"/>
                <w:bCs w:val="false"/>
                <w:sz w:val="18"/>
                <w:szCs w:val="18"/>
              </w:rPr>
              <w:t xml:space="preserve">Periode pelaksanaan</w:t>
            </w:r>
          </w:p>
        </w:tc>
        <w:tc>
          <w:tcPr>
            <w:tcW w:type="dxa" w:w="6926"/>
            <w:tcMar>
              <w:top w:type="dxa" w:w="60"/>
              <w:left w:type="dxa" w:w="90"/>
              <w:bottom w:type="dxa" w:w="60"/>
              <w:right w:type="dxa" w:w="90"/>
            </w:tcMar>
          </w:tcPr>
          <w:p>
            <w:pPr>
              <w:spacing w:after="40" w:before="40"/>
            </w:pPr>
            <w:r>
              <w:rPr>
                <w:b w:val="false"/>
                <w:bCs w:val="false"/>
                <w:sz w:val="18"/>
                <w:szCs w:val="18"/>
              </w:rPr>
              <w:t xml:space="preserve">Juli – Desember 2026</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Versi dokumen</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1.0</w:t>
            </w:r>
          </w:p>
        </w:tc>
      </w:tr>
      <w:tr>
        <w:tc>
          <w:tcPr>
            <w:tcW w:type="dxa" w:w="2434"/>
            <w:tcMar>
              <w:top w:type="dxa" w:w="60"/>
              <w:left w:type="dxa" w:w="90"/>
              <w:bottom w:type="dxa" w:w="60"/>
              <w:right w:type="dxa" w:w="90"/>
            </w:tcMar>
          </w:tcPr>
          <w:p>
            <w:pPr>
              <w:spacing w:after="40" w:before="40"/>
            </w:pPr>
            <w:r>
              <w:rPr>
                <w:b w:val="false"/>
                <w:bCs w:val="false"/>
                <w:sz w:val="18"/>
                <w:szCs w:val="18"/>
              </w:rPr>
              <w:t xml:space="preserve">Tanggal</w:t>
            </w:r>
          </w:p>
        </w:tc>
        <w:tc>
          <w:tcPr>
            <w:tcW w:type="dxa" w:w="6926"/>
            <w:tcMar>
              <w:top w:type="dxa" w:w="60"/>
              <w:left w:type="dxa" w:w="90"/>
              <w:bottom w:type="dxa" w:w="60"/>
              <w:right w:type="dxa" w:w="90"/>
            </w:tcMar>
          </w:tcPr>
          <w:p>
            <w:pPr>
              <w:spacing w:after="40" w:before="40"/>
            </w:pPr>
            <w:r>
              <w:rPr>
                <w:b w:val="false"/>
                <w:bCs w:val="false"/>
                <w:sz w:val="18"/>
                <w:szCs w:val="18"/>
              </w:rPr>
              <w:t xml:space="preserve">2 September 2026</w:t>
            </w:r>
          </w:p>
        </w:tc>
      </w:tr>
    </w:tbl>
    <w:p>
      <w:r>
        <w:br w:type="page"/>
      </w:r>
    </w:p>
    <w:p>
      <w:pPr>
        <w:pStyle w:val="Heading1"/>
        <w:spacing w:after="160" w:before="320"/>
      </w:pPr>
      <w:r>
        <w:t xml:space="preserve">Daftar Isi</w:t>
      </w:r>
    </w:p>
    <w:p>
      <w:pPr>
        <w:spacing w:after="20" w:before="120"/>
      </w:pPr>
      <w:r>
        <w:rPr>
          <w:b/>
          <w:bCs/>
          <w:color w:val="1F3864"/>
          <w:sz w:val="21"/>
          <w:szCs w:val="21"/>
        </w:rPr>
        <w:t xml:space="preserve">Ringkasan Eksekutif</w:t>
      </w:r>
    </w:p>
    <w:p>
      <w:pPr>
        <w:spacing w:after="20" w:before="120"/>
      </w:pPr>
      <w:r>
        <w:rPr>
          <w:b/>
          <w:bCs/>
          <w:color w:val="1F3864"/>
          <w:sz w:val="21"/>
          <w:szCs w:val="21"/>
        </w:rPr>
        <w:t xml:space="preserve">1. Tujuan dan Ruang Lingkup</w:t>
      </w:r>
    </w:p>
    <w:p>
      <w:pPr>
        <w:spacing w:after="10"/>
        <w:ind w:left="360"/>
      </w:pPr>
      <w:r>
        <w:rPr>
          <w:color w:val="404040"/>
          <w:sz w:val="19"/>
          <w:szCs w:val="19"/>
        </w:rPr>
        <w:t xml:space="preserve">1.1 Latar belakang dan masalah yang diselesaikan</w:t>
      </w:r>
    </w:p>
    <w:p>
      <w:pPr>
        <w:spacing w:after="10"/>
        <w:ind w:left="360"/>
      </w:pPr>
      <w:r>
        <w:rPr>
          <w:color w:val="404040"/>
          <w:sz w:val="19"/>
          <w:szCs w:val="19"/>
        </w:rPr>
        <w:t xml:space="preserve">1.2 Tujuan</w:t>
      </w:r>
    </w:p>
    <w:p>
      <w:pPr>
        <w:spacing w:after="10"/>
        <w:ind w:left="360"/>
      </w:pPr>
      <w:r>
        <w:rPr>
          <w:color w:val="404040"/>
          <w:sz w:val="19"/>
          <w:szCs w:val="19"/>
        </w:rPr>
        <w:t xml:space="preserve">1.3 Sasaran pengguna</w:t>
      </w:r>
    </w:p>
    <w:p>
      <w:pPr>
        <w:spacing w:after="10"/>
        <w:ind w:left="360"/>
      </w:pPr>
      <w:r>
        <w:rPr>
          <w:color w:val="404040"/>
          <w:sz w:val="19"/>
          <w:szCs w:val="19"/>
        </w:rPr>
        <w:t xml:space="preserve">1.4 Ruang lingkup</w:t>
      </w:r>
    </w:p>
    <w:p>
      <w:pPr>
        <w:spacing w:after="10"/>
        <w:ind w:left="360"/>
      </w:pPr>
      <w:r>
        <w:rPr>
          <w:color w:val="404040"/>
          <w:sz w:val="19"/>
          <w:szCs w:val="19"/>
        </w:rPr>
        <w:t xml:space="preserve">1.5 Batasan dan asumsi</w:t>
      </w:r>
    </w:p>
    <w:p>
      <w:pPr>
        <w:spacing w:after="20" w:before="120"/>
      </w:pPr>
      <w:r>
        <w:rPr>
          <w:b/>
          <w:bCs/>
          <w:color w:val="1F3864"/>
          <w:sz w:val="21"/>
          <w:szCs w:val="21"/>
        </w:rPr>
        <w:t xml:space="preserve">2. Alur Proses Bisnis</w:t>
      </w:r>
    </w:p>
    <w:p>
      <w:pPr>
        <w:spacing w:after="10"/>
        <w:ind w:left="360"/>
      </w:pPr>
      <w:r>
        <w:rPr>
          <w:color w:val="404040"/>
          <w:sz w:val="19"/>
          <w:szCs w:val="19"/>
        </w:rPr>
        <w:t xml:space="preserve">2.1 Aktor dan peran</w:t>
      </w:r>
    </w:p>
    <w:p>
      <w:pPr>
        <w:spacing w:after="10"/>
        <w:ind w:left="360"/>
      </w:pPr>
      <w:r>
        <w:rPr>
          <w:color w:val="404040"/>
          <w:sz w:val="19"/>
          <w:szCs w:val="19"/>
        </w:rPr>
        <w:t xml:space="preserve">2.2 Alur inti: sesi Virtual Living Museum (empat fase)</w:t>
      </w:r>
    </w:p>
    <w:p>
      <w:pPr>
        <w:spacing w:after="10"/>
        <w:ind w:left="360"/>
      </w:pPr>
      <w:r>
        <w:rPr>
          <w:color w:val="404040"/>
          <w:sz w:val="19"/>
          <w:szCs w:val="19"/>
        </w:rPr>
        <w:t xml:space="preserve">2.3 Alur e-learning berjenjang</w:t>
      </w:r>
    </w:p>
    <w:p>
      <w:pPr>
        <w:spacing w:after="10"/>
        <w:ind w:left="360"/>
      </w:pPr>
      <w:r>
        <w:rPr>
          <w:color w:val="404040"/>
          <w:sz w:val="19"/>
          <w:szCs w:val="19"/>
        </w:rPr>
        <w:t xml:space="preserve">2.4 Alur fasilitator (mode kiosk dan pergantian responden)</w:t>
      </w:r>
    </w:p>
    <w:p>
      <w:pPr>
        <w:spacing w:after="10"/>
        <w:ind w:left="360"/>
      </w:pPr>
      <w:r>
        <w:rPr>
          <w:color w:val="404040"/>
          <w:sz w:val="19"/>
          <w:szCs w:val="19"/>
        </w:rPr>
        <w:t xml:space="preserve">2.5 Alur pengelolaan konten (administrator)</w:t>
      </w:r>
    </w:p>
    <w:p>
      <w:pPr>
        <w:spacing w:after="10"/>
        <w:ind w:left="360"/>
      </w:pPr>
      <w:r>
        <w:rPr>
          <w:color w:val="404040"/>
          <w:sz w:val="19"/>
          <w:szCs w:val="19"/>
        </w:rPr>
        <w:t xml:space="preserve">2.6 Alur data penelitian</w:t>
      </w:r>
    </w:p>
    <w:p>
      <w:pPr>
        <w:spacing w:after="20" w:before="120"/>
      </w:pPr>
      <w:r>
        <w:rPr>
          <w:b/>
          <w:bCs/>
          <w:color w:val="1F3864"/>
          <w:sz w:val="21"/>
          <w:szCs w:val="21"/>
        </w:rPr>
        <w:t xml:space="preserve">3. Arsitektur Sistem dan Teknologi</w:t>
      </w:r>
    </w:p>
    <w:p>
      <w:pPr>
        <w:spacing w:after="10"/>
        <w:ind w:left="360"/>
      </w:pPr>
      <w:r>
        <w:rPr>
          <w:color w:val="404040"/>
          <w:sz w:val="19"/>
          <w:szCs w:val="19"/>
        </w:rPr>
        <w:t xml:space="preserve">3.1 Arsitektur lima modul</w:t>
      </w:r>
    </w:p>
    <w:p>
      <w:pPr>
        <w:spacing w:after="10"/>
        <w:ind w:left="360"/>
      </w:pPr>
      <w:r>
        <w:rPr>
          <w:color w:val="404040"/>
          <w:sz w:val="19"/>
          <w:szCs w:val="19"/>
        </w:rPr>
        <w:t xml:space="preserve">3.2 Tumpukan teknologi</w:t>
      </w:r>
    </w:p>
    <w:p>
      <w:pPr>
        <w:spacing w:after="10"/>
        <w:ind w:left="360"/>
      </w:pPr>
      <w:r>
        <w:rPr>
          <w:color w:val="404040"/>
          <w:sz w:val="19"/>
          <w:szCs w:val="19"/>
        </w:rPr>
        <w:t xml:space="preserve">3.3 Arsitektur aplikasi dan lapisan akses</w:t>
      </w:r>
    </w:p>
    <w:p>
      <w:pPr>
        <w:spacing w:after="10"/>
        <w:ind w:left="360"/>
      </w:pPr>
      <w:r>
        <w:rPr>
          <w:color w:val="404040"/>
          <w:sz w:val="19"/>
          <w:szCs w:val="19"/>
        </w:rPr>
        <w:t xml:space="preserve">3.4 Susunan runtime VR</w:t>
      </w:r>
    </w:p>
    <w:p>
      <w:pPr>
        <w:spacing w:after="10"/>
        <w:ind w:left="360"/>
      </w:pPr>
      <w:r>
        <w:rPr>
          <w:color w:val="404040"/>
          <w:sz w:val="19"/>
          <w:szCs w:val="19"/>
        </w:rPr>
        <w:t xml:space="preserve">3.5 Model data</w:t>
      </w:r>
    </w:p>
    <w:p>
      <w:pPr>
        <w:spacing w:after="10"/>
        <w:ind w:left="360"/>
      </w:pPr>
      <w:r>
        <w:rPr>
          <w:color w:val="404040"/>
          <w:sz w:val="19"/>
          <w:szCs w:val="19"/>
        </w:rPr>
        <w:t xml:space="preserve">3.6 Instrumentasi runtime event</w:t>
      </w:r>
    </w:p>
    <w:p>
      <w:pPr>
        <w:spacing w:after="10"/>
        <w:ind w:left="360"/>
      </w:pPr>
      <w:r>
        <w:rPr>
          <w:color w:val="404040"/>
          <w:sz w:val="19"/>
          <w:szCs w:val="19"/>
        </w:rPr>
        <w:t xml:space="preserve">3.7 Infrastruktur dan penyebaran</w:t>
      </w:r>
    </w:p>
    <w:p>
      <w:pPr>
        <w:spacing w:after="10"/>
        <w:ind w:left="360"/>
      </w:pPr>
      <w:r>
        <w:rPr>
          <w:color w:val="404040"/>
          <w:sz w:val="19"/>
          <w:szCs w:val="19"/>
        </w:rPr>
        <w:t xml:space="preserve">3.8 Penyimpangan spesifikasi yang disengaja</w:t>
      </w:r>
    </w:p>
    <w:p>
      <w:pPr>
        <w:spacing w:after="20" w:before="120"/>
      </w:pPr>
      <w:r>
        <w:rPr>
          <w:b/>
          <w:bCs/>
          <w:color w:val="1F3864"/>
          <w:sz w:val="21"/>
          <w:szCs w:val="21"/>
        </w:rPr>
        <w:t xml:space="preserve">4. Fitur dan Fungsionalitas</w:t>
      </w:r>
    </w:p>
    <w:p>
      <w:pPr>
        <w:spacing w:after="10"/>
        <w:ind w:left="360"/>
      </w:pPr>
      <w:r>
        <w:rPr>
          <w:color w:val="404040"/>
          <w:sz w:val="19"/>
          <w:szCs w:val="19"/>
        </w:rPr>
        <w:t xml:space="preserve">4.1 Fitur utama</w:t>
      </w:r>
    </w:p>
    <w:p>
      <w:pPr>
        <w:spacing w:after="10"/>
        <w:ind w:left="360"/>
      </w:pPr>
      <w:r>
        <w:rPr>
          <w:color w:val="404040"/>
          <w:sz w:val="19"/>
          <w:szCs w:val="19"/>
        </w:rPr>
        <w:t xml:space="preserve">4.2 Fitur pendukung</w:t>
      </w:r>
    </w:p>
    <w:p>
      <w:pPr>
        <w:spacing w:after="10"/>
        <w:ind w:left="360"/>
      </w:pPr>
      <w:r>
        <w:rPr>
          <w:color w:val="404040"/>
          <w:sz w:val="19"/>
          <w:szCs w:val="19"/>
        </w:rPr>
        <w:t xml:space="preserve">4.3 Fungsi administrasi</w:t>
      </w:r>
    </w:p>
    <w:p>
      <w:pPr>
        <w:spacing w:after="20" w:before="120"/>
      </w:pPr>
      <w:r>
        <w:rPr>
          <w:b/>
          <w:bCs/>
          <w:color w:val="1F3864"/>
          <w:sz w:val="21"/>
          <w:szCs w:val="21"/>
        </w:rPr>
        <w:t xml:space="preserve">5. Desain Antarmuka (UI/UX)</w:t>
      </w:r>
    </w:p>
    <w:p>
      <w:pPr>
        <w:spacing w:after="10"/>
        <w:ind w:left="360"/>
      </w:pPr>
      <w:r>
        <w:rPr>
          <w:color w:val="404040"/>
          <w:sz w:val="19"/>
          <w:szCs w:val="19"/>
        </w:rPr>
        <w:t xml:space="preserve">5.1 Prinsip desain</w:t>
      </w:r>
    </w:p>
    <w:p>
      <w:pPr>
        <w:spacing w:after="10"/>
        <w:ind w:left="360"/>
      </w:pPr>
      <w:r>
        <w:rPr>
          <w:color w:val="404040"/>
          <w:sz w:val="19"/>
          <w:szCs w:val="19"/>
        </w:rPr>
        <w:t xml:space="preserve">5.2 Peta navigasi</w:t>
      </w:r>
    </w:p>
    <w:p>
      <w:pPr>
        <w:spacing w:after="10"/>
        <w:ind w:left="360"/>
      </w:pPr>
      <w:r>
        <w:rPr>
          <w:color w:val="404040"/>
          <w:sz w:val="19"/>
          <w:szCs w:val="19"/>
        </w:rPr>
        <w:t xml:space="preserve">5.3 Sketsa antarmuka di dalam scene VR</w:t>
      </w:r>
    </w:p>
    <w:p>
      <w:pPr>
        <w:spacing w:after="10"/>
        <w:ind w:left="360"/>
      </w:pPr>
      <w:r>
        <w:rPr>
          <w:color w:val="404040"/>
          <w:sz w:val="19"/>
          <w:szCs w:val="19"/>
        </w:rPr>
        <w:t xml:space="preserve">5.4 Sketsa antarmuka layar biasa</w:t>
      </w:r>
    </w:p>
    <w:p>
      <w:pPr>
        <w:spacing w:after="10"/>
        <w:ind w:left="360"/>
      </w:pPr>
      <w:r>
        <w:rPr>
          <w:color w:val="404040"/>
          <w:sz w:val="19"/>
          <w:szCs w:val="19"/>
        </w:rPr>
        <w:t xml:space="preserve">5.5 Aksesibilitas dan kenyamanan</w:t>
      </w:r>
    </w:p>
    <w:p>
      <w:pPr>
        <w:spacing w:after="20" w:before="120"/>
      </w:pPr>
      <w:r>
        <w:rPr>
          <w:b/>
          <w:bCs/>
          <w:color w:val="1F3864"/>
          <w:sz w:val="21"/>
          <w:szCs w:val="21"/>
        </w:rPr>
        <w:t xml:space="preserve">6. Peta Jalan (Roadmap)</w:t>
      </w:r>
    </w:p>
    <w:p>
      <w:pPr>
        <w:spacing w:after="10"/>
        <w:ind w:left="360"/>
      </w:pPr>
      <w:r>
        <w:rPr>
          <w:color w:val="404040"/>
          <w:sz w:val="19"/>
          <w:szCs w:val="19"/>
        </w:rPr>
        <w:t xml:space="preserve">6.1 Ringkasan status fase</w:t>
      </w:r>
    </w:p>
    <w:p>
      <w:pPr>
        <w:spacing w:after="10"/>
        <w:ind w:left="360"/>
      </w:pPr>
      <w:r>
        <w:rPr>
          <w:color w:val="404040"/>
          <w:sz w:val="19"/>
          <w:szCs w:val="19"/>
        </w:rPr>
        <w:t xml:space="preserve">6.2 Jalur paralel: produksi aset digital</w:t>
      </w:r>
    </w:p>
    <w:p>
      <w:pPr>
        <w:spacing w:after="10"/>
        <w:ind w:left="360"/>
      </w:pPr>
      <w:r>
        <w:rPr>
          <w:color w:val="404040"/>
          <w:sz w:val="19"/>
          <w:szCs w:val="19"/>
        </w:rPr>
        <w:t xml:space="preserve">6.3 Linimasa</w:t>
      </w:r>
    </w:p>
    <w:p>
      <w:pPr>
        <w:spacing w:after="10"/>
        <w:ind w:left="360"/>
      </w:pPr>
      <w:r>
        <w:rPr>
          <w:color w:val="404040"/>
          <w:sz w:val="19"/>
          <w:szCs w:val="19"/>
        </w:rPr>
        <w:t xml:space="preserve">6.4 Kriteria keberhasilan TKT</w:t>
      </w:r>
    </w:p>
    <w:p>
      <w:pPr>
        <w:spacing w:after="10"/>
        <w:ind w:left="360"/>
      </w:pPr>
      <w:r>
        <w:rPr>
          <w:color w:val="404040"/>
          <w:sz w:val="19"/>
          <w:szCs w:val="19"/>
        </w:rPr>
        <w:t xml:space="preserve">6.5 Risiko dan mitigasi</w:t>
      </w:r>
    </w:p>
    <w:p>
      <w:pPr>
        <w:spacing w:after="10"/>
        <w:ind w:left="360"/>
      </w:pPr>
      <w:r>
        <w:rPr>
          <w:color w:val="404040"/>
          <w:sz w:val="19"/>
          <w:szCs w:val="19"/>
        </w:rPr>
        <w:t xml:space="preserve">6.6 Butir yang menunggu keputusan tim</w:t>
      </w:r>
    </w:p>
    <w:p>
      <w:pPr>
        <w:spacing w:after="20" w:before="120"/>
      </w:pPr>
      <w:r>
        <w:rPr>
          <w:b/>
          <w:bCs/>
          <w:color w:val="1F3864"/>
          <w:sz w:val="21"/>
          <w:szCs w:val="21"/>
        </w:rPr>
        <w:t xml:space="preserve">Lampiran A. Glosarium</w:t>
      </w:r>
    </w:p>
    <w:p>
      <w:pPr>
        <w:spacing w:after="20" w:before="120"/>
      </w:pPr>
      <w:r>
        <w:rPr>
          <w:b/>
          <w:bCs/>
          <w:color w:val="1F3864"/>
          <w:sz w:val="21"/>
          <w:szCs w:val="21"/>
        </w:rPr>
        <w:t xml:space="preserve">Lampiran B. Ringkasan rute utama</w:t>
      </w:r>
    </w:p>
    <w:p>
      <w:r>
        <w:br w:type="page"/>
      </w:r>
    </w:p>
    <w:p>
      <w:pPr>
        <w:pStyle w:val="Heading1"/>
        <w:spacing w:after="160" w:before="320"/>
      </w:pPr>
      <w:r>
        <w:t xml:space="preserve">Ringkasan Eksekutif</w:t>
      </w:r>
    </w:p>
    <w:p>
      <w:pPr>
        <w:spacing w:after="120" w:line="276"/>
      </w:pPr>
      <w:r>
        <w:rPr>
          <w:sz w:val="21"/>
          <w:szCs w:val="21"/>
        </w:rPr>
        <w:t xml:space="preserve">SmartPrasada adalah prototipe perangkat lunak pembelajaran berbasis Immersive Virtual Reality yang menghadirkan peninggalan prasejarah Bali sebagai ruang belajar yang dapat dijelajahi, disentuh, dan direfleksikan oleh siswa. Prototipe berjalan sepenuhnya di peramban (WebXR) sehingga satu basis kode melayani headset standalone, VR PC-tethered, ponsel dengan viewer sederhana, maupun layar biasa.</w:t>
      </w:r>
    </w:p>
    <w:p>
      <w:pPr>
        <w:spacing w:after="120" w:line="276"/>
      </w:pPr>
      <w:r>
        <w:rPr>
          <w:sz w:val="21"/>
          <w:szCs w:val="21"/>
        </w:rPr>
        <w:t xml:space="preserve">Berbeda dari tur virtual pasif, SmartPrasada memposisikan VR sebagai komponen inti sistem pembelajaran terstruktur dengan alur empat fase — orientasi → eksplorasi → interaksi → refleksi — yang diarahkan pada internalisasi nilai karakter. Seluruh interaksi siswa dicatat sebagai runtime event untuk keperluan uji fungsional, uji keterpakaian, dan validasi kenaikan TKT.</w:t>
      </w:r>
    </w:p>
    <w:p>
      <w:pPr>
        <w:spacing w:after="120" w:line="276"/>
      </w:pPr>
      <w:r>
        <w:rPr>
          <w:sz w:val="21"/>
          <w:szCs w:val="21"/>
        </w:rPr>
        <w:t xml:space="preserve">Dokumen ini adalah blueprint prototipe (luaran wajib #2). Isinya mencakup tujuan dan ruang lingkup, alur proses bisnis, arsitektur sistem dan teknologi, daftar fitur dan fungsionalitas, desain antarmuka, serta peta jalan pengembangan sampai demonstrasi TKT 6.</w:t>
      </w:r>
    </w:p>
    <w:p>
      <w:pPr>
        <w:pStyle w:val="Heading3"/>
        <w:spacing w:after="100" w:before="180"/>
      </w:pPr>
      <w:r>
        <w:t xml:space="preserve">Ringkasan status prototipe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1F3864" w:val="clear"/>
            <w:tcMar>
              <w:top w:type="dxa" w:w="60"/>
              <w:left w:type="dxa" w:w="90"/>
              <w:bottom w:type="dxa" w:w="60"/>
              <w:right w:type="dxa" w:w="90"/>
            </w:tcMar>
          </w:tcPr>
          <w:p>
            <w:pPr>
              <w:spacing w:after="40" w:before="40"/>
            </w:pPr>
            <w:r>
              <w:rPr>
                <w:b/>
                <w:bCs/>
                <w:color w:val="FFFFFF"/>
                <w:sz w:val="18"/>
                <w:szCs w:val="18"/>
              </w:rPr>
              <w:t xml:space="preserve">Aspek</w:t>
            </w:r>
          </w:p>
        </w:tc>
        <w:tc>
          <w:tcPr>
            <w:tcW w:type="dxa" w:w="6178"/>
            <w:shd w:fill="1F3864" w:val="clear"/>
            <w:tcMar>
              <w:top w:type="dxa" w:w="60"/>
              <w:left w:type="dxa" w:w="90"/>
              <w:bottom w:type="dxa" w:w="60"/>
              <w:right w:type="dxa" w:w="90"/>
            </w:tcMar>
          </w:tcPr>
          <w:p>
            <w:pPr>
              <w:spacing w:after="40" w:before="40"/>
            </w:pPr>
            <w:r>
              <w:rPr>
                <w:b/>
                <w:bCs/>
                <w:color w:val="FFFFFF"/>
                <w:sz w:val="18"/>
                <w:szCs w:val="18"/>
              </w:rPr>
              <w:t xml:space="preserve">Status per 2 September 2026</w:t>
            </w:r>
          </w:p>
        </w:tc>
      </w:tr>
      <w:tr>
        <w:tc>
          <w:tcPr>
            <w:tcW w:type="dxa" w:w="3182"/>
            <w:tcMar>
              <w:top w:type="dxa" w:w="60"/>
              <w:left w:type="dxa" w:w="90"/>
              <w:bottom w:type="dxa" w:w="60"/>
              <w:right w:type="dxa" w:w="90"/>
            </w:tcMar>
          </w:tcPr>
          <w:p>
            <w:pPr>
              <w:spacing w:after="40" w:before="40"/>
            </w:pPr>
            <w:r>
              <w:rPr>
                <w:b w:val="false"/>
                <w:bCs w:val="false"/>
                <w:sz w:val="18"/>
                <w:szCs w:val="18"/>
              </w:rPr>
              <w:t xml:space="preserve">Kelima modul blueprint</w:t>
            </w:r>
          </w:p>
        </w:tc>
        <w:tc>
          <w:tcPr>
            <w:tcW w:type="dxa" w:w="6178"/>
            <w:tcMar>
              <w:top w:type="dxa" w:w="60"/>
              <w:left w:type="dxa" w:w="90"/>
              <w:bottom w:type="dxa" w:w="60"/>
              <w:right w:type="dxa" w:w="90"/>
            </w:tcMar>
          </w:tcPr>
          <w:p>
            <w:pPr>
              <w:spacing w:after="40" w:before="40"/>
            </w:pPr>
            <w:r>
              <w:rPr>
                <w:b w:val="false"/>
                <w:bCs w:val="false"/>
                <w:sz w:val="18"/>
                <w:szCs w:val="18"/>
              </w:rPr>
              <w:t xml:space="preserve">Seluruhnya terimplementasi (VR Rendering Engine, Interaction Module, Learning Content Management, User Interface Layer, Modul Refleksi)</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Alur 4 fase + state management</w:t>
            </w:r>
          </w:p>
        </w:tc>
        <w:tc>
          <w:tcPr>
            <w:tcW w:type="dxa" w:w="6178"/>
            <w:shd w:fill="F4F6FA" w:val="clear"/>
            <w:tcMar>
              <w:top w:type="dxa" w:w="60"/>
              <w:left w:type="dxa" w:w="90"/>
              <w:bottom w:type="dxa" w:w="60"/>
              <w:right w:type="dxa" w:w="90"/>
            </w:tcMar>
          </w:tcPr>
          <w:p>
            <w:pPr>
              <w:spacing w:after="40" w:before="40"/>
            </w:pPr>
            <w:r>
              <w:rPr>
                <w:b w:val="false"/>
                <w:bCs w:val="false"/>
                <w:sz w:val="18"/>
                <w:szCs w:val="18"/>
              </w:rPr>
              <w:t xml:space="preserve">Terimplementasi (vr-phases.js), diuji otomatis</w:t>
            </w:r>
          </w:p>
        </w:tc>
      </w:tr>
      <w:tr>
        <w:tc>
          <w:tcPr>
            <w:tcW w:type="dxa" w:w="3182"/>
            <w:tcMar>
              <w:top w:type="dxa" w:w="60"/>
              <w:left w:type="dxa" w:w="90"/>
              <w:bottom w:type="dxa" w:w="60"/>
              <w:right w:type="dxa" w:w="90"/>
            </w:tcMar>
          </w:tcPr>
          <w:p>
            <w:pPr>
              <w:spacing w:after="40" w:before="40"/>
            </w:pPr>
            <w:r>
              <w:rPr>
                <w:b w:val="false"/>
                <w:bCs w:val="false"/>
                <w:sz w:val="18"/>
                <w:szCs w:val="18"/>
              </w:rPr>
              <w:t xml:space="preserve">Pencatatan runtime event</w:t>
            </w:r>
          </w:p>
        </w:tc>
        <w:tc>
          <w:tcPr>
            <w:tcW w:type="dxa" w:w="6178"/>
            <w:tcMar>
              <w:top w:type="dxa" w:w="60"/>
              <w:left w:type="dxa" w:w="90"/>
              <w:bottom w:type="dxa" w:w="60"/>
              <w:right w:type="dxa" w:w="90"/>
            </w:tcMar>
          </w:tcPr>
          <w:p>
            <w:pPr>
              <w:spacing w:after="40" w:before="40"/>
            </w:pPr>
            <w:r>
              <w:rPr>
                <w:b w:val="false"/>
                <w:bCs w:val="false"/>
                <w:sz w:val="18"/>
                <w:szCs w:val="18"/>
              </w:rPr>
              <w:t xml:space="preserve">Terimplementasi — 10 jenis event, ekspor CSV</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Mode kiosk &amp; peluncur QR fasilitator</w:t>
            </w:r>
          </w:p>
        </w:tc>
        <w:tc>
          <w:tcPr>
            <w:tcW w:type="dxa" w:w="6178"/>
            <w:shd w:fill="F4F6FA" w:val="clear"/>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3182"/>
            <w:tcMar>
              <w:top w:type="dxa" w:w="60"/>
              <w:left w:type="dxa" w:w="90"/>
              <w:bottom w:type="dxa" w:w="60"/>
              <w:right w:type="dxa" w:w="90"/>
            </w:tcMar>
          </w:tcPr>
          <w:p>
            <w:pPr>
              <w:spacing w:after="40" w:before="40"/>
            </w:pPr>
            <w:r>
              <w:rPr>
                <w:b w:val="false"/>
                <w:bCs w:val="false"/>
                <w:sz w:val="18"/>
                <w:szCs w:val="18"/>
              </w:rPr>
              <w:t xml:space="preserve">Konten museum uji (aset 3D, audio, puzzle)</w:t>
            </w:r>
          </w:p>
        </w:tc>
        <w:tc>
          <w:tcPr>
            <w:tcW w:type="dxa" w:w="6178"/>
            <w:tcMar>
              <w:top w:type="dxa" w:w="60"/>
              <w:left w:type="dxa" w:w="90"/>
              <w:bottom w:type="dxa" w:w="60"/>
              <w:right w:type="dxa" w:w="90"/>
            </w:tcMar>
          </w:tcPr>
          <w:p>
            <w:pPr>
              <w:spacing w:after="40" w:before="40"/>
            </w:pPr>
            <w:r>
              <w:rPr>
                <w:b w:val="false"/>
                <w:bCs w:val="false"/>
                <w:sz w:val="18"/>
                <w:szCs w:val="18"/>
              </w:rPr>
              <w:t xml:space="preserve">Jalur kritis — menunggu produksi aset digital</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Uji produk &amp; uji lapangan</w:t>
            </w:r>
          </w:p>
        </w:tc>
        <w:tc>
          <w:tcPr>
            <w:tcW w:type="dxa" w:w="6178"/>
            <w:shd w:fill="F4F6FA" w:val="clear"/>
            <w:tcMar>
              <w:top w:type="dxa" w:w="60"/>
              <w:left w:type="dxa" w:w="90"/>
              <w:bottom w:type="dxa" w:w="60"/>
              <w:right w:type="dxa" w:w="90"/>
            </w:tcMar>
          </w:tcPr>
          <w:p>
            <w:pPr>
              <w:spacing w:after="40" w:before="40"/>
            </w:pPr>
            <w:r>
              <w:rPr>
                <w:b w:val="false"/>
                <w:bCs w:val="false"/>
                <w:sz w:val="18"/>
                <w:szCs w:val="18"/>
              </w:rPr>
              <w:t xml:space="preserve">Belum dijalankan; menunggu kesiapan konten</w:t>
            </w:r>
          </w:p>
        </w:tc>
      </w:tr>
    </w:tbl>
    <w:p>
      <w:r>
        <w:br w:type="page"/>
      </w:r>
    </w:p>
    <w:p>
      <w:pPr>
        <w:pStyle w:val="Heading1"/>
        <w:spacing w:after="160" w:before="320"/>
      </w:pPr>
      <w:r>
        <w:t xml:space="preserve">1. Tujuan dan Ruang Lingkup</w:t>
      </w:r>
    </w:p>
    <w:p>
      <w:pPr>
        <w:pStyle w:val="Heading2"/>
        <w:spacing w:after="120" w:before="240"/>
      </w:pPr>
      <w:r>
        <w:t xml:space="preserve">1.1 Latar belakang dan masalah yang diselesaikan</w:t>
      </w:r>
    </w:p>
    <w:p>
      <w:pPr>
        <w:spacing w:after="120" w:line="276"/>
      </w:pPr>
      <w:r>
        <w:rPr>
          <w:sz w:val="21"/>
          <w:szCs w:val="21"/>
        </w:rPr>
        <w:t xml:space="preserve">Pembelajaran peninggalan prasejarah di sekolah menghadapi tiga hambatan yang saling menguatkan: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182"/>
        <w:gridCol w:w="3744"/>
      </w:tblGrid>
      <w:tr>
        <w:trPr>
          <w:tblHeader/>
        </w:trPr>
        <w:tc>
          <w:tcPr>
            <w:tcW w:type="dxa" w:w="2434"/>
            <w:shd w:fill="1F3864" w:val="clear"/>
            <w:tcMar>
              <w:top w:type="dxa" w:w="60"/>
              <w:left w:type="dxa" w:w="90"/>
              <w:bottom w:type="dxa" w:w="60"/>
              <w:right w:type="dxa" w:w="90"/>
            </w:tcMar>
          </w:tcPr>
          <w:p>
            <w:pPr>
              <w:spacing w:after="40" w:before="40"/>
            </w:pPr>
            <w:r>
              <w:rPr>
                <w:b/>
                <w:bCs/>
                <w:color w:val="FFFFFF"/>
                <w:sz w:val="18"/>
                <w:szCs w:val="18"/>
              </w:rPr>
              <w:t xml:space="preserve">Masalah</w:t>
            </w:r>
          </w:p>
        </w:tc>
        <w:tc>
          <w:tcPr>
            <w:tcW w:type="dxa" w:w="3182"/>
            <w:shd w:fill="1F3864" w:val="clear"/>
            <w:tcMar>
              <w:top w:type="dxa" w:w="60"/>
              <w:left w:type="dxa" w:w="90"/>
              <w:bottom w:type="dxa" w:w="60"/>
              <w:right w:type="dxa" w:w="90"/>
            </w:tcMar>
          </w:tcPr>
          <w:p>
            <w:pPr>
              <w:spacing w:after="40" w:before="40"/>
            </w:pPr>
            <w:r>
              <w:rPr>
                <w:b/>
                <w:bCs/>
                <w:color w:val="FFFFFF"/>
                <w:sz w:val="18"/>
                <w:szCs w:val="18"/>
              </w:rPr>
              <w:t xml:space="preserve">Dampak pada pembelajaran</w:t>
            </w:r>
          </w:p>
        </w:tc>
        <w:tc>
          <w:tcPr>
            <w:tcW w:type="dxa" w:w="3744"/>
            <w:shd w:fill="1F3864" w:val="clear"/>
            <w:tcMar>
              <w:top w:type="dxa" w:w="60"/>
              <w:left w:type="dxa" w:w="90"/>
              <w:bottom w:type="dxa" w:w="60"/>
              <w:right w:type="dxa" w:w="90"/>
            </w:tcMar>
          </w:tcPr>
          <w:p>
            <w:pPr>
              <w:spacing w:after="40" w:before="40"/>
            </w:pPr>
            <w:r>
              <w:rPr>
                <w:b/>
                <w:bCs/>
                <w:color w:val="FFFFFF"/>
                <w:sz w:val="18"/>
                <w:szCs w:val="18"/>
              </w:rPr>
              <w:t xml:space="preserve">Bagaimana SmartPrasada menjawabnya</w:t>
            </w:r>
          </w:p>
        </w:tc>
      </w:tr>
      <w:tr>
        <w:tc>
          <w:tcPr>
            <w:tcW w:type="dxa" w:w="2434"/>
            <w:tcMar>
              <w:top w:type="dxa" w:w="60"/>
              <w:left w:type="dxa" w:w="90"/>
              <w:bottom w:type="dxa" w:w="60"/>
              <w:right w:type="dxa" w:w="90"/>
            </w:tcMar>
          </w:tcPr>
          <w:p>
            <w:pPr>
              <w:spacing w:after="40" w:before="40"/>
            </w:pPr>
            <w:r>
              <w:rPr>
                <w:b w:val="false"/>
                <w:bCs w:val="false"/>
                <w:sz w:val="18"/>
                <w:szCs w:val="18"/>
              </w:rPr>
              <w:t xml:space="preserve">Situs prasejarah tersebar dan sebagian rapuh atau sulit dijangkau</w:t>
            </w:r>
          </w:p>
        </w:tc>
        <w:tc>
          <w:tcPr>
            <w:tcW w:type="dxa" w:w="3182"/>
            <w:tcMar>
              <w:top w:type="dxa" w:w="60"/>
              <w:left w:type="dxa" w:w="90"/>
              <w:bottom w:type="dxa" w:w="60"/>
              <w:right w:type="dxa" w:w="90"/>
            </w:tcMar>
          </w:tcPr>
          <w:p>
            <w:pPr>
              <w:spacing w:after="40" w:before="40"/>
            </w:pPr>
            <w:r>
              <w:rPr>
                <w:b w:val="false"/>
                <w:bCs w:val="false"/>
                <w:sz w:val="18"/>
                <w:szCs w:val="18"/>
              </w:rPr>
              <w:t xml:space="preserve">Kunjungan lapangan mahal, jarang, dan tidak dapat diulang</w:t>
            </w:r>
          </w:p>
        </w:tc>
        <w:tc>
          <w:tcPr>
            <w:tcW w:type="dxa" w:w="3744"/>
            <w:tcMar>
              <w:top w:type="dxa" w:w="60"/>
              <w:left w:type="dxa" w:w="90"/>
              <w:bottom w:type="dxa" w:w="60"/>
              <w:right w:type="dxa" w:w="90"/>
            </w:tcMar>
          </w:tcPr>
          <w:p>
            <w:pPr>
              <w:spacing w:after="40" w:before="40"/>
            </w:pPr>
            <w:r>
              <w:rPr>
                <w:b w:val="false"/>
                <w:bCs w:val="false"/>
                <w:sz w:val="18"/>
                <w:szCs w:val="18"/>
              </w:rPr>
              <w:t xml:space="preserve">Digitalisasi situs menjadi lingkungan 3D yang dapat dimasuki berulang kali dari ruang kelas</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Media yang ada berhenti sebagai gambar, teks, atau tur 360° pasif</w:t>
            </w:r>
          </w:p>
        </w:tc>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Siswa menonton, tidak mengalami; keterlibatan rendah</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Lingkungan VR dengan navigasi bebas, seleksi objek, dan manipulasi artefak (grab &amp; pasang)</w:t>
            </w:r>
          </w:p>
        </w:tc>
      </w:tr>
      <w:tr>
        <w:tc>
          <w:tcPr>
            <w:tcW w:type="dxa" w:w="2434"/>
            <w:tcMar>
              <w:top w:type="dxa" w:w="60"/>
              <w:left w:type="dxa" w:w="90"/>
              <w:bottom w:type="dxa" w:w="60"/>
              <w:right w:type="dxa" w:w="90"/>
            </w:tcMar>
          </w:tcPr>
          <w:p>
            <w:pPr>
              <w:spacing w:after="40" w:before="40"/>
            </w:pPr>
            <w:r>
              <w:rPr>
                <w:b w:val="false"/>
                <w:bCs w:val="false"/>
                <w:sz w:val="18"/>
                <w:szCs w:val="18"/>
              </w:rPr>
              <w:t xml:space="preserve">Nilai karakter pada peninggalan tidak tersampaikan secara eksplisit</w:t>
            </w:r>
          </w:p>
        </w:tc>
        <w:tc>
          <w:tcPr>
            <w:tcW w:type="dxa" w:w="3182"/>
            <w:tcMar>
              <w:top w:type="dxa" w:w="60"/>
              <w:left w:type="dxa" w:w="90"/>
              <w:bottom w:type="dxa" w:w="60"/>
              <w:right w:type="dxa" w:w="90"/>
            </w:tcMar>
          </w:tcPr>
          <w:p>
            <w:pPr>
              <w:spacing w:after="40" w:before="40"/>
            </w:pPr>
            <w:r>
              <w:rPr>
                <w:b w:val="false"/>
                <w:bCs w:val="false"/>
                <w:sz w:val="18"/>
                <w:szCs w:val="18"/>
              </w:rPr>
              <w:t xml:space="preserve">Materi berhenti pada fakta arkeologis, tanpa pemaknaan</w:t>
            </w:r>
          </w:p>
        </w:tc>
        <w:tc>
          <w:tcPr>
            <w:tcW w:type="dxa" w:w="3744"/>
            <w:tcMar>
              <w:top w:type="dxa" w:w="60"/>
              <w:left w:type="dxa" w:w="90"/>
              <w:bottom w:type="dxa" w:w="60"/>
              <w:right w:type="dxa" w:w="90"/>
            </w:tcMar>
          </w:tcPr>
          <w:p>
            <w:pPr>
              <w:spacing w:after="40" w:before="40"/>
            </w:pPr>
            <w:r>
              <w:rPr>
                <w:b w:val="false"/>
                <w:bCs w:val="false"/>
                <w:sz w:val="18"/>
                <w:szCs w:val="18"/>
              </w:rPr>
              <w:t xml:space="preserve">Pemetaan nilai karakter per objek dan modul refleksi pasca-eksplorasi</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Guru tidak punya bukti terukur atas apa yang dilakukan siswa</w:t>
            </w:r>
          </w:p>
        </w:tc>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Evaluasi hanya lewat tes tulis</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Pencatatan runtime event, rapor progres, pretest/posttest, dan ekspor CSV</w:t>
            </w:r>
          </w:p>
        </w:tc>
      </w:tr>
    </w:tbl>
    <w:p>
      <w:pPr>
        <w:pStyle w:val="Heading2"/>
        <w:spacing w:after="120" w:before="240"/>
      </w:pPr>
      <w:r>
        <w:t xml:space="preserve">1.2 Tujuan</w:t>
      </w:r>
    </w:p>
    <w:p>
      <w:pPr>
        <w:pStyle w:val="Heading3"/>
        <w:spacing w:after="100" w:before="180"/>
      </w:pPr>
      <w:r>
        <w:t xml:space="preserve">Tujuan umum</w:t>
      </w:r>
    </w:p>
    <w:p>
      <w:pPr>
        <w:spacing w:after="120" w:line="276"/>
      </w:pPr>
      <w:r>
        <w:rPr>
          <w:sz w:val="21"/>
          <w:szCs w:val="21"/>
        </w:rPr>
        <w:t xml:space="preserve">Menghasilkan prototipe Immersive VR Learning Kit yang terbukti dapat dijalankan secara stabil sebagai satu sistem terintegrasi di lingkungan pembelajaran nyata, tanpa intervensi teknis pengembang, sebagai dasar kenaikan TKT dari tingkat 4 ke tingkat 6.</w:t>
      </w:r>
    </w:p>
    <w:p>
      <w:pPr>
        <w:pStyle w:val="Heading3"/>
        <w:spacing w:after="100" w:before="180"/>
      </w:pPr>
      <w:r>
        <w:t xml:space="preserve">Tujuan khusus</w:t>
      </w:r>
    </w:p>
    <w:p>
      <w:pPr>
        <w:pStyle w:val="ListParagraph"/>
        <w:numPr>
          <w:ilvl w:val="0"/>
          <w:numId w:val="2"/>
        </w:numPr>
        <w:spacing w:after="60" w:line="276"/>
      </w:pPr>
      <w:r>
        <w:rPr>
          <w:sz w:val="21"/>
          <w:szCs w:val="21"/>
        </w:rPr>
        <w:t xml:space="preserve">Mendigitalkan peninggalan prasejarah terpilih menjadi aset 3D dan audio yang layak dijadikan sumber belajar.</w:t>
      </w:r>
    </w:p>
    <w:p>
      <w:pPr>
        <w:pStyle w:val="ListParagraph"/>
        <w:numPr>
          <w:ilvl w:val="0"/>
          <w:numId w:val="2"/>
        </w:numPr>
        <w:spacing w:after="60" w:line="276"/>
      </w:pPr>
      <w:r>
        <w:rPr>
          <w:sz w:val="21"/>
          <w:szCs w:val="21"/>
        </w:rPr>
        <w:t xml:space="preserve">Membangun lingkungan VR yang mendukung navigasi, seleksi objek, dan manipulasi artefak melalui head-mounted display dan motion controller.</w:t>
      </w:r>
    </w:p>
    <w:p>
      <w:pPr>
        <w:pStyle w:val="ListParagraph"/>
        <w:numPr>
          <w:ilvl w:val="0"/>
          <w:numId w:val="2"/>
        </w:numPr>
        <w:spacing w:after="60" w:line="276"/>
      </w:pPr>
      <w:r>
        <w:rPr>
          <w:sz w:val="21"/>
          <w:szCs w:val="21"/>
        </w:rPr>
        <w:t xml:space="preserve">Menstrukturkan pengalaman belajar ke dalam empat fase dengan state management: orientasi, eksplorasi, interaksi, dan refleksi.</w:t>
      </w:r>
    </w:p>
    <w:p>
      <w:pPr>
        <w:pStyle w:val="ListParagraph"/>
        <w:numPr>
          <w:ilvl w:val="0"/>
          <w:numId w:val="2"/>
        </w:numPr>
        <w:spacing w:after="60" w:line="276"/>
      </w:pPr>
      <w:r>
        <w:rPr>
          <w:sz w:val="21"/>
          <w:szCs w:val="21"/>
        </w:rPr>
        <w:t xml:space="preserve">Menautkan setiap objek virtual dengan nilai karakter, dan menyediakan modul refleksi yang menggali pemaknaan siswa atas nilai tersebut.</w:t>
      </w:r>
    </w:p>
    <w:p>
      <w:pPr>
        <w:pStyle w:val="ListParagraph"/>
        <w:numPr>
          <w:ilvl w:val="0"/>
          <w:numId w:val="2"/>
        </w:numPr>
        <w:spacing w:after="60" w:line="276"/>
      </w:pPr>
      <w:r>
        <w:rPr>
          <w:sz w:val="21"/>
          <w:szCs w:val="21"/>
        </w:rPr>
        <w:t xml:space="preserve">Menyediakan instrumentasi runtime event dan mekanisme ekspor data sebagai bukti uji fungsional, keterpakaian, dan validasi TKT.</w:t>
      </w:r>
    </w:p>
    <w:p>
      <w:pPr>
        <w:pStyle w:val="ListParagraph"/>
        <w:numPr>
          <w:ilvl w:val="0"/>
          <w:numId w:val="2"/>
        </w:numPr>
        <w:spacing w:after="60" w:line="276"/>
      </w:pPr>
      <w:r>
        <w:rPr>
          <w:sz w:val="21"/>
          <w:szCs w:val="21"/>
        </w:rPr>
        <w:t xml:space="preserve">Menyediakan mode operasi kiosk sehingga guru dapat menjalankan sesi kelas secara mandiri.</w:t>
      </w:r>
    </w:p>
    <w:p>
      <w:pPr>
        <w:pStyle w:val="Heading2"/>
        <w:spacing w:after="120" w:before="240"/>
      </w:pPr>
      <w:r>
        <w:t xml:space="preserve">1.3 Sasaran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Pengguna</w:t>
            </w:r>
          </w:p>
        </w:tc>
        <w:tc>
          <w:tcPr>
            <w:tcW w:type="dxa" w:w="2808"/>
            <w:shd w:fill="1F3864" w:val="clear"/>
            <w:tcMar>
              <w:top w:type="dxa" w:w="60"/>
              <w:left w:type="dxa" w:w="90"/>
              <w:bottom w:type="dxa" w:w="60"/>
              <w:right w:type="dxa" w:w="90"/>
            </w:tcMar>
          </w:tcPr>
          <w:p>
            <w:pPr>
              <w:spacing w:after="40" w:before="40"/>
            </w:pPr>
            <w:r>
              <w:rPr>
                <w:b/>
                <w:bCs/>
                <w:color w:val="FFFFFF"/>
                <w:sz w:val="18"/>
                <w:szCs w:val="18"/>
              </w:rPr>
              <w:t xml:space="preserve">Peran</w:t>
            </w:r>
          </w:p>
        </w:tc>
        <w:tc>
          <w:tcPr>
            <w:tcW w:type="dxa" w:w="4493"/>
            <w:shd w:fill="1F3864" w:val="clear"/>
            <w:tcMar>
              <w:top w:type="dxa" w:w="60"/>
              <w:left w:type="dxa" w:w="90"/>
              <w:bottom w:type="dxa" w:w="60"/>
              <w:right w:type="dxa" w:w="90"/>
            </w:tcMar>
          </w:tcPr>
          <w:p>
            <w:pPr>
              <w:spacing w:after="40" w:before="40"/>
            </w:pPr>
            <w:r>
              <w:rPr>
                <w:b/>
                <w:bCs/>
                <w:color w:val="FFFFFF"/>
                <w:sz w:val="18"/>
                <w:szCs w:val="18"/>
              </w:rPr>
              <w:t xml:space="preserve">Kebutuhan utama</w:t>
            </w:r>
          </w:p>
        </w:tc>
      </w:tr>
      <w:tr>
        <w:tc>
          <w:tcPr>
            <w:tcW w:type="dxa" w:w="2059"/>
            <w:tcMar>
              <w:top w:type="dxa" w:w="60"/>
              <w:left w:type="dxa" w:w="90"/>
              <w:bottom w:type="dxa" w:w="60"/>
              <w:right w:type="dxa" w:w="90"/>
            </w:tcMar>
          </w:tcPr>
          <w:p>
            <w:pPr>
              <w:spacing w:after="40" w:before="40"/>
            </w:pPr>
            <w:r>
              <w:rPr>
                <w:b w:val="false"/>
                <w:bCs w:val="false"/>
                <w:sz w:val="18"/>
                <w:szCs w:val="18"/>
              </w:rPr>
              <w:t xml:space="preserve">Siswa SD/SMP</w:t>
            </w:r>
          </w:p>
        </w:tc>
        <w:tc>
          <w:tcPr>
            <w:tcW w:type="dxa" w:w="2808"/>
            <w:tcMar>
              <w:top w:type="dxa" w:w="60"/>
              <w:left w:type="dxa" w:w="90"/>
              <w:bottom w:type="dxa" w:w="60"/>
              <w:right w:type="dxa" w:w="90"/>
            </w:tcMar>
          </w:tcPr>
          <w:p>
            <w:pPr>
              <w:spacing w:after="40" w:before="40"/>
            </w:pPr>
            <w:r>
              <w:rPr>
                <w:b w:val="false"/>
                <w:bCs w:val="false"/>
                <w:sz w:val="18"/>
                <w:szCs w:val="18"/>
              </w:rPr>
              <w:t xml:space="preserve">Peserta didik, pengguna headset</w:t>
            </w:r>
          </w:p>
        </w:tc>
        <w:tc>
          <w:tcPr>
            <w:tcW w:type="dxa" w:w="4493"/>
            <w:tcMar>
              <w:top w:type="dxa" w:w="60"/>
              <w:left w:type="dxa" w:w="90"/>
              <w:bottom w:type="dxa" w:w="60"/>
              <w:right w:type="dxa" w:w="90"/>
            </w:tcMar>
          </w:tcPr>
          <w:p>
            <w:pPr>
              <w:spacing w:after="40" w:before="40"/>
            </w:pPr>
            <w:r>
              <w:rPr>
                <w:b w:val="false"/>
                <w:bCs w:val="false"/>
                <w:sz w:val="18"/>
                <w:szCs w:val="18"/>
              </w:rPr>
              <w:t xml:space="preserve">Pengalaman yang mudah dipahami tanpa pelatihan, sesi singkat, tidak ada titik macet</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Guru / fasilitator</w:t>
            </w:r>
          </w:p>
        </w:tc>
        <w:tc>
          <w:tcPr>
            <w:tcW w:type="dxa" w:w="2808"/>
            <w:shd w:fill="F4F6FA" w:val="clear"/>
            <w:tcMar>
              <w:top w:type="dxa" w:w="60"/>
              <w:left w:type="dxa" w:w="90"/>
              <w:bottom w:type="dxa" w:w="60"/>
              <w:right w:type="dxa" w:w="90"/>
            </w:tcMar>
          </w:tcPr>
          <w:p>
            <w:pPr>
              <w:spacing w:after="40" w:before="40"/>
            </w:pPr>
            <w:r>
              <w:rPr>
                <w:b w:val="false"/>
                <w:bCs w:val="false"/>
                <w:sz w:val="18"/>
                <w:szCs w:val="18"/>
              </w:rPr>
              <w:t xml:space="preserve">Menjalankan sesi, mengelola giliran responden</w:t>
            </w:r>
          </w:p>
        </w:tc>
        <w:tc>
          <w:tcPr>
            <w:tcW w:type="dxa" w:w="4493"/>
            <w:shd w:fill="F4F6FA" w:val="clear"/>
            <w:tcMar>
              <w:top w:type="dxa" w:w="60"/>
              <w:left w:type="dxa" w:w="90"/>
              <w:bottom w:type="dxa" w:w="60"/>
              <w:right w:type="dxa" w:w="90"/>
            </w:tcMar>
          </w:tcPr>
          <w:p>
            <w:pPr>
              <w:spacing w:after="40" w:before="40"/>
            </w:pPr>
            <w:r>
              <w:rPr>
                <w:b w:val="false"/>
                <w:bCs w:val="false"/>
                <w:sz w:val="18"/>
                <w:szCs w:val="18"/>
              </w:rPr>
              <w:t xml:space="preserve">Peluncur sesi satu ketukan, kode responden, tanpa perlu keahlian teknis</w:t>
            </w:r>
          </w:p>
        </w:tc>
      </w:tr>
      <w:tr>
        <w:tc>
          <w:tcPr>
            <w:tcW w:type="dxa" w:w="2059"/>
            <w:tcMar>
              <w:top w:type="dxa" w:w="60"/>
              <w:left w:type="dxa" w:w="90"/>
              <w:bottom w:type="dxa" w:w="60"/>
              <w:right w:type="dxa" w:w="90"/>
            </w:tcMar>
          </w:tcPr>
          <w:p>
            <w:pPr>
              <w:spacing w:after="40" w:before="40"/>
            </w:pPr>
            <w:r>
              <w:rPr>
                <w:b w:val="false"/>
                <w:bCs w:val="false"/>
                <w:sz w:val="18"/>
                <w:szCs w:val="18"/>
              </w:rPr>
              <w:t xml:space="preserve">Admin konten / tim materi</w:t>
            </w:r>
          </w:p>
        </w:tc>
        <w:tc>
          <w:tcPr>
            <w:tcW w:type="dxa" w:w="2808"/>
            <w:tcMar>
              <w:top w:type="dxa" w:w="60"/>
              <w:left w:type="dxa" w:w="90"/>
              <w:bottom w:type="dxa" w:w="60"/>
              <w:right w:type="dxa" w:w="90"/>
            </w:tcMar>
          </w:tcPr>
          <w:p>
            <w:pPr>
              <w:spacing w:after="40" w:before="40"/>
            </w:pPr>
            <w:r>
              <w:rPr>
                <w:b w:val="false"/>
                <w:bCs w:val="false"/>
                <w:sz w:val="18"/>
                <w:szCs w:val="18"/>
              </w:rPr>
              <w:t xml:space="preserve">Menyusun materi, objek, nilai karakter, pertanyaan refleksi</w:t>
            </w:r>
          </w:p>
        </w:tc>
        <w:tc>
          <w:tcPr>
            <w:tcW w:type="dxa" w:w="4493"/>
            <w:tcMar>
              <w:top w:type="dxa" w:w="60"/>
              <w:left w:type="dxa" w:w="90"/>
              <w:bottom w:type="dxa" w:w="60"/>
              <w:right w:type="dxa" w:w="90"/>
            </w:tcMar>
          </w:tcPr>
          <w:p>
            <w:pPr>
              <w:spacing w:after="40" w:before="40"/>
            </w:pPr>
            <w:r>
              <w:rPr>
                <w:b w:val="false"/>
                <w:bCs w:val="false"/>
                <w:sz w:val="18"/>
                <w:szCs w:val="18"/>
              </w:rPr>
              <w:t xml:space="preserve">Panel administrasi dan editor visual 3D tanpa menyentuh kode</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Tim peneliti</w:t>
            </w:r>
          </w:p>
        </w:tc>
        <w:tc>
          <w:tcPr>
            <w:tcW w:type="dxa" w:w="2808"/>
            <w:shd w:fill="F4F6FA" w:val="clear"/>
            <w:tcMar>
              <w:top w:type="dxa" w:w="60"/>
              <w:left w:type="dxa" w:w="90"/>
              <w:bottom w:type="dxa" w:w="60"/>
              <w:right w:type="dxa" w:w="90"/>
            </w:tcMar>
          </w:tcPr>
          <w:p>
            <w:pPr>
              <w:spacing w:after="40" w:before="40"/>
            </w:pPr>
            <w:r>
              <w:rPr>
                <w:b w:val="false"/>
                <w:bCs w:val="false"/>
                <w:sz w:val="18"/>
                <w:szCs w:val="18"/>
              </w:rPr>
              <w:t xml:space="preserve">Mengumpulkan bukti TKT</w:t>
            </w:r>
          </w:p>
        </w:tc>
        <w:tc>
          <w:tcPr>
            <w:tcW w:type="dxa" w:w="4493"/>
            <w:shd w:fill="F4F6FA" w:val="clear"/>
            <w:tcMar>
              <w:top w:type="dxa" w:w="60"/>
              <w:left w:type="dxa" w:w="90"/>
              <w:bottom w:type="dxa" w:w="60"/>
              <w:right w:type="dxa" w:w="90"/>
            </w:tcMar>
          </w:tcPr>
          <w:p>
            <w:pPr>
              <w:spacing w:after="40" w:before="40"/>
            </w:pPr>
            <w:r>
              <w:rPr>
                <w:b w:val="false"/>
                <w:bCs w:val="false"/>
                <w:sz w:val="18"/>
                <w:szCs w:val="18"/>
              </w:rPr>
              <w:t xml:space="preserve">Ekspor CSV event, jawaban refleksi, hasil pretest/posttest, kuesioner keterpakaian</w:t>
            </w:r>
          </w:p>
        </w:tc>
      </w:tr>
      <w:tr>
        <w:tc>
          <w:tcPr>
            <w:tcW w:type="dxa" w:w="2059"/>
            <w:tcMar>
              <w:top w:type="dxa" w:w="60"/>
              <w:left w:type="dxa" w:w="90"/>
              <w:bottom w:type="dxa" w:w="60"/>
              <w:right w:type="dxa" w:w="90"/>
            </w:tcMar>
          </w:tcPr>
          <w:p>
            <w:pPr>
              <w:spacing w:after="40" w:before="40"/>
            </w:pPr>
            <w:r>
              <w:rPr>
                <w:b w:val="false"/>
                <w:bCs w:val="false"/>
                <w:sz w:val="18"/>
                <w:szCs w:val="18"/>
              </w:rPr>
              <w:t xml:space="preserve">Institusi pendidikan &amp; lembaga budaya</w:t>
            </w:r>
          </w:p>
        </w:tc>
        <w:tc>
          <w:tcPr>
            <w:tcW w:type="dxa" w:w="2808"/>
            <w:tcMar>
              <w:top w:type="dxa" w:w="60"/>
              <w:left w:type="dxa" w:w="90"/>
              <w:bottom w:type="dxa" w:w="60"/>
              <w:right w:type="dxa" w:w="90"/>
            </w:tcMar>
          </w:tcPr>
          <w:p>
            <w:pPr>
              <w:spacing w:after="40" w:before="40"/>
            </w:pPr>
            <w:r>
              <w:rPr>
                <w:b w:val="false"/>
                <w:bCs w:val="false"/>
                <w:sz w:val="18"/>
                <w:szCs w:val="18"/>
              </w:rPr>
              <w:t xml:space="preserve">Calon pengadopsi</w:t>
            </w:r>
          </w:p>
        </w:tc>
        <w:tc>
          <w:tcPr>
            <w:tcW w:type="dxa" w:w="4493"/>
            <w:tcMar>
              <w:top w:type="dxa" w:w="60"/>
              <w:left w:type="dxa" w:w="90"/>
              <w:bottom w:type="dxa" w:w="60"/>
              <w:right w:type="dxa" w:w="90"/>
            </w:tcMar>
          </w:tcPr>
          <w:p>
            <w:pPr>
              <w:spacing w:after="40" w:before="40"/>
            </w:pPr>
            <w:r>
              <w:rPr>
                <w:b w:val="false"/>
                <w:bCs w:val="false"/>
                <w:sz w:val="18"/>
                <w:szCs w:val="18"/>
              </w:rPr>
              <w:t xml:space="preserve">Lisensi institusional; konten yang dapat diperluas ke situs lain</w:t>
            </w:r>
          </w:p>
        </w:tc>
      </w:tr>
    </w:tbl>
    <w:p>
      <w:pPr>
        <w:pStyle w:val="Heading2"/>
        <w:spacing w:after="120" w:before="240"/>
      </w:pPr>
      <w:r>
        <w:t xml:space="preserve">1.4 Ruang lingkup</w:t>
      </w:r>
    </w:p>
    <w:p>
      <w:pPr>
        <w:pStyle w:val="Heading3"/>
        <w:spacing w:after="100" w:before="180"/>
      </w:pPr>
      <w:r>
        <w:t xml:space="preserve">Termasuk dalam lingkup</w:t>
      </w:r>
    </w:p>
    <w:p>
      <w:pPr>
        <w:pStyle w:val="ListParagraph"/>
        <w:numPr>
          <w:ilvl w:val="0"/>
          <w:numId w:val="3"/>
        </w:numPr>
        <w:spacing w:after="60" w:line="276"/>
      </w:pPr>
      <w:r>
        <w:rPr>
          <w:sz w:val="21"/>
          <w:szCs w:val="21"/>
        </w:rPr>
        <w:t xml:space="preserve">Aplikasi web berbasis Laravel dengan modul e-learning berjenjang per era sejarah.</w:t>
      </w:r>
    </w:p>
    <w:p>
      <w:pPr>
        <w:pStyle w:val="ListParagraph"/>
        <w:numPr>
          <w:ilvl w:val="0"/>
          <w:numId w:val="3"/>
        </w:numPr>
        <w:spacing w:after="60" w:line="276"/>
      </w:pPr>
      <w:r>
        <w:rPr>
          <w:sz w:val="21"/>
          <w:szCs w:val="21"/>
        </w:rPr>
        <w:t xml:space="preserve">Lingkungan Virtual Living Museum 3D berbasis WebXR untuk headset standalone dan PC-tethered.</w:t>
      </w:r>
    </w:p>
    <w:p>
      <w:pPr>
        <w:pStyle w:val="ListParagraph"/>
        <w:numPr>
          <w:ilvl w:val="0"/>
          <w:numId w:val="3"/>
        </w:numPr>
        <w:spacing w:after="60" w:line="276"/>
      </w:pPr>
      <w:r>
        <w:rPr>
          <w:sz w:val="21"/>
          <w:szCs w:val="21"/>
        </w:rPr>
        <w:t xml:space="preserve">Jalur stereo untuk ponsel dengan viewer sederhana (cardboard) pada fase orientasi dan eksplorasi.</w:t>
      </w:r>
    </w:p>
    <w:p>
      <w:pPr>
        <w:pStyle w:val="ListParagraph"/>
        <w:numPr>
          <w:ilvl w:val="0"/>
          <w:numId w:val="3"/>
        </w:numPr>
        <w:spacing w:after="60" w:line="276"/>
      </w:pPr>
      <w:r>
        <w:rPr>
          <w:sz w:val="21"/>
          <w:szCs w:val="21"/>
        </w:rPr>
        <w:t xml:space="preserve">Modul interaksi: teleport, gerak bebas, seleksi objek, panel informasi kontekstual, dan puzzle pasang-artefak.</w:t>
      </w:r>
    </w:p>
    <w:p>
      <w:pPr>
        <w:pStyle w:val="ListParagraph"/>
        <w:numPr>
          <w:ilvl w:val="0"/>
          <w:numId w:val="3"/>
        </w:numPr>
        <w:spacing w:after="60" w:line="276"/>
      </w:pPr>
      <w:r>
        <w:rPr>
          <w:sz w:val="21"/>
          <w:szCs w:val="21"/>
        </w:rPr>
        <w:t xml:space="preserve">Modul refleksi berbasis pertanyaan terbuka yang terikat pada satu nilai karakter per pertanyaan.</w:t>
      </w:r>
    </w:p>
    <w:p>
      <w:pPr>
        <w:pStyle w:val="ListParagraph"/>
        <w:numPr>
          <w:ilvl w:val="0"/>
          <w:numId w:val="3"/>
        </w:numPr>
        <w:spacing w:after="60" w:line="276"/>
      </w:pPr>
      <w:r>
        <w:rPr>
          <w:sz w:val="21"/>
          <w:szCs w:val="21"/>
        </w:rPr>
        <w:t xml:space="preserve">Panel administrasi konten lengkap, termasuk editor visual 3D untuk menautkan baris basis data ke node dalam berkas GLB.</w:t>
      </w:r>
    </w:p>
    <w:p>
      <w:pPr>
        <w:pStyle w:val="ListParagraph"/>
        <w:numPr>
          <w:ilvl w:val="0"/>
          <w:numId w:val="3"/>
        </w:numPr>
        <w:spacing w:after="60" w:line="276"/>
      </w:pPr>
      <w:r>
        <w:rPr>
          <w:sz w:val="21"/>
          <w:szCs w:val="21"/>
        </w:rPr>
        <w:t xml:space="preserve">Instrumentasi runtime event, mode kiosk, peluncur QR fasilitator, dan ekspor data penelitian.</w:t>
      </w:r>
    </w:p>
    <w:p>
      <w:pPr>
        <w:pStyle w:val="ListParagraph"/>
        <w:numPr>
          <w:ilvl w:val="0"/>
          <w:numId w:val="3"/>
        </w:numPr>
        <w:spacing w:after="60" w:line="276"/>
      </w:pPr>
      <w:r>
        <w:rPr>
          <w:sz w:val="21"/>
          <w:szCs w:val="21"/>
        </w:rPr>
        <w:t xml:space="preserve">Modul pendukung: peta situs peninggalan, e-book flipbook, pretest/posttest, rapor progres, kritik &amp; saran.</w:t>
      </w:r>
    </w:p>
    <w:p>
      <w:pPr>
        <w:pStyle w:val="Heading3"/>
        <w:spacing w:after="100" w:before="180"/>
      </w:pPr>
      <w:r>
        <w:t xml:space="preserve">Di luar lingkup (dinyatakan eksplisit)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60"/>
              <w:left w:type="dxa" w:w="90"/>
              <w:bottom w:type="dxa" w:w="60"/>
              <w:right w:type="dxa" w:w="90"/>
            </w:tcMar>
          </w:tcPr>
          <w:p>
            <w:pPr>
              <w:spacing w:after="40" w:before="40"/>
            </w:pPr>
            <w:r>
              <w:rPr>
                <w:b/>
                <w:bCs/>
                <w:color w:val="FFFFFF"/>
                <w:sz w:val="18"/>
                <w:szCs w:val="18"/>
              </w:rPr>
              <w:t xml:space="preserve">Tidak dikerjakan</w:t>
            </w:r>
          </w:p>
        </w:tc>
        <w:tc>
          <w:tcPr>
            <w:tcW w:type="dxa" w:w="6552"/>
            <w:shd w:fill="1F3864" w:val="clear"/>
            <w:tcMar>
              <w:top w:type="dxa" w:w="60"/>
              <w:left w:type="dxa" w:w="90"/>
              <w:bottom w:type="dxa" w:w="60"/>
              <w:right w:type="dxa" w:w="90"/>
            </w:tcMar>
          </w:tcPr>
          <w:p>
            <w:pPr>
              <w:spacing w:after="40" w:before="40"/>
            </w:pPr>
            <w:r>
              <w:rPr>
                <w:b/>
                <w:bCs/>
                <w:color w:val="FFFFFF"/>
                <w:sz w:val="18"/>
                <w:szCs w:val="18"/>
              </w:rPr>
              <w:t xml:space="preserve">Alasan</w:t>
            </w:r>
          </w:p>
        </w:tc>
      </w:tr>
      <w:tr>
        <w:tc>
          <w:tcPr>
            <w:tcW w:type="dxa" w:w="2808"/>
            <w:tcMar>
              <w:top w:type="dxa" w:w="60"/>
              <w:left w:type="dxa" w:w="90"/>
              <w:bottom w:type="dxa" w:w="60"/>
              <w:right w:type="dxa" w:w="90"/>
            </w:tcMar>
          </w:tcPr>
          <w:p>
            <w:pPr>
              <w:spacing w:after="40" w:before="40"/>
            </w:pPr>
            <w:r>
              <w:rPr>
                <w:b w:val="false"/>
                <w:bCs w:val="false"/>
                <w:sz w:val="18"/>
                <w:szCs w:val="18"/>
              </w:rPr>
              <w:t xml:space="preserve">Simulasi fisika (rigidbody, gravitasi, collision)</w:t>
            </w:r>
          </w:p>
        </w:tc>
        <w:tc>
          <w:tcPr>
            <w:tcW w:type="dxa" w:w="6552"/>
            <w:tcMar>
              <w:top w:type="dxa" w:w="60"/>
              <w:left w:type="dxa" w:w="90"/>
              <w:bottom w:type="dxa" w:w="60"/>
              <w:right w:type="dxa" w:w="90"/>
            </w:tcMar>
          </w:tcPr>
          <w:p>
            <w:pPr>
              <w:spacing w:after="40" w:before="40"/>
            </w:pPr>
            <w:r>
              <w:rPr>
                <w:b w:val="false"/>
                <w:bCs w:val="false"/>
                <w:sz w:val="18"/>
                <w:szCs w:val="18"/>
              </w:rPr>
              <w:t xml:space="preserve">Snap berbasis jarak 0,5 m sudah memenuhi nilai pedagogis manipulasi artefak; physics penuh menambah risiko performa pada perangkat mobile tanpa kontribusi ke capaian pembelajaran. Keputusan sadar, bukan kelalaian.</w:t>
            </w:r>
          </w:p>
        </w:tc>
      </w:tr>
      <w:tr>
        <w:tc>
          <w:tcPr>
            <w:tcW w:type="dxa" w:w="2808"/>
            <w:shd w:fill="F4F6FA" w:val="clear"/>
            <w:tcMar>
              <w:top w:type="dxa" w:w="60"/>
              <w:left w:type="dxa" w:w="90"/>
              <w:bottom w:type="dxa" w:w="60"/>
              <w:right w:type="dxa" w:w="90"/>
            </w:tcMar>
          </w:tcPr>
          <w:p>
            <w:pPr>
              <w:spacing w:after="40" w:before="40"/>
            </w:pPr>
            <w:r>
              <w:rPr>
                <w:b w:val="false"/>
                <w:bCs w:val="false"/>
                <w:sz w:val="18"/>
                <w:szCs w:val="18"/>
              </w:rPr>
              <w:t xml:space="preserve">Aplikasi native / build terpisah per platform</w:t>
            </w:r>
          </w:p>
        </w:tc>
        <w:tc>
          <w:tcPr>
            <w:tcW w:type="dxa" w:w="6552"/>
            <w:shd w:fill="F4F6FA" w:val="clear"/>
            <w:tcMar>
              <w:top w:type="dxa" w:w="60"/>
              <w:left w:type="dxa" w:w="90"/>
              <w:bottom w:type="dxa" w:w="60"/>
              <w:right w:type="dxa" w:w="90"/>
            </w:tcMar>
          </w:tcPr>
          <w:p>
            <w:pPr>
              <w:spacing w:after="40" w:before="40"/>
            </w:pPr>
            <w:r>
              <w:rPr>
                <w:b w:val="false"/>
                <w:bCs w:val="false"/>
                <w:sz w:val="18"/>
                <w:szCs w:val="18"/>
              </w:rPr>
              <w:t xml:space="preserve">WebXR berjalan pada standalone dan PC-tethered tanpa build terpisah; distribusi cukup lewat tautan atau QR.</w:t>
            </w:r>
          </w:p>
        </w:tc>
      </w:tr>
      <w:tr>
        <w:tc>
          <w:tcPr>
            <w:tcW w:type="dxa" w:w="2808"/>
            <w:tcMar>
              <w:top w:type="dxa" w:w="60"/>
              <w:left w:type="dxa" w:w="90"/>
              <w:bottom w:type="dxa" w:w="60"/>
              <w:right w:type="dxa" w:w="90"/>
            </w:tcMar>
          </w:tcPr>
          <w:p>
            <w:pPr>
              <w:spacing w:after="40" w:before="40"/>
            </w:pPr>
            <w:r>
              <w:rPr>
                <w:b w:val="false"/>
                <w:bCs w:val="false"/>
                <w:sz w:val="18"/>
                <w:szCs w:val="18"/>
              </w:rPr>
              <w:t xml:space="preserve">Multiplayer / sesi bersama</w:t>
            </w:r>
          </w:p>
        </w:tc>
        <w:tc>
          <w:tcPr>
            <w:tcW w:type="dxa" w:w="6552"/>
            <w:tcMar>
              <w:top w:type="dxa" w:w="60"/>
              <w:left w:type="dxa" w:w="90"/>
              <w:bottom w:type="dxa" w:w="60"/>
              <w:right w:type="dxa" w:w="90"/>
            </w:tcMar>
          </w:tcPr>
          <w:p>
            <w:pPr>
              <w:spacing w:after="40" w:before="40"/>
            </w:pPr>
            <w:r>
              <w:rPr>
                <w:b w:val="false"/>
                <w:bCs w:val="false"/>
                <w:sz w:val="18"/>
                <w:szCs w:val="18"/>
              </w:rPr>
              <w:t xml:space="preserve">Anggaran menyediakan satu headset.</w:t>
            </w:r>
          </w:p>
        </w:tc>
      </w:tr>
      <w:tr>
        <w:tc>
          <w:tcPr>
            <w:tcW w:type="dxa" w:w="2808"/>
            <w:shd w:fill="F4F6FA" w:val="clear"/>
            <w:tcMar>
              <w:top w:type="dxa" w:w="60"/>
              <w:left w:type="dxa" w:w="90"/>
              <w:bottom w:type="dxa" w:w="60"/>
              <w:right w:type="dxa" w:w="90"/>
            </w:tcMar>
          </w:tcPr>
          <w:p>
            <w:pPr>
              <w:spacing w:after="40" w:before="40"/>
            </w:pPr>
            <w:r>
              <w:rPr>
                <w:b w:val="false"/>
                <w:bCs w:val="false"/>
                <w:sz w:val="18"/>
                <w:szCs w:val="18"/>
              </w:rPr>
              <w:t xml:space="preserve">Hand tracking</w:t>
            </w:r>
          </w:p>
        </w:tc>
        <w:tc>
          <w:tcPr>
            <w:tcW w:type="dxa" w:w="6552"/>
            <w:shd w:fill="F4F6FA" w:val="clear"/>
            <w:tcMar>
              <w:top w:type="dxa" w:w="60"/>
              <w:left w:type="dxa" w:w="90"/>
              <w:bottom w:type="dxa" w:w="60"/>
              <w:right w:type="dxa" w:w="90"/>
            </w:tcMar>
          </w:tcPr>
          <w:p>
            <w:pPr>
              <w:spacing w:after="40" w:before="40"/>
            </w:pPr>
            <w:r>
              <w:rPr>
                <w:b w:val="false"/>
                <w:bCs w:val="false"/>
                <w:sz w:val="18"/>
                <w:szCs w:val="18"/>
              </w:rPr>
              <w:t xml:space="preserve">Uji terikat pada motion controller; jalur input kedua menggandakan beban pengujian pada waktu giliran yang sama.</w:t>
            </w:r>
          </w:p>
        </w:tc>
      </w:tr>
      <w:tr>
        <w:tc>
          <w:tcPr>
            <w:tcW w:type="dxa" w:w="2808"/>
            <w:tcMar>
              <w:top w:type="dxa" w:w="60"/>
              <w:left w:type="dxa" w:w="90"/>
              <w:bottom w:type="dxa" w:w="60"/>
              <w:right w:type="dxa" w:w="90"/>
            </w:tcMar>
          </w:tcPr>
          <w:p>
            <w:pPr>
              <w:spacing w:after="40" w:before="40"/>
            </w:pPr>
            <w:r>
              <w:rPr>
                <w:b w:val="false"/>
                <w:bCs w:val="false"/>
                <w:sz w:val="18"/>
                <w:szCs w:val="18"/>
              </w:rPr>
              <w:t xml:space="preserve">Papan peringkat, skor, dan bintang</w:t>
            </w:r>
          </w:p>
        </w:tc>
        <w:tc>
          <w:tcPr>
            <w:tcW w:type="dxa" w:w="6552"/>
            <w:tcMar>
              <w:top w:type="dxa" w:w="60"/>
              <w:left w:type="dxa" w:w="90"/>
              <w:bottom w:type="dxa" w:w="60"/>
              <w:right w:type="dxa" w:w="90"/>
            </w:tcMar>
          </w:tcPr>
          <w:p>
            <w:pPr>
              <w:spacing w:after="40" w:before="40"/>
            </w:pPr>
            <w:r>
              <w:rPr>
                <w:b w:val="false"/>
                <w:bCs w:val="false"/>
                <w:sz w:val="18"/>
                <w:szCs w:val="18"/>
              </w:rPr>
              <w:t xml:space="preserve">Mengalihkan fokus dari pemaknaan ke angka, berlawanan dengan tujuan internalisasi nilai karakter, dan merusak data time-on-task.</w:t>
            </w:r>
          </w:p>
        </w:tc>
      </w:tr>
      <w:tr>
        <w:tc>
          <w:tcPr>
            <w:tcW w:type="dxa" w:w="2808"/>
            <w:shd w:fill="F4F6FA" w:val="clear"/>
            <w:tcMar>
              <w:top w:type="dxa" w:w="60"/>
              <w:left w:type="dxa" w:w="90"/>
              <w:bottom w:type="dxa" w:w="60"/>
              <w:right w:type="dxa" w:w="90"/>
            </w:tcMar>
          </w:tcPr>
          <w:p>
            <w:pPr>
              <w:spacing w:after="40" w:before="40"/>
            </w:pPr>
            <w:r>
              <w:rPr>
                <w:b w:val="false"/>
                <w:bCs w:val="false"/>
                <w:sz w:val="18"/>
                <w:szCs w:val="18"/>
              </w:rPr>
              <w:t xml:space="preserve">Kuis pilihan ganda di dalam VR</w:t>
            </w:r>
          </w:p>
        </w:tc>
        <w:tc>
          <w:tcPr>
            <w:tcW w:type="dxa" w:w="6552"/>
            <w:shd w:fill="F4F6FA" w:val="clear"/>
            <w:tcMar>
              <w:top w:type="dxa" w:w="60"/>
              <w:left w:type="dxa" w:w="90"/>
              <w:bottom w:type="dxa" w:w="60"/>
              <w:right w:type="dxa" w:w="90"/>
            </w:tcMar>
          </w:tcPr>
          <w:p>
            <w:pPr>
              <w:spacing w:after="40" w:before="40"/>
            </w:pPr>
            <w:r>
              <w:rPr>
                <w:b w:val="false"/>
                <w:bCs w:val="false"/>
                <w:sz w:val="18"/>
                <w:szCs w:val="18"/>
              </w:rPr>
              <w:t xml:space="preserve">Alat ukur kognitif sudah tersedia (pretest, posttest, refleksi); menambah risiko titik macet di dalam headset.</w:t>
            </w:r>
          </w:p>
        </w:tc>
      </w:tr>
      <w:tr>
        <w:tc>
          <w:tcPr>
            <w:tcW w:type="dxa" w:w="2808"/>
            <w:tcMar>
              <w:top w:type="dxa" w:w="60"/>
              <w:left w:type="dxa" w:w="90"/>
              <w:bottom w:type="dxa" w:w="60"/>
              <w:right w:type="dxa" w:w="90"/>
            </w:tcMar>
          </w:tcPr>
          <w:p>
            <w:pPr>
              <w:spacing w:after="40" w:before="40"/>
            </w:pPr>
            <w:r>
              <w:rPr>
                <w:b w:val="false"/>
                <w:bCs w:val="false"/>
                <w:sz w:val="18"/>
                <w:szCs w:val="18"/>
              </w:rPr>
              <w:t xml:space="preserve">Lokomosi mulus penuh</w:t>
            </w:r>
          </w:p>
        </w:tc>
        <w:tc>
          <w:tcPr>
            <w:tcW w:type="dxa" w:w="6552"/>
            <w:tcMar>
              <w:top w:type="dxa" w:w="60"/>
              <w:left w:type="dxa" w:w="90"/>
              <w:bottom w:type="dxa" w:w="60"/>
              <w:right w:type="dxa" w:w="90"/>
            </w:tcMar>
          </w:tcPr>
          <w:p>
            <w:pPr>
              <w:spacing w:after="40" w:before="40"/>
            </w:pPr>
            <w:r>
              <w:rPr>
                <w:b w:val="false"/>
                <w:bCs w:val="false"/>
                <w:sz w:val="18"/>
                <w:szCs w:val="18"/>
              </w:rPr>
              <w:t xml:space="preserve">Penyebab utama motion sickness; rotasi tetap per langkah 30°.</w:t>
            </w:r>
          </w:p>
        </w:tc>
      </w:tr>
    </w:tbl>
    <w:p>
      <w:pPr>
        <w:pStyle w:val="Heading2"/>
        <w:spacing w:after="120" w:before="240"/>
      </w:pPr>
      <w:r>
        <w:t xml:space="preserve">1.5 Batasan dan asumsi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Kategori</w:t>
            </w:r>
          </w:p>
        </w:tc>
        <w:tc>
          <w:tcPr>
            <w:tcW w:type="dxa" w:w="7301"/>
            <w:shd w:fill="1F3864" w:val="clear"/>
            <w:tcMar>
              <w:top w:type="dxa" w:w="60"/>
              <w:left w:type="dxa" w:w="90"/>
              <w:bottom w:type="dxa" w:w="60"/>
              <w:right w:type="dxa" w:w="90"/>
            </w:tcMar>
          </w:tcPr>
          <w:p>
            <w:pPr>
              <w:spacing w:after="40" w:before="40"/>
            </w:pPr>
            <w:r>
              <w:rPr>
                <w:b/>
                <w:bCs/>
                <w:color w:val="FFFFFF"/>
                <w:sz w:val="18"/>
                <w:szCs w:val="18"/>
              </w:rPr>
              <w:t xml:space="preserve">Batasan / asumsi</w:t>
            </w:r>
          </w:p>
        </w:tc>
      </w:tr>
      <w:tr>
        <w:tc>
          <w:tcPr>
            <w:tcW w:type="dxa" w:w="2059"/>
            <w:tcMar>
              <w:top w:type="dxa" w:w="60"/>
              <w:left w:type="dxa" w:w="90"/>
              <w:bottom w:type="dxa" w:w="60"/>
              <w:right w:type="dxa" w:w="90"/>
            </w:tcMar>
          </w:tcPr>
          <w:p>
            <w:pPr>
              <w:spacing w:after="40" w:before="40"/>
            </w:pPr>
            <w:r>
              <w:rPr>
                <w:b w:val="false"/>
                <w:bCs w:val="false"/>
                <w:sz w:val="18"/>
                <w:szCs w:val="18"/>
              </w:rPr>
              <w:t xml:space="preserve">Perangkat uji</w:t>
            </w:r>
          </w:p>
        </w:tc>
        <w:tc>
          <w:tcPr>
            <w:tcW w:type="dxa" w:w="7301"/>
            <w:tcMar>
              <w:top w:type="dxa" w:w="60"/>
              <w:left w:type="dxa" w:w="90"/>
              <w:bottom w:type="dxa" w:w="60"/>
              <w:right w:type="dxa" w:w="90"/>
            </w:tcMar>
          </w:tcPr>
          <w:p>
            <w:pPr>
              <w:spacing w:after="40" w:before="40"/>
            </w:pPr>
            <w:r>
              <w:rPr>
                <w:b w:val="false"/>
                <w:bCs w:val="false"/>
                <w:sz w:val="18"/>
                <w:szCs w:val="18"/>
              </w:rPr>
              <w:t xml:space="preserve">1 unit headset VR standalone + 1 set motion controller + 2 headphone immersive</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Responden</w:t>
            </w:r>
          </w:p>
        </w:tc>
        <w:tc>
          <w:tcPr>
            <w:tcW w:type="dxa" w:w="7301"/>
            <w:shd w:fill="F4F6FA" w:val="clear"/>
            <w:tcMar>
              <w:top w:type="dxa" w:w="60"/>
              <w:left w:type="dxa" w:w="90"/>
              <w:bottom w:type="dxa" w:w="60"/>
              <w:right w:type="dxa" w:w="90"/>
            </w:tcMar>
          </w:tcPr>
          <w:p>
            <w:pPr>
              <w:spacing w:after="40" w:before="40"/>
            </w:pPr>
            <w:r>
              <w:rPr>
                <w:b w:val="false"/>
                <w:bCs w:val="false"/>
                <w:sz w:val="18"/>
                <w:szCs w:val="18"/>
              </w:rPr>
              <w:t xml:space="preserve">56 orang uji produk dan 100–106 orang uji lapangan, masing-masing 2 kegiatan</w:t>
            </w:r>
          </w:p>
        </w:tc>
      </w:tr>
      <w:tr>
        <w:tc>
          <w:tcPr>
            <w:tcW w:type="dxa" w:w="2059"/>
            <w:tcMar>
              <w:top w:type="dxa" w:w="60"/>
              <w:left w:type="dxa" w:w="90"/>
              <w:bottom w:type="dxa" w:w="60"/>
              <w:right w:type="dxa" w:w="90"/>
            </w:tcMar>
          </w:tcPr>
          <w:p>
            <w:pPr>
              <w:spacing w:after="40" w:before="40"/>
            </w:pPr>
            <w:r>
              <w:rPr>
                <w:b w:val="false"/>
                <w:bCs w:val="false"/>
                <w:sz w:val="18"/>
                <w:szCs w:val="18"/>
              </w:rPr>
              <w:t xml:space="preserve">Anggaran sesi</w:t>
            </w:r>
          </w:p>
        </w:tc>
        <w:tc>
          <w:tcPr>
            <w:tcW w:type="dxa" w:w="7301"/>
            <w:tcMar>
              <w:top w:type="dxa" w:w="60"/>
              <w:left w:type="dxa" w:w="90"/>
              <w:bottom w:type="dxa" w:w="60"/>
              <w:right w:type="dxa" w:w="90"/>
            </w:tcMar>
          </w:tcPr>
          <w:p>
            <w:pPr>
              <w:spacing w:after="40" w:before="40"/>
            </w:pPr>
            <w:r>
              <w:rPr>
                <w:b w:val="false"/>
                <w:bCs w:val="false"/>
                <w:sz w:val="18"/>
                <w:szCs w:val="18"/>
              </w:rPr>
              <w:t xml:space="preserve">Satu headset untuk ratusan responden → anggaran desain: sesi ±5 menit, sekali jalan, tanpa penjelasan lisan</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Tier perangkat</w:t>
            </w:r>
          </w:p>
        </w:tc>
        <w:tc>
          <w:tcPr>
            <w:tcW w:type="dxa" w:w="7301"/>
            <w:shd w:fill="F4F6FA" w:val="clear"/>
            <w:tcMar>
              <w:top w:type="dxa" w:w="60"/>
              <w:left w:type="dxa" w:w="90"/>
              <w:bottom w:type="dxa" w:w="60"/>
              <w:right w:type="dxa" w:w="90"/>
            </w:tcMar>
          </w:tcPr>
          <w:p>
            <w:pPr>
              <w:spacing w:after="40" w:before="40"/>
            </w:pPr>
            <w:r>
              <w:rPr>
                <w:b w:val="false"/>
                <w:bCs w:val="false"/>
                <w:sz w:val="18"/>
                <w:szCs w:val="18"/>
              </w:rPr>
              <w:t xml:space="preserve">Fase interaksi (manipulasi artefak) hanya pada headset dengan motion controller; orientasi dan eksplorasi cukup ponsel/cardboard; refleksi di layar biasa</w:t>
            </w:r>
          </w:p>
        </w:tc>
      </w:tr>
      <w:tr>
        <w:tc>
          <w:tcPr>
            <w:tcW w:type="dxa" w:w="2059"/>
            <w:tcMar>
              <w:top w:type="dxa" w:w="60"/>
              <w:left w:type="dxa" w:w="90"/>
              <w:bottom w:type="dxa" w:w="60"/>
              <w:right w:type="dxa" w:w="90"/>
            </w:tcMar>
          </w:tcPr>
          <w:p>
            <w:pPr>
              <w:spacing w:after="40" w:before="40"/>
            </w:pPr>
            <w:r>
              <w:rPr>
                <w:b w:val="false"/>
                <w:bCs w:val="false"/>
                <w:sz w:val="18"/>
                <w:szCs w:val="18"/>
              </w:rPr>
              <w:t xml:space="preserve">Jaringan</w:t>
            </w:r>
          </w:p>
        </w:tc>
        <w:tc>
          <w:tcPr>
            <w:tcW w:type="dxa" w:w="7301"/>
            <w:tcMar>
              <w:top w:type="dxa" w:w="60"/>
              <w:left w:type="dxa" w:w="90"/>
              <w:bottom w:type="dxa" w:w="60"/>
              <w:right w:type="dxa" w:w="90"/>
            </w:tcMar>
          </w:tcPr>
          <w:p>
            <w:pPr>
              <w:spacing w:after="40" w:before="40"/>
            </w:pPr>
            <w:r>
              <w:rPr>
                <w:b w:val="false"/>
                <w:bCs w:val="false"/>
                <w:sz w:val="18"/>
                <w:szCs w:val="18"/>
              </w:rPr>
              <w:t xml:space="preserve">Prototipe daring; aset dilayani dari server aplikasi, pustaka berat lewat CDN</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Peramban</w:t>
            </w:r>
          </w:p>
        </w:tc>
        <w:tc>
          <w:tcPr>
            <w:tcW w:type="dxa" w:w="7301"/>
            <w:shd w:fill="F4F6FA" w:val="clear"/>
            <w:tcMar>
              <w:top w:type="dxa" w:w="60"/>
              <w:left w:type="dxa" w:w="90"/>
              <w:bottom w:type="dxa" w:w="60"/>
              <w:right w:type="dxa" w:w="90"/>
            </w:tcMar>
          </w:tcPr>
          <w:p>
            <w:pPr>
              <w:spacing w:after="40" w:before="40"/>
            </w:pPr>
            <w:r>
              <w:rPr>
                <w:b w:val="false"/>
                <w:bCs w:val="false"/>
                <w:sz w:val="18"/>
                <w:szCs w:val="18"/>
              </w:rPr>
              <w:t xml:space="preserve">Peramban headset dengan dukungan WebXR (immersive-vr)</w:t>
            </w:r>
          </w:p>
        </w:tc>
      </w:tr>
      <w:tr>
        <w:tc>
          <w:tcPr>
            <w:tcW w:type="dxa" w:w="2059"/>
            <w:tcMar>
              <w:top w:type="dxa" w:w="60"/>
              <w:left w:type="dxa" w:w="90"/>
              <w:bottom w:type="dxa" w:w="60"/>
              <w:right w:type="dxa" w:w="90"/>
            </w:tcMar>
          </w:tcPr>
          <w:p>
            <w:pPr>
              <w:spacing w:after="40" w:before="40"/>
            </w:pPr>
            <w:r>
              <w:rPr>
                <w:b w:val="false"/>
                <w:bCs w:val="false"/>
                <w:sz w:val="18"/>
                <w:szCs w:val="18"/>
              </w:rPr>
              <w:t xml:space="preserve">Waktu</w:t>
            </w:r>
          </w:p>
        </w:tc>
        <w:tc>
          <w:tcPr>
            <w:tcW w:type="dxa" w:w="7301"/>
            <w:tcMar>
              <w:top w:type="dxa" w:w="60"/>
              <w:left w:type="dxa" w:w="90"/>
              <w:bottom w:type="dxa" w:w="60"/>
              <w:right w:type="dxa" w:w="90"/>
            </w:tcMar>
          </w:tcPr>
          <w:p>
            <w:pPr>
              <w:spacing w:after="40" w:before="40"/>
            </w:pPr>
            <w:r>
              <w:rPr>
                <w:b w:val="false"/>
                <w:bCs w:val="false"/>
                <w:sz w:val="18"/>
                <w:szCs w:val="18"/>
              </w:rPr>
              <w:t xml:space="preserve">Pelaksanaan Juli–Desember 2026</w:t>
            </w:r>
          </w:p>
        </w:tc>
      </w:tr>
    </w:tbl>
    <w:p>
      <w:r>
        <w:br w:type="page"/>
      </w:r>
    </w:p>
    <w:p>
      <w:pPr>
        <w:pStyle w:val="Heading1"/>
        <w:spacing w:after="160" w:before="320"/>
      </w:pPr>
      <w:r>
        <w:t xml:space="preserve">2. Alur Proses Bisnis</w:t>
      </w:r>
    </w:p>
    <w:p>
      <w:pPr>
        <w:spacing w:after="120" w:line="276"/>
      </w:pPr>
      <w:r>
        <w:rPr>
          <w:sz w:val="21"/>
          <w:szCs w:val="21"/>
        </w:rPr>
        <w:t xml:space="preserve">Bagian ini menjabarkan cara kerja aplikasi dalam mendukung alur operasional pengguna. Terdapat lima alur yang saling terkait: alur inti sesi VR, alur e-learning, alur fasilitator, alur pengelolaan konten, dan alur data penelitian.</w:t>
      </w:r>
    </w:p>
    <w:p>
      <w:pPr>
        <w:pStyle w:val="Heading2"/>
        <w:spacing w:after="120" w:before="240"/>
      </w:pPr>
      <w:r>
        <w:t xml:space="preserve">2.1 Aktor dan peran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tblHeader/>
        </w:trPr>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Aktor</w:t>
            </w:r>
          </w:p>
        </w:tc>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Hak akses (middleware)</w:t>
            </w:r>
          </w:p>
        </w:tc>
        <w:tc>
          <w:tcPr>
            <w:tcW w:type="dxa" w:w="5242"/>
            <w:shd w:fill="1F3864" w:val="clear"/>
            <w:tcMar>
              <w:top w:type="dxa" w:w="60"/>
              <w:left w:type="dxa" w:w="90"/>
              <w:bottom w:type="dxa" w:w="60"/>
              <w:right w:type="dxa" w:w="90"/>
            </w:tcMar>
          </w:tcPr>
          <w:p>
            <w:pPr>
              <w:spacing w:after="40" w:before="40"/>
            </w:pPr>
            <w:r>
              <w:rPr>
                <w:b/>
                <w:bCs/>
                <w:color w:val="FFFFFF"/>
                <w:sz w:val="18"/>
                <w:szCs w:val="18"/>
              </w:rPr>
              <w:t xml:space="preserve">Aktivitas utama</w:t>
            </w:r>
          </w:p>
        </w:tc>
      </w:tr>
      <w:tr>
        <w:tc>
          <w:tcPr>
            <w:tcW w:type="dxa" w:w="2059"/>
            <w:tcMar>
              <w:top w:type="dxa" w:w="60"/>
              <w:left w:type="dxa" w:w="90"/>
              <w:bottom w:type="dxa" w:w="60"/>
              <w:right w:type="dxa" w:w="90"/>
            </w:tcMar>
          </w:tcPr>
          <w:p>
            <w:pPr>
              <w:spacing w:after="40" w:before="40"/>
            </w:pPr>
            <w:r>
              <w:rPr>
                <w:b w:val="false"/>
                <w:bCs w:val="false"/>
                <w:sz w:val="18"/>
                <w:szCs w:val="18"/>
              </w:rPr>
              <w:t xml:space="preserve">Tamu</w:t>
            </w:r>
          </w:p>
        </w:tc>
        <w:tc>
          <w:tcPr>
            <w:tcW w:type="dxa" w:w="2059"/>
            <w:tcMar>
              <w:top w:type="dxa" w:w="60"/>
              <w:left w:type="dxa" w:w="90"/>
              <w:bottom w:type="dxa" w:w="60"/>
              <w:right w:type="dxa" w:w="90"/>
            </w:tcMar>
          </w:tcPr>
          <w:p>
            <w:pPr>
              <w:spacing w:after="40" w:before="40"/>
            </w:pPr>
            <w:r>
              <w:rPr>
                <w:b w:val="false"/>
                <w:bCs w:val="false"/>
                <w:sz w:val="18"/>
                <w:szCs w:val="18"/>
              </w:rPr>
              <w:t xml:space="preserve">guest</w:t>
            </w:r>
          </w:p>
        </w:tc>
        <w:tc>
          <w:tcPr>
            <w:tcW w:type="dxa" w:w="5242"/>
            <w:tcMar>
              <w:top w:type="dxa" w:w="60"/>
              <w:left w:type="dxa" w:w="90"/>
              <w:bottom w:type="dxa" w:w="60"/>
              <w:right w:type="dxa" w:w="90"/>
            </w:tcMar>
          </w:tcPr>
          <w:p>
            <w:pPr>
              <w:spacing w:after="40" w:before="40"/>
            </w:pPr>
            <w:r>
              <w:rPr>
                <w:b w:val="false"/>
                <w:bCs w:val="false"/>
                <w:sz w:val="18"/>
                <w:szCs w:val="18"/>
              </w:rPr>
              <w:t xml:space="preserve">Login, registrasi, pemulihan kata sandi</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Siswa / pengguna</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auth + user</w:t>
            </w:r>
          </w:p>
        </w:tc>
        <w:tc>
          <w:tcPr>
            <w:tcW w:type="dxa" w:w="5242"/>
            <w:shd w:fill="F4F6FA" w:val="clear"/>
            <w:tcMar>
              <w:top w:type="dxa" w:w="60"/>
              <w:left w:type="dxa" w:w="90"/>
              <w:bottom w:type="dxa" w:w="60"/>
              <w:right w:type="dxa" w:w="90"/>
            </w:tcMar>
          </w:tcPr>
          <w:p>
            <w:pPr>
              <w:spacing w:after="40" w:before="40"/>
            </w:pPr>
            <w:r>
              <w:rPr>
                <w:b w:val="false"/>
                <w:bCs w:val="false"/>
                <w:sz w:val="18"/>
                <w:szCs w:val="18"/>
              </w:rPr>
              <w:t xml:space="preserve">E-learning, sesi VR, peta situs, refleksi, kritik &amp; saran</w:t>
            </w:r>
          </w:p>
        </w:tc>
      </w:tr>
      <w:tr>
        <w:tc>
          <w:tcPr>
            <w:tcW w:type="dxa" w:w="2059"/>
            <w:tcMar>
              <w:top w:type="dxa" w:w="60"/>
              <w:left w:type="dxa" w:w="90"/>
              <w:bottom w:type="dxa" w:w="60"/>
              <w:right w:type="dxa" w:w="90"/>
            </w:tcMar>
          </w:tcPr>
          <w:p>
            <w:pPr>
              <w:spacing w:after="40" w:before="40"/>
            </w:pPr>
            <w:r>
              <w:rPr>
                <w:b w:val="false"/>
                <w:bCs w:val="false"/>
                <w:sz w:val="18"/>
                <w:szCs w:val="18"/>
              </w:rPr>
              <w:t xml:space="preserve">Fasilitator (guru)</w:t>
            </w:r>
          </w:p>
        </w:tc>
        <w:tc>
          <w:tcPr>
            <w:tcW w:type="dxa" w:w="2059"/>
            <w:tcMar>
              <w:top w:type="dxa" w:w="60"/>
              <w:left w:type="dxa" w:w="90"/>
              <w:bottom w:type="dxa" w:w="60"/>
              <w:right w:type="dxa" w:w="90"/>
            </w:tcMar>
          </w:tcPr>
          <w:p>
            <w:pPr>
              <w:spacing w:after="40" w:before="40"/>
            </w:pPr>
            <w:r>
              <w:rPr>
                <w:b w:val="false"/>
                <w:bCs w:val="false"/>
                <w:sz w:val="18"/>
                <w:szCs w:val="18"/>
              </w:rPr>
              <w:t xml:space="preserve">auth + user</w:t>
            </w:r>
          </w:p>
        </w:tc>
        <w:tc>
          <w:tcPr>
            <w:tcW w:type="dxa" w:w="5242"/>
            <w:tcMar>
              <w:top w:type="dxa" w:w="60"/>
              <w:left w:type="dxa" w:w="90"/>
              <w:bottom w:type="dxa" w:w="60"/>
              <w:right w:type="dxa" w:w="90"/>
            </w:tcMar>
          </w:tcPr>
          <w:p>
            <w:pPr>
              <w:spacing w:after="40" w:before="40"/>
            </w:pPr>
            <w:r>
              <w:rPr>
                <w:b w:val="false"/>
                <w:bCs w:val="false"/>
                <w:sz w:val="18"/>
                <w:szCs w:val="18"/>
              </w:rPr>
              <w:t xml:space="preserve">Membuka peluncur sesi, mencetak/menampilkan QR, mengelola giliran responden</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Administrator</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auth + admin</w:t>
            </w:r>
          </w:p>
        </w:tc>
        <w:tc>
          <w:tcPr>
            <w:tcW w:type="dxa" w:w="5242"/>
            <w:shd w:fill="F4F6FA" w:val="clear"/>
            <w:tcMar>
              <w:top w:type="dxa" w:w="60"/>
              <w:left w:type="dxa" w:w="90"/>
              <w:bottom w:type="dxa" w:w="60"/>
              <w:right w:type="dxa" w:w="90"/>
            </w:tcMar>
          </w:tcPr>
          <w:p>
            <w:pPr>
              <w:spacing w:after="40" w:before="40"/>
            </w:pPr>
            <w:r>
              <w:rPr>
                <w:b w:val="false"/>
                <w:bCs w:val="false"/>
                <w:sz w:val="18"/>
                <w:szCs w:val="18"/>
              </w:rPr>
              <w:t xml:space="preserve">Kelola era, materi, e-book, soal, situs, museum virtual, objek, pertanyaan refleksi, ekspor data</w:t>
            </w:r>
          </w:p>
        </w:tc>
      </w:tr>
      <w:tr>
        <w:tc>
          <w:tcPr>
            <w:tcW w:type="dxa" w:w="2059"/>
            <w:tcMar>
              <w:top w:type="dxa" w:w="60"/>
              <w:left w:type="dxa" w:w="90"/>
              <w:bottom w:type="dxa" w:w="60"/>
              <w:right w:type="dxa" w:w="90"/>
            </w:tcMar>
          </w:tcPr>
          <w:p>
            <w:pPr>
              <w:spacing w:after="40" w:before="40"/>
            </w:pPr>
            <w:r>
              <w:rPr>
                <w:b w:val="false"/>
                <w:bCs w:val="false"/>
                <w:sz w:val="18"/>
                <w:szCs w:val="18"/>
              </w:rPr>
              <w:t xml:space="preserve">Perangkat VR</w:t>
            </w:r>
          </w:p>
        </w:tc>
        <w:tc>
          <w:tcPr>
            <w:tcW w:type="dxa" w:w="2059"/>
            <w:tcMar>
              <w:top w:type="dxa" w:w="60"/>
              <w:left w:type="dxa" w:w="90"/>
              <w:bottom w:type="dxa" w:w="60"/>
              <w:right w:type="dxa" w:w="90"/>
            </w:tcMar>
          </w:tcPr>
          <w:p>
            <w:pPr>
              <w:spacing w:after="40" w:before="40"/>
            </w:pPr>
            <w:r>
              <w:rPr>
                <w:b w:val="false"/>
                <w:bCs w:val="false"/>
                <w:sz w:val="18"/>
                <w:szCs w:val="18"/>
              </w:rPr>
              <w:t xml:space="preserve">ar.token</w:t>
            </w:r>
          </w:p>
        </w:tc>
        <w:tc>
          <w:tcPr>
            <w:tcW w:type="dxa" w:w="5242"/>
            <w:tcMar>
              <w:top w:type="dxa" w:w="60"/>
              <w:left w:type="dxa" w:w="90"/>
              <w:bottom w:type="dxa" w:w="60"/>
              <w:right w:type="dxa" w:w="90"/>
            </w:tcMar>
          </w:tcPr>
          <w:p>
            <w:pPr>
              <w:spacing w:after="40" w:before="40"/>
            </w:pPr>
            <w:r>
              <w:rPr>
                <w:b w:val="false"/>
                <w:bCs w:val="false"/>
                <w:sz w:val="18"/>
                <w:szCs w:val="18"/>
              </w:rPr>
              <w:t xml:space="preserve">Masuk ke scene lintas perangkat tanpa mengetik kredensial (HMAC stateless)</w:t>
            </w:r>
          </w:p>
        </w:tc>
      </w:tr>
    </w:tbl>
    <w:p>
      <w:pPr>
        <w:pStyle w:val="Heading2"/>
        <w:spacing w:after="120" w:before="240"/>
      </w:pPr>
      <w:r>
        <w:t xml:space="preserve">2.2 Alur inti: sesi Virtual Living Museum (empat fase)</w:t>
      </w:r>
    </w:p>
    <w:p>
      <w:pPr>
        <w:spacing w:after="120" w:line="276"/>
      </w:pPr>
      <w:r>
        <w:rPr>
          <w:b w:val="false"/>
          <w:bCs w:val="false"/>
          <w:sz w:val="21"/>
          <w:szCs w:val="21"/>
        </w:rPr>
        <w:t xml:space="preserve">Alur ini adalah jantung prototipe dan mengikuti spesifikasi proposal. Transisi antarfase berbasis pencapaian, bukan timer.</w:t>
      </w:r>
    </w:p>
    <w:p>
      <w:pPr>
        <w:keepNext w:val="false"/>
        <w:keepLines/>
        <w:shd w:fill="F4F4F4" w:val="clear"/>
        <w:spacing w:after="140" w:before="60" w:line="200" w:lineRule="exact"/>
      </w:pPr>
      <w:r>
        <w:rPr>
          <w:rFonts w:ascii="Consolas" w:cs="Consolas" w:eastAsia="Consolas" w:hAnsi="Consolas"/>
          <w:color w:val="1A1A1A"/>
          <w:sz w:val="17"/>
          <w:szCs w:val="17"/>
        </w:rPr>
        <w:t xml:space="preserve">  ORIENTASI  →  EKSPLORASI  →  INTERAKSI  →  REFLEKSI</w:t>
      </w:r>
    </w:p>
    <w:p>
      <w:pPr>
        <w:jc w:val="center"/>
      </w:pPr>
      <w:r>
        <w:drawing>
          <wp:inline xmlns:a="http://schemas.openxmlformats.org/drawingml/2006/main" xmlns:pic="http://schemas.openxmlformats.org/drawingml/2006/picture">
            <wp:extent cx="1820883" cy="7863840"/>
            <wp:docPr id="1" name="Picture 1"/>
            <wp:cNvGraphicFramePr>
              <a:graphicFrameLocks noChangeAspect="1"/>
            </wp:cNvGraphicFramePr>
            <a:graphic>
              <a:graphicData uri="http://schemas.openxmlformats.org/drawingml/2006/picture">
                <pic:pic>
                  <pic:nvPicPr>
                    <pic:cNvPr id="0" name="01_alur_inti_sesi_vr_4_fase.png"/>
                    <pic:cNvPicPr/>
                  </pic:nvPicPr>
                  <pic:blipFill>
                    <a:blip r:embed="rId9"/>
                    <a:stretch>
                      <a:fillRect/>
                    </a:stretch>
                  </pic:blipFill>
                  <pic:spPr>
                    <a:xfrm>
                      <a:off x="0" y="0"/>
                      <a:ext cx="1820883" cy="7863840"/>
                    </a:xfrm>
                    <a:prstGeom prst="rect"/>
                  </pic:spPr>
                </pic:pic>
              </a:graphicData>
            </a:graphic>
          </wp:inline>
        </w:drawing>
      </w:r>
    </w:p>
    <w:p>
      <w:pPr>
        <w:spacing w:after="240" w:before="80"/>
        <w:jc w:val="center"/>
      </w:pPr>
      <w:r>
        <w:rPr>
          <w:b/>
          <w:color w:val="334155"/>
          <w:sz w:val="20"/>
        </w:rPr>
        <w:t>Gambar 2.1 Alur Inti Sesi Virtual Living Museum (Empat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995"/>
        <w:gridCol w:w="3557"/>
        <w:gridCol w:w="1498"/>
      </w:tblGrid>
      <w:tr>
        <w:trPr>
          <w:tblHeader/>
        </w:trPr>
        <w:tc>
          <w:tcPr>
            <w:tcW w:type="dxa" w:w="1310"/>
            <w:shd w:fill="1F3864" w:val="clear"/>
            <w:tcMar>
              <w:top w:type="dxa" w:w="60"/>
              <w:left w:type="dxa" w:w="90"/>
              <w:bottom w:type="dxa" w:w="60"/>
              <w:right w:type="dxa" w:w="90"/>
            </w:tcMar>
          </w:tcPr>
          <w:p>
            <w:pPr>
              <w:spacing w:after="40" w:before="40"/>
            </w:pPr>
            <w:r>
              <w:rPr>
                <w:b/>
                <w:bCs/>
                <w:color w:val="FFFFFF"/>
                <w:sz w:val="18"/>
                <w:szCs w:val="18"/>
              </w:rPr>
              <w:t xml:space="preserve">Fase</w:t>
            </w:r>
          </w:p>
        </w:tc>
        <w:tc>
          <w:tcPr>
            <w:tcW w:type="dxa" w:w="2995"/>
            <w:shd w:fill="1F3864" w:val="clear"/>
            <w:tcMar>
              <w:top w:type="dxa" w:w="60"/>
              <w:left w:type="dxa" w:w="90"/>
              <w:bottom w:type="dxa" w:w="60"/>
              <w:right w:type="dxa" w:w="90"/>
            </w:tcMar>
          </w:tcPr>
          <w:p>
            <w:pPr>
              <w:spacing w:after="40" w:before="40"/>
            </w:pPr>
            <w:r>
              <w:rPr>
                <w:b/>
                <w:bCs/>
                <w:color w:val="FFFFFF"/>
                <w:sz w:val="18"/>
                <w:szCs w:val="18"/>
              </w:rPr>
              <w:t xml:space="preserve">Yang dilakukan siswa</w:t>
            </w:r>
          </w:p>
        </w:tc>
        <w:tc>
          <w:tcPr>
            <w:tcW w:type="dxa" w:w="3557"/>
            <w:shd w:fill="1F3864" w:val="clear"/>
            <w:tcMar>
              <w:top w:type="dxa" w:w="60"/>
              <w:left w:type="dxa" w:w="90"/>
              <w:bottom w:type="dxa" w:w="60"/>
              <w:right w:type="dxa" w:w="90"/>
            </w:tcMar>
          </w:tcPr>
          <w:p>
            <w:pPr>
              <w:spacing w:after="40" w:before="40"/>
            </w:pPr>
            <w:r>
              <w:rPr>
                <w:b/>
                <w:bCs/>
                <w:color w:val="FFFFFF"/>
                <w:sz w:val="18"/>
                <w:szCs w:val="18"/>
              </w:rPr>
              <w:t xml:space="preserve">Pemicu transisi ke fase berikutnya</w:t>
            </w:r>
          </w:p>
        </w:tc>
        <w:tc>
          <w:tcPr>
            <w:tcW w:type="dxa" w:w="1498"/>
            <w:shd w:fill="1F3864" w:val="clear"/>
            <w:tcMar>
              <w:top w:type="dxa" w:w="60"/>
              <w:left w:type="dxa" w:w="90"/>
              <w:bottom w:type="dxa" w:w="60"/>
              <w:right w:type="dxa" w:w="90"/>
            </w:tcMar>
          </w:tcPr>
          <w:p>
            <w:pPr>
              <w:spacing w:after="40" w:before="40"/>
            </w:pPr>
            <w:r>
              <w:rPr>
                <w:b/>
                <w:bCs/>
                <w:color w:val="FFFFFF"/>
                <w:sz w:val="18"/>
                <w:szCs w:val="18"/>
              </w:rPr>
              <w:t xml:space="preserve">Perangkat</w:t>
            </w:r>
          </w:p>
        </w:tc>
      </w:tr>
      <w:tr>
        <w:tc>
          <w:tcPr>
            <w:tcW w:type="dxa" w:w="1310"/>
            <w:tcMar>
              <w:top w:type="dxa" w:w="60"/>
              <w:left w:type="dxa" w:w="90"/>
              <w:bottom w:type="dxa" w:w="60"/>
              <w:right w:type="dxa" w:w="90"/>
            </w:tcMar>
          </w:tcPr>
          <w:p>
            <w:pPr>
              <w:spacing w:after="40" w:before="40"/>
            </w:pPr>
            <w:r>
              <w:rPr>
                <w:b w:val="false"/>
                <w:bCs w:val="false"/>
                <w:sz w:val="18"/>
                <w:szCs w:val="18"/>
              </w:rPr>
              <w:t xml:space="preserve">1. Orientasi</w:t>
            </w:r>
          </w:p>
        </w:tc>
        <w:tc>
          <w:tcPr>
            <w:tcW w:type="dxa" w:w="2995"/>
            <w:tcMar>
              <w:top w:type="dxa" w:w="60"/>
              <w:left w:type="dxa" w:w="90"/>
              <w:bottom w:type="dxa" w:w="60"/>
              <w:right w:type="dxa" w:w="90"/>
            </w:tcMar>
          </w:tcPr>
          <w:p>
            <w:pPr>
              <w:spacing w:after="40" w:before="40"/>
            </w:pPr>
            <w:r>
              <w:rPr>
                <w:b w:val="false"/>
                <w:bCs w:val="false"/>
                <w:sz w:val="18"/>
                <w:szCs w:val="18"/>
              </w:rPr>
              <w:t xml:space="preserve">Masuk scene, membiasakan diri dengan controller, membaca petunjuk melayang di model controller, memandang punden dari titik pandang pembuka</w:t>
            </w:r>
          </w:p>
        </w:tc>
        <w:tc>
          <w:tcPr>
            <w:tcW w:type="dxa" w:w="3557"/>
            <w:tcMar>
              <w:top w:type="dxa" w:w="60"/>
              <w:left w:type="dxa" w:w="90"/>
              <w:bottom w:type="dxa" w:w="60"/>
              <w:right w:type="dxa" w:w="90"/>
            </w:tcMar>
          </w:tcPr>
          <w:p>
            <w:pPr>
              <w:spacing w:after="40" w:before="40"/>
            </w:pPr>
            <w:r>
              <w:rPr>
                <w:b w:val="false"/>
                <w:bCs w:val="false"/>
                <w:sz w:val="18"/>
                <w:szCs w:val="18"/>
              </w:rPr>
              <w:t xml:space="preserve">Teleport pertama</w:t>
            </w:r>
          </w:p>
        </w:tc>
        <w:tc>
          <w:tcPr>
            <w:tcW w:type="dxa" w:w="1498"/>
            <w:tcMar>
              <w:top w:type="dxa" w:w="60"/>
              <w:left w:type="dxa" w:w="90"/>
              <w:bottom w:type="dxa" w:w="60"/>
              <w:right w:type="dxa" w:w="90"/>
            </w:tcMar>
          </w:tcPr>
          <w:p>
            <w:pPr>
              <w:spacing w:after="40" w:before="40"/>
            </w:pPr>
            <w:r>
              <w:rPr>
                <w:b w:val="false"/>
                <w:bCs w:val="false"/>
                <w:sz w:val="18"/>
                <w:szCs w:val="18"/>
              </w:rPr>
              <w:t xml:space="preserve">Headset / ponsel</w:t>
            </w:r>
          </w:p>
        </w:tc>
      </w:tr>
      <w:tr>
        <w:tc>
          <w:tcPr>
            <w:tcW w:type="dxa" w:w="1310"/>
            <w:shd w:fill="F4F6FA" w:val="clear"/>
            <w:tcMar>
              <w:top w:type="dxa" w:w="60"/>
              <w:left w:type="dxa" w:w="90"/>
              <w:bottom w:type="dxa" w:w="60"/>
              <w:right w:type="dxa" w:w="90"/>
            </w:tcMar>
          </w:tcPr>
          <w:p>
            <w:pPr>
              <w:spacing w:after="40" w:before="40"/>
            </w:pPr>
            <w:r>
              <w:rPr>
                <w:b w:val="false"/>
                <w:bCs w:val="false"/>
                <w:sz w:val="18"/>
                <w:szCs w:val="18"/>
              </w:rPr>
              <w:t xml:space="preserve">2. Eksplorasi</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Berpindah bebas (teleport atau gerak thumbstick), menunjuk objek yang menyala, membuka panel informasi berisi nama, deskripsi, chip nilai karakter, dan narasi audio</w:t>
            </w:r>
          </w:p>
        </w:tc>
        <w:tc>
          <w:tcPr>
            <w:tcW w:type="dxa" w:w="3557"/>
            <w:shd w:fill="F4F6FA" w:val="clear"/>
            <w:tcMar>
              <w:top w:type="dxa" w:w="60"/>
              <w:left w:type="dxa" w:w="90"/>
              <w:bottom w:type="dxa" w:w="60"/>
              <w:right w:type="dxa" w:w="90"/>
            </w:tcMar>
          </w:tcPr>
          <w:p>
            <w:pPr>
              <w:spacing w:after="40" w:before="40"/>
            </w:pPr>
            <w:r>
              <w:rPr>
                <w:b w:val="false"/>
                <w:bCs w:val="false"/>
                <w:sz w:val="18"/>
                <w:szCs w:val="18"/>
              </w:rPr>
              <w:t xml:space="preserve">Seluruh objek pernah dibuka panelnya (ambang pengamatan 100%), dibantu penanda arah ke objek terdekat yang belum diamati</w:t>
            </w:r>
          </w:p>
        </w:tc>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Headset / ponsel</w:t>
            </w:r>
          </w:p>
        </w:tc>
      </w:tr>
      <w:tr>
        <w:tc>
          <w:tcPr>
            <w:tcW w:type="dxa" w:w="1310"/>
            <w:tcMar>
              <w:top w:type="dxa" w:w="60"/>
              <w:left w:type="dxa" w:w="90"/>
              <w:bottom w:type="dxa" w:w="60"/>
              <w:right w:type="dxa" w:w="90"/>
            </w:tcMar>
          </w:tcPr>
          <w:p>
            <w:pPr>
              <w:spacing w:after="40" w:before="40"/>
            </w:pPr>
            <w:r>
              <w:rPr>
                <w:b w:val="false"/>
                <w:bCs w:val="false"/>
                <w:sz w:val="18"/>
                <w:szCs w:val="18"/>
              </w:rPr>
              <w:t xml:space="preserve">3. Interaksi</w:t>
            </w:r>
          </w:p>
        </w:tc>
        <w:tc>
          <w:tcPr>
            <w:tcW w:type="dxa" w:w="2995"/>
            <w:tcMar>
              <w:top w:type="dxa" w:w="60"/>
              <w:left w:type="dxa" w:w="90"/>
              <w:bottom w:type="dxa" w:w="60"/>
              <w:right w:type="dxa" w:w="90"/>
            </w:tcMar>
          </w:tcPr>
          <w:p>
            <w:pPr>
              <w:spacing w:after="40" w:before="40"/>
            </w:pPr>
            <w:r>
              <w:rPr>
                <w:b w:val="false"/>
                <w:bCs w:val="false"/>
                <w:sz w:val="18"/>
                <w:szCs w:val="18"/>
              </w:rPr>
              <w:t xml:space="preserve">Menggenggam potongan artefak yang terlepas dan memasangnya kembali ke posisi aslinya; siluet hantu menunjukkan tujuan, snap pada jarak 0,5 m disertai bunyi, kilau, dan getaran</w:t>
            </w:r>
          </w:p>
        </w:tc>
        <w:tc>
          <w:tcPr>
            <w:tcW w:type="dxa" w:w="3557"/>
            <w:tcMar>
              <w:top w:type="dxa" w:w="60"/>
              <w:left w:type="dxa" w:w="90"/>
              <w:bottom w:type="dxa" w:w="60"/>
              <w:right w:type="dxa" w:w="90"/>
            </w:tcMar>
          </w:tcPr>
          <w:p>
            <w:pPr>
              <w:spacing w:after="40" w:before="40"/>
            </w:pPr>
            <w:r>
              <w:rPr>
                <w:b w:val="false"/>
                <w:bCs w:val="false"/>
                <w:sz w:val="18"/>
                <w:szCs w:val="18"/>
              </w:rPr>
              <w:t xml:space="preserve">Seluruh potongan terpasang. Dilewati bila perangkat tanpa controller (dilewati_perangkat) atau scene tanpa potongan (dilewati_tanpa_slot) — alasannya ikut tercatat</w:t>
            </w:r>
          </w:p>
        </w:tc>
        <w:tc>
          <w:tcPr>
            <w:tcW w:type="dxa" w:w="1498"/>
            <w:tcMar>
              <w:top w:type="dxa" w:w="60"/>
              <w:left w:type="dxa" w:w="90"/>
              <w:bottom w:type="dxa" w:w="60"/>
              <w:right w:type="dxa" w:w="90"/>
            </w:tcMar>
          </w:tcPr>
          <w:p>
            <w:pPr>
              <w:spacing w:after="40" w:before="40"/>
            </w:pPr>
            <w:r>
              <w:rPr>
                <w:b w:val="false"/>
                <w:bCs w:val="false"/>
                <w:sz w:val="18"/>
                <w:szCs w:val="18"/>
              </w:rPr>
              <w:t xml:space="preserve">Headset saja</w:t>
            </w:r>
          </w:p>
        </w:tc>
      </w:tr>
      <w:tr>
        <w:tc>
          <w:tcPr>
            <w:tcW w:type="dxa" w:w="1310"/>
            <w:shd w:fill="F4F6FA" w:val="clear"/>
            <w:tcMar>
              <w:top w:type="dxa" w:w="60"/>
              <w:left w:type="dxa" w:w="90"/>
              <w:bottom w:type="dxa" w:w="60"/>
              <w:right w:type="dxa" w:w="90"/>
            </w:tcMar>
          </w:tcPr>
          <w:p>
            <w:pPr>
              <w:spacing w:after="40" w:before="40"/>
            </w:pPr>
            <w:r>
              <w:rPr>
                <w:b w:val="false"/>
                <w:bCs w:val="false"/>
                <w:sz w:val="18"/>
                <w:szCs w:val="18"/>
              </w:rPr>
              <w:t xml:space="preserve">4. Refleksi</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Keluar dari headset, menjawab pertanyaan terbuka yang masing-masing menggali satu nilai karakter</w:t>
            </w:r>
          </w:p>
        </w:tc>
        <w:tc>
          <w:tcPr>
            <w:tcW w:type="dxa" w:w="3557"/>
            <w:shd w:fill="F4F6FA" w:val="clear"/>
            <w:tcMar>
              <w:top w:type="dxa" w:w="60"/>
              <w:left w:type="dxa" w:w="90"/>
              <w:bottom w:type="dxa" w:w="60"/>
              <w:right w:type="dxa" w:w="90"/>
            </w:tcMar>
          </w:tcPr>
          <w:p>
            <w:pPr>
              <w:spacing w:after="40" w:before="40"/>
            </w:pPr>
            <w:r>
              <w:rPr>
                <w:b w:val="false"/>
                <w:bCs w:val="false"/>
                <w:sz w:val="18"/>
                <w:szCs w:val="18"/>
              </w:rPr>
              <w:t xml:space="preserve">Jawaban tersimpan; halaman terima kasih dengan tautan kembali ke materi asal situs</w:t>
            </w:r>
          </w:p>
        </w:tc>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Layar biasa</w:t>
            </w:r>
          </w:p>
        </w:tc>
      </w:tr>
    </w:tbl>
    <w:p>
      <w:pPr>
        <w:spacing w:after="120" w:line="276"/>
      </w:pPr>
      <w:r>
        <w:rPr>
          <w:b/>
          <w:bCs/>
          <w:sz w:val="21"/>
          <w:szCs w:val="21"/>
        </w:rPr>
        <w:t xml:space="preserve">Prinsip mengikat: fase melacak dan memandu, tidak pernah mengunci. </w:t>
      </w:r>
      <w:r>
        <w:rPr>
          <w:sz w:val="21"/>
          <w:szCs w:val="21"/>
        </w:rPr>
        <w:t xml:space="preserve">Tidak ada kode yang boleh memblokir teleport, panel, atau genggam berdasarkan fase. Fase yang mengunci akan mengubah setiap pemicu transisi menjadi titik macet permanen, dan siswa yang macet memanggil fasilitator — persis yang dilarang kriteria kelulusan TKT 6.</w:t>
      </w:r>
    </w:p>
    <w:p>
      <w:pPr>
        <w:pStyle w:val="Heading2"/>
        <w:spacing w:after="120" w:before="240"/>
      </w:pPr>
      <w:r>
        <w:t xml:space="preserve">2.3 Alur e-learning berjenjang</w:t>
      </w:r>
    </w:p>
    <w:p>
      <w:pPr>
        <w:spacing w:after="120" w:line="276"/>
      </w:pPr>
      <w:r>
        <w:rPr>
          <w:sz w:val="21"/>
          <w:szCs w:val="21"/>
        </w:rPr>
        <w:t xml:space="preserve">Di luar sesi VR, aplikasi menyediakan jalur belajar linear per materi, dipetakan ke era sejarah dari Prasejarah hingga Pasca-Kemerdekaan.</w:t>
      </w:r>
    </w:p>
    <w:p>
      <w:pPr>
        <w:keepNext w:val="false"/>
        <w:keepLines/>
        <w:shd w:fill="F4F4F4" w:val="clear"/>
        <w:spacing w:after="140" w:before="60" w:line="200" w:lineRule="exact"/>
      </w:pPr>
      <w:r>
        <w:rPr>
          <w:rFonts w:ascii="Consolas" w:cs="Consolas" w:eastAsia="Consolas" w:hAnsi="Consolas"/>
          <w:color w:val="1A1A1A"/>
          <w:sz w:val="13"/>
          <w:szCs w:val="13"/>
        </w:rPr>
        <w:t xml:space="preserve">  PRE-TEST (1) → E-BOOK (2) → VIRTUAL LIVING MUSEUM (3) → POST-TEST (4) → materi berikutnya</w:t>
      </w:r>
    </w:p>
    <w:p>
      <w:pPr>
        <w:jc w:val="center"/>
      </w:pPr>
      <w:r>
        <w:drawing>
          <wp:inline xmlns:a="http://schemas.openxmlformats.org/drawingml/2006/main" xmlns:pic="http://schemas.openxmlformats.org/drawingml/2006/picture">
            <wp:extent cx="4932618" cy="7772400"/>
            <wp:docPr id="2" name="Picture 2"/>
            <wp:cNvGraphicFramePr>
              <a:graphicFrameLocks noChangeAspect="1"/>
            </wp:cNvGraphicFramePr>
            <a:graphic>
              <a:graphicData uri="http://schemas.openxmlformats.org/drawingml/2006/picture">
                <pic:pic>
                  <pic:nvPicPr>
                    <pic:cNvPr id="0" name="02_alur_elearning_berjenjang.png"/>
                    <pic:cNvPicPr/>
                  </pic:nvPicPr>
                  <pic:blipFill>
                    <a:blip r:embed="rId10"/>
                    <a:stretch>
                      <a:fillRect/>
                    </a:stretch>
                  </pic:blipFill>
                  <pic:spPr>
                    <a:xfrm>
                      <a:off x="0" y="0"/>
                      <a:ext cx="4932618" cy="7772400"/>
                    </a:xfrm>
                    <a:prstGeom prst="rect"/>
                  </pic:spPr>
                </pic:pic>
              </a:graphicData>
            </a:graphic>
          </wp:inline>
        </w:drawing>
      </w:r>
    </w:p>
    <w:p>
      <w:pPr>
        <w:spacing w:after="240" w:before="80"/>
        <w:jc w:val="center"/>
      </w:pPr>
      <w:r>
        <w:rPr>
          <w:b/>
          <w:color w:val="334155"/>
          <w:sz w:val="20"/>
        </w:rPr>
        <w:t>Gambar 2.2 Alur E-Learning Berjenjang dan Gating Pembelajaran</w:t>
      </w:r>
    </w:p>
    <w:p>
      <w:pPr>
        <w:pStyle w:val="ListParagraph"/>
        <w:numPr>
          <w:ilvl w:val="0"/>
          <w:numId w:val="3"/>
        </w:numPr>
        <w:spacing w:after="60" w:line="276"/>
      </w:pPr>
      <w:r>
        <w:rPr>
          <w:sz w:val="21"/>
          <w:szCs w:val="21"/>
        </w:rPr>
        <w:t xml:space="preserve">Progres disimpan pada pengguna sebagai level_sekarang dan progress_level_sekarang.</w:t>
      </w:r>
    </w:p>
    <w:p>
      <w:pPr>
        <w:pStyle w:val="ListParagraph"/>
        <w:numPr>
          <w:ilvl w:val="0"/>
          <w:numId w:val="3"/>
        </w:numPr>
        <w:spacing w:after="60" w:line="276"/>
      </w:pPr>
      <w:r>
        <w:rPr>
          <w:sz w:val="21"/>
          <w:szCs w:val="21"/>
        </w:rPr>
        <w:t xml:space="preserve">Menyelesaikan satu tahap membuka kunci tahap berikutnya; menyelesaikan post-test menaikkan level ke materi berikutnya.</w:t>
      </w:r>
    </w:p>
    <w:p>
      <w:pPr>
        <w:pStyle w:val="ListParagraph"/>
        <w:numPr>
          <w:ilvl w:val="0"/>
          <w:numId w:val="3"/>
        </w:numPr>
        <w:spacing w:after="60" w:line="276"/>
      </w:pPr>
      <w:r>
        <w:rPr>
          <w:sz w:val="21"/>
          <w:szCs w:val="21"/>
        </w:rPr>
        <w:t xml:space="preserve">Mode demo (APP_DEMO_MODE) membuka seluruh materi dan seluruh tab tanpa mencatat progres — dipakai untuk akun demo yang dibagikan.</w:t>
      </w:r>
    </w:p>
    <w:p>
      <w:pPr>
        <w:pStyle w:val="ListParagraph"/>
        <w:numPr>
          <w:ilvl w:val="0"/>
          <w:numId w:val="3"/>
        </w:numPr>
        <w:spacing w:after="60" w:line="276"/>
      </w:pPr>
      <w:r>
        <w:rPr>
          <w:sz w:val="21"/>
          <w:szCs w:val="21"/>
        </w:rPr>
        <w:t xml:space="preserve">Untuk keperluan uji TKT, pretest dan posttest dilepas dari gerbang progres dan diperlakukan murni sebagai alat ukur outcome.</w:t>
      </w:r>
    </w:p>
    <w:p>
      <w:pPr>
        <w:pStyle w:val="Heading2"/>
        <w:spacing w:after="120" w:before="240"/>
      </w:pPr>
      <w:r>
        <w:t xml:space="preserve">2.4 Alur fasilitator (mode kiosk dan pergantian responden)</w:t>
      </w:r>
    </w:p>
    <w:p>
      <w:pPr>
        <w:spacing w:after="120" w:line="276"/>
      </w:pPr>
      <w:r>
        <w:rPr>
          <w:sz w:val="21"/>
          <w:szCs w:val="21"/>
        </w:rPr>
        <w:t xml:space="preserve">Alur ini yang memenuhi kriteria “dapat dilaksanakan tanpa intervensi teknis pengembang”.</w:t>
      </w:r>
    </w:p>
    <w:p>
      <w:pPr>
        <w:pStyle w:val="ListParagraph"/>
        <w:numPr>
          <w:ilvl w:val="0"/>
          <w:numId w:val="2"/>
        </w:numPr>
        <w:spacing w:after="60" w:line="276"/>
      </w:pPr>
      <w:r>
        <w:rPr>
          <w:sz w:val="21"/>
          <w:szCs w:val="21"/>
        </w:rPr>
        <w:t xml:space="preserve">Fasilitator login di laptop, membuka peluncur sesi pada /vr/peluncur/{museum_id}.</w:t>
      </w:r>
    </w:p>
    <w:p>
      <w:pPr>
        <w:pStyle w:val="ListParagraph"/>
        <w:numPr>
          <w:ilvl w:val="0"/>
          <w:numId w:val="2"/>
        </w:numPr>
        <w:spacing w:after="60" w:line="276"/>
      </w:pPr>
      <w:r>
        <w:rPr>
          <w:sz w:val="21"/>
          <w:szCs w:val="21"/>
        </w:rPr>
        <w:t xml:space="preserve">Peluncur menghasilkan QR berisi token akses sementara (berlaku 30 menit), kode responden, opsional rentang kode berurutan, dan bendera kiosk.</w:t>
      </w:r>
    </w:p>
    <w:p>
      <w:pPr>
        <w:pStyle w:val="ListParagraph"/>
        <w:numPr>
          <w:ilvl w:val="0"/>
          <w:numId w:val="2"/>
        </w:numPr>
        <w:spacing w:after="60" w:line="276"/>
      </w:pPr>
      <w:r>
        <w:rPr>
          <w:sz w:val="21"/>
          <w:szCs w:val="21"/>
        </w:rPr>
        <w:t xml:space="preserve">Responden pertama memindai QR dari headset; sesi terbentuk tanpa mengetik apa pun di keyboard virtual.</w:t>
      </w:r>
    </w:p>
    <w:p>
      <w:pPr>
        <w:pStyle w:val="ListParagraph"/>
        <w:numPr>
          <w:ilvl w:val="0"/>
          <w:numId w:val="2"/>
        </w:numPr>
        <w:spacing w:after="60" w:line="276"/>
      </w:pPr>
      <w:r>
        <w:rPr>
          <w:sz w:val="21"/>
          <w:szCs w:val="21"/>
        </w:rPr>
        <w:t xml:space="preserve">Selama sesi, navigasi aplikasi disembunyikan sehingga siswa hanya melihat scene.</w:t>
      </w:r>
    </w:p>
    <w:p>
      <w:pPr>
        <w:pStyle w:val="ListParagraph"/>
        <w:numPr>
          <w:ilvl w:val="0"/>
          <w:numId w:val="2"/>
        </w:numPr>
        <w:spacing w:after="60" w:line="276"/>
      </w:pPr>
      <w:r>
        <w:rPr>
          <w:sz w:val="21"/>
          <w:szCs w:val="21"/>
        </w:rPr>
        <w:t xml:space="preserve">Saat sesi berakhir — lewat tombol keluar di dalam scene pada headset, atau tombol “Selesai” pada ponsel — muncul panel penutup sesi.</w:t>
      </w:r>
    </w:p>
    <w:p>
      <w:pPr>
        <w:pStyle w:val="ListParagraph"/>
        <w:numPr>
          <w:ilvl w:val="0"/>
          <w:numId w:val="2"/>
        </w:numPr>
        <w:spacing w:after="60" w:line="276"/>
      </w:pPr>
      <w:r>
        <w:rPr>
          <w:sz w:val="21"/>
          <w:szCs w:val="21"/>
        </w:rPr>
        <w:t xml:space="preserve">Fasilitator menekan “Responden berikutnya”: halaman dimuat ulang dengan kode berikutnya dalam deret. Tidak perlu memindai ulang.</w:t>
      </w:r>
    </w:p>
    <w:p>
      <w:pPr>
        <w:pStyle w:val="ListParagraph"/>
        <w:numPr>
          <w:ilvl w:val="0"/>
          <w:numId w:val="2"/>
        </w:numPr>
        <w:spacing w:after="60" w:line="276"/>
      </w:pPr>
      <w:r>
        <w:rPr>
          <w:sz w:val="21"/>
          <w:szCs w:val="21"/>
        </w:rPr>
        <w:t xml:space="preserve">Panel penutup tidak dapat ditutup pada mode kiosk. Ini gerbang integritas data: dua responden yang tergabung dalam satu kode adalah kesalahan diam-diam yang tidak dapat diperbaiki setelah responden pulang.</w:t>
      </w:r>
    </w:p>
    <w:p>
      <w:pPr>
        <w:spacing w:after="120" w:line="276"/>
      </w:pPr>
      <w:r>
        <w:rPr>
          <w:i/>
          <w:iCs/>
          <w:color w:val="595959"/>
          <w:sz w:val="19"/>
          <w:szCs w:val="19"/>
        </w:rPr>
        <w:t xml:space="preserve">Catatan operasional: parameter kiosk hanya menyembunyikan navigasi aplikasi, bukan pengamanan. Pengamanan sebenarnya adalah menjalankan uji lapangan dengan akun kiosk khusus yang tidak menyimpan progres, rapor, atau data pribadi.</w:t>
      </w:r>
    </w:p>
    <w:p>
      <w:pPr>
        <w:jc w:val="center"/>
      </w:pPr>
      <w:r>
        <w:drawing>
          <wp:inline xmlns:a="http://schemas.openxmlformats.org/drawingml/2006/main" xmlns:pic="http://schemas.openxmlformats.org/drawingml/2006/picture">
            <wp:extent cx="2761247" cy="7772400"/>
            <wp:docPr id="3" name="Picture 3"/>
            <wp:cNvGraphicFramePr>
              <a:graphicFrameLocks noChangeAspect="1"/>
            </wp:cNvGraphicFramePr>
            <a:graphic>
              <a:graphicData uri="http://schemas.openxmlformats.org/drawingml/2006/picture">
                <pic:pic>
                  <pic:nvPicPr>
                    <pic:cNvPr id="0" name="03_alur_fasilitator_kiosk.png"/>
                    <pic:cNvPicPr/>
                  </pic:nvPicPr>
                  <pic:blipFill>
                    <a:blip r:embed="rId11"/>
                    <a:stretch>
                      <a:fillRect/>
                    </a:stretch>
                  </pic:blipFill>
                  <pic:spPr>
                    <a:xfrm>
                      <a:off x="0" y="0"/>
                      <a:ext cx="2761247" cy="7772400"/>
                    </a:xfrm>
                    <a:prstGeom prst="rect"/>
                  </pic:spPr>
                </pic:pic>
              </a:graphicData>
            </a:graphic>
          </wp:inline>
        </w:drawing>
      </w:r>
    </w:p>
    <w:p>
      <w:pPr>
        <w:spacing w:after="240" w:before="80"/>
        <w:jc w:val="center"/>
      </w:pPr>
      <w:r>
        <w:rPr>
          <w:b/>
          <w:color w:val="334155"/>
          <w:sz w:val="20"/>
        </w:rPr>
        <w:t>Gambar 2.3 Alur Operasional Fasilitator, Peluncur Sesi QR, dan Mode Kiosk</w:t>
      </w:r>
    </w:p>
    <w:p>
      <w:pPr>
        <w:pStyle w:val="Heading2"/>
        <w:spacing w:after="120" w:before="240"/>
      </w:pPr>
      <w:r>
        <w:t xml:space="preserve">2.5 Alur pengelolaan konten (administrator)</w:t>
      </w:r>
    </w:p>
    <w:p>
      <w:pPr>
        <w:jc w:val="center"/>
      </w:pPr>
      <w:r>
        <w:drawing>
          <wp:inline xmlns:a="http://schemas.openxmlformats.org/drawingml/2006/main" xmlns:pic="http://schemas.openxmlformats.org/drawingml/2006/picture">
            <wp:extent cx="2629855" cy="7772400"/>
            <wp:docPr id="4" name="Picture 4"/>
            <wp:cNvGraphicFramePr>
              <a:graphicFrameLocks noChangeAspect="1"/>
            </wp:cNvGraphicFramePr>
            <a:graphic>
              <a:graphicData uri="http://schemas.openxmlformats.org/drawingml/2006/picture">
                <pic:pic>
                  <pic:nvPicPr>
                    <pic:cNvPr id="0" name="04_alur_pengelolaan_konten_admin.png"/>
                    <pic:cNvPicPr/>
                  </pic:nvPicPr>
                  <pic:blipFill>
                    <a:blip r:embed="rId12"/>
                    <a:stretch>
                      <a:fillRect/>
                    </a:stretch>
                  </pic:blipFill>
                  <pic:spPr>
                    <a:xfrm>
                      <a:off x="0" y="0"/>
                      <a:ext cx="2629855" cy="7772400"/>
                    </a:xfrm>
                    <a:prstGeom prst="rect"/>
                  </pic:spPr>
                </pic:pic>
              </a:graphicData>
            </a:graphic>
          </wp:inline>
        </w:drawing>
      </w:r>
    </w:p>
    <w:p>
      <w:pPr>
        <w:spacing w:after="240" w:before="80"/>
        <w:jc w:val="center"/>
      </w:pPr>
      <w:r>
        <w:rPr>
          <w:b/>
          <w:color w:val="334155"/>
          <w:sz w:val="20"/>
        </w:rPr>
        <w:t>Gambar 2.4 Alur Tujuh Tahap Pengelolaan Konten Pembelajaran dan Museum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867"/>
        <w:gridCol w:w="3744"/>
      </w:tblGrid>
      <w:tr>
        <w:trPr>
          <w:tblHeader/>
        </w:trPr>
        <w:tc>
          <w:tcPr>
            <w:tcW w:type="dxa" w:w="749"/>
            <w:shd w:fill="1F3864" w:val="clear"/>
            <w:tcMar>
              <w:top w:type="dxa" w:w="60"/>
              <w:left w:type="dxa" w:w="90"/>
              <w:bottom w:type="dxa" w:w="60"/>
              <w:right w:type="dxa" w:w="90"/>
            </w:tcMar>
          </w:tcPr>
          <w:p>
            <w:pPr>
              <w:spacing w:after="40" w:before="40"/>
            </w:pPr>
            <w:r>
              <w:rPr>
                <w:b/>
                <w:bCs/>
                <w:color w:val="FFFFFF"/>
                <w:sz w:val="18"/>
                <w:szCs w:val="18"/>
              </w:rPr>
              <w:t xml:space="preserve">Langkah</w:t>
            </w:r>
          </w:p>
        </w:tc>
        <w:tc>
          <w:tcPr>
            <w:tcW w:type="dxa" w:w="4867"/>
            <w:shd w:fill="1F3864" w:val="clear"/>
            <w:tcMar>
              <w:top w:type="dxa" w:w="60"/>
              <w:left w:type="dxa" w:w="90"/>
              <w:bottom w:type="dxa" w:w="60"/>
              <w:right w:type="dxa" w:w="90"/>
            </w:tcMar>
          </w:tcPr>
          <w:p>
            <w:pPr>
              <w:spacing w:after="40" w:before="40"/>
            </w:pPr>
            <w:r>
              <w:rPr>
                <w:b/>
                <w:bCs/>
                <w:color w:val="FFFFFF"/>
                <w:sz w:val="18"/>
                <w:szCs w:val="18"/>
              </w:rPr>
              <w:t xml:space="preserve">Aktivitas</w:t>
            </w:r>
          </w:p>
        </w:tc>
        <w:tc>
          <w:tcPr>
            <w:tcW w:type="dxa" w:w="3744"/>
            <w:shd w:fill="1F3864" w:val="clear"/>
            <w:tcMar>
              <w:top w:type="dxa" w:w="60"/>
              <w:left w:type="dxa" w:w="90"/>
              <w:bottom w:type="dxa" w:w="60"/>
              <w:right w:type="dxa" w:w="90"/>
            </w:tcMar>
          </w:tcPr>
          <w:p>
            <w:pPr>
              <w:spacing w:after="40" w:before="40"/>
            </w:pPr>
            <w:r>
              <w:rPr>
                <w:b/>
                <w:bCs/>
                <w:color w:val="FFFFFF"/>
                <w:sz w:val="18"/>
                <w:szCs w:val="18"/>
              </w:rPr>
              <w:t xml:space="preserve">Antarmuka</w:t>
            </w:r>
          </w:p>
        </w:tc>
      </w:tr>
      <w:tr>
        <w:tc>
          <w:tcPr>
            <w:tcW w:type="dxa" w:w="749"/>
            <w:tcMar>
              <w:top w:type="dxa" w:w="60"/>
              <w:left w:type="dxa" w:w="90"/>
              <w:bottom w:type="dxa" w:w="60"/>
              <w:right w:type="dxa" w:w="90"/>
            </w:tcMar>
          </w:tcPr>
          <w:p>
            <w:pPr>
              <w:spacing w:after="40" w:before="40"/>
            </w:pPr>
            <w:r>
              <w:rPr>
                <w:b w:val="false"/>
                <w:bCs w:val="false"/>
                <w:sz w:val="18"/>
                <w:szCs w:val="18"/>
              </w:rPr>
              <w:t xml:space="preserve">1</w:t>
            </w:r>
          </w:p>
        </w:tc>
        <w:tc>
          <w:tcPr>
            <w:tcW w:type="dxa" w:w="4867"/>
            <w:tcMar>
              <w:top w:type="dxa" w:w="60"/>
              <w:left w:type="dxa" w:w="90"/>
              <w:bottom w:type="dxa" w:w="60"/>
              <w:right w:type="dxa" w:w="90"/>
            </w:tcMar>
          </w:tcPr>
          <w:p>
            <w:pPr>
              <w:spacing w:after="40" w:before="40"/>
            </w:pPr>
            <w:r>
              <w:rPr>
                <w:b w:val="false"/>
                <w:bCs w:val="false"/>
                <w:sz w:val="18"/>
                <w:szCs w:val="18"/>
              </w:rPr>
              <w:t xml:space="preserve">Menyusun era dan materi, mengatur urutan</w:t>
            </w:r>
          </w:p>
        </w:tc>
        <w:tc>
          <w:tcPr>
            <w:tcW w:type="dxa" w:w="3744"/>
            <w:tcMar>
              <w:top w:type="dxa" w:w="60"/>
              <w:left w:type="dxa" w:w="90"/>
              <w:bottom w:type="dxa" w:w="60"/>
              <w:right w:type="dxa" w:w="90"/>
            </w:tcMar>
          </w:tcPr>
          <w:p>
            <w:pPr>
              <w:spacing w:after="40" w:before="40"/>
            </w:pPr>
            <w:r>
              <w:rPr>
                <w:b w:val="false"/>
                <w:bCs w:val="false"/>
                <w:sz w:val="18"/>
                <w:szCs w:val="18"/>
              </w:rPr>
              <w:t xml:space="preserve">Panel admin — Era &amp; Materi</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2</w:t>
            </w:r>
          </w:p>
        </w:tc>
        <w:tc>
          <w:tcPr>
            <w:tcW w:type="dxa" w:w="4867"/>
            <w:shd w:fill="F4F6FA" w:val="clear"/>
            <w:tcMar>
              <w:top w:type="dxa" w:w="60"/>
              <w:left w:type="dxa" w:w="90"/>
              <w:bottom w:type="dxa" w:w="60"/>
              <w:right w:type="dxa" w:w="90"/>
            </w:tcMar>
          </w:tcPr>
          <w:p>
            <w:pPr>
              <w:spacing w:after="40" w:before="40"/>
            </w:pPr>
            <w:r>
              <w:rPr>
                <w:b w:val="false"/>
                <w:bCs w:val="false"/>
                <w:sz w:val="18"/>
                <w:szCs w:val="18"/>
              </w:rPr>
              <w:t xml:space="preserve">Mengunggah e-book (PDF) dan menyusun soal pretest/posttest</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Panel admin — E-book, Pretest, Posttest</w:t>
            </w:r>
          </w:p>
        </w:tc>
      </w:tr>
      <w:tr>
        <w:tc>
          <w:tcPr>
            <w:tcW w:type="dxa" w:w="749"/>
            <w:tcMar>
              <w:top w:type="dxa" w:w="60"/>
              <w:left w:type="dxa" w:w="90"/>
              <w:bottom w:type="dxa" w:w="60"/>
              <w:right w:type="dxa" w:w="90"/>
            </w:tcMar>
          </w:tcPr>
          <w:p>
            <w:pPr>
              <w:spacing w:after="40" w:before="40"/>
            </w:pPr>
            <w:r>
              <w:rPr>
                <w:b w:val="false"/>
                <w:bCs w:val="false"/>
                <w:sz w:val="18"/>
                <w:szCs w:val="18"/>
              </w:rPr>
              <w:t xml:space="preserve">3</w:t>
            </w:r>
          </w:p>
        </w:tc>
        <w:tc>
          <w:tcPr>
            <w:tcW w:type="dxa" w:w="4867"/>
            <w:tcMar>
              <w:top w:type="dxa" w:w="60"/>
              <w:left w:type="dxa" w:w="90"/>
              <w:bottom w:type="dxa" w:w="60"/>
              <w:right w:type="dxa" w:w="90"/>
            </w:tcMar>
          </w:tcPr>
          <w:p>
            <w:pPr>
              <w:spacing w:after="40" w:before="40"/>
            </w:pPr>
            <w:r>
              <w:rPr>
                <w:b w:val="false"/>
                <w:bCs w:val="false"/>
                <w:sz w:val="18"/>
                <w:szCs w:val="18"/>
              </w:rPr>
              <w:t xml:space="preserve">Mendaftarkan situs peninggalan beserta koordinat dan sampul</w:t>
            </w:r>
          </w:p>
        </w:tc>
        <w:tc>
          <w:tcPr>
            <w:tcW w:type="dxa" w:w="3744"/>
            <w:tcMar>
              <w:top w:type="dxa" w:w="60"/>
              <w:left w:type="dxa" w:w="90"/>
              <w:bottom w:type="dxa" w:w="60"/>
              <w:right w:type="dxa" w:w="90"/>
            </w:tcMar>
          </w:tcPr>
          <w:p>
            <w:pPr>
              <w:spacing w:after="40" w:before="40"/>
            </w:pPr>
            <w:r>
              <w:rPr>
                <w:b w:val="false"/>
                <w:bCs w:val="false"/>
                <w:sz w:val="18"/>
                <w:szCs w:val="18"/>
              </w:rPr>
              <w:t xml:space="preserve">Panel admin — Situs Peninggalan</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4</w:t>
            </w:r>
          </w:p>
        </w:tc>
        <w:tc>
          <w:tcPr>
            <w:tcW w:type="dxa" w:w="4867"/>
            <w:shd w:fill="F4F6FA" w:val="clear"/>
            <w:tcMar>
              <w:top w:type="dxa" w:w="60"/>
              <w:left w:type="dxa" w:w="90"/>
              <w:bottom w:type="dxa" w:w="60"/>
              <w:right w:type="dxa" w:w="90"/>
            </w:tcMar>
          </w:tcPr>
          <w:p>
            <w:pPr>
              <w:spacing w:after="40" w:before="40"/>
            </w:pPr>
            <w:r>
              <w:rPr>
                <w:b w:val="false"/>
                <w:bCs w:val="false"/>
                <w:sz w:val="18"/>
                <w:szCs w:val="18"/>
              </w:rPr>
              <w:t xml:space="preserve">Membuat museum virtual dan mengunggah berkas GLB (unggah bertahap/chunked untuk berkas besar)</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Panel admin — Virtual Living Museum</w:t>
            </w:r>
          </w:p>
        </w:tc>
      </w:tr>
      <w:tr>
        <w:tc>
          <w:tcPr>
            <w:tcW w:type="dxa" w:w="749"/>
            <w:tcMar>
              <w:top w:type="dxa" w:w="60"/>
              <w:left w:type="dxa" w:w="90"/>
              <w:bottom w:type="dxa" w:w="60"/>
              <w:right w:type="dxa" w:w="90"/>
            </w:tcMar>
          </w:tcPr>
          <w:p>
            <w:pPr>
              <w:spacing w:after="40" w:before="40"/>
            </w:pPr>
            <w:r>
              <w:rPr>
                <w:b w:val="false"/>
                <w:bCs w:val="false"/>
                <w:sz w:val="18"/>
                <w:szCs w:val="18"/>
              </w:rPr>
              <w:t xml:space="preserve">5</w:t>
            </w:r>
          </w:p>
        </w:tc>
        <w:tc>
          <w:tcPr>
            <w:tcW w:type="dxa" w:w="4867"/>
            <w:tcMar>
              <w:top w:type="dxa" w:w="60"/>
              <w:left w:type="dxa" w:w="90"/>
              <w:bottom w:type="dxa" w:w="60"/>
              <w:right w:type="dxa" w:w="90"/>
            </w:tcMar>
          </w:tcPr>
          <w:p>
            <w:pPr>
              <w:spacing w:after="40" w:before="40"/>
            </w:pPr>
            <w:r>
              <w:rPr>
                <w:b w:val="false"/>
                <w:bCs w:val="false"/>
                <w:sz w:val="18"/>
                <w:szCs w:val="18"/>
              </w:rPr>
              <w:t xml:space="preserve">Menautkan objek ke node dalam GLB, mengisi nama, deskripsi, audio, nilai karakter, dan posisi lepas puzzle</w:t>
            </w:r>
          </w:p>
        </w:tc>
        <w:tc>
          <w:tcPr>
            <w:tcW w:type="dxa" w:w="3744"/>
            <w:tcMar>
              <w:top w:type="dxa" w:w="60"/>
              <w:left w:type="dxa" w:w="90"/>
              <w:bottom w:type="dxa" w:w="60"/>
              <w:right w:type="dxa" w:w="90"/>
            </w:tcMar>
          </w:tcPr>
          <w:p>
            <w:pPr>
              <w:spacing w:after="40" w:before="40"/>
            </w:pPr>
            <w:r>
              <w:rPr>
                <w:b w:val="false"/>
                <w:bCs w:val="false"/>
                <w:sz w:val="18"/>
                <w:szCs w:val="18"/>
              </w:rPr>
              <w:t xml:space="preserve">Editor visual 3D</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6</w:t>
            </w:r>
          </w:p>
        </w:tc>
        <w:tc>
          <w:tcPr>
            <w:tcW w:type="dxa" w:w="4867"/>
            <w:shd w:fill="F4F6FA" w:val="clear"/>
            <w:tcMar>
              <w:top w:type="dxa" w:w="60"/>
              <w:left w:type="dxa" w:w="90"/>
              <w:bottom w:type="dxa" w:w="60"/>
              <w:right w:type="dxa" w:w="90"/>
            </w:tcMar>
          </w:tcPr>
          <w:p>
            <w:pPr>
              <w:spacing w:after="40" w:before="40"/>
            </w:pPr>
            <w:r>
              <w:rPr>
                <w:b w:val="false"/>
                <w:bCs w:val="false"/>
                <w:sz w:val="18"/>
                <w:szCs w:val="18"/>
              </w:rPr>
              <w:t xml:space="preserve">Menyusun pertanyaan refleksi, satu nilai karakter per pertanyaan</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Panel admin — Pertanyaan Refleksi</w:t>
            </w:r>
          </w:p>
        </w:tc>
      </w:tr>
      <w:tr>
        <w:tc>
          <w:tcPr>
            <w:tcW w:type="dxa" w:w="749"/>
            <w:tcMar>
              <w:top w:type="dxa" w:w="60"/>
              <w:left w:type="dxa" w:w="90"/>
              <w:bottom w:type="dxa" w:w="60"/>
              <w:right w:type="dxa" w:w="90"/>
            </w:tcMar>
          </w:tcPr>
          <w:p>
            <w:pPr>
              <w:spacing w:after="40" w:before="40"/>
            </w:pPr>
            <w:r>
              <w:rPr>
                <w:b w:val="false"/>
                <w:bCs w:val="false"/>
                <w:sz w:val="18"/>
                <w:szCs w:val="18"/>
              </w:rPr>
              <w:t xml:space="preserve">7</w:t>
            </w:r>
          </w:p>
        </w:tc>
        <w:tc>
          <w:tcPr>
            <w:tcW w:type="dxa" w:w="4867"/>
            <w:tcMar>
              <w:top w:type="dxa" w:w="60"/>
              <w:left w:type="dxa" w:w="90"/>
              <w:bottom w:type="dxa" w:w="60"/>
              <w:right w:type="dxa" w:w="90"/>
            </w:tcMar>
          </w:tcPr>
          <w:p>
            <w:pPr>
              <w:spacing w:after="40" w:before="40"/>
            </w:pPr>
            <w:r>
              <w:rPr>
                <w:b w:val="false"/>
                <w:bCs w:val="false"/>
                <w:sz w:val="18"/>
                <w:szCs w:val="18"/>
              </w:rPr>
              <w:t xml:space="preserve">Mengunduh data penelitian</w:t>
            </w:r>
          </w:p>
        </w:tc>
        <w:tc>
          <w:tcPr>
            <w:tcW w:type="dxa" w:w="3744"/>
            <w:tcMar>
              <w:top w:type="dxa" w:w="60"/>
              <w:left w:type="dxa" w:w="90"/>
              <w:bottom w:type="dxa" w:w="60"/>
              <w:right w:type="dxa" w:w="90"/>
            </w:tcMar>
          </w:tcPr>
          <w:p>
            <w:pPr>
              <w:spacing w:after="40" w:before="40"/>
            </w:pPr>
            <w:r>
              <w:rPr>
                <w:b w:val="false"/>
                <w:bCs w:val="false"/>
                <w:sz w:val="18"/>
                <w:szCs w:val="18"/>
              </w:rPr>
              <w:t xml:space="preserve">Ekspor CSV event VR dan jawaban refleksi</w:t>
            </w:r>
          </w:p>
        </w:tc>
      </w:tr>
    </w:tbl>
    <w:p>
      <w:pPr>
        <w:pStyle w:val="Heading2"/>
        <w:spacing w:after="120" w:before="240"/>
      </w:pPr>
      <w:r>
        <w:t xml:space="preserve">2.6 Alur data penelitian</w:t>
      </w:r>
    </w:p>
    <w:p>
      <w:pPr>
        <w:spacing w:after="120" w:line="276"/>
      </w:pPr>
      <w:r>
        <w:rPr>
          <w:sz w:val="21"/>
          <w:szCs w:val="21"/>
        </w:rPr>
        <w:t xml:space="preserve">Setiap sesi menghasilkan jejak yang dapat disilangkan antar-instrumen melalui kode responden.</w:t>
      </w:r>
    </w:p>
    <w:p>
      <w:pPr>
        <w:keepNext/>
        <w:keepLines/>
        <w:shd w:fill="F4F4F4" w:val="clear"/>
        <w:spacing w:after="0" w:before="60" w:line="200" w:lineRule="exact"/>
      </w:pPr>
      <w:r>
        <w:rPr>
          <w:rFonts w:ascii="Consolas" w:cs="Consolas" w:eastAsia="Consolas" w:hAnsi="Consolas"/>
          <w:color w:val="1A1A1A"/>
          <w:sz w:val="15"/>
          <w:szCs w:val="15"/>
        </w:rPr>
        <w:t xml:space="preserve">  Sesi VR → runtime event (batch, sendBeacon) → tabel vr_event → ekspor CSV</w:t>
      </w:r>
    </w:p>
    <w:p>
      <w:pPr>
        <w:keepNext/>
        <w:keepLines/>
        <w:shd w:fill="F4F4F4" w:val="clear"/>
        <w:spacing w:after="0" w:before="0" w:line="200" w:lineRule="exact"/>
      </w:pPr>
      <w:r>
        <w:rPr>
          <w:rFonts w:ascii="Consolas" w:cs="Consolas" w:eastAsia="Consolas" w:hAnsi="Consolas"/>
          <w:color w:val="1A1A1A"/>
          <w:sz w:val="15"/>
          <w:szCs w:val="15"/>
        </w:rPr>
        <w:t xml:space="preserve">  Refleksi → jawaban_refleksi (kode_responden + sesi_id) → ekspor CSV</w:t>
      </w:r>
    </w:p>
    <w:p>
      <w:pPr>
        <w:keepNext/>
        <w:keepLines/>
        <w:shd w:fill="F4F4F4" w:val="clear"/>
        <w:spacing w:after="0" w:before="0" w:line="200" w:lineRule="exact"/>
      </w:pPr>
      <w:r>
        <w:rPr>
          <w:rFonts w:ascii="Consolas" w:cs="Consolas" w:eastAsia="Consolas" w:hAnsi="Consolas"/>
          <w:color w:val="1A1A1A"/>
          <w:sz w:val="15"/>
          <w:szCs w:val="15"/>
        </w:rPr>
        <w:t xml:space="preserve">  Pretest/Posttest → jawaban_user → laporan &amp; rapor</w:t>
      </w:r>
    </w:p>
    <w:p>
      <w:pPr>
        <w:keepNext w:val="false"/>
        <w:keepLines/>
        <w:shd w:fill="F4F4F4" w:val="clear"/>
        <w:spacing w:after="140" w:before="0" w:line="200" w:lineRule="exact"/>
      </w:pPr>
      <w:r>
        <w:rPr>
          <w:rFonts w:ascii="Consolas" w:cs="Consolas" w:eastAsia="Consolas" w:hAnsi="Consolas"/>
          <w:color w:val="1A1A1A"/>
          <w:sz w:val="15"/>
          <w:szCs w:val="15"/>
        </w:rPr>
        <w:t xml:space="preserve">  Kuesioner keterpakaian pasca-sesi → kritik_saran</w:t>
      </w:r>
    </w:p>
    <w:p>
      <w:pPr>
        <w:jc w:val="center"/>
      </w:pPr>
      <w:r>
        <w:drawing>
          <wp:inline xmlns:a="http://schemas.openxmlformats.org/drawingml/2006/main" xmlns:pic="http://schemas.openxmlformats.org/drawingml/2006/picture">
            <wp:extent cx="2044999" cy="7772400"/>
            <wp:docPr id="5" name="Picture 5"/>
            <wp:cNvGraphicFramePr>
              <a:graphicFrameLocks noChangeAspect="1"/>
            </wp:cNvGraphicFramePr>
            <a:graphic>
              <a:graphicData uri="http://schemas.openxmlformats.org/drawingml/2006/picture">
                <pic:pic>
                  <pic:nvPicPr>
                    <pic:cNvPr id="0" name="05_alur_data_penelitian_tkt.png"/>
                    <pic:cNvPicPr/>
                  </pic:nvPicPr>
                  <pic:blipFill>
                    <a:blip r:embed="rId13"/>
                    <a:stretch>
                      <a:fillRect/>
                    </a:stretch>
                  </pic:blipFill>
                  <pic:spPr>
                    <a:xfrm>
                      <a:off x="0" y="0"/>
                      <a:ext cx="2044999" cy="7772400"/>
                    </a:xfrm>
                    <a:prstGeom prst="rect"/>
                  </pic:spPr>
                </pic:pic>
              </a:graphicData>
            </a:graphic>
          </wp:inline>
        </w:drawing>
      </w:r>
    </w:p>
    <w:p>
      <w:pPr>
        <w:spacing w:after="240" w:before="80"/>
        <w:jc w:val="center"/>
      </w:pPr>
      <w:r>
        <w:rPr>
          <w:b/>
          <w:color w:val="334155"/>
          <w:sz w:val="20"/>
        </w:rPr>
        <w:t>Gambar 2.5 Pipeline Data Penelitian Lintas Instrumen dan Validasi TKT 6</w:t>
      </w:r>
    </w:p>
    <w:p>
      <w:pPr>
        <w:pStyle w:val="ListParagraph"/>
        <w:numPr>
          <w:ilvl w:val="0"/>
          <w:numId w:val="3"/>
        </w:numPr>
        <w:spacing w:after="60" w:line="276"/>
      </w:pPr>
      <w:r>
        <w:rPr>
          <w:sz w:val="21"/>
          <w:szCs w:val="21"/>
        </w:rPr>
        <w:t xml:space="preserve">Waktu diukur di klien sebagai offset milidetik sejak awal sesi, bukan stempel waktu server — karena event dikirim per batch, stempel server akan menghasilkan waktu identik dan menghancurkan analisis time-on-task.</w:t>
      </w:r>
    </w:p>
    <w:p>
      <w:pPr>
        <w:pStyle w:val="ListParagraph"/>
        <w:numPr>
          <w:ilvl w:val="0"/>
          <w:numId w:val="3"/>
        </w:numPr>
        <w:spacing w:after="60" w:line="276"/>
      </w:pPr>
      <w:r>
        <w:rPr>
          <w:sz w:val="21"/>
          <w:szCs w:val="21"/>
        </w:rPr>
        <w:t xml:space="preserve">Kode responden wajib: pada mode kiosk ratusan responden masuk lewat satu akun, sehingga identitas pengguna berhenti membedakan siapa pun.</w:t>
      </w:r>
    </w:p>
    <w:p>
      <w:pPr>
        <w:pStyle w:val="ListParagraph"/>
        <w:numPr>
          <w:ilvl w:val="0"/>
          <w:numId w:val="3"/>
        </w:numPr>
        <w:spacing w:after="60" w:line="276"/>
      </w:pPr>
      <w:r>
        <w:rPr>
          <w:sz w:val="21"/>
          <w:szCs w:val="21"/>
        </w:rPr>
        <w:t xml:space="preserve">Sesi yang berhenti mendadak terbaca dari tidak adanya event penutup, tanpa perlu tabel sesi terpisah.</w:t>
      </w:r>
    </w:p>
    <w:p>
      <w:r>
        <w:br w:type="page"/>
      </w:r>
    </w:p>
    <w:p>
      <w:pPr>
        <w:pStyle w:val="Heading1"/>
        <w:spacing w:after="160" w:before="320"/>
      </w:pPr>
      <w:r>
        <w:t xml:space="preserve">3. Arsitektur Sistem dan Teknologi</w:t>
      </w:r>
    </w:p>
    <w:p>
      <w:pPr>
        <w:pStyle w:val="Heading2"/>
        <w:spacing w:after="120" w:before="240"/>
      </w:pPr>
      <w:r>
        <w:t xml:space="preserve">3.1 Arsitektur lima modul</w:t>
      </w:r>
    </w:p>
    <w:p>
      <w:pPr>
        <w:spacing w:after="120" w:line="276"/>
      </w:pPr>
      <w:r>
        <w:rPr>
          <w:sz w:val="21"/>
          <w:szCs w:val="21"/>
        </w:rPr>
        <w:t xml:space="preserve">Arsitektur mengikuti lima modul yang dijanjikan proposal. Kolom terakhir menunjukkan realisasinya dalam kode.</w:t>
      </w:r>
    </w:p>
    <w:p>
      <w:pPr>
        <w:jc w:val="center"/>
      </w:pPr>
      <w:r>
        <w:drawing>
          <wp:inline xmlns:a="http://schemas.openxmlformats.org/drawingml/2006/main" xmlns:pic="http://schemas.openxmlformats.org/drawingml/2006/picture">
            <wp:extent cx="4390326" cy="7772400"/>
            <wp:docPr id="6" name="Picture 6"/>
            <wp:cNvGraphicFramePr>
              <a:graphicFrameLocks noChangeAspect="1"/>
            </wp:cNvGraphicFramePr>
            <a:graphic>
              <a:graphicData uri="http://schemas.openxmlformats.org/drawingml/2006/picture">
                <pic:pic>
                  <pic:nvPicPr>
                    <pic:cNvPr id="0" name="06_arsitektur_lima_modul_sistem.png"/>
                    <pic:cNvPicPr/>
                  </pic:nvPicPr>
                  <pic:blipFill>
                    <a:blip r:embed="rId14"/>
                    <a:stretch>
                      <a:fillRect/>
                    </a:stretch>
                  </pic:blipFill>
                  <pic:spPr>
                    <a:xfrm>
                      <a:off x="0" y="0"/>
                      <a:ext cx="4390326" cy="7772400"/>
                    </a:xfrm>
                    <a:prstGeom prst="rect"/>
                  </pic:spPr>
                </pic:pic>
              </a:graphicData>
            </a:graphic>
          </wp:inline>
        </w:drawing>
      </w:r>
    </w:p>
    <w:p>
      <w:pPr>
        <w:spacing w:after="240" w:before="80"/>
        <w:jc w:val="center"/>
      </w:pPr>
      <w:r>
        <w:rPr>
          <w:b/>
          <w:color w:val="334155"/>
          <w:sz w:val="20"/>
        </w:rPr>
        <w:t>Gambar 3.1 Arsitektur Sistem Lima Modul SmartPrasada dan Lapisan Pendukung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2995"/>
        <w:gridCol w:w="4025"/>
      </w:tblGrid>
      <w:tr>
        <w:trPr>
          <w:tblHeader/>
        </w:trPr>
        <w:tc>
          <w:tcPr>
            <w:tcW w:type="dxa" w:w="468"/>
            <w:shd w:fill="1F3864" w:val="clear"/>
            <w:tcMar>
              <w:top w:type="dxa" w:w="60"/>
              <w:left w:type="dxa" w:w="90"/>
              <w:bottom w:type="dxa" w:w="60"/>
              <w:right w:type="dxa" w:w="90"/>
            </w:tcMar>
          </w:tcPr>
          <w:p>
            <w:pPr>
              <w:spacing w:after="40" w:before="40"/>
            </w:pPr>
            <w:r>
              <w:rPr>
                <w:b/>
                <w:bCs/>
                <w:color w:val="FFFFFF"/>
                <w:sz w:val="18"/>
                <w:szCs w:val="18"/>
              </w:rPr>
              <w:t xml:space="preserve">#</w:t>
            </w:r>
          </w:p>
        </w:tc>
        <w:tc>
          <w:tcPr>
            <w:tcW w:type="dxa" w:w="1872"/>
            <w:shd w:fill="1F3864" w:val="clear"/>
            <w:tcMar>
              <w:top w:type="dxa" w:w="60"/>
              <w:left w:type="dxa" w:w="90"/>
              <w:bottom w:type="dxa" w:w="60"/>
              <w:right w:type="dxa" w:w="90"/>
            </w:tcMar>
          </w:tcPr>
          <w:p>
            <w:pPr>
              <w:spacing w:after="40" w:before="40"/>
            </w:pPr>
            <w:r>
              <w:rPr>
                <w:b/>
                <w:bCs/>
                <w:color w:val="FFFFFF"/>
                <w:sz w:val="18"/>
                <w:szCs w:val="18"/>
              </w:rPr>
              <w:t xml:space="preserve">Modul</w:t>
            </w:r>
          </w:p>
        </w:tc>
        <w:tc>
          <w:tcPr>
            <w:tcW w:type="dxa" w:w="2995"/>
            <w:shd w:fill="1F3864" w:val="clear"/>
            <w:tcMar>
              <w:top w:type="dxa" w:w="60"/>
              <w:left w:type="dxa" w:w="90"/>
              <w:bottom w:type="dxa" w:w="60"/>
              <w:right w:type="dxa" w:w="90"/>
            </w:tcMar>
          </w:tcPr>
          <w:p>
            <w:pPr>
              <w:spacing w:after="40" w:before="40"/>
            </w:pPr>
            <w:r>
              <w:rPr>
                <w:b/>
                <w:bCs/>
                <w:color w:val="FFFFFF"/>
                <w:sz w:val="18"/>
                <w:szCs w:val="18"/>
              </w:rPr>
              <w:t xml:space="preserve">Fungsi</w:t>
            </w:r>
          </w:p>
        </w:tc>
        <w:tc>
          <w:tcPr>
            <w:tcW w:type="dxa" w:w="4025"/>
            <w:shd w:fill="1F3864" w:val="clear"/>
            <w:tcMar>
              <w:top w:type="dxa" w:w="60"/>
              <w:left w:type="dxa" w:w="90"/>
              <w:bottom w:type="dxa" w:w="60"/>
              <w:right w:type="dxa" w:w="90"/>
            </w:tcMar>
          </w:tcPr>
          <w:p>
            <w:pPr>
              <w:spacing w:after="40" w:before="40"/>
            </w:pPr>
            <w:r>
              <w:rPr>
                <w:b/>
                <w:bCs/>
                <w:color w:val="FFFFFF"/>
                <w:sz w:val="18"/>
                <w:szCs w:val="18"/>
              </w:rPr>
              <w:t xml:space="preserve">Realisasi</w:t>
            </w:r>
          </w:p>
        </w:tc>
      </w:tr>
      <w:tr>
        <w:tc>
          <w:tcPr>
            <w:tcW w:type="dxa" w:w="468"/>
            <w:tcMar>
              <w:top w:type="dxa" w:w="60"/>
              <w:left w:type="dxa" w:w="90"/>
              <w:bottom w:type="dxa" w:w="60"/>
              <w:right w:type="dxa" w:w="90"/>
            </w:tcMar>
          </w:tcPr>
          <w:p>
            <w:pPr>
              <w:spacing w:after="40" w:before="40"/>
            </w:pPr>
            <w:r>
              <w:rPr>
                <w:b w:val="false"/>
                <w:bCs w:val="false"/>
                <w:sz w:val="18"/>
                <w:szCs w:val="18"/>
              </w:rPr>
              <w:t xml:space="preserve">1</w:t>
            </w:r>
          </w:p>
        </w:tc>
        <w:tc>
          <w:tcPr>
            <w:tcW w:type="dxa" w:w="1872"/>
            <w:tcMar>
              <w:top w:type="dxa" w:w="60"/>
              <w:left w:type="dxa" w:w="90"/>
              <w:bottom w:type="dxa" w:w="60"/>
              <w:right w:type="dxa" w:w="90"/>
            </w:tcMar>
          </w:tcPr>
          <w:p>
            <w:pPr>
              <w:spacing w:after="40" w:before="40"/>
            </w:pPr>
            <w:r>
              <w:rPr>
                <w:b w:val="false"/>
                <w:bCs w:val="false"/>
                <w:sz w:val="18"/>
                <w:szCs w:val="18"/>
              </w:rPr>
              <w:t xml:space="preserve">VR Rendering Engine</w:t>
            </w:r>
          </w:p>
        </w:tc>
        <w:tc>
          <w:tcPr>
            <w:tcW w:type="dxa" w:w="2995"/>
            <w:tcMar>
              <w:top w:type="dxa" w:w="60"/>
              <w:left w:type="dxa" w:w="90"/>
              <w:bottom w:type="dxa" w:w="60"/>
              <w:right w:type="dxa" w:w="90"/>
            </w:tcMar>
          </w:tcPr>
          <w:p>
            <w:pPr>
              <w:spacing w:after="40" w:before="40"/>
            </w:pPr>
            <w:r>
              <w:rPr>
                <w:b w:val="false"/>
                <w:bCs w:val="false"/>
                <w:sz w:val="18"/>
                <w:szCs w:val="18"/>
              </w:rPr>
              <w:t xml:space="preserve">Rendering scene 3D, pencahayaan, pemuatan model, skybox, bayangan</w:t>
            </w:r>
          </w:p>
        </w:tc>
        <w:tc>
          <w:tcPr>
            <w:tcW w:type="dxa" w:w="4025"/>
            <w:tcMar>
              <w:top w:type="dxa" w:w="60"/>
              <w:left w:type="dxa" w:w="90"/>
              <w:bottom w:type="dxa" w:w="60"/>
              <w:right w:type="dxa" w:w="90"/>
            </w:tcMar>
          </w:tcPr>
          <w:p>
            <w:pPr>
              <w:spacing w:after="40" w:before="40"/>
            </w:pPr>
            <w:r>
              <w:rPr>
                <w:b w:val="false"/>
                <w:bCs w:val="false"/>
                <w:sz w:val="18"/>
                <w:szCs w:val="18"/>
              </w:rPr>
              <w:t xml:space="preserve">Three.js + WebXR; pemuatan GLB terkompresi Draco, HDRI skybox, PCFSoftShadowMap</w:t>
            </w:r>
          </w:p>
        </w:tc>
      </w:tr>
      <w:tr>
        <w:tc>
          <w:tcPr>
            <w:tcW w:type="dxa" w:w="468"/>
            <w:shd w:fill="F4F6FA" w:val="clear"/>
            <w:tcMar>
              <w:top w:type="dxa" w:w="60"/>
              <w:left w:type="dxa" w:w="90"/>
              <w:bottom w:type="dxa" w:w="60"/>
              <w:right w:type="dxa" w:w="90"/>
            </w:tcMar>
          </w:tcPr>
          <w:p>
            <w:pPr>
              <w:spacing w:after="40" w:before="40"/>
            </w:pPr>
            <w:r>
              <w:rPr>
                <w:b w:val="false"/>
                <w:bCs w:val="false"/>
                <w:sz w:val="18"/>
                <w:szCs w:val="18"/>
              </w:rPr>
              <w:t xml:space="preserve">2</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Interaction Controller Module</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Memproses input HMD dan motion controller untuk navigasi, seleksi objek, dan manipulasi artefak</w:t>
            </w:r>
          </w:p>
        </w:tc>
        <w:tc>
          <w:tcPr>
            <w:tcW w:type="dxa" w:w="4025"/>
            <w:shd w:fill="F4F6FA" w:val="clear"/>
            <w:tcMar>
              <w:top w:type="dxa" w:w="60"/>
              <w:left w:type="dxa" w:w="90"/>
              <w:bottom w:type="dxa" w:w="60"/>
              <w:right w:type="dxa" w:w="90"/>
            </w:tcMar>
          </w:tcPr>
          <w:p>
            <w:pPr>
              <w:spacing w:after="40" w:before="40"/>
            </w:pPr>
            <w:r>
              <w:rPr>
                <w:b w:val="false"/>
                <w:bCs w:val="false"/>
                <w:sz w:val="18"/>
                <w:szCs w:val="18"/>
              </w:rPr>
              <w:t xml:space="preserve">Teleport + gerak bebas thumbstick, raycast seleksi dengan sorotan saat ditunjuk, grab &amp; snap potongan, haptic</w:t>
            </w:r>
          </w:p>
        </w:tc>
      </w:tr>
      <w:tr>
        <w:tc>
          <w:tcPr>
            <w:tcW w:type="dxa" w:w="468"/>
            <w:tcMar>
              <w:top w:type="dxa" w:w="60"/>
              <w:left w:type="dxa" w:w="90"/>
              <w:bottom w:type="dxa" w:w="60"/>
              <w:right w:type="dxa" w:w="90"/>
            </w:tcMar>
          </w:tcPr>
          <w:p>
            <w:pPr>
              <w:spacing w:after="40" w:before="40"/>
            </w:pPr>
            <w:r>
              <w:rPr>
                <w:b w:val="false"/>
                <w:bCs w:val="false"/>
                <w:sz w:val="18"/>
                <w:szCs w:val="18"/>
              </w:rPr>
              <w:t xml:space="preserve">3</w:t>
            </w:r>
          </w:p>
        </w:tc>
        <w:tc>
          <w:tcPr>
            <w:tcW w:type="dxa" w:w="1872"/>
            <w:tcMar>
              <w:top w:type="dxa" w:w="60"/>
              <w:left w:type="dxa" w:w="90"/>
              <w:bottom w:type="dxa" w:w="60"/>
              <w:right w:type="dxa" w:w="90"/>
            </w:tcMar>
          </w:tcPr>
          <w:p>
            <w:pPr>
              <w:spacing w:after="40" w:before="40"/>
            </w:pPr>
            <w:r>
              <w:rPr>
                <w:b w:val="false"/>
                <w:bCs w:val="false"/>
                <w:sz w:val="18"/>
                <w:szCs w:val="18"/>
              </w:rPr>
              <w:t xml:space="preserve">Learning Content Management Module</w:t>
            </w:r>
          </w:p>
        </w:tc>
        <w:tc>
          <w:tcPr>
            <w:tcW w:type="dxa" w:w="2995"/>
            <w:tcMar>
              <w:top w:type="dxa" w:w="60"/>
              <w:left w:type="dxa" w:w="90"/>
              <w:bottom w:type="dxa" w:w="60"/>
              <w:right w:type="dxa" w:w="90"/>
            </w:tcMar>
          </w:tcPr>
          <w:p>
            <w:pPr>
              <w:spacing w:after="40" w:before="40"/>
            </w:pPr>
            <w:r>
              <w:rPr>
                <w:b w:val="false"/>
                <w:bCs w:val="false"/>
                <w:sz w:val="18"/>
                <w:szCs w:val="18"/>
              </w:rPr>
              <w:t xml:space="preserve">Konten pembelajaran sosial-humaniora dan pemetaan nilai karakter</w:t>
            </w:r>
          </w:p>
        </w:tc>
        <w:tc>
          <w:tcPr>
            <w:tcW w:type="dxa" w:w="4025"/>
            <w:tcMar>
              <w:top w:type="dxa" w:w="60"/>
              <w:left w:type="dxa" w:w="90"/>
              <w:bottom w:type="dxa" w:w="60"/>
              <w:right w:type="dxa" w:w="90"/>
            </w:tcMar>
          </w:tcPr>
          <w:p>
            <w:pPr>
              <w:spacing w:after="40" w:before="40"/>
            </w:pPr>
            <w:r>
              <w:rPr>
                <w:b w:val="false"/>
                <w:bCs w:val="false"/>
                <w:sz w:val="18"/>
                <w:szCs w:val="18"/>
              </w:rPr>
              <w:t xml:space="preserve">Panel admin penuh + editor visual 3D; kolom nilai karakter (JSON, kosakata dikunci enum) pada tiap objek</w:t>
            </w:r>
          </w:p>
        </w:tc>
      </w:tr>
      <w:tr>
        <w:tc>
          <w:tcPr>
            <w:tcW w:type="dxa" w:w="468"/>
            <w:shd w:fill="F4F6FA" w:val="clear"/>
            <w:tcMar>
              <w:top w:type="dxa" w:w="60"/>
              <w:left w:type="dxa" w:w="90"/>
              <w:bottom w:type="dxa" w:w="60"/>
              <w:right w:type="dxa" w:w="90"/>
            </w:tcMar>
          </w:tcPr>
          <w:p>
            <w:pPr>
              <w:spacing w:after="40" w:before="40"/>
            </w:pPr>
            <w:r>
              <w:rPr>
                <w:b w:val="false"/>
                <w:bCs w:val="false"/>
                <w:sz w:val="18"/>
                <w:szCs w:val="18"/>
              </w:rPr>
              <w:t xml:space="preserve">4</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User Interface Layer</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Antarmuka dan navigasi berbasis context-aware overlay non-intrusif di ruang virtual</w:t>
            </w:r>
          </w:p>
        </w:tc>
        <w:tc>
          <w:tcPr>
            <w:tcW w:type="dxa" w:w="4025"/>
            <w:shd w:fill="F4F6FA" w:val="clear"/>
            <w:tcMar>
              <w:top w:type="dxa" w:w="60"/>
              <w:left w:type="dxa" w:w="90"/>
              <w:bottom w:type="dxa" w:w="60"/>
              <w:right w:type="dxa" w:w="90"/>
            </w:tcMar>
          </w:tcPr>
          <w:p>
            <w:pPr>
              <w:spacing w:after="40" w:before="40"/>
            </w:pPr>
            <w:r>
              <w:rPr>
                <w:b w:val="false"/>
                <w:bCs w:val="false"/>
                <w:sz w:val="18"/>
                <w:szCs w:val="18"/>
              </w:rPr>
              <w:t xml:space="preserve">Panel informasi, panel fase, tombol keluar, kursor pandangan, dan petunjuk controller — seluruhnya digambar di dalam scene, bukan overlay DOM</w:t>
            </w:r>
          </w:p>
        </w:tc>
      </w:tr>
      <w:tr>
        <w:tc>
          <w:tcPr>
            <w:tcW w:type="dxa" w:w="468"/>
            <w:tcMar>
              <w:top w:type="dxa" w:w="60"/>
              <w:left w:type="dxa" w:w="90"/>
              <w:bottom w:type="dxa" w:w="60"/>
              <w:right w:type="dxa" w:w="90"/>
            </w:tcMar>
          </w:tcPr>
          <w:p>
            <w:pPr>
              <w:spacing w:after="40" w:before="40"/>
            </w:pPr>
            <w:r>
              <w:rPr>
                <w:b w:val="false"/>
                <w:bCs w:val="false"/>
                <w:sz w:val="18"/>
                <w:szCs w:val="18"/>
              </w:rPr>
              <w:t xml:space="preserve">5</w:t>
            </w:r>
          </w:p>
        </w:tc>
        <w:tc>
          <w:tcPr>
            <w:tcW w:type="dxa" w:w="1872"/>
            <w:tcMar>
              <w:top w:type="dxa" w:w="60"/>
              <w:left w:type="dxa" w:w="90"/>
              <w:bottom w:type="dxa" w:w="60"/>
              <w:right w:type="dxa" w:w="90"/>
            </w:tcMar>
          </w:tcPr>
          <w:p>
            <w:pPr>
              <w:spacing w:after="40" w:before="40"/>
            </w:pPr>
            <w:r>
              <w:rPr>
                <w:b w:val="false"/>
                <w:bCs w:val="false"/>
                <w:sz w:val="18"/>
                <w:szCs w:val="18"/>
              </w:rPr>
              <w:t xml:space="preserve">Modul Refleksi</w:t>
            </w:r>
          </w:p>
        </w:tc>
        <w:tc>
          <w:tcPr>
            <w:tcW w:type="dxa" w:w="2995"/>
            <w:tcMar>
              <w:top w:type="dxa" w:w="60"/>
              <w:left w:type="dxa" w:w="90"/>
              <w:bottom w:type="dxa" w:w="60"/>
              <w:right w:type="dxa" w:w="90"/>
            </w:tcMar>
          </w:tcPr>
          <w:p>
            <w:pPr>
              <w:spacing w:after="40" w:before="40"/>
            </w:pPr>
            <w:r>
              <w:rPr>
                <w:b w:val="false"/>
                <w:bCs w:val="false"/>
                <w:sz w:val="18"/>
                <w:szCs w:val="18"/>
              </w:rPr>
              <w:t xml:space="preserve">Refleksi pengalaman eksplorasi menuju pemaknaan dan internalisasi nilai karakter</w:t>
            </w:r>
          </w:p>
        </w:tc>
        <w:tc>
          <w:tcPr>
            <w:tcW w:type="dxa" w:w="4025"/>
            <w:tcMar>
              <w:top w:type="dxa" w:w="60"/>
              <w:left w:type="dxa" w:w="90"/>
              <w:bottom w:type="dxa" w:w="60"/>
              <w:right w:type="dxa" w:w="90"/>
            </w:tcMar>
          </w:tcPr>
          <w:p>
            <w:pPr>
              <w:spacing w:after="40" w:before="40"/>
            </w:pPr>
            <w:r>
              <w:rPr>
                <w:b w:val="false"/>
                <w:bCs w:val="false"/>
                <w:sz w:val="18"/>
                <w:szCs w:val="18"/>
              </w:rPr>
              <w:t xml:space="preserve">Bank pertanyaan refleksi per museum dengan CRUD admin, halaman siswa di layar biasa, ekspor CSV</w:t>
            </w:r>
          </w:p>
        </w:tc>
      </w:tr>
    </w:tbl>
    <w:p>
      <w:pPr>
        <w:pStyle w:val="Heading2"/>
        <w:spacing w:after="120" w:before="240"/>
      </w:pPr>
      <w:r>
        <w:t xml:space="preserve">3.2 Tumpukan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995"/>
        <w:gridCol w:w="4119"/>
      </w:tblGrid>
      <w:tr>
        <w:trPr>
          <w:tblHeader/>
        </w:trPr>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Lapisan</w:t>
            </w:r>
          </w:p>
        </w:tc>
        <w:tc>
          <w:tcPr>
            <w:tcW w:type="dxa" w:w="2995"/>
            <w:shd w:fill="1F3864" w:val="clear"/>
            <w:tcMar>
              <w:top w:type="dxa" w:w="60"/>
              <w:left w:type="dxa" w:w="90"/>
              <w:bottom w:type="dxa" w:w="60"/>
              <w:right w:type="dxa" w:w="90"/>
            </w:tcMar>
          </w:tcPr>
          <w:p>
            <w:pPr>
              <w:spacing w:after="40" w:before="40"/>
            </w:pPr>
            <w:r>
              <w:rPr>
                <w:b/>
                <w:bCs/>
                <w:color w:val="FFFFFF"/>
                <w:sz w:val="18"/>
                <w:szCs w:val="18"/>
              </w:rPr>
              <w:t xml:space="preserve">Teknologi</w:t>
            </w:r>
          </w:p>
        </w:tc>
        <w:tc>
          <w:tcPr>
            <w:tcW w:type="dxa" w:w="4119"/>
            <w:shd w:fill="1F3864" w:val="clear"/>
            <w:tcMar>
              <w:top w:type="dxa" w:w="60"/>
              <w:left w:type="dxa" w:w="90"/>
              <w:bottom w:type="dxa" w:w="60"/>
              <w:right w:type="dxa" w:w="90"/>
            </w:tcMar>
          </w:tcPr>
          <w:p>
            <w:pPr>
              <w:spacing w:after="40" w:before="40"/>
            </w:pPr>
            <w:r>
              <w:rPr>
                <w:b/>
                <w:bCs/>
                <w:color w:val="FFFFFF"/>
                <w:sz w:val="18"/>
                <w:szCs w:val="18"/>
              </w:rPr>
              <w:t xml:space="preserve">Catatan</w:t>
            </w:r>
          </w:p>
        </w:tc>
      </w:tr>
      <w:tr>
        <w:tc>
          <w:tcPr>
            <w:tcW w:type="dxa" w:w="2246"/>
            <w:tcMar>
              <w:top w:type="dxa" w:w="60"/>
              <w:left w:type="dxa" w:w="90"/>
              <w:bottom w:type="dxa" w:w="60"/>
              <w:right w:type="dxa" w:w="90"/>
            </w:tcMar>
          </w:tcPr>
          <w:p>
            <w:pPr>
              <w:spacing w:after="40" w:before="40"/>
            </w:pPr>
            <w:r>
              <w:rPr>
                <w:b w:val="false"/>
                <w:bCs w:val="false"/>
                <w:sz w:val="18"/>
                <w:szCs w:val="18"/>
              </w:rPr>
              <w:t xml:space="preserve">Bahasa &amp; kerangka kerja</w:t>
            </w:r>
          </w:p>
        </w:tc>
        <w:tc>
          <w:tcPr>
            <w:tcW w:type="dxa" w:w="2995"/>
            <w:tcMar>
              <w:top w:type="dxa" w:w="60"/>
              <w:left w:type="dxa" w:w="90"/>
              <w:bottom w:type="dxa" w:w="60"/>
              <w:right w:type="dxa" w:w="90"/>
            </w:tcMar>
          </w:tcPr>
          <w:p>
            <w:pPr>
              <w:spacing w:after="40" w:before="40"/>
            </w:pPr>
            <w:r>
              <w:rPr>
                <w:b w:val="false"/>
                <w:bCs w:val="false"/>
                <w:sz w:val="18"/>
                <w:szCs w:val="18"/>
              </w:rPr>
              <w:t xml:space="preserve">PHP 8.2+ (disarankan 8.4), Laravel 11</w:t>
            </w:r>
          </w:p>
        </w:tc>
        <w:tc>
          <w:tcPr>
            <w:tcW w:type="dxa" w:w="4119"/>
            <w:tcMar>
              <w:top w:type="dxa" w:w="60"/>
              <w:left w:type="dxa" w:w="90"/>
              <w:bottom w:type="dxa" w:w="60"/>
              <w:right w:type="dxa" w:w="90"/>
            </w:tcMar>
          </w:tcPr>
          <w:p>
            <w:pPr>
              <w:spacing w:after="40" w:before="40"/>
            </w:pPr>
            <w:r>
              <w:rPr>
                <w:b w:val="false"/>
                <w:bCs w:val="false"/>
                <w:sz w:val="18"/>
                <w:szCs w:val="18"/>
              </w:rPr>
              <w:t xml:space="preserve">Pola MVC, Eloquent ORM, middleware berlapis</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Basis data</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MySQL</w:t>
            </w:r>
          </w:p>
        </w:tc>
        <w:tc>
          <w:tcPr>
            <w:tcW w:type="dxa" w:w="4119"/>
            <w:shd w:fill="F4F6FA" w:val="clear"/>
            <w:tcMar>
              <w:top w:type="dxa" w:w="60"/>
              <w:left w:type="dxa" w:w="90"/>
              <w:bottom w:type="dxa" w:w="60"/>
              <w:right w:type="dxa" w:w="90"/>
            </w:tcMar>
          </w:tcPr>
          <w:p>
            <w:pPr>
              <w:spacing w:after="40" w:before="40"/>
            </w:pPr>
            <w:r>
              <w:rPr>
                <w:b w:val="false"/>
                <w:bCs w:val="false"/>
                <w:sz w:val="18"/>
                <w:szCs w:val="18"/>
              </w:rPr>
              <w:t xml:space="preserve">Penamaan Indonesia, kunci primer kustom per tabel, cascade delete, tanpa soft delete</w:t>
            </w:r>
          </w:p>
        </w:tc>
      </w:tr>
      <w:tr>
        <w:tc>
          <w:tcPr>
            <w:tcW w:type="dxa" w:w="2246"/>
            <w:tcMar>
              <w:top w:type="dxa" w:w="60"/>
              <w:left w:type="dxa" w:w="90"/>
              <w:bottom w:type="dxa" w:w="60"/>
              <w:right w:type="dxa" w:w="90"/>
            </w:tcMar>
          </w:tcPr>
          <w:p>
            <w:pPr>
              <w:spacing w:after="40" w:before="40"/>
            </w:pPr>
            <w:r>
              <w:rPr>
                <w:b w:val="false"/>
                <w:bCs w:val="false"/>
                <w:sz w:val="18"/>
                <w:szCs w:val="18"/>
              </w:rPr>
              <w:t xml:space="preserve">Tampilan</w:t>
            </w:r>
          </w:p>
        </w:tc>
        <w:tc>
          <w:tcPr>
            <w:tcW w:type="dxa" w:w="2995"/>
            <w:tcMar>
              <w:top w:type="dxa" w:w="60"/>
              <w:left w:type="dxa" w:w="90"/>
              <w:bottom w:type="dxa" w:w="60"/>
              <w:right w:type="dxa" w:w="90"/>
            </w:tcMar>
          </w:tcPr>
          <w:p>
            <w:pPr>
              <w:spacing w:after="40" w:before="40"/>
            </w:pPr>
            <w:r>
              <w:rPr>
                <w:b w:val="false"/>
                <w:bCs w:val="false"/>
                <w:sz w:val="18"/>
                <w:szCs w:val="18"/>
              </w:rPr>
              <w:t xml:space="preserve">Blade, Tailwind CSS, Alpine.js</w:t>
            </w:r>
          </w:p>
        </w:tc>
        <w:tc>
          <w:tcPr>
            <w:tcW w:type="dxa" w:w="4119"/>
            <w:tcMar>
              <w:top w:type="dxa" w:w="60"/>
              <w:left w:type="dxa" w:w="90"/>
              <w:bottom w:type="dxa" w:w="60"/>
              <w:right w:type="dxa" w:w="90"/>
            </w:tcMar>
          </w:tcPr>
          <w:p>
            <w:pPr>
              <w:spacing w:after="40" w:before="40"/>
            </w:pPr>
            <w:r>
              <w:rPr>
                <w:b w:val="false"/>
                <w:bCs w:val="false"/>
                <w:sz w:val="18"/>
                <w:szCs w:val="18"/>
              </w:rPr>
              <w:t xml:space="preserve">Komponen layout aplikasi; halaman VR dan editor berdiri sendiri di luar layout</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Build frontend</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Vite 8</w:t>
            </w:r>
          </w:p>
        </w:tc>
        <w:tc>
          <w:tcPr>
            <w:tcW w:type="dxa" w:w="4119"/>
            <w:shd w:fill="F4F6FA" w:val="clear"/>
            <w:tcMar>
              <w:top w:type="dxa" w:w="60"/>
              <w:left w:type="dxa" w:w="90"/>
              <w:bottom w:type="dxa" w:w="60"/>
              <w:right w:type="dxa" w:w="90"/>
            </w:tcMar>
          </w:tcPr>
          <w:p>
            <w:pPr>
              <w:spacing w:after="40" w:before="40"/>
            </w:pPr>
            <w:r>
              <w:rPr>
                <w:b w:val="false"/>
                <w:bCs w:val="false"/>
                <w:sz w:val="18"/>
                <w:szCs w:val="18"/>
              </w:rPr>
              <w:t xml:space="preserve">Tiga bundel terpisah: CSS Tailwind, JS aplikasi, dan flipbook e-book</w:t>
            </w:r>
          </w:p>
        </w:tc>
      </w:tr>
      <w:tr>
        <w:tc>
          <w:tcPr>
            <w:tcW w:type="dxa" w:w="2246"/>
            <w:tcMar>
              <w:top w:type="dxa" w:w="60"/>
              <w:left w:type="dxa" w:w="90"/>
              <w:bottom w:type="dxa" w:w="60"/>
              <w:right w:type="dxa" w:w="90"/>
            </w:tcMar>
          </w:tcPr>
          <w:p>
            <w:pPr>
              <w:spacing w:after="40" w:before="40"/>
            </w:pPr>
            <w:r>
              <w:rPr>
                <w:b w:val="false"/>
                <w:bCs w:val="false"/>
                <w:sz w:val="18"/>
                <w:szCs w:val="18"/>
              </w:rPr>
              <w:t xml:space="preserve">Mesin 3D / VR</w:t>
            </w:r>
          </w:p>
        </w:tc>
        <w:tc>
          <w:tcPr>
            <w:tcW w:type="dxa" w:w="2995"/>
            <w:tcMar>
              <w:top w:type="dxa" w:w="60"/>
              <w:left w:type="dxa" w:w="90"/>
              <w:bottom w:type="dxa" w:w="60"/>
              <w:right w:type="dxa" w:w="90"/>
            </w:tcMar>
          </w:tcPr>
          <w:p>
            <w:pPr>
              <w:spacing w:after="40" w:before="40"/>
            </w:pPr>
            <w:r>
              <w:rPr>
                <w:b w:val="false"/>
                <w:bCs w:val="false"/>
                <w:sz w:val="18"/>
                <w:szCs w:val="18"/>
              </w:rPr>
              <w:t xml:space="preserve">Three.js (WebXR), A-Frame + AR.js untuk AR penanda</w:t>
            </w:r>
          </w:p>
        </w:tc>
        <w:tc>
          <w:tcPr>
            <w:tcW w:type="dxa" w:w="4119"/>
            <w:tcMar>
              <w:top w:type="dxa" w:w="60"/>
              <w:left w:type="dxa" w:w="90"/>
              <w:bottom w:type="dxa" w:w="60"/>
              <w:right w:type="dxa" w:w="90"/>
            </w:tcMar>
          </w:tcPr>
          <w:p>
            <w:pPr>
              <w:spacing w:after="40" w:before="40"/>
            </w:pPr>
            <w:r>
              <w:rPr>
                <w:b w:val="false"/>
                <w:bCs w:val="false"/>
                <w:sz w:val="18"/>
                <w:szCs w:val="18"/>
              </w:rPr>
              <w:t xml:space="preserve">Modul VR dilayani langsung dari direktori publik, tidak dibundel Vite</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Pustaka pendukung</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PDF.js, page-flip, n8ao, postprocessing</w:t>
            </w:r>
          </w:p>
        </w:tc>
        <w:tc>
          <w:tcPr>
            <w:tcW w:type="dxa" w:w="4119"/>
            <w:shd w:fill="F4F6FA" w:val="clear"/>
            <w:tcMar>
              <w:top w:type="dxa" w:w="60"/>
              <w:left w:type="dxa" w:w="90"/>
              <w:bottom w:type="dxa" w:w="60"/>
              <w:right w:type="dxa" w:w="90"/>
            </w:tcMar>
          </w:tcPr>
          <w:p>
            <w:pPr>
              <w:spacing w:after="40" w:before="40"/>
            </w:pPr>
            <w:r>
              <w:rPr>
                <w:b w:val="false"/>
                <w:bCs w:val="false"/>
                <w:sz w:val="18"/>
                <w:szCs w:val="18"/>
              </w:rPr>
              <w:t xml:space="preserve">Pustaka berat dimuat lewat CDN</w:t>
            </w:r>
          </w:p>
        </w:tc>
      </w:tr>
      <w:tr>
        <w:tc>
          <w:tcPr>
            <w:tcW w:type="dxa" w:w="2246"/>
            <w:tcMar>
              <w:top w:type="dxa" w:w="60"/>
              <w:left w:type="dxa" w:w="90"/>
              <w:bottom w:type="dxa" w:w="60"/>
              <w:right w:type="dxa" w:w="90"/>
            </w:tcMar>
          </w:tcPr>
          <w:p>
            <w:pPr>
              <w:spacing w:after="40" w:before="40"/>
            </w:pPr>
            <w:r>
              <w:rPr>
                <w:b w:val="false"/>
                <w:bCs w:val="false"/>
                <w:sz w:val="18"/>
                <w:szCs w:val="18"/>
              </w:rPr>
              <w:t xml:space="preserve">Pengujian</w:t>
            </w:r>
          </w:p>
        </w:tc>
        <w:tc>
          <w:tcPr>
            <w:tcW w:type="dxa" w:w="2995"/>
            <w:tcMar>
              <w:top w:type="dxa" w:w="60"/>
              <w:left w:type="dxa" w:w="90"/>
              <w:bottom w:type="dxa" w:w="60"/>
              <w:right w:type="dxa" w:w="90"/>
            </w:tcMar>
          </w:tcPr>
          <w:p>
            <w:pPr>
              <w:spacing w:after="40" w:before="40"/>
            </w:pPr>
            <w:r>
              <w:rPr>
                <w:b w:val="false"/>
                <w:bCs w:val="false"/>
                <w:sz w:val="18"/>
                <w:szCs w:val="18"/>
              </w:rPr>
              <w:t xml:space="preserve">Pest (PHP) dan node --test (logika JS murni)</w:t>
            </w:r>
          </w:p>
        </w:tc>
        <w:tc>
          <w:tcPr>
            <w:tcW w:type="dxa" w:w="4119"/>
            <w:tcMar>
              <w:top w:type="dxa" w:w="60"/>
              <w:left w:type="dxa" w:w="90"/>
              <w:bottom w:type="dxa" w:w="60"/>
              <w:right w:type="dxa" w:w="90"/>
            </w:tcMar>
          </w:tcPr>
          <w:p>
            <w:pPr>
              <w:spacing w:after="40" w:before="40"/>
            </w:pPr>
            <w:r>
              <w:rPr>
                <w:b w:val="false"/>
                <w:bCs w:val="false"/>
                <w:sz w:val="18"/>
                <w:szCs w:val="18"/>
              </w:rPr>
              <w:t xml:space="preserve">Modul JS tanpa ketergantungan Three.js diuji terpisah</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Kualitas kode</w:t>
            </w:r>
          </w:p>
        </w:tc>
        <w:tc>
          <w:tcPr>
            <w:tcW w:type="dxa" w:w="2995"/>
            <w:shd w:fill="F4F6FA" w:val="clear"/>
            <w:tcMar>
              <w:top w:type="dxa" w:w="60"/>
              <w:left w:type="dxa" w:w="90"/>
              <w:bottom w:type="dxa" w:w="60"/>
              <w:right w:type="dxa" w:w="90"/>
            </w:tcMar>
          </w:tcPr>
          <w:p>
            <w:pPr>
              <w:spacing w:after="40" w:before="40"/>
            </w:pPr>
            <w:r>
              <w:rPr>
                <w:b w:val="false"/>
                <w:bCs w:val="false"/>
                <w:sz w:val="18"/>
                <w:szCs w:val="18"/>
              </w:rPr>
              <w:t xml:space="preserve">Laravel Pint, Qodana, Prettier, EditorConfig</w:t>
            </w:r>
          </w:p>
        </w:tc>
        <w:tc>
          <w:tcPr>
            <w:tcW w:type="dxa" w:w="4119"/>
            <w:shd w:fill="F4F6FA" w:val="clear"/>
            <w:tcMar>
              <w:top w:type="dxa" w:w="60"/>
              <w:left w:type="dxa" w:w="90"/>
              <w:bottom w:type="dxa" w:w="60"/>
              <w:right w:type="dxa" w:w="90"/>
            </w:tcMar>
          </w:tcPr>
          <w:p>
            <w:pPr>
              <w:spacing w:after="40" w:before="40"/>
            </w:pPr>
            <w:r>
              <w:rPr>
                <w:b w:val="false"/>
                <w:bCs w:val="false"/>
                <w:sz w:val="18"/>
                <w:szCs w:val="18"/>
              </w:rPr>
              <w:t xml:space="preserve">Ambang Qodana 15 isu</w:t>
            </w:r>
          </w:p>
        </w:tc>
      </w:tr>
    </w:tbl>
    <w:p>
      <w:pPr>
        <w:pStyle w:val="Heading2"/>
        <w:spacing w:after="120" w:before="240"/>
      </w:pPr>
      <w:r>
        <w:t xml:space="preserve">3.3 Arsitektur aplikasi dan lapisan akses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shd w:fill="1F3864" w:val="clear"/>
            <w:tcMar>
              <w:top w:type="dxa" w:w="60"/>
              <w:left w:type="dxa" w:w="90"/>
              <w:bottom w:type="dxa" w:w="60"/>
              <w:right w:type="dxa" w:w="90"/>
            </w:tcMar>
          </w:tcPr>
          <w:p>
            <w:pPr>
              <w:spacing w:after="40" w:before="40"/>
            </w:pPr>
            <w:r>
              <w:rPr>
                <w:b/>
                <w:bCs/>
                <w:color w:val="FFFFFF"/>
                <w:sz w:val="18"/>
                <w:szCs w:val="18"/>
              </w:rPr>
              <w:t xml:space="preserve">Tumpukan rute</w:t>
            </w:r>
          </w:p>
        </w:tc>
        <w:tc>
          <w:tcPr>
            <w:tcW w:type="dxa" w:w="1872"/>
            <w:shd w:fill="1F3864" w:val="clear"/>
            <w:tcMar>
              <w:top w:type="dxa" w:w="60"/>
              <w:left w:type="dxa" w:w="90"/>
              <w:bottom w:type="dxa" w:w="60"/>
              <w:right w:type="dxa" w:w="90"/>
            </w:tcMar>
          </w:tcPr>
          <w:p>
            <w:pPr>
              <w:spacing w:after="40" w:before="40"/>
            </w:pPr>
            <w:r>
              <w:rPr>
                <w:b/>
                <w:bCs/>
                <w:color w:val="FFFFFF"/>
                <w:sz w:val="18"/>
                <w:szCs w:val="18"/>
              </w:rPr>
              <w:t xml:space="preserve">Middleware</w:t>
            </w:r>
          </w:p>
        </w:tc>
        <w:tc>
          <w:tcPr>
            <w:tcW w:type="dxa" w:w="5616"/>
            <w:shd w:fill="1F3864" w:val="clear"/>
            <w:tcMar>
              <w:top w:type="dxa" w:w="60"/>
              <w:left w:type="dxa" w:w="90"/>
              <w:bottom w:type="dxa" w:w="60"/>
              <w:right w:type="dxa" w:w="90"/>
            </w:tcMar>
          </w:tcPr>
          <w:p>
            <w:pPr>
              <w:spacing w:after="40" w:before="40"/>
            </w:pPr>
            <w:r>
              <w:rPr>
                <w:b/>
                <w:bCs/>
                <w:color w:val="FFFFFF"/>
                <w:sz w:val="18"/>
                <w:szCs w:val="18"/>
              </w:rPr>
              <w:t xml:space="preserve">Cakupan</w:t>
            </w:r>
          </w:p>
        </w:tc>
      </w:tr>
      <w:tr>
        <w:tc>
          <w:tcPr>
            <w:tcW w:type="dxa" w:w="1872"/>
            <w:tcMar>
              <w:top w:type="dxa" w:w="60"/>
              <w:left w:type="dxa" w:w="90"/>
              <w:bottom w:type="dxa" w:w="60"/>
              <w:right w:type="dxa" w:w="90"/>
            </w:tcMar>
          </w:tcPr>
          <w:p>
            <w:pPr>
              <w:spacing w:after="40" w:before="40"/>
            </w:pPr>
            <w:r>
              <w:rPr>
                <w:b w:val="false"/>
                <w:bCs w:val="false"/>
                <w:sz w:val="18"/>
                <w:szCs w:val="18"/>
              </w:rPr>
              <w:t xml:space="preserve">Tamu</w:t>
            </w:r>
          </w:p>
        </w:tc>
        <w:tc>
          <w:tcPr>
            <w:tcW w:type="dxa" w:w="1872"/>
            <w:tcMar>
              <w:top w:type="dxa" w:w="60"/>
              <w:left w:type="dxa" w:w="90"/>
              <w:bottom w:type="dxa" w:w="60"/>
              <w:right w:type="dxa" w:w="90"/>
            </w:tcMar>
          </w:tcPr>
          <w:p>
            <w:pPr>
              <w:spacing w:after="40" w:before="40"/>
            </w:pPr>
            <w:r>
              <w:rPr>
                <w:b w:val="false"/>
                <w:bCs w:val="false"/>
                <w:sz w:val="18"/>
                <w:szCs w:val="18"/>
              </w:rPr>
              <w:t xml:space="preserve">guest</w:t>
            </w:r>
          </w:p>
        </w:tc>
        <w:tc>
          <w:tcPr>
            <w:tcW w:type="dxa" w:w="5616"/>
            <w:tcMar>
              <w:top w:type="dxa" w:w="60"/>
              <w:left w:type="dxa" w:w="90"/>
              <w:bottom w:type="dxa" w:w="60"/>
              <w:right w:type="dxa" w:w="90"/>
            </w:tcMar>
          </w:tcPr>
          <w:p>
            <w:pPr>
              <w:spacing w:after="40" w:before="40"/>
            </w:pPr>
            <w:r>
              <w:rPr>
                <w:b w:val="false"/>
                <w:bCs w:val="false"/>
                <w:sz w:val="18"/>
                <w:szCs w:val="18"/>
              </w:rPr>
              <w:t xml:space="preserve">Autentikasi: login, registrasi, pemulihan kata sandi</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Pengguna</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auth + user</w:t>
            </w:r>
          </w:p>
        </w:tc>
        <w:tc>
          <w:tcPr>
            <w:tcW w:type="dxa" w:w="5616"/>
            <w:shd w:fill="F4F6FA" w:val="clear"/>
            <w:tcMar>
              <w:top w:type="dxa" w:w="60"/>
              <w:left w:type="dxa" w:w="90"/>
              <w:bottom w:type="dxa" w:w="60"/>
              <w:right w:type="dxa" w:w="90"/>
            </w:tcMar>
          </w:tcPr>
          <w:p>
            <w:pPr>
              <w:spacing w:after="40" w:before="40"/>
            </w:pPr>
            <w:r>
              <w:rPr>
                <w:b w:val="false"/>
                <w:bCs w:val="false"/>
                <w:sz w:val="18"/>
                <w:szCs w:val="18"/>
              </w:rPr>
              <w:t xml:space="preserve">E-learning, peta situs, panorama, refleksi, laporan, kritik &amp; saran</w:t>
            </w:r>
          </w:p>
        </w:tc>
      </w:tr>
      <w:tr>
        <w:tc>
          <w:tcPr>
            <w:tcW w:type="dxa" w:w="1872"/>
            <w:tcMar>
              <w:top w:type="dxa" w:w="60"/>
              <w:left w:type="dxa" w:w="90"/>
              <w:bottom w:type="dxa" w:w="60"/>
              <w:right w:type="dxa" w:w="90"/>
            </w:tcMar>
          </w:tcPr>
          <w:p>
            <w:pPr>
              <w:spacing w:after="40" w:before="40"/>
            </w:pPr>
            <w:r>
              <w:rPr>
                <w:b w:val="false"/>
                <w:bCs w:val="false"/>
                <w:sz w:val="18"/>
                <w:szCs w:val="18"/>
              </w:rPr>
              <w:t xml:space="preserve">Administrator</w:t>
            </w:r>
          </w:p>
        </w:tc>
        <w:tc>
          <w:tcPr>
            <w:tcW w:type="dxa" w:w="1872"/>
            <w:tcMar>
              <w:top w:type="dxa" w:w="60"/>
              <w:left w:type="dxa" w:w="90"/>
              <w:bottom w:type="dxa" w:w="60"/>
              <w:right w:type="dxa" w:w="90"/>
            </w:tcMar>
          </w:tcPr>
          <w:p>
            <w:pPr>
              <w:spacing w:after="40" w:before="40"/>
            </w:pPr>
            <w:r>
              <w:rPr>
                <w:b w:val="false"/>
                <w:bCs w:val="false"/>
                <w:sz w:val="18"/>
                <w:szCs w:val="18"/>
              </w:rPr>
              <w:t xml:space="preserve">auth + admin</w:t>
            </w:r>
          </w:p>
        </w:tc>
        <w:tc>
          <w:tcPr>
            <w:tcW w:type="dxa" w:w="5616"/>
            <w:tcMar>
              <w:top w:type="dxa" w:w="60"/>
              <w:left w:type="dxa" w:w="90"/>
              <w:bottom w:type="dxa" w:w="60"/>
              <w:right w:type="dxa" w:w="90"/>
            </w:tcMar>
          </w:tcPr>
          <w:p>
            <w:pPr>
              <w:spacing w:after="40" w:before="40"/>
            </w:pPr>
            <w:r>
              <w:rPr>
                <w:b w:val="false"/>
                <w:bCs w:val="false"/>
                <w:sz w:val="18"/>
                <w:szCs w:val="18"/>
              </w:rPr>
              <w:t xml:space="preserve">Seluruh panel pengelolaan konten dan ekspor data</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Token VR</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ar.token</w:t>
            </w:r>
          </w:p>
        </w:tc>
        <w:tc>
          <w:tcPr>
            <w:tcW w:type="dxa" w:w="5616"/>
            <w:shd w:fill="F4F6FA" w:val="clear"/>
            <w:tcMar>
              <w:top w:type="dxa" w:w="60"/>
              <w:left w:type="dxa" w:w="90"/>
              <w:bottom w:type="dxa" w:w="60"/>
              <w:right w:type="dxa" w:w="90"/>
            </w:tcMar>
          </w:tcPr>
          <w:p>
            <w:pPr>
              <w:spacing w:after="40" w:before="40"/>
            </w:pPr>
            <w:r>
              <w:rPr>
                <w:b w:val="false"/>
                <w:bCs w:val="false"/>
                <w:sz w:val="18"/>
                <w:szCs w:val="18"/>
              </w:rPr>
              <w:t xml:space="preserve">Akses scene VR lintas perangkat tanpa sesi login yang sudah ada</w:t>
            </w:r>
          </w:p>
        </w:tc>
      </w:tr>
    </w:tbl>
    <w:p>
      <w:pPr>
        <w:pStyle w:val="Heading3"/>
        <w:spacing w:after="100" w:before="180"/>
      </w:pPr>
      <w:r>
        <w:t xml:space="preserve">Autentikasi token lintas perangkat</w:t>
      </w:r>
    </w:p>
    <w:p>
      <w:pPr>
        <w:spacing w:after="120" w:line="276"/>
      </w:pPr>
      <w:r>
        <w:rPr>
          <w:sz w:val="21"/>
          <w:szCs w:val="21"/>
        </w:rPr>
        <w:t xml:space="preserve">Headset tidak memiliki keyboard yang nyaman, sehingga jalur masuknya adalah token HMAC-SHA256 stateless yang dibuat dari kunci rahasia aplikasi. Token dibuat hanya untuk akun yang sedang login pada perangkat fasilitator, berumur pendek, dan ditukar menjadi sesi saat halaman VR dibuka. Seluruh parameter lain pada tautan — terutama kode responden dan bendera kiosk — dipertahankan saat penukaran, karena kehilangan parameter tersebut membuat seluruh data uji lapangan menjadi anonim.</w:t>
      </w:r>
    </w:p>
    <w:p>
      <w:pPr>
        <w:pStyle w:val="Heading2"/>
        <w:spacing w:after="120" w:before="240"/>
      </w:pPr>
      <w:r>
        <w:t xml:space="preserve">3.4 Susunan runtime VR</w:t>
      </w:r>
    </w:p>
    <w:p>
      <w:pPr>
        <w:spacing w:after="120" w:line="276"/>
      </w:pPr>
      <w:r>
        <w:rPr>
          <w:sz w:val="21"/>
          <w:szCs w:val="21"/>
        </w:rPr>
        <w:t xml:space="preserve">Runtime VR dipecah menjadi modul-modul kecil yang didaftarkan pada import map sebagai bare specifier, lengkap dengan cache-busting berbasis waktu ubah berkas. Impor relatif sengaja dihindari agar headset tidak menyajikan versi basi setelah salah satu modul disunting.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429"/>
        <w:gridCol w:w="1872"/>
      </w:tblGrid>
      <w:tr>
        <w:trPr>
          <w:tblHeader/>
        </w:trPr>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Modul</w:t>
            </w:r>
          </w:p>
        </w:tc>
        <w:tc>
          <w:tcPr>
            <w:tcW w:type="dxa" w:w="5429"/>
            <w:shd w:fill="1F3864" w:val="clear"/>
            <w:tcMar>
              <w:top w:type="dxa" w:w="60"/>
              <w:left w:type="dxa" w:w="90"/>
              <w:bottom w:type="dxa" w:w="60"/>
              <w:right w:type="dxa" w:w="90"/>
            </w:tcMar>
          </w:tcPr>
          <w:p>
            <w:pPr>
              <w:spacing w:after="40" w:before="40"/>
            </w:pPr>
            <w:r>
              <w:rPr>
                <w:b/>
                <w:bCs/>
                <w:color w:val="FFFFFF"/>
                <w:sz w:val="18"/>
                <w:szCs w:val="18"/>
              </w:rPr>
              <w:t xml:space="preserve">Tanggung jawab</w:t>
            </w:r>
          </w:p>
        </w:tc>
        <w:tc>
          <w:tcPr>
            <w:tcW w:type="dxa" w:w="1872"/>
            <w:shd w:fill="1F3864" w:val="clear"/>
            <w:tcMar>
              <w:top w:type="dxa" w:w="60"/>
              <w:left w:type="dxa" w:w="90"/>
              <w:bottom w:type="dxa" w:w="60"/>
              <w:right w:type="dxa" w:w="90"/>
            </w:tcMar>
          </w:tcPr>
          <w:p>
            <w:pPr>
              <w:spacing w:after="40" w:before="40"/>
            </w:pPr>
            <w:r>
              <w:rPr>
                <w:b/>
                <w:bCs/>
                <w:color w:val="FFFFFF"/>
                <w:sz w:val="18"/>
                <w:szCs w:val="18"/>
              </w:rPr>
              <w:t xml:space="preserve">Butuh Three.js</w:t>
            </w:r>
          </w:p>
        </w:tc>
      </w:tr>
      <w:tr>
        <w:tc>
          <w:tcPr>
            <w:tcW w:type="dxa" w:w="2059"/>
            <w:tcMar>
              <w:top w:type="dxa" w:w="60"/>
              <w:left w:type="dxa" w:w="90"/>
              <w:bottom w:type="dxa" w:w="60"/>
              <w:right w:type="dxa" w:w="90"/>
            </w:tcMar>
          </w:tcPr>
          <w:p>
            <w:pPr>
              <w:spacing w:after="40" w:before="40"/>
            </w:pPr>
            <w:r>
              <w:rPr>
                <w:b w:val="false"/>
                <w:bCs w:val="false"/>
                <w:sz w:val="18"/>
                <w:szCs w:val="18"/>
              </w:rPr>
              <w:t xml:space="preserve">vr-museum.js</w:t>
            </w:r>
          </w:p>
        </w:tc>
        <w:tc>
          <w:tcPr>
            <w:tcW w:type="dxa" w:w="5429"/>
            <w:tcMar>
              <w:top w:type="dxa" w:w="60"/>
              <w:left w:type="dxa" w:w="90"/>
              <w:bottom w:type="dxa" w:w="60"/>
              <w:right w:type="dxa" w:w="90"/>
            </w:tcMar>
          </w:tcPr>
          <w:p>
            <w:pPr>
              <w:spacing w:after="40" w:before="40"/>
            </w:pPr>
            <w:r>
              <w:rPr>
                <w:b w:val="false"/>
                <w:bCs w:val="false"/>
                <w:sz w:val="18"/>
                <w:szCs w:val="18"/>
              </w:rPr>
              <w:t xml:space="preserve">Scene, cahaya, pemuatan model, jalur headset, titik masuk utama</w:t>
            </w:r>
          </w:p>
        </w:tc>
        <w:tc>
          <w:tcPr>
            <w:tcW w:type="dxa" w:w="1872"/>
            <w:tcMar>
              <w:top w:type="dxa" w:w="60"/>
              <w:left w:type="dxa" w:w="90"/>
              <w:bottom w:type="dxa" w:w="60"/>
              <w:right w:type="dxa" w:w="90"/>
            </w:tcMar>
          </w:tcPr>
          <w:p>
            <w:pPr>
              <w:spacing w:after="40" w:before="40"/>
            </w:pPr>
            <w:r>
              <w:rPr>
                <w:b w:val="false"/>
                <w:bCs w:val="false"/>
                <w:sz w:val="18"/>
                <w:szCs w:val="18"/>
              </w:rPr>
              <w:t xml:space="preserve">Ya</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vr-controls.js</w:t>
            </w:r>
          </w:p>
        </w:tc>
        <w:tc>
          <w:tcPr>
            <w:tcW w:type="dxa" w:w="5429"/>
            <w:shd w:fill="F4F6FA" w:val="clear"/>
            <w:tcMar>
              <w:top w:type="dxa" w:w="60"/>
              <w:left w:type="dxa" w:w="90"/>
              <w:bottom w:type="dxa" w:w="60"/>
              <w:right w:type="dxa" w:w="90"/>
            </w:tcMar>
          </w:tcPr>
          <w:p>
            <w:pPr>
              <w:spacing w:after="40" w:before="40"/>
            </w:pPr>
            <w:r>
              <w:rPr>
                <w:b w:val="false"/>
                <w:bCs w:val="false"/>
                <w:sz w:val="18"/>
                <w:szCs w:val="18"/>
              </w:rPr>
              <w:t xml:space="preserve">Teleport, gerak bebas, seleksi, grab &amp; snap puzzle, getaran</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Ya</w:t>
            </w:r>
          </w:p>
        </w:tc>
      </w:tr>
      <w:tr>
        <w:tc>
          <w:tcPr>
            <w:tcW w:type="dxa" w:w="2059"/>
            <w:tcMar>
              <w:top w:type="dxa" w:w="60"/>
              <w:left w:type="dxa" w:w="90"/>
              <w:bottom w:type="dxa" w:w="60"/>
              <w:right w:type="dxa" w:w="90"/>
            </w:tcMar>
          </w:tcPr>
          <w:p>
            <w:pPr>
              <w:spacing w:after="40" w:before="40"/>
            </w:pPr>
            <w:r>
              <w:rPr>
                <w:b w:val="false"/>
                <w:bCs w:val="false"/>
                <w:sz w:val="18"/>
                <w:szCs w:val="18"/>
              </w:rPr>
              <w:t xml:space="preserve">vr-panels.js</w:t>
            </w:r>
          </w:p>
        </w:tc>
        <w:tc>
          <w:tcPr>
            <w:tcW w:type="dxa" w:w="5429"/>
            <w:tcMar>
              <w:top w:type="dxa" w:w="60"/>
              <w:left w:type="dxa" w:w="90"/>
              <w:bottom w:type="dxa" w:w="60"/>
              <w:right w:type="dxa" w:w="90"/>
            </w:tcMar>
          </w:tcPr>
          <w:p>
            <w:pPr>
              <w:spacing w:after="40" w:before="40"/>
            </w:pPr>
            <w:r>
              <w:rPr>
                <w:b w:val="false"/>
                <w:bCs w:val="false"/>
                <w:sz w:val="18"/>
                <w:szCs w:val="18"/>
              </w:rPr>
              <w:t xml:space="preserve">Panel informasi, panel fase, tombol keluar, petunjuk controller</w:t>
            </w:r>
          </w:p>
        </w:tc>
        <w:tc>
          <w:tcPr>
            <w:tcW w:type="dxa" w:w="1872"/>
            <w:tcMar>
              <w:top w:type="dxa" w:w="60"/>
              <w:left w:type="dxa" w:w="90"/>
              <w:bottom w:type="dxa" w:w="60"/>
              <w:right w:type="dxa" w:w="90"/>
            </w:tcMar>
          </w:tcPr>
          <w:p>
            <w:pPr>
              <w:spacing w:after="40" w:before="40"/>
            </w:pPr>
            <w:r>
              <w:rPr>
                <w:b w:val="false"/>
                <w:bCs w:val="false"/>
                <w:sz w:val="18"/>
                <w:szCs w:val="18"/>
              </w:rPr>
              <w:t xml:space="preserve">Ya</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vr-hp.js</w:t>
            </w:r>
          </w:p>
        </w:tc>
        <w:tc>
          <w:tcPr>
            <w:tcW w:type="dxa" w:w="5429"/>
            <w:shd w:fill="F4F6FA" w:val="clear"/>
            <w:tcMar>
              <w:top w:type="dxa" w:w="60"/>
              <w:left w:type="dxa" w:w="90"/>
              <w:bottom w:type="dxa" w:w="60"/>
              <w:right w:type="dxa" w:w="90"/>
            </w:tcMar>
          </w:tcPr>
          <w:p>
            <w:pPr>
              <w:spacing w:after="40" w:before="40"/>
            </w:pPr>
            <w:r>
              <w:rPr>
                <w:b w:val="false"/>
                <w:bCs w:val="false"/>
                <w:sz w:val="18"/>
                <w:szCs w:val="18"/>
              </w:rPr>
              <w:t xml:space="preserve">Jalur stereo ponsel dan kendali orientasi perangkat</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Ya</w:t>
            </w:r>
          </w:p>
        </w:tc>
      </w:tr>
      <w:tr>
        <w:tc>
          <w:tcPr>
            <w:tcW w:type="dxa" w:w="2059"/>
            <w:tcMar>
              <w:top w:type="dxa" w:w="60"/>
              <w:left w:type="dxa" w:w="90"/>
              <w:bottom w:type="dxa" w:w="60"/>
              <w:right w:type="dxa" w:w="90"/>
            </w:tcMar>
          </w:tcPr>
          <w:p>
            <w:pPr>
              <w:spacing w:after="40" w:before="40"/>
            </w:pPr>
            <w:r>
              <w:rPr>
                <w:b w:val="false"/>
                <w:bCs w:val="false"/>
                <w:sz w:val="18"/>
                <w:szCs w:val="18"/>
              </w:rPr>
              <w:t xml:space="preserve">vr-events.js</w:t>
            </w:r>
          </w:p>
        </w:tc>
        <w:tc>
          <w:tcPr>
            <w:tcW w:type="dxa" w:w="5429"/>
            <w:tcMar>
              <w:top w:type="dxa" w:w="60"/>
              <w:left w:type="dxa" w:w="90"/>
              <w:bottom w:type="dxa" w:w="60"/>
              <w:right w:type="dxa" w:w="90"/>
            </w:tcMar>
          </w:tcPr>
          <w:p>
            <w:pPr>
              <w:spacing w:after="40" w:before="40"/>
            </w:pPr>
            <w:r>
              <w:rPr>
                <w:b w:val="false"/>
                <w:bCs w:val="false"/>
                <w:sz w:val="18"/>
                <w:szCs w:val="18"/>
              </w:rPr>
              <w:t xml:space="preserve">Penyangga dan pengiriman runtime event</w:t>
            </w:r>
          </w:p>
        </w:tc>
        <w:tc>
          <w:tcPr>
            <w:tcW w:type="dxa" w:w="1872"/>
            <w:tcMar>
              <w:top w:type="dxa" w:w="60"/>
              <w:left w:type="dxa" w:w="90"/>
              <w:bottom w:type="dxa" w:w="60"/>
              <w:right w:type="dxa" w:w="90"/>
            </w:tcMar>
          </w:tcPr>
          <w:p>
            <w:pPr>
              <w:spacing w:after="40" w:before="40"/>
            </w:pPr>
            <w:r>
              <w:rPr>
                <w:b w:val="false"/>
                <w:bCs w:val="false"/>
                <w:sz w:val="18"/>
                <w:szCs w:val="18"/>
              </w:rPr>
              <w:t xml:space="preserve">Tidak</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vr-phases.js</w:t>
            </w:r>
          </w:p>
        </w:tc>
        <w:tc>
          <w:tcPr>
            <w:tcW w:type="dxa" w:w="5429"/>
            <w:shd w:fill="F4F6FA" w:val="clear"/>
            <w:tcMar>
              <w:top w:type="dxa" w:w="60"/>
              <w:left w:type="dxa" w:w="90"/>
              <w:bottom w:type="dxa" w:w="60"/>
              <w:right w:type="dxa" w:w="90"/>
            </w:tcMar>
          </w:tcPr>
          <w:p>
            <w:pPr>
              <w:spacing w:after="40" w:before="40"/>
            </w:pPr>
            <w:r>
              <w:rPr>
                <w:b w:val="false"/>
                <w:bCs w:val="false"/>
                <w:sz w:val="18"/>
                <w:szCs w:val="18"/>
              </w:rPr>
              <w:t xml:space="preserve">State machine empat fase</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Tidak</w:t>
            </w:r>
          </w:p>
        </w:tc>
      </w:tr>
      <w:tr>
        <w:tc>
          <w:tcPr>
            <w:tcW w:type="dxa" w:w="2059"/>
            <w:tcMar>
              <w:top w:type="dxa" w:w="60"/>
              <w:left w:type="dxa" w:w="90"/>
              <w:bottom w:type="dxa" w:w="60"/>
              <w:right w:type="dxa" w:w="90"/>
            </w:tcMar>
          </w:tcPr>
          <w:p>
            <w:pPr>
              <w:spacing w:after="40" w:before="40"/>
            </w:pPr>
            <w:r>
              <w:rPr>
                <w:b w:val="false"/>
                <w:bCs w:val="false"/>
                <w:sz w:val="18"/>
                <w:szCs w:val="18"/>
              </w:rPr>
              <w:t xml:space="preserve">vr-responden.js</w:t>
            </w:r>
          </w:p>
        </w:tc>
        <w:tc>
          <w:tcPr>
            <w:tcW w:type="dxa" w:w="5429"/>
            <w:tcMar>
              <w:top w:type="dxa" w:w="60"/>
              <w:left w:type="dxa" w:w="90"/>
              <w:bottom w:type="dxa" w:w="60"/>
              <w:right w:type="dxa" w:w="90"/>
            </w:tcMar>
          </w:tcPr>
          <w:p>
            <w:pPr>
              <w:spacing w:after="40" w:before="40"/>
            </w:pPr>
            <w:r>
              <w:rPr>
                <w:b w:val="false"/>
                <w:bCs w:val="false"/>
                <w:sz w:val="18"/>
                <w:szCs w:val="18"/>
              </w:rPr>
              <w:t xml:space="preserve">Deret kode responden pada mode kiosk</w:t>
            </w:r>
          </w:p>
        </w:tc>
        <w:tc>
          <w:tcPr>
            <w:tcW w:type="dxa" w:w="1872"/>
            <w:tcMar>
              <w:top w:type="dxa" w:w="60"/>
              <w:left w:type="dxa" w:w="90"/>
              <w:bottom w:type="dxa" w:w="60"/>
              <w:right w:type="dxa" w:w="90"/>
            </w:tcMar>
          </w:tcPr>
          <w:p>
            <w:pPr>
              <w:spacing w:after="40" w:before="40"/>
            </w:pPr>
            <w:r>
              <w:rPr>
                <w:b w:val="false"/>
                <w:bCs w:val="false"/>
                <w:sz w:val="18"/>
                <w:szCs w:val="18"/>
              </w:rPr>
              <w:t xml:space="preserve">Tidak</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vr-petunjuk.js</w:t>
            </w:r>
          </w:p>
        </w:tc>
        <w:tc>
          <w:tcPr>
            <w:tcW w:type="dxa" w:w="5429"/>
            <w:shd w:fill="F4F6FA" w:val="clear"/>
            <w:tcMar>
              <w:top w:type="dxa" w:w="60"/>
              <w:left w:type="dxa" w:w="90"/>
              <w:bottom w:type="dxa" w:w="60"/>
              <w:right w:type="dxa" w:w="90"/>
            </w:tcMar>
          </w:tcPr>
          <w:p>
            <w:pPr>
              <w:spacing w:after="40" w:before="40"/>
            </w:pPr>
            <w:r>
              <w:rPr>
                <w:b w:val="false"/>
                <w:bCs w:val="false"/>
                <w:sz w:val="18"/>
                <w:szCs w:val="18"/>
              </w:rPr>
              <w:t xml:space="preserve">Pemilihan objek belum diamati terdekat dan sudut penanda</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Tidak</w:t>
            </w:r>
          </w:p>
        </w:tc>
      </w:tr>
      <w:tr>
        <w:tc>
          <w:tcPr>
            <w:tcW w:type="dxa" w:w="2059"/>
            <w:tcMar>
              <w:top w:type="dxa" w:w="60"/>
              <w:left w:type="dxa" w:w="90"/>
              <w:bottom w:type="dxa" w:w="60"/>
              <w:right w:type="dxa" w:w="90"/>
            </w:tcMar>
          </w:tcPr>
          <w:p>
            <w:pPr>
              <w:spacing w:after="40" w:before="40"/>
            </w:pPr>
            <w:r>
              <w:rPr>
                <w:b w:val="false"/>
                <w:bCs w:val="false"/>
                <w:sz w:val="18"/>
                <w:szCs w:val="18"/>
              </w:rPr>
              <w:t xml:space="preserve">vr-sesi.js</w:t>
            </w:r>
          </w:p>
        </w:tc>
        <w:tc>
          <w:tcPr>
            <w:tcW w:type="dxa" w:w="5429"/>
            <w:tcMar>
              <w:top w:type="dxa" w:w="60"/>
              <w:left w:type="dxa" w:w="90"/>
              <w:bottom w:type="dxa" w:w="60"/>
              <w:right w:type="dxa" w:w="90"/>
            </w:tcMar>
          </w:tcPr>
          <w:p>
            <w:pPr>
              <w:spacing w:after="40" w:before="40"/>
            </w:pPr>
            <w:r>
              <w:rPr>
                <w:b w:val="false"/>
                <w:bCs w:val="false"/>
                <w:sz w:val="18"/>
                <w:szCs w:val="18"/>
              </w:rPr>
              <w:t xml:space="preserve">Panel penutup sesi dan pergantian responden</w:t>
            </w:r>
          </w:p>
        </w:tc>
        <w:tc>
          <w:tcPr>
            <w:tcW w:type="dxa" w:w="1872"/>
            <w:tcMar>
              <w:top w:type="dxa" w:w="60"/>
              <w:left w:type="dxa" w:w="90"/>
              <w:bottom w:type="dxa" w:w="60"/>
              <w:right w:type="dxa" w:w="90"/>
            </w:tcMar>
          </w:tcPr>
          <w:p>
            <w:pPr>
              <w:spacing w:after="40" w:before="40"/>
            </w:pPr>
            <w:r>
              <w:rPr>
                <w:b w:val="false"/>
                <w:bCs w:val="false"/>
                <w:sz w:val="18"/>
                <w:szCs w:val="18"/>
              </w:rPr>
              <w:t xml:space="preserve">Tidak</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vr-pandangan.js</w:t>
            </w:r>
          </w:p>
        </w:tc>
        <w:tc>
          <w:tcPr>
            <w:tcW w:type="dxa" w:w="5429"/>
            <w:shd w:fill="F4F6FA" w:val="clear"/>
            <w:tcMar>
              <w:top w:type="dxa" w:w="60"/>
              <w:left w:type="dxa" w:w="90"/>
              <w:bottom w:type="dxa" w:w="60"/>
              <w:right w:type="dxa" w:w="90"/>
            </w:tcMar>
          </w:tcPr>
          <w:p>
            <w:pPr>
              <w:spacing w:after="40" w:before="40"/>
            </w:pPr>
            <w:r>
              <w:rPr>
                <w:b w:val="false"/>
                <w:bCs w:val="false"/>
                <w:sz w:val="18"/>
                <w:szCs w:val="18"/>
              </w:rPr>
              <w:t xml:space="preserve">Titik berdiri dan arah pandang pembuka dari bounding box model</w:t>
            </w:r>
          </w:p>
        </w:tc>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Tidak</w:t>
            </w:r>
          </w:p>
        </w:tc>
      </w:tr>
    </w:tbl>
    <w:p>
      <w:pPr>
        <w:spacing w:after="120" w:line="276"/>
      </w:pPr>
      <w:r>
        <w:rPr>
          <w:i/>
          <w:iCs/>
          <w:color w:val="595959"/>
          <w:sz w:val="19"/>
          <w:szCs w:val="19"/>
        </w:rPr>
        <w:t xml:space="preserve">Modul yang tidak bergantung pada Three.js diuji otomatis di luar peramban, sehingga logika fase, deret kode responden, dan penanda arah dapat diverifikasi tanpa headset.</w:t>
      </w:r>
    </w:p>
    <w:p>
      <w:pPr>
        <w:jc w:val="center"/>
      </w:pPr>
      <w:r>
        <w:drawing>
          <wp:inline xmlns:a="http://schemas.openxmlformats.org/drawingml/2006/main" xmlns:pic="http://schemas.openxmlformats.org/drawingml/2006/picture">
            <wp:extent cx="1648690" cy="7772400"/>
            <wp:docPr id="7" name="Picture 7"/>
            <wp:cNvGraphicFramePr>
              <a:graphicFrameLocks noChangeAspect="1"/>
            </wp:cNvGraphicFramePr>
            <a:graphic>
              <a:graphicData uri="http://schemas.openxmlformats.org/drawingml/2006/picture">
                <pic:pic>
                  <pic:nvPicPr>
                    <pic:cNvPr id="0" name="07_arsitektur_runtime_vr_dan_auth_token.png"/>
                    <pic:cNvPicPr/>
                  </pic:nvPicPr>
                  <pic:blipFill>
                    <a:blip r:embed="rId15"/>
                    <a:stretch>
                      <a:fillRect/>
                    </a:stretch>
                  </pic:blipFill>
                  <pic:spPr>
                    <a:xfrm>
                      <a:off x="0" y="0"/>
                      <a:ext cx="1648690" cy="7772400"/>
                    </a:xfrm>
                    <a:prstGeom prst="rect"/>
                  </pic:spPr>
                </pic:pic>
              </a:graphicData>
            </a:graphic>
          </wp:inline>
        </w:drawing>
      </w:r>
    </w:p>
    <w:p>
      <w:pPr>
        <w:spacing w:after="240" w:before="80"/>
        <w:jc w:val="center"/>
      </w:pPr>
      <w:r>
        <w:rPr>
          <w:b/>
          <w:color w:val="334155"/>
          <w:sz w:val="20"/>
        </w:rPr>
        <w:t>Gambar 3.2 Arsitektur Modular Runtime VR dan Autentikasi Stateless Token HMAC</w:t>
      </w:r>
    </w:p>
    <w:p>
      <w:pPr>
        <w:pStyle w:val="Heading2"/>
        <w:spacing w:after="120" w:before="240"/>
      </w:pPr>
      <w:r>
        <w:t xml:space="preserve">3.5 Model data</w:t>
      </w:r>
    </w:p>
    <w:p>
      <w:pPr>
        <w:spacing w:after="120" w:line="276"/>
      </w:pPr>
      <w:r>
        <w:rPr>
          <w:sz w:val="21"/>
          <w:szCs w:val="21"/>
        </w:rPr>
        <w:t xml:space="preserve">Konvensi basis data: kunci primer kustom bernama sesuai tabel, penamaan Indonesia, penghapusan berantai, dan batasan unik gabungan pada tabel pivot untuk mencegah duplikasi.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7"/>
        <w:gridCol w:w="3931"/>
      </w:tblGrid>
      <w:tr>
        <w:trPr>
          <w:tblHeader/>
        </w:trPr>
        <w:tc>
          <w:tcPr>
            <w:tcW w:type="dxa" w:w="1872"/>
            <w:shd w:fill="1F3864" w:val="clear"/>
            <w:tcMar>
              <w:top w:type="dxa" w:w="60"/>
              <w:left w:type="dxa" w:w="90"/>
              <w:bottom w:type="dxa" w:w="60"/>
              <w:right w:type="dxa" w:w="90"/>
            </w:tcMar>
          </w:tcPr>
          <w:p>
            <w:pPr>
              <w:spacing w:after="40" w:before="40"/>
            </w:pPr>
            <w:r>
              <w:rPr>
                <w:b/>
                <w:bCs/>
                <w:color w:val="FFFFFF"/>
                <w:sz w:val="18"/>
                <w:szCs w:val="18"/>
              </w:rPr>
              <w:t xml:space="preserve">Kelompok</w:t>
            </w:r>
          </w:p>
        </w:tc>
        <w:tc>
          <w:tcPr>
            <w:tcW w:type="dxa" w:w="3557"/>
            <w:shd w:fill="1F3864" w:val="clear"/>
            <w:tcMar>
              <w:top w:type="dxa" w:w="60"/>
              <w:left w:type="dxa" w:w="90"/>
              <w:bottom w:type="dxa" w:w="60"/>
              <w:right w:type="dxa" w:w="90"/>
            </w:tcMar>
          </w:tcPr>
          <w:p>
            <w:pPr>
              <w:spacing w:after="40" w:before="40"/>
            </w:pPr>
            <w:r>
              <w:rPr>
                <w:b/>
                <w:bCs/>
                <w:color w:val="FFFFFF"/>
                <w:sz w:val="18"/>
                <w:szCs w:val="18"/>
              </w:rPr>
              <w:t xml:space="preserve">Tabel utama</w:t>
            </w:r>
          </w:p>
        </w:tc>
        <w:tc>
          <w:tcPr>
            <w:tcW w:type="dxa" w:w="3931"/>
            <w:shd w:fill="1F3864" w:val="clear"/>
            <w:tcMar>
              <w:top w:type="dxa" w:w="60"/>
              <w:left w:type="dxa" w:w="90"/>
              <w:bottom w:type="dxa" w:w="60"/>
              <w:right w:type="dxa" w:w="90"/>
            </w:tcMar>
          </w:tcPr>
          <w:p>
            <w:pPr>
              <w:spacing w:after="40" w:before="40"/>
            </w:pPr>
            <w:r>
              <w:rPr>
                <w:b/>
                <w:bCs/>
                <w:color w:val="FFFFFF"/>
                <w:sz w:val="18"/>
                <w:szCs w:val="18"/>
              </w:rPr>
              <w:t xml:space="preserve">Peran</w:t>
            </w:r>
          </w:p>
        </w:tc>
      </w:tr>
      <w:tr>
        <w:tc>
          <w:tcPr>
            <w:tcW w:type="dxa" w:w="1872"/>
            <w:tcMar>
              <w:top w:type="dxa" w:w="60"/>
              <w:left w:type="dxa" w:w="90"/>
              <w:bottom w:type="dxa" w:w="60"/>
              <w:right w:type="dxa" w:w="90"/>
            </w:tcMar>
          </w:tcPr>
          <w:p>
            <w:pPr>
              <w:spacing w:after="40" w:before="40"/>
            </w:pPr>
            <w:r>
              <w:rPr>
                <w:b w:val="false"/>
                <w:bCs w:val="false"/>
                <w:sz w:val="18"/>
                <w:szCs w:val="18"/>
              </w:rPr>
              <w:t xml:space="preserve">Pengguna &amp; progres</w:t>
            </w:r>
          </w:p>
        </w:tc>
        <w:tc>
          <w:tcPr>
            <w:tcW w:type="dxa" w:w="3557"/>
            <w:tcMar>
              <w:top w:type="dxa" w:w="60"/>
              <w:left w:type="dxa" w:w="90"/>
              <w:bottom w:type="dxa" w:w="60"/>
              <w:right w:type="dxa" w:w="90"/>
            </w:tcMar>
          </w:tcPr>
          <w:p>
            <w:pPr>
              <w:spacing w:after="40" w:before="40"/>
            </w:pPr>
            <w:r>
              <w:rPr>
                <w:b w:val="false"/>
                <w:bCs w:val="false"/>
                <w:sz w:val="18"/>
                <w:szCs w:val="18"/>
              </w:rPr>
              <w:t xml:space="preserve">users, jawaban_user, museum_user_visits, log_aktivitas</w:t>
            </w:r>
          </w:p>
        </w:tc>
        <w:tc>
          <w:tcPr>
            <w:tcW w:type="dxa" w:w="3931"/>
            <w:tcMar>
              <w:top w:type="dxa" w:w="60"/>
              <w:left w:type="dxa" w:w="90"/>
              <w:bottom w:type="dxa" w:w="60"/>
              <w:right w:type="dxa" w:w="90"/>
            </w:tcMar>
          </w:tcPr>
          <w:p>
            <w:pPr>
              <w:spacing w:after="40" w:before="40"/>
            </w:pPr>
            <w:r>
              <w:rPr>
                <w:b w:val="false"/>
                <w:bCs w:val="false"/>
                <w:sz w:val="18"/>
                <w:szCs w:val="18"/>
              </w:rPr>
              <w:t xml:space="preserve">Identitas, peran, level dan progres belajar, jejak aktivitas</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Konten pembelajaran</w:t>
            </w:r>
          </w:p>
        </w:tc>
        <w:tc>
          <w:tcPr>
            <w:tcW w:type="dxa" w:w="3557"/>
            <w:shd w:fill="F4F6FA" w:val="clear"/>
            <w:tcMar>
              <w:top w:type="dxa" w:w="60"/>
              <w:left w:type="dxa" w:w="90"/>
              <w:bottom w:type="dxa" w:w="60"/>
              <w:right w:type="dxa" w:w="90"/>
            </w:tcMar>
          </w:tcPr>
          <w:p>
            <w:pPr>
              <w:spacing w:after="40" w:before="40"/>
            </w:pPr>
            <w:r>
              <w:rPr>
                <w:b w:val="false"/>
                <w:bCs w:val="false"/>
                <w:sz w:val="18"/>
                <w:szCs w:val="18"/>
              </w:rPr>
              <w:t xml:space="preserve">era, materi, ebook, pretest, posttest</w:t>
            </w:r>
          </w:p>
        </w:tc>
        <w:tc>
          <w:tcPr>
            <w:tcW w:type="dxa" w:w="3931"/>
            <w:shd w:fill="F4F6FA" w:val="clear"/>
            <w:tcMar>
              <w:top w:type="dxa" w:w="60"/>
              <w:left w:type="dxa" w:w="90"/>
              <w:bottom w:type="dxa" w:w="60"/>
              <w:right w:type="dxa" w:w="90"/>
            </w:tcMar>
          </w:tcPr>
          <w:p>
            <w:pPr>
              <w:spacing w:after="40" w:before="40"/>
            </w:pPr>
            <w:r>
              <w:rPr>
                <w:b w:val="false"/>
                <w:bCs w:val="false"/>
                <w:sz w:val="18"/>
                <w:szCs w:val="18"/>
              </w:rPr>
              <w:t xml:space="preserve">Struktur kurikulum per era dan instrumen tes</w:t>
            </w:r>
          </w:p>
        </w:tc>
      </w:tr>
      <w:tr>
        <w:tc>
          <w:tcPr>
            <w:tcW w:type="dxa" w:w="1872"/>
            <w:tcMar>
              <w:top w:type="dxa" w:w="60"/>
              <w:left w:type="dxa" w:w="90"/>
              <w:bottom w:type="dxa" w:w="60"/>
              <w:right w:type="dxa" w:w="90"/>
            </w:tcMar>
          </w:tcPr>
          <w:p>
            <w:pPr>
              <w:spacing w:after="40" w:before="40"/>
            </w:pPr>
            <w:r>
              <w:rPr>
                <w:b w:val="false"/>
                <w:bCs w:val="false"/>
                <w:sz w:val="18"/>
                <w:szCs w:val="18"/>
              </w:rPr>
              <w:t xml:space="preserve">Peninggalan &amp; museum</w:t>
            </w:r>
          </w:p>
        </w:tc>
        <w:tc>
          <w:tcPr>
            <w:tcW w:type="dxa" w:w="3557"/>
            <w:tcMar>
              <w:top w:type="dxa" w:w="60"/>
              <w:left w:type="dxa" w:w="90"/>
              <w:bottom w:type="dxa" w:w="60"/>
              <w:right w:type="dxa" w:w="90"/>
            </w:tcMar>
          </w:tcPr>
          <w:p>
            <w:pPr>
              <w:spacing w:after="40" w:before="40"/>
            </w:pPr>
            <w:r>
              <w:rPr>
                <w:b w:val="false"/>
                <w:bCs w:val="false"/>
                <w:sz w:val="18"/>
                <w:szCs w:val="18"/>
              </w:rPr>
              <w:t xml:space="preserve">situs_peninggalan, virtual_museum, virtual_museum_object</w:t>
            </w:r>
          </w:p>
        </w:tc>
        <w:tc>
          <w:tcPr>
            <w:tcW w:type="dxa" w:w="3931"/>
            <w:tcMar>
              <w:top w:type="dxa" w:w="60"/>
              <w:left w:type="dxa" w:w="90"/>
              <w:bottom w:type="dxa" w:w="60"/>
              <w:right w:type="dxa" w:w="90"/>
            </w:tcMar>
          </w:tcPr>
          <w:p>
            <w:pPr>
              <w:spacing w:after="40" w:before="40"/>
            </w:pPr>
            <w:r>
              <w:rPr>
                <w:b w:val="false"/>
                <w:bCs w:val="false"/>
                <w:sz w:val="18"/>
                <w:szCs w:val="18"/>
              </w:rPr>
              <w:t xml:space="preserve">Situs berkoordinat, scene 3D per situs, dan objek di dalamnya</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Nilai karakter &amp; refleksi</w:t>
            </w:r>
          </w:p>
        </w:tc>
        <w:tc>
          <w:tcPr>
            <w:tcW w:type="dxa" w:w="3557"/>
            <w:shd w:fill="F4F6FA" w:val="clear"/>
            <w:tcMar>
              <w:top w:type="dxa" w:w="60"/>
              <w:left w:type="dxa" w:w="90"/>
              <w:bottom w:type="dxa" w:w="60"/>
              <w:right w:type="dxa" w:w="90"/>
            </w:tcMar>
          </w:tcPr>
          <w:p>
            <w:pPr>
              <w:spacing w:after="40" w:before="40"/>
            </w:pPr>
            <w:r>
              <w:rPr>
                <w:b w:val="false"/>
                <w:bCs w:val="false"/>
                <w:sz w:val="18"/>
                <w:szCs w:val="18"/>
              </w:rPr>
              <w:t xml:space="preserve">virtual_museum_object.nilai_karakter, pertanyaan_refleksi, jawaban_refleksi</w:t>
            </w:r>
          </w:p>
        </w:tc>
        <w:tc>
          <w:tcPr>
            <w:tcW w:type="dxa" w:w="3931"/>
            <w:shd w:fill="F4F6FA" w:val="clear"/>
            <w:tcMar>
              <w:top w:type="dxa" w:w="60"/>
              <w:left w:type="dxa" w:w="90"/>
              <w:bottom w:type="dxa" w:w="60"/>
              <w:right w:type="dxa" w:w="90"/>
            </w:tcMar>
          </w:tcPr>
          <w:p>
            <w:pPr>
              <w:spacing w:after="40" w:before="40"/>
            </w:pPr>
            <w:r>
              <w:rPr>
                <w:b w:val="false"/>
                <w:bCs w:val="false"/>
                <w:sz w:val="18"/>
                <w:szCs w:val="18"/>
              </w:rPr>
              <w:t xml:space="preserve">Pemetaan nilai per objek dan instrumen refleksi</w:t>
            </w:r>
          </w:p>
        </w:tc>
      </w:tr>
      <w:tr>
        <w:tc>
          <w:tcPr>
            <w:tcW w:type="dxa" w:w="1872"/>
            <w:tcMar>
              <w:top w:type="dxa" w:w="60"/>
              <w:left w:type="dxa" w:w="90"/>
              <w:bottom w:type="dxa" w:w="60"/>
              <w:right w:type="dxa" w:w="90"/>
            </w:tcMar>
          </w:tcPr>
          <w:p>
            <w:pPr>
              <w:spacing w:after="40" w:before="40"/>
            </w:pPr>
            <w:r>
              <w:rPr>
                <w:b w:val="false"/>
                <w:bCs w:val="false"/>
                <w:sz w:val="18"/>
                <w:szCs w:val="18"/>
              </w:rPr>
              <w:t xml:space="preserve">Instrumentasi</w:t>
            </w:r>
          </w:p>
        </w:tc>
        <w:tc>
          <w:tcPr>
            <w:tcW w:type="dxa" w:w="3557"/>
            <w:tcMar>
              <w:top w:type="dxa" w:w="60"/>
              <w:left w:type="dxa" w:w="90"/>
              <w:bottom w:type="dxa" w:w="60"/>
              <w:right w:type="dxa" w:w="90"/>
            </w:tcMar>
          </w:tcPr>
          <w:p>
            <w:pPr>
              <w:spacing w:after="40" w:before="40"/>
            </w:pPr>
            <w:r>
              <w:rPr>
                <w:b w:val="false"/>
                <w:bCs w:val="false"/>
                <w:sz w:val="18"/>
                <w:szCs w:val="18"/>
              </w:rPr>
              <w:t xml:space="preserve">vr_event</w:t>
            </w:r>
          </w:p>
        </w:tc>
        <w:tc>
          <w:tcPr>
            <w:tcW w:type="dxa" w:w="3931"/>
            <w:tcMar>
              <w:top w:type="dxa" w:w="60"/>
              <w:left w:type="dxa" w:w="90"/>
              <w:bottom w:type="dxa" w:w="60"/>
              <w:right w:type="dxa" w:w="90"/>
            </w:tcMar>
          </w:tcPr>
          <w:p>
            <w:pPr>
              <w:spacing w:after="40" w:before="40"/>
            </w:pPr>
            <w:r>
              <w:rPr>
                <w:b w:val="false"/>
                <w:bCs w:val="false"/>
                <w:sz w:val="18"/>
                <w:szCs w:val="18"/>
              </w:rPr>
              <w:t xml:space="preserve">Runtime event sesi VR dengan kode responden dan offset waktu</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Panorama 360</w:t>
            </w:r>
          </w:p>
        </w:tc>
        <w:tc>
          <w:tcPr>
            <w:tcW w:type="dxa" w:w="3557"/>
            <w:shd w:fill="F4F6FA" w:val="clear"/>
            <w:tcMar>
              <w:top w:type="dxa" w:w="60"/>
              <w:left w:type="dxa" w:w="90"/>
              <w:bottom w:type="dxa" w:w="60"/>
              <w:right w:type="dxa" w:w="90"/>
            </w:tcMar>
          </w:tcPr>
          <w:p>
            <w:pPr>
              <w:spacing w:after="40" w:before="40"/>
            </w:pPr>
            <w:r>
              <w:rPr>
                <w:b w:val="false"/>
                <w:bCs w:val="false"/>
                <w:sz w:val="18"/>
                <w:szCs w:val="18"/>
              </w:rPr>
              <w:t xml:space="preserve">adegan, hotspot, templat_hotspot, aset_hotspot</w:t>
            </w:r>
          </w:p>
        </w:tc>
        <w:tc>
          <w:tcPr>
            <w:tcW w:type="dxa" w:w="3931"/>
            <w:shd w:fill="F4F6FA" w:val="clear"/>
            <w:tcMar>
              <w:top w:type="dxa" w:w="60"/>
              <w:left w:type="dxa" w:w="90"/>
              <w:bottom w:type="dxa" w:w="60"/>
              <w:right w:type="dxa" w:w="90"/>
            </w:tcMar>
          </w:tcPr>
          <w:p>
            <w:pPr>
              <w:spacing w:after="40" w:before="40"/>
            </w:pPr>
            <w:r>
              <w:rPr>
                <w:b w:val="false"/>
                <w:bCs w:val="false"/>
                <w:sz w:val="18"/>
                <w:szCs w:val="18"/>
              </w:rPr>
              <w:t xml:space="preserve">Tur panorama di luar jalur sesi VR</w:t>
            </w:r>
          </w:p>
        </w:tc>
      </w:tr>
      <w:tr>
        <w:tc>
          <w:tcPr>
            <w:tcW w:type="dxa" w:w="1872"/>
            <w:tcMar>
              <w:top w:type="dxa" w:w="60"/>
              <w:left w:type="dxa" w:w="90"/>
              <w:bottom w:type="dxa" w:w="60"/>
              <w:right w:type="dxa" w:w="90"/>
            </w:tcMar>
          </w:tcPr>
          <w:p>
            <w:pPr>
              <w:spacing w:after="40" w:before="40"/>
            </w:pPr>
            <w:r>
              <w:rPr>
                <w:b w:val="false"/>
                <w:bCs w:val="false"/>
                <w:sz w:val="18"/>
                <w:szCs w:val="18"/>
              </w:rPr>
              <w:t xml:space="preserve">Umpan balik</w:t>
            </w:r>
          </w:p>
        </w:tc>
        <w:tc>
          <w:tcPr>
            <w:tcW w:type="dxa" w:w="3557"/>
            <w:tcMar>
              <w:top w:type="dxa" w:w="60"/>
              <w:left w:type="dxa" w:w="90"/>
              <w:bottom w:type="dxa" w:w="60"/>
              <w:right w:type="dxa" w:w="90"/>
            </w:tcMar>
          </w:tcPr>
          <w:p>
            <w:pPr>
              <w:spacing w:after="40" w:before="40"/>
            </w:pPr>
            <w:r>
              <w:rPr>
                <w:b w:val="false"/>
                <w:bCs w:val="false"/>
                <w:sz w:val="18"/>
                <w:szCs w:val="18"/>
              </w:rPr>
              <w:t xml:space="preserve">kritik_saran, laporan_peninggalan dan turunannya</w:t>
            </w:r>
          </w:p>
        </w:tc>
        <w:tc>
          <w:tcPr>
            <w:tcW w:type="dxa" w:w="3931"/>
            <w:tcMar>
              <w:top w:type="dxa" w:w="60"/>
              <w:left w:type="dxa" w:w="90"/>
              <w:bottom w:type="dxa" w:w="60"/>
              <w:right w:type="dxa" w:w="90"/>
            </w:tcMar>
          </w:tcPr>
          <w:p>
            <w:pPr>
              <w:spacing w:after="40" w:before="40"/>
            </w:pPr>
            <w:r>
              <w:rPr>
                <w:b w:val="false"/>
                <w:bCs w:val="false"/>
                <w:sz w:val="18"/>
                <w:szCs w:val="18"/>
              </w:rPr>
              <w:t xml:space="preserve">Kuesioner keterpakaian dan pelaporan pengguna</w:t>
            </w:r>
          </w:p>
        </w:tc>
      </w:tr>
    </w:tbl>
    <w:p>
      <w:pPr>
        <w:pStyle w:val="Heading3"/>
        <w:spacing w:after="100" w:before="180"/>
      </w:pPr>
      <w:r>
        <w:t xml:space="preserve">Tiga kolom yang menentukan perilaku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680"/>
        <w:gridCol w:w="3182"/>
      </w:tblGrid>
      <w:tr>
        <w:trPr>
          <w:tblHeader/>
        </w:trPr>
        <w:tc>
          <w:tcPr>
            <w:tcW w:type="dxa" w:w="1498"/>
            <w:shd w:fill="1F3864" w:val="clear"/>
            <w:tcMar>
              <w:top w:type="dxa" w:w="60"/>
              <w:left w:type="dxa" w:w="90"/>
              <w:bottom w:type="dxa" w:w="60"/>
              <w:right w:type="dxa" w:w="90"/>
            </w:tcMar>
          </w:tcPr>
          <w:p>
            <w:pPr>
              <w:spacing w:after="40" w:before="40"/>
            </w:pPr>
            <w:r>
              <w:rPr>
                <w:b/>
                <w:bCs/>
                <w:color w:val="FFFFFF"/>
                <w:sz w:val="18"/>
                <w:szCs w:val="18"/>
              </w:rPr>
              <w:t xml:space="preserve">Kolom</w:t>
            </w:r>
          </w:p>
        </w:tc>
        <w:tc>
          <w:tcPr>
            <w:tcW w:type="dxa" w:w="4680"/>
            <w:shd w:fill="1F3864" w:val="clear"/>
            <w:tcMar>
              <w:top w:type="dxa" w:w="60"/>
              <w:left w:type="dxa" w:w="90"/>
              <w:bottom w:type="dxa" w:w="60"/>
              <w:right w:type="dxa" w:w="90"/>
            </w:tcMar>
          </w:tcPr>
          <w:p>
            <w:pPr>
              <w:spacing w:after="40" w:before="40"/>
            </w:pPr>
            <w:r>
              <w:rPr>
                <w:b/>
                <w:bCs/>
                <w:color w:val="FFFFFF"/>
                <w:sz w:val="18"/>
                <w:szCs w:val="18"/>
              </w:rPr>
              <w:t xml:space="preserve">Isi</w:t>
            </w:r>
          </w:p>
        </w:tc>
        <w:tc>
          <w:tcPr>
            <w:tcW w:type="dxa" w:w="3182"/>
            <w:shd w:fill="1F3864" w:val="clear"/>
            <w:tcMar>
              <w:top w:type="dxa" w:w="60"/>
              <w:left w:type="dxa" w:w="90"/>
              <w:bottom w:type="dxa" w:w="60"/>
              <w:right w:type="dxa" w:w="90"/>
            </w:tcMar>
          </w:tcPr>
          <w:p>
            <w:pPr>
              <w:spacing w:after="40" w:before="40"/>
            </w:pPr>
            <w:r>
              <w:rPr>
                <w:b/>
                <w:bCs/>
                <w:color w:val="FFFFFF"/>
                <w:sz w:val="18"/>
                <w:szCs w:val="18"/>
              </w:rPr>
              <w:t xml:space="preserve">Akibat bila kosong</w:t>
            </w:r>
          </w:p>
        </w:tc>
      </w:tr>
      <w:tr>
        <w:tc>
          <w:tcPr>
            <w:tcW w:type="dxa" w:w="1498"/>
            <w:tcMar>
              <w:top w:type="dxa" w:w="60"/>
              <w:left w:type="dxa" w:w="90"/>
              <w:bottom w:type="dxa" w:w="60"/>
              <w:right w:type="dxa" w:w="90"/>
            </w:tcMar>
          </w:tcPr>
          <w:p>
            <w:pPr>
              <w:spacing w:after="40" w:before="40"/>
            </w:pPr>
            <w:r>
              <w:rPr>
                <w:b w:val="false"/>
                <w:bCs w:val="false"/>
                <w:sz w:val="18"/>
                <w:szCs w:val="18"/>
              </w:rPr>
              <w:t xml:space="preserve">mesh_name</w:t>
            </w:r>
          </w:p>
        </w:tc>
        <w:tc>
          <w:tcPr>
            <w:tcW w:type="dxa" w:w="4680"/>
            <w:tcMar>
              <w:top w:type="dxa" w:w="60"/>
              <w:left w:type="dxa" w:w="90"/>
              <w:bottom w:type="dxa" w:w="60"/>
              <w:right w:type="dxa" w:w="90"/>
            </w:tcMar>
          </w:tcPr>
          <w:p>
            <w:pPr>
              <w:spacing w:after="40" w:before="40"/>
            </w:pPr>
            <w:r>
              <w:rPr>
                <w:b w:val="false"/>
                <w:bCs w:val="false"/>
                <w:sz w:val="18"/>
                <w:szCs w:val="18"/>
              </w:rPr>
              <w:t xml:space="preserve">Nama node di dalam berkas GLB yang ditautkan ke baris basis data</w:t>
            </w:r>
          </w:p>
        </w:tc>
        <w:tc>
          <w:tcPr>
            <w:tcW w:type="dxa" w:w="3182"/>
            <w:tcMar>
              <w:top w:type="dxa" w:w="60"/>
              <w:left w:type="dxa" w:w="90"/>
              <w:bottom w:type="dxa" w:w="60"/>
              <w:right w:type="dxa" w:w="90"/>
            </w:tcMar>
          </w:tcPr>
          <w:p>
            <w:pPr>
              <w:spacing w:after="40" w:before="40"/>
            </w:pPr>
            <w:r>
              <w:rPr>
                <w:b w:val="false"/>
                <w:bCs w:val="false"/>
                <w:sz w:val="18"/>
                <w:szCs w:val="18"/>
              </w:rPr>
              <w:t xml:space="preserve">Objek tidak pernah muncul di VR — hanya baris basis data</w:t>
            </w:r>
          </w:p>
        </w:tc>
      </w:tr>
      <w:tr>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posisi_awal</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Selisih koordinat [x, y, z] ke titik objek terlepas; posisi terpasang adalah transform bawaan mesh di GLB</w:t>
            </w:r>
          </w:p>
        </w:tc>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Objek menjadi objek informatif biasa, bukan potongan puzzle</w:t>
            </w:r>
          </w:p>
        </w:tc>
      </w:tr>
      <w:tr>
        <w:tc>
          <w:tcPr>
            <w:tcW w:type="dxa" w:w="1498"/>
            <w:tcMar>
              <w:top w:type="dxa" w:w="60"/>
              <w:left w:type="dxa" w:w="90"/>
              <w:bottom w:type="dxa" w:w="60"/>
              <w:right w:type="dxa" w:w="90"/>
            </w:tcMar>
          </w:tcPr>
          <w:p>
            <w:pPr>
              <w:spacing w:after="40" w:before="40"/>
            </w:pPr>
            <w:r>
              <w:rPr>
                <w:b w:val="false"/>
                <w:bCs w:val="false"/>
                <w:sz w:val="18"/>
                <w:szCs w:val="18"/>
              </w:rPr>
              <w:t xml:space="preserve">nilai_karakter</w:t>
            </w:r>
          </w:p>
        </w:tc>
        <w:tc>
          <w:tcPr>
            <w:tcW w:type="dxa" w:w="4680"/>
            <w:tcMar>
              <w:top w:type="dxa" w:w="60"/>
              <w:left w:type="dxa" w:w="90"/>
              <w:bottom w:type="dxa" w:w="60"/>
              <w:right w:type="dxa" w:w="90"/>
            </w:tcMar>
          </w:tcPr>
          <w:p>
            <w:pPr>
              <w:spacing w:after="40" w:before="40"/>
            </w:pPr>
            <w:r>
              <w:rPr>
                <w:b w:val="false"/>
                <w:bCs w:val="false"/>
                <w:sz w:val="18"/>
                <w:szCs w:val="18"/>
              </w:rPr>
              <w:t xml:space="preserve">Daftar nilai karakter (JSON) yang melekat pada objek</w:t>
            </w:r>
          </w:p>
        </w:tc>
        <w:tc>
          <w:tcPr>
            <w:tcW w:type="dxa" w:w="3182"/>
            <w:tcMar>
              <w:top w:type="dxa" w:w="60"/>
              <w:left w:type="dxa" w:w="90"/>
              <w:bottom w:type="dxa" w:w="60"/>
              <w:right w:type="dxa" w:w="90"/>
            </w:tcMar>
          </w:tcPr>
          <w:p>
            <w:pPr>
              <w:spacing w:after="40" w:before="40"/>
            </w:pPr>
            <w:r>
              <w:rPr>
                <w:b w:val="false"/>
                <w:bCs w:val="false"/>
                <w:sz w:val="18"/>
                <w:szCs w:val="18"/>
              </w:rPr>
              <w:t xml:space="preserve">Panel informasi tanpa chip nilai; objek tidak menyumbang bahan refleksi</w:t>
            </w:r>
          </w:p>
        </w:tc>
      </w:tr>
    </w:tbl>
    <w:p>
      <w:pPr>
        <w:spacing w:after="120" w:line="276"/>
      </w:pPr>
      <w:r>
        <w:rPr>
          <w:sz w:val="21"/>
          <w:szCs w:val="21"/>
        </w:rPr>
        <w:t xml:space="preserve">Keputusan penting: posisi puzzle disimpan sebagai selisih, bukan koordinat absolut. Runtime dan editor menempatkan model pada tinggi yang dihitung dari bounding box, sehingga koordinat absolut akan mendarat meleset di headset tanpa memunculkan galat apa pun. Selisih kebal terhadap transform akar mana pun dan tetap benar setelah model diekspor ulang dengan titik asal yang sama.</w:t>
      </w:r>
    </w:p>
    <w:p>
      <w:pPr>
        <w:pStyle w:val="Heading2"/>
        <w:spacing w:after="120" w:before="240"/>
      </w:pPr>
      <w:r>
        <w:t xml:space="preserve">3.6 Instrumentasi runtime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60"/>
              <w:left w:type="dxa" w:w="90"/>
              <w:bottom w:type="dxa" w:w="60"/>
              <w:right w:type="dxa" w:w="90"/>
            </w:tcMar>
          </w:tcPr>
          <w:p>
            <w:pPr>
              <w:spacing w:after="40" w:before="40"/>
            </w:pPr>
            <w:r>
              <w:rPr>
                <w:b/>
                <w:bCs/>
                <w:color w:val="FFFFFF"/>
                <w:sz w:val="18"/>
                <w:szCs w:val="18"/>
              </w:rPr>
              <w:t xml:space="preserve">Jenis event</w:t>
            </w:r>
          </w:p>
        </w:tc>
        <w:tc>
          <w:tcPr>
            <w:tcW w:type="dxa" w:w="6926"/>
            <w:shd w:fill="1F3864" w:val="clear"/>
            <w:tcMar>
              <w:top w:type="dxa" w:w="60"/>
              <w:left w:type="dxa" w:w="90"/>
              <w:bottom w:type="dxa" w:w="60"/>
              <w:right w:type="dxa" w:w="90"/>
            </w:tcMar>
          </w:tcPr>
          <w:p>
            <w:pPr>
              <w:spacing w:after="40" w:before="40"/>
            </w:pPr>
            <w:r>
              <w:rPr>
                <w:b/>
                <w:bCs/>
                <w:color w:val="FFFFFF"/>
                <w:sz w:val="18"/>
                <w:szCs w:val="18"/>
              </w:rPr>
              <w:t xml:space="preserve">Makna</w:t>
            </w:r>
          </w:p>
        </w:tc>
      </w:tr>
      <w:tr>
        <w:tc>
          <w:tcPr>
            <w:tcW w:type="dxa" w:w="2434"/>
            <w:tcMar>
              <w:top w:type="dxa" w:w="60"/>
              <w:left w:type="dxa" w:w="90"/>
              <w:bottom w:type="dxa" w:w="60"/>
              <w:right w:type="dxa" w:w="90"/>
            </w:tcMar>
          </w:tcPr>
          <w:p>
            <w:pPr>
              <w:spacing w:after="40" w:before="40"/>
            </w:pPr>
            <w:r>
              <w:rPr>
                <w:b w:val="false"/>
                <w:bCs w:val="false"/>
                <w:sz w:val="18"/>
                <w:szCs w:val="18"/>
              </w:rPr>
              <w:t xml:space="preserve">sesi_mulai</w:t>
            </w:r>
          </w:p>
        </w:tc>
        <w:tc>
          <w:tcPr>
            <w:tcW w:type="dxa" w:w="6926"/>
            <w:tcMar>
              <w:top w:type="dxa" w:w="60"/>
              <w:left w:type="dxa" w:w="90"/>
              <w:bottom w:type="dxa" w:w="60"/>
              <w:right w:type="dxa" w:w="90"/>
            </w:tcMar>
          </w:tcPr>
          <w:p>
            <w:pPr>
              <w:spacing w:after="40" w:before="40"/>
            </w:pPr>
            <w:r>
              <w:rPr>
                <w:b w:val="false"/>
                <w:bCs w:val="false"/>
                <w:sz w:val="18"/>
                <w:szCs w:val="18"/>
              </w:rPr>
              <w:t xml:space="preserve">Sesi dibuka; memuat perangkat dan kode responden</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fase_berubah</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Transisi antarfase beserta alasan (selesai / dilewati_perangkat / dilewati_tanpa_slot)</w:t>
            </w:r>
          </w:p>
        </w:tc>
      </w:tr>
      <w:tr>
        <w:tc>
          <w:tcPr>
            <w:tcW w:type="dxa" w:w="2434"/>
            <w:tcMar>
              <w:top w:type="dxa" w:w="60"/>
              <w:left w:type="dxa" w:w="90"/>
              <w:bottom w:type="dxa" w:w="60"/>
              <w:right w:type="dxa" w:w="90"/>
            </w:tcMar>
          </w:tcPr>
          <w:p>
            <w:pPr>
              <w:spacing w:after="40" w:before="40"/>
            </w:pPr>
            <w:r>
              <w:rPr>
                <w:b w:val="false"/>
                <w:bCs w:val="false"/>
                <w:sz w:val="18"/>
                <w:szCs w:val="18"/>
              </w:rPr>
              <w:t xml:space="preserve">teleport</w:t>
            </w:r>
          </w:p>
        </w:tc>
        <w:tc>
          <w:tcPr>
            <w:tcW w:type="dxa" w:w="6926"/>
            <w:tcMar>
              <w:top w:type="dxa" w:w="60"/>
              <w:left w:type="dxa" w:w="90"/>
              <w:bottom w:type="dxa" w:w="60"/>
              <w:right w:type="dxa" w:w="90"/>
            </w:tcMar>
          </w:tcPr>
          <w:p>
            <w:pPr>
              <w:spacing w:after="40" w:before="40"/>
            </w:pPr>
            <w:r>
              <w:rPr>
                <w:b w:val="false"/>
                <w:bCs w:val="false"/>
                <w:sz w:val="18"/>
                <w:szCs w:val="18"/>
              </w:rPr>
              <w:t xml:space="preserve">Perpindahan posisi di dalam scene</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objek_dilihat</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Objek interaktif masuk ke sorotan penunjuk</w:t>
            </w:r>
          </w:p>
        </w:tc>
      </w:tr>
      <w:tr>
        <w:tc>
          <w:tcPr>
            <w:tcW w:type="dxa" w:w="2434"/>
            <w:tcMar>
              <w:top w:type="dxa" w:w="60"/>
              <w:left w:type="dxa" w:w="90"/>
              <w:bottom w:type="dxa" w:w="60"/>
              <w:right w:type="dxa" w:w="90"/>
            </w:tcMar>
          </w:tcPr>
          <w:p>
            <w:pPr>
              <w:spacing w:after="40" w:before="40"/>
            </w:pPr>
            <w:r>
              <w:rPr>
                <w:b w:val="false"/>
                <w:bCs w:val="false"/>
                <w:sz w:val="18"/>
                <w:szCs w:val="18"/>
              </w:rPr>
              <w:t xml:space="preserve">panel_dibuka / panel_ditutup</w:t>
            </w:r>
          </w:p>
        </w:tc>
        <w:tc>
          <w:tcPr>
            <w:tcW w:type="dxa" w:w="6926"/>
            <w:tcMar>
              <w:top w:type="dxa" w:w="60"/>
              <w:left w:type="dxa" w:w="90"/>
              <w:bottom w:type="dxa" w:w="60"/>
              <w:right w:type="dxa" w:w="90"/>
            </w:tcMar>
          </w:tcPr>
          <w:p>
            <w:pPr>
              <w:spacing w:after="40" w:before="40"/>
            </w:pPr>
            <w:r>
              <w:rPr>
                <w:b w:val="false"/>
                <w:bCs w:val="false"/>
                <w:sz w:val="18"/>
                <w:szCs w:val="18"/>
              </w:rPr>
              <w:t xml:space="preserve">Panel informasi objek dibuka dan ditutup</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objek_digenggam / objek_dilepas</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Potongan puzzle digenggam dan dilepas</w:t>
            </w:r>
          </w:p>
        </w:tc>
      </w:tr>
      <w:tr>
        <w:tc>
          <w:tcPr>
            <w:tcW w:type="dxa" w:w="2434"/>
            <w:tcMar>
              <w:top w:type="dxa" w:w="60"/>
              <w:left w:type="dxa" w:w="90"/>
              <w:bottom w:type="dxa" w:w="60"/>
              <w:right w:type="dxa" w:w="90"/>
            </w:tcMar>
          </w:tcPr>
          <w:p>
            <w:pPr>
              <w:spacing w:after="40" w:before="40"/>
            </w:pPr>
            <w:r>
              <w:rPr>
                <w:b w:val="false"/>
                <w:bCs w:val="false"/>
                <w:sz w:val="18"/>
                <w:szCs w:val="18"/>
              </w:rPr>
              <w:t xml:space="preserve">puzzle_benar</w:t>
            </w:r>
          </w:p>
        </w:tc>
        <w:tc>
          <w:tcPr>
            <w:tcW w:type="dxa" w:w="6926"/>
            <w:tcMar>
              <w:top w:type="dxa" w:w="60"/>
              <w:left w:type="dxa" w:w="90"/>
              <w:bottom w:type="dxa" w:w="60"/>
              <w:right w:type="dxa" w:w="90"/>
            </w:tcMar>
          </w:tcPr>
          <w:p>
            <w:pPr>
              <w:spacing w:after="40" w:before="40"/>
            </w:pPr>
            <w:r>
              <w:rPr>
                <w:b w:val="false"/>
                <w:bCs w:val="false"/>
                <w:sz w:val="18"/>
                <w:szCs w:val="18"/>
              </w:rPr>
              <w:t xml:space="preserve">Potongan terpasang pada posisi yang benar</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sesi_selesai</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Sesi ditutup secara wajar</w:t>
            </w:r>
          </w:p>
        </w:tc>
      </w:tr>
    </w:tbl>
    <w:p>
      <w:pPr>
        <w:pStyle w:val="ListParagraph"/>
        <w:numPr>
          <w:ilvl w:val="0"/>
          <w:numId w:val="3"/>
        </w:numPr>
        <w:spacing w:after="60" w:line="276"/>
      </w:pPr>
      <w:r>
        <w:rPr>
          <w:sz w:val="21"/>
          <w:szCs w:val="21"/>
        </w:rPr>
        <w:t xml:space="preserve">Pengiriman memakai mekanisme beacon peramban agar event penutup sesi tetap terkirim ketika halaman ditutup.</w:t>
      </w:r>
    </w:p>
    <w:p>
      <w:pPr>
        <w:pStyle w:val="ListParagraph"/>
        <w:numPr>
          <w:ilvl w:val="0"/>
          <w:numId w:val="3"/>
        </w:numPr>
        <w:spacing w:after="60" w:line="276"/>
      </w:pPr>
      <w:r>
        <w:rPr>
          <w:sz w:val="21"/>
          <w:szCs w:val="21"/>
        </w:rPr>
        <w:t xml:space="preserve">Penyangga dikirim setiap 15 detik, setiap 20 event, atau saat halaman disembunyikan.</w:t>
      </w:r>
    </w:p>
    <w:p>
      <w:pPr>
        <w:pStyle w:val="ListParagraph"/>
        <w:numPr>
          <w:ilvl w:val="0"/>
          <w:numId w:val="3"/>
        </w:numPr>
        <w:spacing w:after="60" w:line="276"/>
      </w:pPr>
      <w:r>
        <w:rPr>
          <w:sz w:val="21"/>
          <w:szCs w:val="21"/>
        </w:rPr>
        <w:t xml:space="preserve">Ekspor tersedia sebagai CSV baris mentah pada panel administrasi.</w:t>
      </w:r>
    </w:p>
    <w:p>
      <w:pPr>
        <w:pStyle w:val="Heading2"/>
        <w:spacing w:after="120" w:before="240"/>
      </w:pPr>
      <w:r>
        <w:t xml:space="preserve">3.7 Infrastruktur dan penyebaran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Komponen</w:t>
            </w:r>
          </w:p>
        </w:tc>
        <w:tc>
          <w:tcPr>
            <w:tcW w:type="dxa" w:w="7114"/>
            <w:shd w:fill="1F3864" w:val="clear"/>
            <w:tcMar>
              <w:top w:type="dxa" w:w="60"/>
              <w:left w:type="dxa" w:w="90"/>
              <w:bottom w:type="dxa" w:w="60"/>
              <w:right w:type="dxa" w:w="90"/>
            </w:tcMar>
          </w:tcPr>
          <w:p>
            <w:pPr>
              <w:spacing w:after="40" w:before="40"/>
            </w:pPr>
            <w:r>
              <w:rPr>
                <w:b/>
                <w:bCs/>
                <w:color w:val="FFFFFF"/>
                <w:sz w:val="18"/>
                <w:szCs w:val="18"/>
              </w:rPr>
              <w:t xml:space="preserve">Spesifikasi minimum / catatan</w:t>
            </w:r>
          </w:p>
        </w:tc>
      </w:tr>
      <w:tr>
        <w:tc>
          <w:tcPr>
            <w:tcW w:type="dxa" w:w="2246"/>
            <w:tcMar>
              <w:top w:type="dxa" w:w="60"/>
              <w:left w:type="dxa" w:w="90"/>
              <w:bottom w:type="dxa" w:w="60"/>
              <w:right w:type="dxa" w:w="90"/>
            </w:tcMar>
          </w:tcPr>
          <w:p>
            <w:pPr>
              <w:spacing w:after="40" w:before="40"/>
            </w:pPr>
            <w:r>
              <w:rPr>
                <w:b w:val="false"/>
                <w:bCs w:val="false"/>
                <w:sz w:val="18"/>
                <w:szCs w:val="18"/>
              </w:rPr>
              <w:t xml:space="preserve">Server aplikasi</w:t>
            </w:r>
          </w:p>
        </w:tc>
        <w:tc>
          <w:tcPr>
            <w:tcW w:type="dxa" w:w="7114"/>
            <w:tcMar>
              <w:top w:type="dxa" w:w="60"/>
              <w:left w:type="dxa" w:w="90"/>
              <w:bottom w:type="dxa" w:w="60"/>
              <w:right w:type="dxa" w:w="90"/>
            </w:tcMar>
          </w:tcPr>
          <w:p>
            <w:pPr>
              <w:spacing w:after="40" w:before="40"/>
            </w:pPr>
            <w:r>
              <w:rPr>
                <w:b w:val="false"/>
                <w:bCs w:val="false"/>
                <w:sz w:val="18"/>
                <w:szCs w:val="18"/>
              </w:rPr>
              <w:t xml:space="preserve">PHP 8.2+ dengan ekstensi standar Laravel, web server Apache/Nginx, HTTPS wajib (WebXR menolak konteks tidak aman)</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Basis data</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MySQL 8; skema dibangun lewat migrasi berurut</w:t>
            </w:r>
          </w:p>
        </w:tc>
      </w:tr>
      <w:tr>
        <w:tc>
          <w:tcPr>
            <w:tcW w:type="dxa" w:w="2246"/>
            <w:tcMar>
              <w:top w:type="dxa" w:w="60"/>
              <w:left w:type="dxa" w:w="90"/>
              <w:bottom w:type="dxa" w:w="60"/>
              <w:right w:type="dxa" w:w="90"/>
            </w:tcMar>
          </w:tcPr>
          <w:p>
            <w:pPr>
              <w:spacing w:after="40" w:before="40"/>
            </w:pPr>
            <w:r>
              <w:rPr>
                <w:b w:val="false"/>
                <w:bCs w:val="false"/>
                <w:sz w:val="18"/>
                <w:szCs w:val="18"/>
              </w:rPr>
              <w:t xml:space="preserve">Penyimpanan berkas</w:t>
            </w:r>
          </w:p>
        </w:tc>
        <w:tc>
          <w:tcPr>
            <w:tcW w:type="dxa" w:w="7114"/>
            <w:tcMar>
              <w:top w:type="dxa" w:w="60"/>
              <w:left w:type="dxa" w:w="90"/>
              <w:bottom w:type="dxa" w:w="60"/>
              <w:right w:type="dxa" w:w="90"/>
            </w:tcMar>
          </w:tcPr>
          <w:p>
            <w:pPr>
              <w:spacing w:after="40" w:before="40"/>
            </w:pPr>
            <w:r>
              <w:rPr>
                <w:b w:val="false"/>
                <w:bCs w:val="false"/>
                <w:sz w:val="18"/>
                <w:szCs w:val="18"/>
              </w:rPr>
              <w:t xml:space="preserve">Storage aplikasi dengan tautan publik: GLB, HDRI, audio objek, PDF e-book, panorama, sampul situs</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Unggah berkas besar</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Unggah bertahap (chunked) dengan finalisasi dan pembatalan untuk berkas model 3D</w:t>
            </w:r>
          </w:p>
        </w:tc>
      </w:tr>
      <w:tr>
        <w:tc>
          <w:tcPr>
            <w:tcW w:type="dxa" w:w="2246"/>
            <w:tcMar>
              <w:top w:type="dxa" w:w="60"/>
              <w:left w:type="dxa" w:w="90"/>
              <w:bottom w:type="dxa" w:w="60"/>
              <w:right w:type="dxa" w:w="90"/>
            </w:tcMar>
          </w:tcPr>
          <w:p>
            <w:pPr>
              <w:spacing w:after="40" w:before="40"/>
            </w:pPr>
            <w:r>
              <w:rPr>
                <w:b w:val="false"/>
                <w:bCs w:val="false"/>
                <w:sz w:val="18"/>
                <w:szCs w:val="18"/>
              </w:rPr>
              <w:t xml:space="preserve">Jaringan lokasi uji</w:t>
            </w:r>
          </w:p>
        </w:tc>
        <w:tc>
          <w:tcPr>
            <w:tcW w:type="dxa" w:w="7114"/>
            <w:tcMar>
              <w:top w:type="dxa" w:w="60"/>
              <w:left w:type="dxa" w:w="90"/>
              <w:bottom w:type="dxa" w:w="60"/>
              <w:right w:type="dxa" w:w="90"/>
            </w:tcMar>
          </w:tcPr>
          <w:p>
            <w:pPr>
              <w:spacing w:after="40" w:before="40"/>
            </w:pPr>
            <w:r>
              <w:rPr>
                <w:b w:val="false"/>
                <w:bCs w:val="false"/>
                <w:sz w:val="18"/>
                <w:szCs w:val="18"/>
              </w:rPr>
              <w:t xml:space="preserve">Wi-Fi stabil di ruang kelas/lab; aset 3D dimuat sekali per sesi</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Perangkat klien</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Headset standalone berperamban WebXR; VR PC-tethered; ponsel Android/iOS; laptop fasilitator</w:t>
            </w:r>
          </w:p>
        </w:tc>
      </w:tr>
      <w:tr>
        <w:tc>
          <w:tcPr>
            <w:tcW w:type="dxa" w:w="2246"/>
            <w:tcMar>
              <w:top w:type="dxa" w:w="60"/>
              <w:left w:type="dxa" w:w="90"/>
              <w:bottom w:type="dxa" w:w="60"/>
              <w:right w:type="dxa" w:w="90"/>
            </w:tcMar>
          </w:tcPr>
          <w:p>
            <w:pPr>
              <w:spacing w:after="40" w:before="40"/>
            </w:pPr>
            <w:r>
              <w:rPr>
                <w:b w:val="false"/>
                <w:bCs w:val="false"/>
                <w:sz w:val="18"/>
                <w:szCs w:val="18"/>
              </w:rPr>
              <w:t xml:space="preserve">Optimasi</w:t>
            </w:r>
          </w:p>
        </w:tc>
        <w:tc>
          <w:tcPr>
            <w:tcW w:type="dxa" w:w="7114"/>
            <w:tcMar>
              <w:top w:type="dxa" w:w="60"/>
              <w:left w:type="dxa" w:w="90"/>
              <w:bottom w:type="dxa" w:w="60"/>
              <w:right w:type="dxa" w:w="90"/>
            </w:tcMar>
          </w:tcPr>
          <w:p>
            <w:pPr>
              <w:spacing w:after="40" w:before="40"/>
            </w:pPr>
            <w:r>
              <w:rPr>
                <w:b w:val="false"/>
                <w:bCs w:val="false"/>
                <w:sz w:val="18"/>
                <w:szCs w:val="18"/>
              </w:rPr>
              <w:t xml:space="preserve">Kompresi Draco, anggaran poligon dan tekstur untuk perangkat standalone, pemantauan frame rate dan latency</w:t>
            </w:r>
          </w:p>
        </w:tc>
      </w:tr>
    </w:tbl>
    <w:p>
      <w:pPr>
        <w:pStyle w:val="Heading2"/>
        <w:spacing w:after="120" w:before="240"/>
      </w:pPr>
      <w:r>
        <w:t xml:space="preserve">3.8 Penyimpangan spesifikasi yang disengaja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tblHeader/>
        </w:trPr>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Butir spesifikasi</w:t>
            </w:r>
          </w:p>
        </w:tc>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Keputusan</w:t>
            </w:r>
          </w:p>
        </w:tc>
        <w:tc>
          <w:tcPr>
            <w:tcW w:type="dxa" w:w="5055"/>
            <w:shd w:fill="1F3864" w:val="clear"/>
            <w:tcMar>
              <w:top w:type="dxa" w:w="60"/>
              <w:left w:type="dxa" w:w="90"/>
              <w:bottom w:type="dxa" w:w="60"/>
              <w:right w:type="dxa" w:w="90"/>
            </w:tcMar>
          </w:tcPr>
          <w:p>
            <w:pPr>
              <w:spacing w:after="40" w:before="40"/>
            </w:pPr>
            <w:r>
              <w:rPr>
                <w:b/>
                <w:bCs/>
                <w:color w:val="FFFFFF"/>
                <w:sz w:val="18"/>
                <w:szCs w:val="18"/>
              </w:rPr>
              <w:t xml:space="preserve">Alasan</w:t>
            </w:r>
          </w:p>
        </w:tc>
      </w:tr>
      <w:tr>
        <w:tc>
          <w:tcPr>
            <w:tcW w:type="dxa" w:w="2246"/>
            <w:tcMar>
              <w:top w:type="dxa" w:w="60"/>
              <w:left w:type="dxa" w:w="90"/>
              <w:bottom w:type="dxa" w:w="60"/>
              <w:right w:type="dxa" w:w="90"/>
            </w:tcMar>
          </w:tcPr>
          <w:p>
            <w:pPr>
              <w:spacing w:after="40" w:before="40"/>
            </w:pPr>
            <w:r>
              <w:rPr>
                <w:b w:val="false"/>
                <w:bCs w:val="false"/>
                <w:sz w:val="18"/>
                <w:szCs w:val="18"/>
              </w:rPr>
              <w:t xml:space="preserve">Physics simulation</w:t>
            </w:r>
          </w:p>
        </w:tc>
        <w:tc>
          <w:tcPr>
            <w:tcW w:type="dxa" w:w="2059"/>
            <w:tcMar>
              <w:top w:type="dxa" w:w="60"/>
              <w:left w:type="dxa" w:w="90"/>
              <w:bottom w:type="dxa" w:w="60"/>
              <w:right w:type="dxa" w:w="90"/>
            </w:tcMar>
          </w:tcPr>
          <w:p>
            <w:pPr>
              <w:spacing w:after="40" w:before="40"/>
            </w:pPr>
            <w:r>
              <w:rPr>
                <w:b w:val="false"/>
                <w:bCs w:val="false"/>
                <w:sz w:val="18"/>
                <w:szCs w:val="18"/>
              </w:rPr>
              <w:t xml:space="preserve">Tidak diimplementasikan</w:t>
            </w:r>
          </w:p>
        </w:tc>
        <w:tc>
          <w:tcPr>
            <w:tcW w:type="dxa" w:w="5055"/>
            <w:tcMar>
              <w:top w:type="dxa" w:w="60"/>
              <w:left w:type="dxa" w:w="90"/>
              <w:bottom w:type="dxa" w:w="60"/>
              <w:right w:type="dxa" w:w="90"/>
            </w:tcMar>
          </w:tcPr>
          <w:p>
            <w:pPr>
              <w:spacing w:after="40" w:before="40"/>
            </w:pPr>
            <w:r>
              <w:rPr>
                <w:b w:val="false"/>
                <w:bCs w:val="false"/>
                <w:sz w:val="18"/>
                <w:szCs w:val="18"/>
              </w:rPr>
              <w:t xml:space="preserve">Snap jarak memenuhi nilai pedagogis manipulasi artefak; physics penuh menambah risiko performa mobile tanpa kontribusi ke capaian pembelajaran</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Game engine berlisensi</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Diganti WebXR/Three.js</w:t>
            </w:r>
          </w:p>
        </w:tc>
        <w:tc>
          <w:tcPr>
            <w:tcW w:type="dxa" w:w="5055"/>
            <w:shd w:fill="F4F6FA" w:val="clear"/>
            <w:tcMar>
              <w:top w:type="dxa" w:w="60"/>
              <w:left w:type="dxa" w:w="90"/>
              <w:bottom w:type="dxa" w:w="60"/>
              <w:right w:type="dxa" w:w="90"/>
            </w:tcMar>
          </w:tcPr>
          <w:p>
            <w:pPr>
              <w:spacing w:after="40" w:before="40"/>
            </w:pPr>
            <w:r>
              <w:rPr>
                <w:b w:val="false"/>
                <w:bCs w:val="false"/>
                <w:sz w:val="18"/>
                <w:szCs w:val="18"/>
              </w:rPr>
              <w:t xml:space="preserve">Spesifikasi hanya menyebut “perangkat lunak pengembangan VR” secara generik; WebXR memenuhi standalone dan PC-tethered tanpa build terpisah</w:t>
            </w:r>
          </w:p>
        </w:tc>
      </w:tr>
      <w:tr>
        <w:tc>
          <w:tcPr>
            <w:tcW w:type="dxa" w:w="2246"/>
            <w:tcMar>
              <w:top w:type="dxa" w:w="60"/>
              <w:left w:type="dxa" w:w="90"/>
              <w:bottom w:type="dxa" w:w="60"/>
              <w:right w:type="dxa" w:w="90"/>
            </w:tcMar>
          </w:tcPr>
          <w:p>
            <w:pPr>
              <w:spacing w:after="40" w:before="40"/>
            </w:pPr>
            <w:r>
              <w:rPr>
                <w:b w:val="false"/>
                <w:bCs w:val="false"/>
                <w:sz w:val="18"/>
                <w:szCs w:val="18"/>
              </w:rPr>
              <w:t xml:space="preserve">Fase interaksi lintas perangkat</w:t>
            </w:r>
          </w:p>
        </w:tc>
        <w:tc>
          <w:tcPr>
            <w:tcW w:type="dxa" w:w="2059"/>
            <w:tcMar>
              <w:top w:type="dxa" w:w="60"/>
              <w:left w:type="dxa" w:w="90"/>
              <w:bottom w:type="dxa" w:w="60"/>
              <w:right w:type="dxa" w:w="90"/>
            </w:tcMar>
          </w:tcPr>
          <w:p>
            <w:pPr>
              <w:spacing w:after="40" w:before="40"/>
            </w:pPr>
            <w:r>
              <w:rPr>
                <w:b w:val="false"/>
                <w:bCs w:val="false"/>
                <w:sz w:val="18"/>
                <w:szCs w:val="18"/>
              </w:rPr>
              <w:t xml:space="preserve">Hanya pada headset dengan controller</w:t>
            </w:r>
          </w:p>
        </w:tc>
        <w:tc>
          <w:tcPr>
            <w:tcW w:type="dxa" w:w="5055"/>
            <w:tcMar>
              <w:top w:type="dxa" w:w="60"/>
              <w:left w:type="dxa" w:w="90"/>
              <w:bottom w:type="dxa" w:w="60"/>
              <w:right w:type="dxa" w:w="90"/>
            </w:tcMar>
          </w:tcPr>
          <w:p>
            <w:pPr>
              <w:spacing w:after="40" w:before="40"/>
            </w:pPr>
            <w:r>
              <w:rPr>
                <w:b w:val="false"/>
                <w:bCs w:val="false"/>
                <w:sz w:val="18"/>
                <w:szCs w:val="18"/>
              </w:rPr>
              <w:t xml:space="preserve">Justru mengikuti spesifikasi yang mengikat manipulasi artefak pada motion controller; alasan pelewatan dicatat di event log agar data tetap jujur</w:t>
            </w:r>
          </w:p>
        </w:tc>
      </w:tr>
    </w:tbl>
    <w:p>
      <w:r>
        <w:br w:type="page"/>
      </w:r>
    </w:p>
    <w:p>
      <w:pPr>
        <w:pStyle w:val="Heading1"/>
        <w:spacing w:after="160" w:before="320"/>
      </w:pPr>
      <w:r>
        <w:t xml:space="preserve">4. Fitur dan Fungsionalitas</w:t>
      </w:r>
    </w:p>
    <w:p>
      <w:pPr>
        <w:pStyle w:val="Heading2"/>
        <w:spacing w:after="120" w:before="240"/>
      </w:pPr>
      <w:r>
        <w:t xml:space="preserve">4.1 Fitur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059"/>
        <w:gridCol w:w="4680"/>
        <w:gridCol w:w="1966"/>
      </w:tblGrid>
      <w:tr>
        <w:trPr>
          <w:tblHeader/>
        </w:trPr>
        <w:tc>
          <w:tcPr>
            <w:tcW w:type="dxa" w:w="655"/>
            <w:shd w:fill="1F3864" w:val="clear"/>
            <w:tcMar>
              <w:top w:type="dxa" w:w="60"/>
              <w:left w:type="dxa" w:w="90"/>
              <w:bottom w:type="dxa" w:w="60"/>
              <w:right w:type="dxa" w:w="90"/>
            </w:tcMar>
          </w:tcPr>
          <w:p>
            <w:pPr>
              <w:spacing w:after="40" w:before="40"/>
            </w:pPr>
            <w:r>
              <w:rPr>
                <w:b/>
                <w:bCs/>
                <w:color w:val="FFFFFF"/>
                <w:sz w:val="18"/>
                <w:szCs w:val="18"/>
              </w:rPr>
              <w:t xml:space="preserve">Kode</w:t>
            </w:r>
          </w:p>
        </w:tc>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Fitur</w:t>
            </w:r>
          </w:p>
        </w:tc>
        <w:tc>
          <w:tcPr>
            <w:tcW w:type="dxa" w:w="4680"/>
            <w:shd w:fill="1F3864" w:val="clear"/>
            <w:tcMar>
              <w:top w:type="dxa" w:w="60"/>
              <w:left w:type="dxa" w:w="90"/>
              <w:bottom w:type="dxa" w:w="60"/>
              <w:right w:type="dxa" w:w="90"/>
            </w:tcMar>
          </w:tcPr>
          <w:p>
            <w:pPr>
              <w:spacing w:after="40" w:before="40"/>
            </w:pPr>
            <w:r>
              <w:rPr>
                <w:b/>
                <w:bCs/>
                <w:color w:val="FFFFFF"/>
                <w:sz w:val="18"/>
                <w:szCs w:val="18"/>
              </w:rPr>
              <w:t xml:space="preserve">Deskripsi</w:t>
            </w:r>
          </w:p>
        </w:tc>
        <w:tc>
          <w:tcPr>
            <w:tcW w:type="dxa" w:w="1966"/>
            <w:shd w:fill="1F3864" w:val="clear"/>
            <w:tcMar>
              <w:top w:type="dxa" w:w="60"/>
              <w:left w:type="dxa" w:w="90"/>
              <w:bottom w:type="dxa" w:w="60"/>
              <w:right w:type="dxa" w:w="90"/>
            </w:tcMar>
          </w:tcPr>
          <w:p>
            <w:pPr>
              <w:spacing w:after="40" w:before="40"/>
            </w:pPr>
            <w:r>
              <w:rPr>
                <w:b/>
                <w:bCs/>
                <w:color w:val="FFFFFF"/>
                <w:sz w:val="18"/>
                <w:szCs w:val="18"/>
              </w:rPr>
              <w:t xml:space="preserve">Status</w:t>
            </w:r>
          </w:p>
        </w:tc>
      </w:tr>
      <w:tr>
        <w:tc>
          <w:tcPr>
            <w:tcW w:type="dxa" w:w="655"/>
            <w:tcMar>
              <w:top w:type="dxa" w:w="60"/>
              <w:left w:type="dxa" w:w="90"/>
              <w:bottom w:type="dxa" w:w="60"/>
              <w:right w:type="dxa" w:w="90"/>
            </w:tcMar>
          </w:tcPr>
          <w:p>
            <w:pPr>
              <w:spacing w:after="40" w:before="40"/>
            </w:pPr>
            <w:r>
              <w:rPr>
                <w:b w:val="false"/>
                <w:bCs w:val="false"/>
                <w:sz w:val="18"/>
                <w:szCs w:val="18"/>
              </w:rPr>
              <w:t xml:space="preserve">F-01</w:t>
            </w:r>
          </w:p>
        </w:tc>
        <w:tc>
          <w:tcPr>
            <w:tcW w:type="dxa" w:w="2059"/>
            <w:tcMar>
              <w:top w:type="dxa" w:w="60"/>
              <w:left w:type="dxa" w:w="90"/>
              <w:bottom w:type="dxa" w:w="60"/>
              <w:right w:type="dxa" w:w="90"/>
            </w:tcMar>
          </w:tcPr>
          <w:p>
            <w:pPr>
              <w:spacing w:after="40" w:before="40"/>
            </w:pPr>
            <w:r>
              <w:rPr>
                <w:b w:val="false"/>
                <w:bCs w:val="false"/>
                <w:sz w:val="18"/>
                <w:szCs w:val="18"/>
              </w:rPr>
              <w:t xml:space="preserve">Virtual Living Museum (WebXR)</w:t>
            </w:r>
          </w:p>
        </w:tc>
        <w:tc>
          <w:tcPr>
            <w:tcW w:type="dxa" w:w="4680"/>
            <w:tcMar>
              <w:top w:type="dxa" w:w="60"/>
              <w:left w:type="dxa" w:w="90"/>
              <w:bottom w:type="dxa" w:w="60"/>
              <w:right w:type="dxa" w:w="90"/>
            </w:tcMar>
          </w:tcPr>
          <w:p>
            <w:pPr>
              <w:spacing w:after="40" w:before="40"/>
            </w:pPr>
            <w:r>
              <w:rPr>
                <w:b w:val="false"/>
                <w:bCs w:val="false"/>
                <w:sz w:val="18"/>
                <w:szCs w:val="18"/>
              </w:rPr>
              <w:t xml:space="preserve">Scene 3D situs peninggalan yang dapat dimasuki dari headset standalone, VR PC-tethered, atau ponsel</w:t>
            </w:r>
          </w:p>
        </w:tc>
        <w:tc>
          <w:tcPr>
            <w:tcW w:type="dxa" w:w="1966"/>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F-02</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Navigasi VR</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Teleport berbasis lengkungan penunjuk dan gerak bebas thumbstick; rotasi per langkah 30°</w:t>
            </w:r>
          </w:p>
        </w:tc>
        <w:tc>
          <w:tcPr>
            <w:tcW w:type="dxa" w:w="1966"/>
            <w:shd w:fill="F4F6FA" w:val="clear"/>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tcMar>
              <w:top w:type="dxa" w:w="60"/>
              <w:left w:type="dxa" w:w="90"/>
              <w:bottom w:type="dxa" w:w="60"/>
              <w:right w:type="dxa" w:w="90"/>
            </w:tcMar>
          </w:tcPr>
          <w:p>
            <w:pPr>
              <w:spacing w:after="40" w:before="40"/>
            </w:pPr>
            <w:r>
              <w:rPr>
                <w:b w:val="false"/>
                <w:bCs w:val="false"/>
                <w:sz w:val="18"/>
                <w:szCs w:val="18"/>
              </w:rPr>
              <w:t xml:space="preserve">F-03</w:t>
            </w:r>
          </w:p>
        </w:tc>
        <w:tc>
          <w:tcPr>
            <w:tcW w:type="dxa" w:w="2059"/>
            <w:tcMar>
              <w:top w:type="dxa" w:w="60"/>
              <w:left w:type="dxa" w:w="90"/>
              <w:bottom w:type="dxa" w:w="60"/>
              <w:right w:type="dxa" w:w="90"/>
            </w:tcMar>
          </w:tcPr>
          <w:p>
            <w:pPr>
              <w:spacing w:after="40" w:before="40"/>
            </w:pPr>
            <w:r>
              <w:rPr>
                <w:b w:val="false"/>
                <w:bCs w:val="false"/>
                <w:sz w:val="18"/>
                <w:szCs w:val="18"/>
              </w:rPr>
              <w:t xml:space="preserve">Seleksi objek &amp; panel informasi</w:t>
            </w:r>
          </w:p>
        </w:tc>
        <w:tc>
          <w:tcPr>
            <w:tcW w:type="dxa" w:w="4680"/>
            <w:tcMar>
              <w:top w:type="dxa" w:w="60"/>
              <w:left w:type="dxa" w:w="90"/>
              <w:bottom w:type="dxa" w:w="60"/>
              <w:right w:type="dxa" w:w="90"/>
            </w:tcMar>
          </w:tcPr>
          <w:p>
            <w:pPr>
              <w:spacing w:after="40" w:before="40"/>
            </w:pPr>
            <w:r>
              <w:rPr>
                <w:b w:val="false"/>
                <w:bCs w:val="false"/>
                <w:sz w:val="18"/>
                <w:szCs w:val="18"/>
              </w:rPr>
              <w:t xml:space="preserve">Sorotan hanya pada objek yang sedang ditunjuk; panel berisi nama, deskripsi, chip nilai karakter, dan pemutar audio</w:t>
            </w:r>
          </w:p>
        </w:tc>
        <w:tc>
          <w:tcPr>
            <w:tcW w:type="dxa" w:w="1966"/>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F-04</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Manipulasi artefak (puzzle pasang)</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Menggenggam potongan dan memasangnya kembali; siluet tujuan, snap 0,5 m, umpan balik bunyi, kilau, dan getaran</w:t>
            </w:r>
          </w:p>
        </w:tc>
        <w:tc>
          <w:tcPr>
            <w:tcW w:type="dxa" w:w="1966"/>
            <w:shd w:fill="F4F6FA" w:val="clear"/>
            <w:tcMar>
              <w:top w:type="dxa" w:w="60"/>
              <w:left w:type="dxa" w:w="90"/>
              <w:bottom w:type="dxa" w:w="60"/>
              <w:right w:type="dxa" w:w="90"/>
            </w:tcMar>
          </w:tcPr>
          <w:p>
            <w:pPr>
              <w:spacing w:after="40" w:before="40"/>
            </w:pPr>
            <w:r>
              <w:rPr>
                <w:b w:val="false"/>
                <w:bCs w:val="false"/>
                <w:sz w:val="18"/>
                <w:szCs w:val="18"/>
              </w:rPr>
              <w:t xml:space="preserve">Terimplementasi; menunggu konten</w:t>
            </w:r>
          </w:p>
        </w:tc>
      </w:tr>
      <w:tr>
        <w:tc>
          <w:tcPr>
            <w:tcW w:type="dxa" w:w="655"/>
            <w:tcMar>
              <w:top w:type="dxa" w:w="60"/>
              <w:left w:type="dxa" w:w="90"/>
              <w:bottom w:type="dxa" w:w="60"/>
              <w:right w:type="dxa" w:w="90"/>
            </w:tcMar>
          </w:tcPr>
          <w:p>
            <w:pPr>
              <w:spacing w:after="40" w:before="40"/>
            </w:pPr>
            <w:r>
              <w:rPr>
                <w:b w:val="false"/>
                <w:bCs w:val="false"/>
                <w:sz w:val="18"/>
                <w:szCs w:val="18"/>
              </w:rPr>
              <w:t xml:space="preserve">F-05</w:t>
            </w:r>
          </w:p>
        </w:tc>
        <w:tc>
          <w:tcPr>
            <w:tcW w:type="dxa" w:w="2059"/>
            <w:tcMar>
              <w:top w:type="dxa" w:w="60"/>
              <w:left w:type="dxa" w:w="90"/>
              <w:bottom w:type="dxa" w:w="60"/>
              <w:right w:type="dxa" w:w="90"/>
            </w:tcMar>
          </w:tcPr>
          <w:p>
            <w:pPr>
              <w:spacing w:after="40" w:before="40"/>
            </w:pPr>
            <w:r>
              <w:rPr>
                <w:b w:val="false"/>
                <w:bCs w:val="false"/>
                <w:sz w:val="18"/>
                <w:szCs w:val="18"/>
              </w:rPr>
              <w:t xml:space="preserve">State machine empat fase</w:t>
            </w:r>
          </w:p>
        </w:tc>
        <w:tc>
          <w:tcPr>
            <w:tcW w:type="dxa" w:w="4680"/>
            <w:tcMar>
              <w:top w:type="dxa" w:w="60"/>
              <w:left w:type="dxa" w:w="90"/>
              <w:bottom w:type="dxa" w:w="60"/>
              <w:right w:type="dxa" w:w="90"/>
            </w:tcMar>
          </w:tcPr>
          <w:p>
            <w:pPr>
              <w:spacing w:after="40" w:before="40"/>
            </w:pPr>
            <w:r>
              <w:rPr>
                <w:b w:val="false"/>
                <w:bCs w:val="false"/>
                <w:sz w:val="18"/>
                <w:szCs w:val="18"/>
              </w:rPr>
              <w:t xml:space="preserve">Orientasi → eksplorasi → interaksi → refleksi, dengan panel fase di dalam scene</w:t>
            </w:r>
          </w:p>
        </w:tc>
        <w:tc>
          <w:tcPr>
            <w:tcW w:type="dxa" w:w="1966"/>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F-06</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Modul refleksi</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Pertanyaan terbuka per museum, satu nilai karakter per pertanyaan, jawaban tertaut kode responden dan sesi</w:t>
            </w:r>
          </w:p>
        </w:tc>
        <w:tc>
          <w:tcPr>
            <w:tcW w:type="dxa" w:w="1966"/>
            <w:shd w:fill="F4F6FA" w:val="clear"/>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tcMar>
              <w:top w:type="dxa" w:w="60"/>
              <w:left w:type="dxa" w:w="90"/>
              <w:bottom w:type="dxa" w:w="60"/>
              <w:right w:type="dxa" w:w="90"/>
            </w:tcMar>
          </w:tcPr>
          <w:p>
            <w:pPr>
              <w:spacing w:after="40" w:before="40"/>
            </w:pPr>
            <w:r>
              <w:rPr>
                <w:b w:val="false"/>
                <w:bCs w:val="false"/>
                <w:sz w:val="18"/>
                <w:szCs w:val="18"/>
              </w:rPr>
              <w:t xml:space="preserve">F-07</w:t>
            </w:r>
          </w:p>
        </w:tc>
        <w:tc>
          <w:tcPr>
            <w:tcW w:type="dxa" w:w="2059"/>
            <w:tcMar>
              <w:top w:type="dxa" w:w="60"/>
              <w:left w:type="dxa" w:w="90"/>
              <w:bottom w:type="dxa" w:w="60"/>
              <w:right w:type="dxa" w:w="90"/>
            </w:tcMar>
          </w:tcPr>
          <w:p>
            <w:pPr>
              <w:spacing w:after="40" w:before="40"/>
            </w:pPr>
            <w:r>
              <w:rPr>
                <w:b w:val="false"/>
                <w:bCs w:val="false"/>
                <w:sz w:val="18"/>
                <w:szCs w:val="18"/>
              </w:rPr>
              <w:t xml:space="preserve">Pemetaan nilai karakter</w:t>
            </w:r>
          </w:p>
        </w:tc>
        <w:tc>
          <w:tcPr>
            <w:tcW w:type="dxa" w:w="4680"/>
            <w:tcMar>
              <w:top w:type="dxa" w:w="60"/>
              <w:left w:type="dxa" w:w="90"/>
              <w:bottom w:type="dxa" w:w="60"/>
              <w:right w:type="dxa" w:w="90"/>
            </w:tcMar>
          </w:tcPr>
          <w:p>
            <w:pPr>
              <w:spacing w:after="40" w:before="40"/>
            </w:pPr>
            <w:r>
              <w:rPr>
                <w:b w:val="false"/>
                <w:bCs w:val="false"/>
                <w:sz w:val="18"/>
                <w:szCs w:val="18"/>
              </w:rPr>
              <w:t xml:space="preserve">Banyak nilai per objek, kosakata dikunci enum, tampil sebagai chip pada panel informasi</w:t>
            </w:r>
          </w:p>
        </w:tc>
        <w:tc>
          <w:tcPr>
            <w:tcW w:type="dxa" w:w="1966"/>
            <w:tcMar>
              <w:top w:type="dxa" w:w="60"/>
              <w:left w:type="dxa" w:w="90"/>
              <w:bottom w:type="dxa" w:w="60"/>
              <w:right w:type="dxa" w:w="90"/>
            </w:tcMar>
          </w:tcPr>
          <w:p>
            <w:pPr>
              <w:spacing w:after="40" w:before="40"/>
            </w:pPr>
            <w:r>
              <w:rPr>
                <w:b w:val="false"/>
                <w:bCs w:val="false"/>
                <w:sz w:val="18"/>
                <w:szCs w:val="18"/>
              </w:rPr>
              <w:t xml:space="preserve">Terimplementasi (kosakata placeholder)</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F-08</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Runtime event logging &amp; ekspor CSV</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Sepuluh jenis event, pengiriman batch, ekspor baris mentah</w:t>
            </w:r>
          </w:p>
        </w:tc>
        <w:tc>
          <w:tcPr>
            <w:tcW w:type="dxa" w:w="1966"/>
            <w:shd w:fill="F4F6FA" w:val="clear"/>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tcMar>
              <w:top w:type="dxa" w:w="60"/>
              <w:left w:type="dxa" w:w="90"/>
              <w:bottom w:type="dxa" w:w="60"/>
              <w:right w:type="dxa" w:w="90"/>
            </w:tcMar>
          </w:tcPr>
          <w:p>
            <w:pPr>
              <w:spacing w:after="40" w:before="40"/>
            </w:pPr>
            <w:r>
              <w:rPr>
                <w:b w:val="false"/>
                <w:bCs w:val="false"/>
                <w:sz w:val="18"/>
                <w:szCs w:val="18"/>
              </w:rPr>
              <w:t xml:space="preserve">F-09</w:t>
            </w:r>
          </w:p>
        </w:tc>
        <w:tc>
          <w:tcPr>
            <w:tcW w:type="dxa" w:w="2059"/>
            <w:tcMar>
              <w:top w:type="dxa" w:w="60"/>
              <w:left w:type="dxa" w:w="90"/>
              <w:bottom w:type="dxa" w:w="60"/>
              <w:right w:type="dxa" w:w="90"/>
            </w:tcMar>
          </w:tcPr>
          <w:p>
            <w:pPr>
              <w:spacing w:after="40" w:before="40"/>
            </w:pPr>
            <w:r>
              <w:rPr>
                <w:b w:val="false"/>
                <w:bCs w:val="false"/>
                <w:sz w:val="18"/>
                <w:szCs w:val="18"/>
              </w:rPr>
              <w:t xml:space="preserve">Mode kiosk &amp; peluncur QR</w:t>
            </w:r>
          </w:p>
        </w:tc>
        <w:tc>
          <w:tcPr>
            <w:tcW w:type="dxa" w:w="4680"/>
            <w:tcMar>
              <w:top w:type="dxa" w:w="60"/>
              <w:left w:type="dxa" w:w="90"/>
              <w:bottom w:type="dxa" w:w="60"/>
              <w:right w:type="dxa" w:w="90"/>
            </w:tcMar>
          </w:tcPr>
          <w:p>
            <w:pPr>
              <w:spacing w:after="40" w:before="40"/>
            </w:pPr>
            <w:r>
              <w:rPr>
                <w:b w:val="false"/>
                <w:bCs w:val="false"/>
                <w:sz w:val="18"/>
                <w:szCs w:val="18"/>
              </w:rPr>
              <w:t xml:space="preserve">Sesi tanpa login di headset, deret kode responden, pergantian responden satu ketukan</w:t>
            </w:r>
          </w:p>
        </w:tc>
        <w:tc>
          <w:tcPr>
            <w:tcW w:type="dxa" w:w="1966"/>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F-10</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Editor visual 3D</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Menautkan baris basis data ke node GLB, menetapkan posisi lepas puzzle, mengisi properti objek</w:t>
            </w:r>
          </w:p>
        </w:tc>
        <w:tc>
          <w:tcPr>
            <w:tcW w:type="dxa" w:w="1966"/>
            <w:shd w:fill="F4F6FA" w:val="clear"/>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tcMar>
              <w:top w:type="dxa" w:w="60"/>
              <w:left w:type="dxa" w:w="90"/>
              <w:bottom w:type="dxa" w:w="60"/>
              <w:right w:type="dxa" w:w="90"/>
            </w:tcMar>
          </w:tcPr>
          <w:p>
            <w:pPr>
              <w:spacing w:after="40" w:before="40"/>
            </w:pPr>
            <w:r>
              <w:rPr>
                <w:b w:val="false"/>
                <w:bCs w:val="false"/>
                <w:sz w:val="18"/>
                <w:szCs w:val="18"/>
              </w:rPr>
              <w:t xml:space="preserve">F-11</w:t>
            </w:r>
          </w:p>
        </w:tc>
        <w:tc>
          <w:tcPr>
            <w:tcW w:type="dxa" w:w="2059"/>
            <w:tcMar>
              <w:top w:type="dxa" w:w="60"/>
              <w:left w:type="dxa" w:w="90"/>
              <w:bottom w:type="dxa" w:w="60"/>
              <w:right w:type="dxa" w:w="90"/>
            </w:tcMar>
          </w:tcPr>
          <w:p>
            <w:pPr>
              <w:spacing w:after="40" w:before="40"/>
            </w:pPr>
            <w:r>
              <w:rPr>
                <w:b w:val="false"/>
                <w:bCs w:val="false"/>
                <w:sz w:val="18"/>
                <w:szCs w:val="18"/>
              </w:rPr>
              <w:t xml:space="preserve">E-learning berjenjang</w:t>
            </w:r>
          </w:p>
        </w:tc>
        <w:tc>
          <w:tcPr>
            <w:tcW w:type="dxa" w:w="4680"/>
            <w:tcMar>
              <w:top w:type="dxa" w:w="60"/>
              <w:left w:type="dxa" w:w="90"/>
              <w:bottom w:type="dxa" w:w="60"/>
              <w:right w:type="dxa" w:w="90"/>
            </w:tcMar>
          </w:tcPr>
          <w:p>
            <w:pPr>
              <w:spacing w:after="40" w:before="40"/>
            </w:pPr>
            <w:r>
              <w:rPr>
                <w:b w:val="false"/>
                <w:bCs w:val="false"/>
                <w:sz w:val="18"/>
                <w:szCs w:val="18"/>
              </w:rPr>
              <w:t xml:space="preserve">Pre-test → e-book → museum → post-test per materi, dipetakan ke era sejarah</w:t>
            </w:r>
          </w:p>
        </w:tc>
        <w:tc>
          <w:tcPr>
            <w:tcW w:type="dxa" w:w="1966"/>
            <w:tcMar>
              <w:top w:type="dxa" w:w="60"/>
              <w:left w:type="dxa" w:w="90"/>
              <w:bottom w:type="dxa" w:w="60"/>
              <w:right w:type="dxa" w:w="90"/>
            </w:tcMar>
          </w:tcPr>
          <w:p>
            <w:pPr>
              <w:spacing w:after="40" w:before="40"/>
            </w:pPr>
            <w:r>
              <w:rPr>
                <w:b w:val="false"/>
                <w:bCs w:val="false"/>
                <w:sz w:val="18"/>
                <w:szCs w:val="18"/>
              </w:rPr>
              <w:t xml:space="preserve">Terimplementasi</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F-12</w:t>
            </w:r>
          </w:p>
        </w:tc>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Peta situs peninggalan</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Visualisasi geografis situs berdasarkan koordinat</w:t>
            </w:r>
          </w:p>
        </w:tc>
        <w:tc>
          <w:tcPr>
            <w:tcW w:type="dxa" w:w="1966"/>
            <w:shd w:fill="F4F6FA" w:val="clear"/>
            <w:tcMar>
              <w:top w:type="dxa" w:w="60"/>
              <w:left w:type="dxa" w:w="90"/>
              <w:bottom w:type="dxa" w:w="60"/>
              <w:right w:type="dxa" w:w="90"/>
            </w:tcMar>
          </w:tcPr>
          <w:p>
            <w:pPr>
              <w:spacing w:after="40" w:before="40"/>
            </w:pPr>
            <w:r>
              <w:rPr>
                <w:b w:val="false"/>
                <w:bCs w:val="false"/>
                <w:sz w:val="18"/>
                <w:szCs w:val="18"/>
              </w:rPr>
              <w:t xml:space="preserve">Terimplementasi</w:t>
            </w:r>
          </w:p>
        </w:tc>
      </w:tr>
    </w:tbl>
    <w:p>
      <w:pPr>
        <w:pStyle w:val="Heading2"/>
        <w:spacing w:after="120" w:before="240"/>
      </w:pPr>
      <w:r>
        <w:t xml:space="preserve">4.2 Fitur pendukung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246"/>
        <w:gridCol w:w="6459"/>
      </w:tblGrid>
      <w:tr>
        <w:trPr>
          <w:tblHeader/>
        </w:trPr>
        <w:tc>
          <w:tcPr>
            <w:tcW w:type="dxa" w:w="655"/>
            <w:shd w:fill="1F3864" w:val="clear"/>
            <w:tcMar>
              <w:top w:type="dxa" w:w="60"/>
              <w:left w:type="dxa" w:w="90"/>
              <w:bottom w:type="dxa" w:w="60"/>
              <w:right w:type="dxa" w:w="90"/>
            </w:tcMar>
          </w:tcPr>
          <w:p>
            <w:pPr>
              <w:spacing w:after="40" w:before="40"/>
            </w:pPr>
            <w:r>
              <w:rPr>
                <w:b/>
                <w:bCs/>
                <w:color w:val="FFFFFF"/>
                <w:sz w:val="18"/>
                <w:szCs w:val="18"/>
              </w:rPr>
              <w:t xml:space="preserve">Kode</w:t>
            </w:r>
          </w:p>
        </w:tc>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Fitur</w:t>
            </w:r>
          </w:p>
        </w:tc>
        <w:tc>
          <w:tcPr>
            <w:tcW w:type="dxa" w:w="6459"/>
            <w:shd w:fill="1F3864" w:val="clear"/>
            <w:tcMar>
              <w:top w:type="dxa" w:w="60"/>
              <w:left w:type="dxa" w:w="90"/>
              <w:bottom w:type="dxa" w:w="60"/>
              <w:right w:type="dxa" w:w="90"/>
            </w:tcMar>
          </w:tcPr>
          <w:p>
            <w:pPr>
              <w:spacing w:after="40" w:before="40"/>
            </w:pPr>
            <w:r>
              <w:rPr>
                <w:b/>
                <w:bCs/>
                <w:color w:val="FFFFFF"/>
                <w:sz w:val="18"/>
                <w:szCs w:val="18"/>
              </w:rPr>
              <w:t xml:space="preserve">Deskripsi</w:t>
            </w:r>
          </w:p>
        </w:tc>
      </w:tr>
      <w:tr>
        <w:tc>
          <w:tcPr>
            <w:tcW w:type="dxa" w:w="655"/>
            <w:tcMar>
              <w:top w:type="dxa" w:w="60"/>
              <w:left w:type="dxa" w:w="90"/>
              <w:bottom w:type="dxa" w:w="60"/>
              <w:right w:type="dxa" w:w="90"/>
            </w:tcMar>
          </w:tcPr>
          <w:p>
            <w:pPr>
              <w:spacing w:after="40" w:before="40"/>
            </w:pPr>
            <w:r>
              <w:rPr>
                <w:b w:val="false"/>
                <w:bCs w:val="false"/>
                <w:sz w:val="18"/>
                <w:szCs w:val="18"/>
              </w:rPr>
              <w:t xml:space="preserve">S-01</w:t>
            </w:r>
          </w:p>
        </w:tc>
        <w:tc>
          <w:tcPr>
            <w:tcW w:type="dxa" w:w="2246"/>
            <w:tcMar>
              <w:top w:type="dxa" w:w="60"/>
              <w:left w:type="dxa" w:w="90"/>
              <w:bottom w:type="dxa" w:w="60"/>
              <w:right w:type="dxa" w:w="90"/>
            </w:tcMar>
          </w:tcPr>
          <w:p>
            <w:pPr>
              <w:spacing w:after="40" w:before="40"/>
            </w:pPr>
            <w:r>
              <w:rPr>
                <w:b w:val="false"/>
                <w:bCs w:val="false"/>
                <w:sz w:val="18"/>
                <w:szCs w:val="18"/>
              </w:rPr>
              <w:t xml:space="preserve">E-book flipbook</w:t>
            </w:r>
          </w:p>
        </w:tc>
        <w:tc>
          <w:tcPr>
            <w:tcW w:type="dxa" w:w="6459"/>
            <w:tcMar>
              <w:top w:type="dxa" w:w="60"/>
              <w:left w:type="dxa" w:w="90"/>
              <w:bottom w:type="dxa" w:w="60"/>
              <w:right w:type="dxa" w:w="90"/>
            </w:tcMar>
          </w:tcPr>
          <w:p>
            <w:pPr>
              <w:spacing w:after="40" w:before="40"/>
            </w:pPr>
            <w:r>
              <w:rPr>
                <w:b w:val="false"/>
                <w:bCs w:val="false"/>
                <w:sz w:val="18"/>
                <w:szCs w:val="18"/>
              </w:rPr>
              <w:t xml:space="preserve">Pembaca PDF dengan efek balik halaman, menandai selesai membaca</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S-02</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Pretest &amp; Posttest</w:t>
            </w:r>
          </w:p>
        </w:tc>
        <w:tc>
          <w:tcPr>
            <w:tcW w:type="dxa" w:w="6459"/>
            <w:shd w:fill="F4F6FA" w:val="clear"/>
            <w:tcMar>
              <w:top w:type="dxa" w:w="60"/>
              <w:left w:type="dxa" w:w="90"/>
              <w:bottom w:type="dxa" w:w="60"/>
              <w:right w:type="dxa" w:w="90"/>
            </w:tcMar>
          </w:tcPr>
          <w:p>
            <w:pPr>
              <w:spacing w:after="40" w:before="40"/>
            </w:pPr>
            <w:r>
              <w:rPr>
                <w:b w:val="false"/>
                <w:bCs w:val="false"/>
                <w:sz w:val="18"/>
                <w:szCs w:val="18"/>
              </w:rPr>
              <w:t xml:space="preserve">Soal pilihan ganda per materi, penilaian otomatis, rekap jawaban</w:t>
            </w:r>
          </w:p>
        </w:tc>
      </w:tr>
      <w:tr>
        <w:tc>
          <w:tcPr>
            <w:tcW w:type="dxa" w:w="655"/>
            <w:tcMar>
              <w:top w:type="dxa" w:w="60"/>
              <w:left w:type="dxa" w:w="90"/>
              <w:bottom w:type="dxa" w:w="60"/>
              <w:right w:type="dxa" w:w="90"/>
            </w:tcMar>
          </w:tcPr>
          <w:p>
            <w:pPr>
              <w:spacing w:after="40" w:before="40"/>
            </w:pPr>
            <w:r>
              <w:rPr>
                <w:b w:val="false"/>
                <w:bCs w:val="false"/>
                <w:sz w:val="18"/>
                <w:szCs w:val="18"/>
              </w:rPr>
              <w:t xml:space="preserve">S-03</w:t>
            </w:r>
          </w:p>
        </w:tc>
        <w:tc>
          <w:tcPr>
            <w:tcW w:type="dxa" w:w="2246"/>
            <w:tcMar>
              <w:top w:type="dxa" w:w="60"/>
              <w:left w:type="dxa" w:w="90"/>
              <w:bottom w:type="dxa" w:w="60"/>
              <w:right w:type="dxa" w:w="90"/>
            </w:tcMar>
          </w:tcPr>
          <w:p>
            <w:pPr>
              <w:spacing w:after="40" w:before="40"/>
            </w:pPr>
            <w:r>
              <w:rPr>
                <w:b w:val="false"/>
                <w:bCs w:val="false"/>
                <w:sz w:val="18"/>
                <w:szCs w:val="18"/>
              </w:rPr>
              <w:t xml:space="preserve">Rapor &amp; statistik siswa</w:t>
            </w:r>
          </w:p>
        </w:tc>
        <w:tc>
          <w:tcPr>
            <w:tcW w:type="dxa" w:w="6459"/>
            <w:tcMar>
              <w:top w:type="dxa" w:w="60"/>
              <w:left w:type="dxa" w:w="90"/>
              <w:bottom w:type="dxa" w:w="60"/>
              <w:right w:type="dxa" w:w="90"/>
            </w:tcMar>
          </w:tcPr>
          <w:p>
            <w:pPr>
              <w:spacing w:after="40" w:before="40"/>
            </w:pPr>
            <w:r>
              <w:rPr>
                <w:b w:val="false"/>
                <w:bCs w:val="false"/>
                <w:sz w:val="18"/>
                <w:szCs w:val="18"/>
              </w:rPr>
              <w:t xml:space="preserve">Ringkasan progres, level, dan perolehan poin</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S-04</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Augmented Reality berbasis penanda</w:t>
            </w:r>
          </w:p>
        </w:tc>
        <w:tc>
          <w:tcPr>
            <w:tcW w:type="dxa" w:w="6459"/>
            <w:shd w:fill="F4F6FA" w:val="clear"/>
            <w:tcMar>
              <w:top w:type="dxa" w:w="60"/>
              <w:left w:type="dxa" w:w="90"/>
              <w:bottom w:type="dxa" w:w="60"/>
              <w:right w:type="dxa" w:w="90"/>
            </w:tcMar>
          </w:tcPr>
          <w:p>
            <w:pPr>
              <w:spacing w:after="40" w:before="40"/>
            </w:pPr>
            <w:r>
              <w:rPr>
                <w:b w:val="false"/>
                <w:bCs w:val="false"/>
                <w:sz w:val="18"/>
                <w:szCs w:val="18"/>
              </w:rPr>
              <w:t xml:space="preserve">Menampilkan objek 3D di atas penanda cetak, dengan gestur sentuh</w:t>
            </w:r>
          </w:p>
        </w:tc>
      </w:tr>
      <w:tr>
        <w:tc>
          <w:tcPr>
            <w:tcW w:type="dxa" w:w="655"/>
            <w:tcMar>
              <w:top w:type="dxa" w:w="60"/>
              <w:left w:type="dxa" w:w="90"/>
              <w:bottom w:type="dxa" w:w="60"/>
              <w:right w:type="dxa" w:w="90"/>
            </w:tcMar>
          </w:tcPr>
          <w:p>
            <w:pPr>
              <w:spacing w:after="40" w:before="40"/>
            </w:pPr>
            <w:r>
              <w:rPr>
                <w:b w:val="false"/>
                <w:bCs w:val="false"/>
                <w:sz w:val="18"/>
                <w:szCs w:val="18"/>
              </w:rPr>
              <w:t xml:space="preserve">S-05</w:t>
            </w:r>
          </w:p>
        </w:tc>
        <w:tc>
          <w:tcPr>
            <w:tcW w:type="dxa" w:w="2246"/>
            <w:tcMar>
              <w:top w:type="dxa" w:w="60"/>
              <w:left w:type="dxa" w:w="90"/>
              <w:bottom w:type="dxa" w:w="60"/>
              <w:right w:type="dxa" w:w="90"/>
            </w:tcMar>
          </w:tcPr>
          <w:p>
            <w:pPr>
              <w:spacing w:after="40" w:before="40"/>
            </w:pPr>
            <w:r>
              <w:rPr>
                <w:b w:val="false"/>
                <w:bCs w:val="false"/>
                <w:sz w:val="18"/>
                <w:szCs w:val="18"/>
              </w:rPr>
              <w:t xml:space="preserve">Tur panorama 360°</w:t>
            </w:r>
          </w:p>
        </w:tc>
        <w:tc>
          <w:tcPr>
            <w:tcW w:type="dxa" w:w="6459"/>
            <w:tcMar>
              <w:top w:type="dxa" w:w="60"/>
              <w:left w:type="dxa" w:w="90"/>
              <w:bottom w:type="dxa" w:w="60"/>
              <w:right w:type="dxa" w:w="90"/>
            </w:tcMar>
          </w:tcPr>
          <w:p>
            <w:pPr>
              <w:spacing w:after="40" w:before="40"/>
            </w:pPr>
            <w:r>
              <w:rPr>
                <w:b w:val="false"/>
                <w:bCs w:val="false"/>
                <w:sz w:val="18"/>
                <w:szCs w:val="18"/>
              </w:rPr>
              <w:t xml:space="preserve">Adegan panorama dengan hotspot navigasi, info, dan label; dipakai sebagai konteks di layar fasilitator, di luar jalur sesi VR</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S-06</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Kritik &amp; saran</w:t>
            </w:r>
          </w:p>
        </w:tc>
        <w:tc>
          <w:tcPr>
            <w:tcW w:type="dxa" w:w="6459"/>
            <w:shd w:fill="F4F6FA" w:val="clear"/>
            <w:tcMar>
              <w:top w:type="dxa" w:w="60"/>
              <w:left w:type="dxa" w:w="90"/>
              <w:bottom w:type="dxa" w:w="60"/>
              <w:right w:type="dxa" w:w="90"/>
            </w:tcMar>
          </w:tcPr>
          <w:p>
            <w:pPr>
              <w:spacing w:after="40" w:before="40"/>
            </w:pPr>
            <w:r>
              <w:rPr>
                <w:b w:val="false"/>
                <w:bCs w:val="false"/>
                <w:sz w:val="18"/>
                <w:szCs w:val="18"/>
              </w:rPr>
              <w:t xml:space="preserve">Difungsikan ulang sebagai kuesioner keterpakaian pasca-sesi VR</w:t>
            </w:r>
          </w:p>
        </w:tc>
      </w:tr>
      <w:tr>
        <w:tc>
          <w:tcPr>
            <w:tcW w:type="dxa" w:w="655"/>
            <w:tcMar>
              <w:top w:type="dxa" w:w="60"/>
              <w:left w:type="dxa" w:w="90"/>
              <w:bottom w:type="dxa" w:w="60"/>
              <w:right w:type="dxa" w:w="90"/>
            </w:tcMar>
          </w:tcPr>
          <w:p>
            <w:pPr>
              <w:spacing w:after="40" w:before="40"/>
            </w:pPr>
            <w:r>
              <w:rPr>
                <w:b w:val="false"/>
                <w:bCs w:val="false"/>
                <w:sz w:val="18"/>
                <w:szCs w:val="18"/>
              </w:rPr>
              <w:t xml:space="preserve">S-07</w:t>
            </w:r>
          </w:p>
        </w:tc>
        <w:tc>
          <w:tcPr>
            <w:tcW w:type="dxa" w:w="2246"/>
            <w:tcMar>
              <w:top w:type="dxa" w:w="60"/>
              <w:left w:type="dxa" w:w="90"/>
              <w:bottom w:type="dxa" w:w="60"/>
              <w:right w:type="dxa" w:w="90"/>
            </w:tcMar>
          </w:tcPr>
          <w:p>
            <w:pPr>
              <w:spacing w:after="40" w:before="40"/>
            </w:pPr>
            <w:r>
              <w:rPr>
                <w:b w:val="false"/>
                <w:bCs w:val="false"/>
                <w:sz w:val="18"/>
                <w:szCs w:val="18"/>
              </w:rPr>
              <w:t xml:space="preserve">Petunjuk controller</w:t>
            </w:r>
          </w:p>
        </w:tc>
        <w:tc>
          <w:tcPr>
            <w:tcW w:type="dxa" w:w="6459"/>
            <w:tcMar>
              <w:top w:type="dxa" w:w="60"/>
              <w:left w:type="dxa" w:w="90"/>
              <w:bottom w:type="dxa" w:w="60"/>
              <w:right w:type="dxa" w:w="90"/>
            </w:tcMar>
          </w:tcPr>
          <w:p>
            <w:pPr>
              <w:spacing w:after="40" w:before="40"/>
            </w:pPr>
            <w:r>
              <w:rPr>
                <w:b w:val="false"/>
                <w:bCs w:val="false"/>
                <w:sz w:val="18"/>
                <w:szCs w:val="18"/>
              </w:rPr>
              <w:t xml:space="preserve">Label melayang menempel pada model controller, hilang setelah aksi pertama tiap jenis</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S-08</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Penanda arah objek belum diamati</w:t>
            </w:r>
          </w:p>
        </w:tc>
        <w:tc>
          <w:tcPr>
            <w:tcW w:type="dxa" w:w="6459"/>
            <w:shd w:fill="F4F6FA" w:val="clear"/>
            <w:tcMar>
              <w:top w:type="dxa" w:w="60"/>
              <w:left w:type="dxa" w:w="90"/>
              <w:bottom w:type="dxa" w:w="60"/>
              <w:right w:type="dxa" w:w="90"/>
            </w:tcMar>
          </w:tcPr>
          <w:p>
            <w:pPr>
              <w:spacing w:after="40" w:before="40"/>
            </w:pPr>
            <w:r>
              <w:rPr>
                <w:b w:val="false"/>
                <w:bCs w:val="false"/>
                <w:sz w:val="18"/>
                <w:szCs w:val="18"/>
              </w:rPr>
              <w:t xml:space="preserve">Panah kecil di tepi kursor menunjuk objek terdekat yang panelnya belum pernah dibuka</w:t>
            </w:r>
          </w:p>
        </w:tc>
      </w:tr>
      <w:tr>
        <w:tc>
          <w:tcPr>
            <w:tcW w:type="dxa" w:w="655"/>
            <w:tcMar>
              <w:top w:type="dxa" w:w="60"/>
              <w:left w:type="dxa" w:w="90"/>
              <w:bottom w:type="dxa" w:w="60"/>
              <w:right w:type="dxa" w:w="90"/>
            </w:tcMar>
          </w:tcPr>
          <w:p>
            <w:pPr>
              <w:spacing w:after="40" w:before="40"/>
            </w:pPr>
            <w:r>
              <w:rPr>
                <w:b w:val="false"/>
                <w:bCs w:val="false"/>
                <w:sz w:val="18"/>
                <w:szCs w:val="18"/>
              </w:rPr>
              <w:t xml:space="preserve">S-09</w:t>
            </w:r>
          </w:p>
        </w:tc>
        <w:tc>
          <w:tcPr>
            <w:tcW w:type="dxa" w:w="2246"/>
            <w:tcMar>
              <w:top w:type="dxa" w:w="60"/>
              <w:left w:type="dxa" w:w="90"/>
              <w:bottom w:type="dxa" w:w="60"/>
              <w:right w:type="dxa" w:w="90"/>
            </w:tcMar>
          </w:tcPr>
          <w:p>
            <w:pPr>
              <w:spacing w:after="40" w:before="40"/>
            </w:pPr>
            <w:r>
              <w:rPr>
                <w:b w:val="false"/>
                <w:bCs w:val="false"/>
                <w:sz w:val="18"/>
                <w:szCs w:val="18"/>
              </w:rPr>
              <w:t xml:space="preserve">Kursor pandangan</w:t>
            </w:r>
          </w:p>
        </w:tc>
        <w:tc>
          <w:tcPr>
            <w:tcW w:type="dxa" w:w="6459"/>
            <w:tcMar>
              <w:top w:type="dxa" w:w="60"/>
              <w:left w:type="dxa" w:w="90"/>
              <w:bottom w:type="dxa" w:w="60"/>
              <w:right w:type="dxa" w:w="90"/>
            </w:tcMar>
          </w:tcPr>
          <w:p>
            <w:pPr>
              <w:spacing w:after="40" w:before="40"/>
            </w:pPr>
            <w:r>
              <w:rPr>
                <w:b w:val="false"/>
                <w:bCs w:val="false"/>
                <w:sz w:val="18"/>
                <w:szCs w:val="18"/>
              </w:rPr>
              <w:t xml:space="preserve">Cincin kecil untuk perangkat tanpa controller, otomatis tersembunyi saat controller terhubung</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S-10</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Unggah berkas bertahap</w:t>
            </w:r>
          </w:p>
        </w:tc>
        <w:tc>
          <w:tcPr>
            <w:tcW w:type="dxa" w:w="6459"/>
            <w:shd w:fill="F4F6FA" w:val="clear"/>
            <w:tcMar>
              <w:top w:type="dxa" w:w="60"/>
              <w:left w:type="dxa" w:w="90"/>
              <w:bottom w:type="dxa" w:w="60"/>
              <w:right w:type="dxa" w:w="90"/>
            </w:tcMar>
          </w:tcPr>
          <w:p>
            <w:pPr>
              <w:spacing w:after="40" w:before="40"/>
            </w:pPr>
            <w:r>
              <w:rPr>
                <w:b w:val="false"/>
                <w:bCs w:val="false"/>
                <w:sz w:val="18"/>
                <w:szCs w:val="18"/>
              </w:rPr>
              <w:t xml:space="preserve">Unggah model 3D besar per potongan dengan finalisasi dan pembatalan</w:t>
            </w:r>
          </w:p>
        </w:tc>
      </w:tr>
      <w:tr>
        <w:tc>
          <w:tcPr>
            <w:tcW w:type="dxa" w:w="655"/>
            <w:tcMar>
              <w:top w:type="dxa" w:w="60"/>
              <w:left w:type="dxa" w:w="90"/>
              <w:bottom w:type="dxa" w:w="60"/>
              <w:right w:type="dxa" w:w="90"/>
            </w:tcMar>
          </w:tcPr>
          <w:p>
            <w:pPr>
              <w:spacing w:after="40" w:before="40"/>
            </w:pPr>
            <w:r>
              <w:rPr>
                <w:b w:val="false"/>
                <w:bCs w:val="false"/>
                <w:sz w:val="18"/>
                <w:szCs w:val="18"/>
              </w:rPr>
              <w:t xml:space="preserve">S-11</w:t>
            </w:r>
          </w:p>
        </w:tc>
        <w:tc>
          <w:tcPr>
            <w:tcW w:type="dxa" w:w="2246"/>
            <w:tcMar>
              <w:top w:type="dxa" w:w="60"/>
              <w:left w:type="dxa" w:w="90"/>
              <w:bottom w:type="dxa" w:w="60"/>
              <w:right w:type="dxa" w:w="90"/>
            </w:tcMar>
          </w:tcPr>
          <w:p>
            <w:pPr>
              <w:spacing w:after="40" w:before="40"/>
            </w:pPr>
            <w:r>
              <w:rPr>
                <w:b w:val="false"/>
                <w:bCs w:val="false"/>
                <w:sz w:val="18"/>
                <w:szCs w:val="18"/>
              </w:rPr>
              <w:t xml:space="preserve">Mode demo</w:t>
            </w:r>
          </w:p>
        </w:tc>
        <w:tc>
          <w:tcPr>
            <w:tcW w:type="dxa" w:w="6459"/>
            <w:tcMar>
              <w:top w:type="dxa" w:w="60"/>
              <w:left w:type="dxa" w:w="90"/>
              <w:bottom w:type="dxa" w:w="60"/>
              <w:right w:type="dxa" w:w="90"/>
            </w:tcMar>
          </w:tcPr>
          <w:p>
            <w:pPr>
              <w:spacing w:after="40" w:before="40"/>
            </w:pPr>
            <w:r>
              <w:rPr>
                <w:b w:val="false"/>
                <w:bCs w:val="false"/>
                <w:sz w:val="18"/>
                <w:szCs w:val="18"/>
              </w:rPr>
              <w:t xml:space="preserve">Membuka seluruh materi tanpa mencatat progres, untuk akun demo yang dibagikan</w:t>
            </w:r>
          </w:p>
        </w:tc>
      </w:tr>
      <w:tr>
        <w:tc>
          <w:tcPr>
            <w:tcW w:type="dxa" w:w="655"/>
            <w:shd w:fill="F4F6FA" w:val="clear"/>
            <w:tcMar>
              <w:top w:type="dxa" w:w="60"/>
              <w:left w:type="dxa" w:w="90"/>
              <w:bottom w:type="dxa" w:w="60"/>
              <w:right w:type="dxa" w:w="90"/>
            </w:tcMar>
          </w:tcPr>
          <w:p>
            <w:pPr>
              <w:spacing w:after="40" w:before="40"/>
            </w:pPr>
            <w:r>
              <w:rPr>
                <w:b w:val="false"/>
                <w:bCs w:val="false"/>
                <w:sz w:val="18"/>
                <w:szCs w:val="18"/>
              </w:rPr>
              <w:t xml:space="preserve">S-12</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Dwibahasa</w:t>
            </w:r>
          </w:p>
        </w:tc>
        <w:tc>
          <w:tcPr>
            <w:tcW w:type="dxa" w:w="6459"/>
            <w:shd w:fill="F4F6FA" w:val="clear"/>
            <w:tcMar>
              <w:top w:type="dxa" w:w="60"/>
              <w:left w:type="dxa" w:w="90"/>
              <w:bottom w:type="dxa" w:w="60"/>
              <w:right w:type="dxa" w:w="90"/>
            </w:tcMar>
          </w:tcPr>
          <w:p>
            <w:pPr>
              <w:spacing w:after="40" w:before="40"/>
            </w:pPr>
            <w:r>
              <w:rPr>
                <w:b w:val="false"/>
                <w:bCs w:val="false"/>
                <w:sz w:val="18"/>
                <w:szCs w:val="18"/>
              </w:rPr>
              <w:t xml:space="preserve">Peralihan bahasa antarmuka</w:t>
            </w:r>
          </w:p>
        </w:tc>
      </w:tr>
    </w:tbl>
    <w:p>
      <w:pPr>
        <w:pStyle w:val="Heading2"/>
        <w:spacing w:after="120" w:before="240"/>
      </w:pPr>
      <w:r>
        <w:t xml:space="preserve">4.3 Fungsi administrasi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Area</w:t>
            </w:r>
          </w:p>
        </w:tc>
        <w:tc>
          <w:tcPr>
            <w:tcW w:type="dxa" w:w="7114"/>
            <w:shd w:fill="1F3864" w:val="clear"/>
            <w:tcMar>
              <w:top w:type="dxa" w:w="60"/>
              <w:left w:type="dxa" w:w="90"/>
              <w:bottom w:type="dxa" w:w="60"/>
              <w:right w:type="dxa" w:w="90"/>
            </w:tcMar>
          </w:tcPr>
          <w:p>
            <w:pPr>
              <w:spacing w:after="40" w:before="40"/>
            </w:pPr>
            <w:r>
              <w:rPr>
                <w:b/>
                <w:bCs/>
                <w:color w:val="FFFFFF"/>
                <w:sz w:val="18"/>
                <w:szCs w:val="18"/>
              </w:rPr>
              <w:t xml:space="preserve">Fungsi</w:t>
            </w:r>
          </w:p>
        </w:tc>
      </w:tr>
      <w:tr>
        <w:tc>
          <w:tcPr>
            <w:tcW w:type="dxa" w:w="2246"/>
            <w:tcMar>
              <w:top w:type="dxa" w:w="60"/>
              <w:left w:type="dxa" w:w="90"/>
              <w:bottom w:type="dxa" w:w="60"/>
              <w:right w:type="dxa" w:w="90"/>
            </w:tcMar>
          </w:tcPr>
          <w:p>
            <w:pPr>
              <w:spacing w:after="40" w:before="40"/>
            </w:pPr>
            <w:r>
              <w:rPr>
                <w:b w:val="false"/>
                <w:bCs w:val="false"/>
                <w:sz w:val="18"/>
                <w:szCs w:val="18"/>
              </w:rPr>
              <w:t xml:space="preserve">Pengguna</w:t>
            </w:r>
          </w:p>
        </w:tc>
        <w:tc>
          <w:tcPr>
            <w:tcW w:type="dxa" w:w="7114"/>
            <w:tcMar>
              <w:top w:type="dxa" w:w="60"/>
              <w:left w:type="dxa" w:w="90"/>
              <w:bottom w:type="dxa" w:w="60"/>
              <w:right w:type="dxa" w:w="90"/>
            </w:tcMar>
          </w:tcPr>
          <w:p>
            <w:pPr>
              <w:spacing w:after="40" w:before="40"/>
            </w:pPr>
            <w:r>
              <w:rPr>
                <w:b w:val="false"/>
                <w:bCs w:val="false"/>
                <w:sz w:val="18"/>
                <w:szCs w:val="18"/>
              </w:rPr>
              <w:t xml:space="preserve">Daftar, detail, sunting, hapus, pengaturan peran</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Era &amp; Materi</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CRUD penuh, pengaturan urutan tampil, sampul materi</w:t>
            </w:r>
          </w:p>
        </w:tc>
      </w:tr>
      <w:tr>
        <w:tc>
          <w:tcPr>
            <w:tcW w:type="dxa" w:w="2246"/>
            <w:tcMar>
              <w:top w:type="dxa" w:w="60"/>
              <w:left w:type="dxa" w:w="90"/>
              <w:bottom w:type="dxa" w:w="60"/>
              <w:right w:type="dxa" w:w="90"/>
            </w:tcMar>
          </w:tcPr>
          <w:p>
            <w:pPr>
              <w:spacing w:after="40" w:before="40"/>
            </w:pPr>
            <w:r>
              <w:rPr>
                <w:b w:val="false"/>
                <w:bCs w:val="false"/>
                <w:sz w:val="18"/>
                <w:szCs w:val="18"/>
              </w:rPr>
              <w:t xml:space="preserve">E-book</w:t>
            </w:r>
          </w:p>
        </w:tc>
        <w:tc>
          <w:tcPr>
            <w:tcW w:type="dxa" w:w="7114"/>
            <w:tcMar>
              <w:top w:type="dxa" w:w="60"/>
              <w:left w:type="dxa" w:w="90"/>
              <w:bottom w:type="dxa" w:w="60"/>
              <w:right w:type="dxa" w:w="90"/>
            </w:tcMar>
          </w:tcPr>
          <w:p>
            <w:pPr>
              <w:spacing w:after="40" w:before="40"/>
            </w:pPr>
            <w:r>
              <w:rPr>
                <w:b w:val="false"/>
                <w:bCs w:val="false"/>
                <w:sz w:val="18"/>
                <w:szCs w:val="18"/>
              </w:rPr>
              <w:t xml:space="preserve">CRUD berkas PDF per materi</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Pretest &amp; Posttest</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CRUD soal per materi dengan lima opsi jawaban</w:t>
            </w:r>
          </w:p>
        </w:tc>
      </w:tr>
      <w:tr>
        <w:tc>
          <w:tcPr>
            <w:tcW w:type="dxa" w:w="2246"/>
            <w:tcMar>
              <w:top w:type="dxa" w:w="60"/>
              <w:left w:type="dxa" w:w="90"/>
              <w:bottom w:type="dxa" w:w="60"/>
              <w:right w:type="dxa" w:w="90"/>
            </w:tcMar>
          </w:tcPr>
          <w:p>
            <w:pPr>
              <w:spacing w:after="40" w:before="40"/>
            </w:pPr>
            <w:r>
              <w:rPr>
                <w:b w:val="false"/>
                <w:bCs w:val="false"/>
                <w:sz w:val="18"/>
                <w:szCs w:val="18"/>
              </w:rPr>
              <w:t xml:space="preserve">Situs Peninggalan</w:t>
            </w:r>
          </w:p>
        </w:tc>
        <w:tc>
          <w:tcPr>
            <w:tcW w:type="dxa" w:w="7114"/>
            <w:tcMar>
              <w:top w:type="dxa" w:w="60"/>
              <w:left w:type="dxa" w:w="90"/>
              <w:bottom w:type="dxa" w:w="60"/>
              <w:right w:type="dxa" w:w="90"/>
            </w:tcMar>
          </w:tcPr>
          <w:p>
            <w:pPr>
              <w:spacing w:after="40" w:before="40"/>
            </w:pPr>
            <w:r>
              <w:rPr>
                <w:b w:val="false"/>
                <w:bCs w:val="false"/>
                <w:sz w:val="18"/>
                <w:szCs w:val="18"/>
              </w:rPr>
              <w:t xml:space="preserve">CRUD termasuk koordinat, sampul, dan berkas penanda AR</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Virtual Living Museum</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CRUD museum, unggah GLB, editor visual 3D, CRUD objek</w:t>
            </w:r>
          </w:p>
        </w:tc>
      </w:tr>
      <w:tr>
        <w:tc>
          <w:tcPr>
            <w:tcW w:type="dxa" w:w="2246"/>
            <w:tcMar>
              <w:top w:type="dxa" w:w="60"/>
              <w:left w:type="dxa" w:w="90"/>
              <w:bottom w:type="dxa" w:w="60"/>
              <w:right w:type="dxa" w:w="90"/>
            </w:tcMar>
          </w:tcPr>
          <w:p>
            <w:pPr>
              <w:spacing w:after="40" w:before="40"/>
            </w:pPr>
            <w:r>
              <w:rPr>
                <w:b w:val="false"/>
                <w:bCs w:val="false"/>
                <w:sz w:val="18"/>
                <w:szCs w:val="18"/>
              </w:rPr>
              <w:t xml:space="preserve">Pertanyaan Refleksi</w:t>
            </w:r>
          </w:p>
        </w:tc>
        <w:tc>
          <w:tcPr>
            <w:tcW w:type="dxa" w:w="7114"/>
            <w:tcMar>
              <w:top w:type="dxa" w:w="60"/>
              <w:left w:type="dxa" w:w="90"/>
              <w:bottom w:type="dxa" w:w="60"/>
              <w:right w:type="dxa" w:w="90"/>
            </w:tcMar>
          </w:tcPr>
          <w:p>
            <w:pPr>
              <w:spacing w:after="40" w:before="40"/>
            </w:pPr>
            <w:r>
              <w:rPr>
                <w:b w:val="false"/>
                <w:bCs w:val="false"/>
                <w:sz w:val="18"/>
                <w:szCs w:val="18"/>
              </w:rPr>
              <w:t xml:space="preserve">CRUD per museum, satu nilai karakter per pertanyaan</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Panorama</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Kelola adegan, hotspot, dan templat hotspot</w:t>
            </w:r>
          </w:p>
        </w:tc>
      </w:tr>
      <w:tr>
        <w:tc>
          <w:tcPr>
            <w:tcW w:type="dxa" w:w="2246"/>
            <w:tcMar>
              <w:top w:type="dxa" w:w="60"/>
              <w:left w:type="dxa" w:w="90"/>
              <w:bottom w:type="dxa" w:w="60"/>
              <w:right w:type="dxa" w:w="90"/>
            </w:tcMar>
          </w:tcPr>
          <w:p>
            <w:pPr>
              <w:spacing w:after="40" w:before="40"/>
            </w:pPr>
            <w:r>
              <w:rPr>
                <w:b w:val="false"/>
                <w:bCs w:val="false"/>
                <w:sz w:val="18"/>
                <w:szCs w:val="18"/>
              </w:rPr>
              <w:t xml:space="preserve">Umpan balik</w:t>
            </w:r>
          </w:p>
        </w:tc>
        <w:tc>
          <w:tcPr>
            <w:tcW w:type="dxa" w:w="7114"/>
            <w:tcMar>
              <w:top w:type="dxa" w:w="60"/>
              <w:left w:type="dxa" w:w="90"/>
              <w:bottom w:type="dxa" w:w="60"/>
              <w:right w:type="dxa" w:w="90"/>
            </w:tcMar>
          </w:tcPr>
          <w:p>
            <w:pPr>
              <w:spacing w:after="40" w:before="40"/>
            </w:pPr>
            <w:r>
              <w:rPr>
                <w:b w:val="false"/>
                <w:bCs w:val="false"/>
                <w:sz w:val="18"/>
                <w:szCs w:val="18"/>
              </w:rPr>
              <w:t xml:space="preserve">Tinjau kritik &amp; saran serta laporan pengguna</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Ekspor data</w:t>
            </w:r>
          </w:p>
        </w:tc>
        <w:tc>
          <w:tcPr>
            <w:tcW w:type="dxa" w:w="7114"/>
            <w:shd w:fill="F4F6FA" w:val="clear"/>
            <w:tcMar>
              <w:top w:type="dxa" w:w="60"/>
              <w:left w:type="dxa" w:w="90"/>
              <w:bottom w:type="dxa" w:w="60"/>
              <w:right w:type="dxa" w:w="90"/>
            </w:tcMar>
          </w:tcPr>
          <w:p>
            <w:pPr>
              <w:spacing w:after="40" w:before="40"/>
            </w:pPr>
            <w:r>
              <w:rPr>
                <w:b w:val="false"/>
                <w:bCs w:val="false"/>
                <w:sz w:val="18"/>
                <w:szCs w:val="18"/>
              </w:rPr>
              <w:t xml:space="preserve">CSV runtime event VR dan CSV jawaban refleksi</w:t>
            </w:r>
          </w:p>
        </w:tc>
      </w:tr>
    </w:tbl>
    <w:p>
      <w:r>
        <w:br w:type="page"/>
      </w:r>
    </w:p>
    <w:p>
      <w:pPr>
        <w:pStyle w:val="Heading1"/>
        <w:spacing w:after="160" w:before="320"/>
      </w:pPr>
      <w:r>
        <w:t xml:space="preserve">5. Desain Antarmuka (UI/UX)</w:t>
      </w:r>
    </w:p>
    <w:p>
      <w:pPr>
        <w:pStyle w:val="Heading2"/>
        <w:spacing w:after="120" w:before="240"/>
      </w:pPr>
      <w:r>
        <w:t xml:space="preserve">5.1 Prinsip desain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60"/>
              <w:left w:type="dxa" w:w="90"/>
              <w:bottom w:type="dxa" w:w="60"/>
              <w:right w:type="dxa" w:w="90"/>
            </w:tcMar>
          </w:tcPr>
          <w:p>
            <w:pPr>
              <w:spacing w:after="40" w:before="40"/>
            </w:pPr>
            <w:r>
              <w:rPr>
                <w:b/>
                <w:bCs/>
                <w:color w:val="FFFFFF"/>
                <w:sz w:val="18"/>
                <w:szCs w:val="18"/>
              </w:rPr>
              <w:t xml:space="preserve">Prinsip</w:t>
            </w:r>
          </w:p>
        </w:tc>
        <w:tc>
          <w:tcPr>
            <w:tcW w:type="dxa" w:w="6926"/>
            <w:shd w:fill="1F3864" w:val="clear"/>
            <w:tcMar>
              <w:top w:type="dxa" w:w="60"/>
              <w:left w:type="dxa" w:w="90"/>
              <w:bottom w:type="dxa" w:w="60"/>
              <w:right w:type="dxa" w:w="90"/>
            </w:tcMar>
          </w:tcPr>
          <w:p>
            <w:pPr>
              <w:spacing w:after="40" w:before="40"/>
            </w:pPr>
            <w:r>
              <w:rPr>
                <w:b/>
                <w:bCs/>
                <w:color w:val="FFFFFF"/>
                <w:sz w:val="18"/>
                <w:szCs w:val="18"/>
              </w:rPr>
              <w:t xml:space="preserve">Konsekuensi desain</w:t>
            </w:r>
          </w:p>
        </w:tc>
      </w:tr>
      <w:tr>
        <w:tc>
          <w:tcPr>
            <w:tcW w:type="dxa" w:w="2434"/>
            <w:tcMar>
              <w:top w:type="dxa" w:w="60"/>
              <w:left w:type="dxa" w:w="90"/>
              <w:bottom w:type="dxa" w:w="60"/>
              <w:right w:type="dxa" w:w="90"/>
            </w:tcMar>
          </w:tcPr>
          <w:p>
            <w:pPr>
              <w:spacing w:after="40" w:before="40"/>
            </w:pPr>
            <w:r>
              <w:rPr>
                <w:b w:val="false"/>
                <w:bCs w:val="false"/>
                <w:sz w:val="18"/>
                <w:szCs w:val="18"/>
              </w:rPr>
              <w:t xml:space="preserve">Anggaran waktu 5 menit per responden</w:t>
            </w:r>
          </w:p>
        </w:tc>
        <w:tc>
          <w:tcPr>
            <w:tcW w:type="dxa" w:w="6926"/>
            <w:tcMar>
              <w:top w:type="dxa" w:w="60"/>
              <w:left w:type="dxa" w:w="90"/>
              <w:bottom w:type="dxa" w:w="60"/>
              <w:right w:type="dxa" w:w="90"/>
            </w:tcMar>
          </w:tcPr>
          <w:p>
            <w:pPr>
              <w:spacing w:after="40" w:before="40"/>
            </w:pPr>
            <w:r>
              <w:rPr>
                <w:b w:val="false"/>
                <w:bCs w:val="false"/>
                <w:sz w:val="18"/>
                <w:szCs w:val="18"/>
              </w:rPr>
              <w:t xml:space="preserve">Tidak ada tutorial panjang, tidak ada konten bercabang, tidak ada yang perlu diulang. Setiap fitur yang menambah durasi harus membayar dirinya dengan pengurangan kebingungan</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Nol intervensi teknis</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Tidak boleh ada titik macet. Setiap kebutuhan aksi harus punya afordansi visual: siluet tujuan, penanda arah, label pada controller</w:t>
            </w:r>
          </w:p>
        </w:tc>
      </w:tr>
      <w:tr>
        <w:tc>
          <w:tcPr>
            <w:tcW w:type="dxa" w:w="2434"/>
            <w:tcMar>
              <w:top w:type="dxa" w:w="60"/>
              <w:left w:type="dxa" w:w="90"/>
              <w:bottom w:type="dxa" w:w="60"/>
              <w:right w:type="dxa" w:w="90"/>
            </w:tcMar>
          </w:tcPr>
          <w:p>
            <w:pPr>
              <w:spacing w:after="40" w:before="40"/>
            </w:pPr>
            <w:r>
              <w:rPr>
                <w:b w:val="false"/>
                <w:bCs w:val="false"/>
                <w:sz w:val="18"/>
                <w:szCs w:val="18"/>
              </w:rPr>
              <w:t xml:space="preserve">Overlay non-intrusif di ruang virtual</w:t>
            </w:r>
          </w:p>
        </w:tc>
        <w:tc>
          <w:tcPr>
            <w:tcW w:type="dxa" w:w="6926"/>
            <w:tcMar>
              <w:top w:type="dxa" w:w="60"/>
              <w:left w:type="dxa" w:w="90"/>
              <w:bottom w:type="dxa" w:w="60"/>
              <w:right w:type="dxa" w:w="90"/>
            </w:tcMar>
          </w:tcPr>
          <w:p>
            <w:pPr>
              <w:spacing w:after="40" w:before="40"/>
            </w:pPr>
            <w:r>
              <w:rPr>
                <w:b w:val="false"/>
                <w:bCs w:val="false"/>
                <w:sz w:val="18"/>
                <w:szCs w:val="18"/>
              </w:rPr>
              <w:t xml:space="preserve">Segala sesuatu yang harus terbaca selama sesi digambar di dalam scene, bukan sebagai elemen DOM</w:t>
            </w:r>
          </w:p>
        </w:tc>
      </w:tr>
      <w:tr>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Kejelasan mengalahkan kekerenan</w:t>
            </w:r>
          </w:p>
        </w:tc>
        <w:tc>
          <w:tcPr>
            <w:tcW w:type="dxa" w:w="6926"/>
            <w:shd w:fill="F4F6FA" w:val="clear"/>
            <w:tcMar>
              <w:top w:type="dxa" w:w="60"/>
              <w:left w:type="dxa" w:w="90"/>
              <w:bottom w:type="dxa" w:w="60"/>
              <w:right w:type="dxa" w:w="90"/>
            </w:tcMar>
          </w:tcPr>
          <w:p>
            <w:pPr>
              <w:spacing w:after="40" w:before="40"/>
            </w:pPr>
            <w:r>
              <w:rPr>
                <w:b w:val="false"/>
                <w:bCs w:val="false"/>
                <w:sz w:val="18"/>
                <w:szCs w:val="18"/>
              </w:rPr>
              <w:t xml:space="preserve">Sorotan hanya pada objek yang sedang ditunjuk; glow permanen dan garis tepi ganda sudah dicoba dan ditolak di headset nyata</w:t>
            </w:r>
          </w:p>
        </w:tc>
      </w:tr>
      <w:tr>
        <w:tc>
          <w:tcPr>
            <w:tcW w:type="dxa" w:w="2434"/>
            <w:tcMar>
              <w:top w:type="dxa" w:w="60"/>
              <w:left w:type="dxa" w:w="90"/>
              <w:bottom w:type="dxa" w:w="60"/>
              <w:right w:type="dxa" w:w="90"/>
            </w:tcMar>
          </w:tcPr>
          <w:p>
            <w:pPr>
              <w:spacing w:after="40" w:before="40"/>
            </w:pPr>
            <w:r>
              <w:rPr>
                <w:b w:val="false"/>
                <w:bCs w:val="false"/>
                <w:sz w:val="18"/>
                <w:szCs w:val="18"/>
              </w:rPr>
              <w:t xml:space="preserve">Aman terhadap motion sickness</w:t>
            </w:r>
          </w:p>
        </w:tc>
        <w:tc>
          <w:tcPr>
            <w:tcW w:type="dxa" w:w="6926"/>
            <w:tcMar>
              <w:top w:type="dxa" w:w="60"/>
              <w:left w:type="dxa" w:w="90"/>
              <w:bottom w:type="dxa" w:w="60"/>
              <w:right w:type="dxa" w:w="90"/>
            </w:tcMar>
          </w:tcPr>
          <w:p>
            <w:pPr>
              <w:spacing w:after="40" w:before="40"/>
            </w:pPr>
            <w:r>
              <w:rPr>
                <w:b w:val="false"/>
                <w:bCs w:val="false"/>
                <w:sz w:val="18"/>
                <w:szCs w:val="18"/>
              </w:rPr>
              <w:t xml:space="preserve">Rotasi per langkah 30°, kecepatan jalan 2 m/s, tanpa lokomosi mulus penuh</w:t>
            </w:r>
          </w:p>
        </w:tc>
      </w:tr>
    </w:tbl>
    <w:p>
      <w:pPr>
        <w:pStyle w:val="Heading2"/>
        <w:spacing w:after="120" w:before="240"/>
      </w:pPr>
      <w:r>
        <w:t xml:space="preserve">5.2 Peta navigasi</w:t>
      </w:r>
    </w:p>
    <w:p>
      <w:pPr>
        <w:keepNext/>
        <w:keepLines/>
        <w:shd w:fill="F4F4F4" w:val="clear"/>
        <w:spacing w:after="0" w:before="60" w:line="200" w:lineRule="exact"/>
      </w:pPr>
      <w:r>
        <w:rPr>
          <w:rFonts w:ascii="Consolas" w:cs="Consolas" w:eastAsia="Consolas" w:hAnsi="Consolas"/>
          <w:color w:val="1A1A1A"/>
          <w:sz w:val="13"/>
          <w:szCs w:val="13"/>
        </w:rPr>
        <w:t xml:space="preserve">  Beranda</w:t>
      </w:r>
    </w:p>
    <w:p>
      <w:pPr>
        <w:keepNext/>
        <w:keepLines/>
        <w:shd w:fill="F4F4F4" w:val="clear"/>
        <w:spacing w:after="0" w:before="0" w:line="200" w:lineRule="exact"/>
      </w:pPr>
      <w:r>
        <w:rPr>
          <w:rFonts w:ascii="Consolas" w:cs="Consolas" w:eastAsia="Consolas" w:hAnsi="Consolas"/>
          <w:color w:val="1A1A1A"/>
          <w:sz w:val="13"/>
          <w:szCs w:val="13"/>
        </w:rPr>
        <w:t xml:space="preserve">   ├── Kunjungi Peninggalan (E-learning)</w:t>
      </w:r>
    </w:p>
    <w:p>
      <w:pPr>
        <w:keepNext/>
        <w:keepLines/>
        <w:shd w:fill="F4F4F4" w:val="clear"/>
        <w:spacing w:after="0" w:before="0" w:line="200" w:lineRule="exact"/>
      </w:pPr>
      <w:r>
        <w:rPr>
          <w:rFonts w:ascii="Consolas" w:cs="Consolas" w:eastAsia="Consolas" w:hAnsi="Consolas"/>
          <w:color w:val="1A1A1A"/>
          <w:sz w:val="13"/>
          <w:szCs w:val="13"/>
        </w:rPr>
        <w:t xml:space="preserve">   │     └── Era ──&gt; Materi ──&gt; [ Pre-test | E-book | Virtual Museum | Post-test ]</w:t>
      </w:r>
    </w:p>
    <w:p>
      <w:pPr>
        <w:keepNext/>
        <w:keepLines/>
        <w:shd w:fill="F4F4F4" w:val="clear"/>
        <w:spacing w:after="0" w:before="0" w:line="200" w:lineRule="exact"/>
      </w:pPr>
      <w:r>
        <w:rPr>
          <w:rFonts w:ascii="Consolas" w:cs="Consolas" w:eastAsia="Consolas" w:hAnsi="Consolas"/>
          <w:color w:val="1A1A1A"/>
          <w:sz w:val="13"/>
          <w:szCs w:val="13"/>
        </w:rPr>
        <w:t xml:space="preserve">   ├── Peta VR / Situs Peninggalan</w:t>
      </w:r>
    </w:p>
    <w:p>
      <w:pPr>
        <w:keepNext/>
        <w:keepLines/>
        <w:shd w:fill="F4F4F4" w:val="clear"/>
        <w:spacing w:after="0" w:before="0" w:line="200" w:lineRule="exact"/>
      </w:pPr>
      <w:r>
        <w:rPr>
          <w:rFonts w:ascii="Consolas" w:cs="Consolas" w:eastAsia="Consolas" w:hAnsi="Consolas"/>
          <w:color w:val="1A1A1A"/>
          <w:sz w:val="13"/>
          <w:szCs w:val="13"/>
        </w:rPr>
        <w:t xml:space="preserve">   │     └── Detail Situs ──&gt; Panorama 360°  |  Masuk Museum Virtual</w:t>
      </w:r>
    </w:p>
    <w:p>
      <w:pPr>
        <w:keepNext/>
        <w:keepLines/>
        <w:shd w:fill="F4F4F4" w:val="clear"/>
        <w:spacing w:after="0" w:before="0" w:line="200" w:lineRule="exact"/>
      </w:pPr>
      <w:r>
        <w:rPr>
          <w:rFonts w:ascii="Consolas" w:cs="Consolas" w:eastAsia="Consolas" w:hAnsi="Consolas"/>
          <w:color w:val="1A1A1A"/>
          <w:sz w:val="13"/>
          <w:szCs w:val="13"/>
        </w:rPr>
        <w:t xml:space="preserve">   ├── Statistik &amp; Rapor</w:t>
      </w:r>
    </w:p>
    <w:p>
      <w:pPr>
        <w:keepNext/>
        <w:keepLines/>
        <w:shd w:fill="F4F4F4" w:val="clear"/>
        <w:spacing w:after="0" w:before="0" w:line="200" w:lineRule="exact"/>
      </w:pPr>
      <w:r>
        <w:rPr>
          <w:rFonts w:ascii="Consolas" w:cs="Consolas" w:eastAsia="Consolas" w:hAnsi="Consolas"/>
          <w:color w:val="1A1A1A"/>
          <w:sz w:val="13"/>
          <w:szCs w:val="13"/>
        </w:rPr>
        <w:t xml:space="preserve">   ├── Panduan</w:t>
      </w:r>
    </w:p>
    <w:p>
      <w:pPr>
        <w:keepNext/>
        <w:keepLines/>
        <w:shd w:fill="F4F4F4" w:val="clear"/>
        <w:spacing w:after="0" w:before="0" w:line="200" w:lineRule="exact"/>
      </w:pPr>
      <w:r>
        <w:rPr>
          <w:rFonts w:ascii="Consolas" w:cs="Consolas" w:eastAsia="Consolas" w:hAnsi="Consolas"/>
          <w:color w:val="1A1A1A"/>
          <w:sz w:val="13"/>
          <w:szCs w:val="13"/>
        </w:rPr>
        <w:t xml:space="preserve">   ├── Kritik &amp; Saran (kuesioner keterpakaian)</w:t>
      </w:r>
    </w:p>
    <w:p>
      <w:pPr>
        <w:keepNext/>
        <w:keepLines/>
        <w:shd w:fill="F4F4F4" w:val="clear"/>
        <w:spacing w:after="0" w:before="0" w:line="200" w:lineRule="exact"/>
      </w:pPr>
      <w:r>
        <w:rPr>
          <w:rFonts w:ascii="Consolas" w:cs="Consolas" w:eastAsia="Consolas" w:hAnsi="Consolas"/>
          <w:color w:val="1A1A1A"/>
          <w:sz w:val="13"/>
          <w:szCs w:val="13"/>
        </w:rPr>
        <w:t xml:space="preserve">   └── Pengaturan / Profil</w:t>
      </w:r>
    </w:p>
    <w:p>
      <w:pPr>
        <w:keepNext/>
        <w:keepLines/>
        <w:shd w:fill="F4F4F4" w:val="clear"/>
        <w:spacing w:after="0" w:before="0" w:line="200" w:lineRule="exact"/>
      </w:pPr>
      <w:r>
        <w:rPr>
          <w:rFonts w:ascii="Consolas" w:cs="Consolas" w:eastAsia="Consolas" w:hAnsi="Consolas"/>
          <w:color w:val="1A1A1A"/>
          <w:sz w:val="13"/>
          <w:szCs w:val="13"/>
        </w:rPr>
        <w:t xml:space="preserve"> </w:t>
      </w:r>
    </w:p>
    <w:p>
      <w:pPr>
        <w:keepNext/>
        <w:keepLines/>
        <w:shd w:fill="F4F4F4" w:val="clear"/>
        <w:spacing w:after="0" w:before="0" w:line="200" w:lineRule="exact"/>
      </w:pPr>
      <w:r>
        <w:rPr>
          <w:rFonts w:ascii="Consolas" w:cs="Consolas" w:eastAsia="Consolas" w:hAnsi="Consolas"/>
          <w:color w:val="1A1A1A"/>
          <w:sz w:val="13"/>
          <w:szCs w:val="13"/>
        </w:rPr>
        <w:t xml:space="preserve">  Fasilitator ──&gt; Peluncur Sesi ──&gt; QR ──&gt; [ Scene VR ] ──&gt; Panel Penutup ──&gt; Refleksi</w:t>
      </w:r>
    </w:p>
    <w:p>
      <w:pPr>
        <w:keepNext/>
        <w:keepLines/>
        <w:shd w:fill="F4F4F4" w:val="clear"/>
        <w:spacing w:after="0" w:before="0" w:line="200" w:lineRule="exact"/>
      </w:pPr>
      <w:r>
        <w:rPr>
          <w:rFonts w:ascii="Consolas" w:cs="Consolas" w:eastAsia="Consolas" w:hAnsi="Consolas"/>
          <w:color w:val="1A1A1A"/>
          <w:sz w:val="13"/>
          <w:szCs w:val="13"/>
        </w:rPr>
        <w:t xml:space="preserve"> </w:t>
      </w:r>
    </w:p>
    <w:p>
      <w:pPr>
        <w:keepNext/>
        <w:keepLines/>
        <w:shd w:fill="F4F4F4" w:val="clear"/>
        <w:spacing w:after="0" w:before="0" w:line="200" w:lineRule="exact"/>
      </w:pPr>
      <w:r>
        <w:rPr>
          <w:rFonts w:ascii="Consolas" w:cs="Consolas" w:eastAsia="Consolas" w:hAnsi="Consolas"/>
          <w:color w:val="1A1A1A"/>
          <w:sz w:val="13"/>
          <w:szCs w:val="13"/>
        </w:rPr>
        <w:t xml:space="preserve">  Admin ──&gt; Dashboard</w:t>
      </w:r>
    </w:p>
    <w:p>
      <w:pPr>
        <w:keepNext/>
        <w:keepLines/>
        <w:shd w:fill="F4F4F4" w:val="clear"/>
        <w:spacing w:after="0" w:before="0" w:line="200" w:lineRule="exact"/>
      </w:pPr>
      <w:r>
        <w:rPr>
          <w:rFonts w:ascii="Consolas" w:cs="Consolas" w:eastAsia="Consolas" w:hAnsi="Consolas"/>
          <w:color w:val="1A1A1A"/>
          <w:sz w:val="13"/>
          <w:szCs w:val="13"/>
        </w:rPr>
        <w:t xml:space="preserve">             ├── Pengguna · Era · Materi · E-book · Pretest · Posttest</w:t>
      </w:r>
    </w:p>
    <w:p>
      <w:pPr>
        <w:keepNext/>
        <w:keepLines/>
        <w:shd w:fill="F4F4F4" w:val="clear"/>
        <w:spacing w:after="0" w:before="0" w:line="200" w:lineRule="exact"/>
      </w:pPr>
      <w:r>
        <w:rPr>
          <w:rFonts w:ascii="Consolas" w:cs="Consolas" w:eastAsia="Consolas" w:hAnsi="Consolas"/>
          <w:color w:val="1A1A1A"/>
          <w:sz w:val="13"/>
          <w:szCs w:val="13"/>
        </w:rPr>
        <w:t xml:space="preserve">             ├── Situs Peninggalan · Virtual Living Museum ──&gt; Editor VR 3D</w:t>
      </w:r>
    </w:p>
    <w:p>
      <w:pPr>
        <w:keepNext/>
        <w:keepLines/>
        <w:shd w:fill="F4F4F4" w:val="clear"/>
        <w:spacing w:after="0" w:before="0" w:line="200" w:lineRule="exact"/>
      </w:pPr>
      <w:r>
        <w:rPr>
          <w:rFonts w:ascii="Consolas" w:cs="Consolas" w:eastAsia="Consolas" w:hAnsi="Consolas"/>
          <w:color w:val="1A1A1A"/>
          <w:sz w:val="13"/>
          <w:szCs w:val="13"/>
        </w:rPr>
        <w:t xml:space="preserve">             ├── Pertanyaan Refleksi · Panorama</w:t>
      </w:r>
    </w:p>
    <w:p>
      <w:pPr>
        <w:keepNext w:val="false"/>
        <w:keepLines/>
        <w:shd w:fill="F4F4F4" w:val="clear"/>
        <w:spacing w:after="140" w:before="0" w:line="200" w:lineRule="exact"/>
      </w:pPr>
      <w:r>
        <w:rPr>
          <w:rFonts w:ascii="Consolas" w:cs="Consolas" w:eastAsia="Consolas" w:hAnsi="Consolas"/>
          <w:color w:val="1A1A1A"/>
          <w:sz w:val="13"/>
          <w:szCs w:val="13"/>
        </w:rPr>
        <w:t xml:space="preserve">             └── Umpan Balik · Ekspor CSV</w:t>
      </w:r>
    </w:p>
    <w:p>
      <w:pPr>
        <w:jc w:val="center"/>
      </w:pPr>
      <w:r>
        <w:drawing>
          <wp:inline xmlns:a="http://schemas.openxmlformats.org/drawingml/2006/main" xmlns:pic="http://schemas.openxmlformats.org/drawingml/2006/picture">
            <wp:extent cx="1754863" cy="7772400"/>
            <wp:docPr id="8" name="Picture 8"/>
            <wp:cNvGraphicFramePr>
              <a:graphicFrameLocks noChangeAspect="1"/>
            </wp:cNvGraphicFramePr>
            <a:graphic>
              <a:graphicData uri="http://schemas.openxmlformats.org/drawingml/2006/picture">
                <pic:pic>
                  <pic:nvPicPr>
                    <pic:cNvPr id="0" name="08_peta_navigasi_aplikasi.png"/>
                    <pic:cNvPicPr/>
                  </pic:nvPicPr>
                  <pic:blipFill>
                    <a:blip r:embed="rId16"/>
                    <a:stretch>
                      <a:fillRect/>
                    </a:stretch>
                  </pic:blipFill>
                  <pic:spPr>
                    <a:xfrm>
                      <a:off x="0" y="0"/>
                      <a:ext cx="1754863" cy="7772400"/>
                    </a:xfrm>
                    <a:prstGeom prst="rect"/>
                  </pic:spPr>
                </pic:pic>
              </a:graphicData>
            </a:graphic>
          </wp:inline>
        </w:drawing>
      </w:r>
    </w:p>
    <w:p>
      <w:pPr>
        <w:spacing w:after="240" w:before="80"/>
        <w:jc w:val="center"/>
      </w:pPr>
      <w:r>
        <w:rPr>
          <w:b/>
          <w:color w:val="334155"/>
          <w:sz w:val="20"/>
        </w:rPr>
        <w:t>Gambar 5.1 Peta Navigasi dan Hierarki Antarmuka Sistem SmartPrasada</w:t>
      </w:r>
    </w:p>
    <w:p>
      <w:pPr>
        <w:pStyle w:val="Heading2"/>
        <w:spacing w:after="120" w:before="240"/>
      </w:pPr>
      <w:r>
        <w:t xml:space="preserve">5.3 Sketsa antarmuka di dalam scene VR</w:t>
      </w:r>
    </w:p>
    <w:p>
      <w:pPr>
        <w:spacing w:after="120" w:line="276"/>
      </w:pPr>
      <w:r>
        <w:rPr>
          <w:sz w:val="21"/>
          <w:szCs w:val="21"/>
        </w:rPr>
        <w:t xml:space="preserve">Seluruh elemen berikut adalah mesh di dalam scene, bukan elemen halaman web, karena DOM tidak dirender di dalam sesi VR imersif dan pada mode stereo ponsel hanya terlihat oleh satu mata.</w:t>
      </w:r>
    </w:p>
    <w:p>
      <w:pPr>
        <w:keepNext/>
        <w:keepLines/>
        <w:shd w:fill="F4F4F4" w:val="clear"/>
        <w:spacing w:after="0" w:before="60" w:line="200" w:lineRule="exact"/>
      </w:pPr>
      <w:r>
        <w:rPr>
          <w:rFonts w:ascii="Consolas" w:cs="Consolas" w:eastAsia="Consolas" w:hAnsi="Consolas"/>
          <w:color w:val="1A1A1A"/>
          <w:sz w:val="15"/>
          <w:szCs w:val="15"/>
        </w:rPr>
        <w:t xml:space="preserve">  ┌──────────────────── PANDANGAN DI DALAM HEADSET ────────────────────┐</w:t>
      </w:r>
    </w:p>
    <w:p>
      <w:pPr>
        <w:keepNext/>
        <w:keepLines/>
        <w:shd w:fill="F4F4F4" w:val="clear"/>
        <w:spacing w:after="0" w:before="0" w:line="200" w:lineRule="exact"/>
      </w:pPr>
      <w:r>
        <w:rPr>
          <w:rFonts w:ascii="Consolas" w:cs="Consolas" w:eastAsia="Consolas" w:hAnsi="Consolas"/>
          <w:color w:val="1A1A1A"/>
          <w:sz w:val="15"/>
          <w:szCs w:val="15"/>
        </w:rPr>
        <w:t xml:space="preserve">  │                                                                    │</w:t>
      </w:r>
    </w:p>
    <w:p>
      <w:pPr>
        <w:keepNext/>
        <w:keepLines/>
        <w:shd w:fill="F4F4F4" w:val="clear"/>
        <w:spacing w:after="0" w:before="0" w:line="200" w:lineRule="exact"/>
      </w:pPr>
      <w:r>
        <w:rPr>
          <w:rFonts w:ascii="Consolas" w:cs="Consolas" w:eastAsia="Consolas" w:hAnsi="Consolas"/>
          <w:color w:val="1A1A1A"/>
          <w:sz w:val="15"/>
          <w:szCs w:val="15"/>
        </w:rPr>
        <w:t xml:space="preserve">  │            ◄ penanda arah objek belum diamati                      │</w:t>
      </w:r>
    </w:p>
    <w:p>
      <w:pPr>
        <w:keepNext/>
        <w:keepLines/>
        <w:shd w:fill="F4F4F4" w:val="clear"/>
        <w:spacing w:after="0" w:before="0" w:line="200" w:lineRule="exact"/>
      </w:pPr>
      <w:r>
        <w:rPr>
          <w:rFonts w:ascii="Consolas" w:cs="Consolas" w:eastAsia="Consolas" w:hAnsi="Consolas"/>
          <w:color w:val="1A1A1A"/>
          <w:sz w:val="15"/>
          <w:szCs w:val="15"/>
        </w:rPr>
        <w:t xml:space="preserve">  │                        ·  kursor / sinar controller                │</w:t>
      </w:r>
    </w:p>
    <w:p>
      <w:pPr>
        <w:keepNext/>
        <w:keepLines/>
        <w:shd w:fill="F4F4F4" w:val="clear"/>
        <w:spacing w:after="0" w:before="0" w:line="200" w:lineRule="exact"/>
      </w:pPr>
      <w:r>
        <w:rPr>
          <w:rFonts w:ascii="Consolas" w:cs="Consolas" w:eastAsia="Consolas" w:hAnsi="Consolas"/>
          <w:color w:val="1A1A1A"/>
          <w:sz w:val="15"/>
          <w:szCs w:val="15"/>
        </w:rPr>
        <w:t xml:space="preserve">  │                                                                    │</w:t>
      </w:r>
    </w:p>
    <w:p>
      <w:pPr>
        <w:keepNext/>
        <w:keepLines/>
        <w:shd w:fill="F4F4F4" w:val="clear"/>
        <w:spacing w:after="0" w:before="0" w:line="200" w:lineRule="exact"/>
      </w:pPr>
      <w:r>
        <w:rPr>
          <w:rFonts w:ascii="Consolas" w:cs="Consolas" w:eastAsia="Consolas" w:hAnsi="Consolas"/>
          <w:color w:val="1A1A1A"/>
          <w:sz w:val="15"/>
          <w:szCs w:val="15"/>
        </w:rPr>
        <w:t xml:space="preserve">  │       ┌───────────── PANEL INFORMASI OBJEK ─────────────┐          │</w:t>
      </w:r>
    </w:p>
    <w:p>
      <w:pPr>
        <w:keepNext/>
        <w:keepLines/>
        <w:shd w:fill="F4F4F4" w:val="clear"/>
        <w:spacing w:after="0" w:before="0" w:line="200" w:lineRule="exact"/>
      </w:pPr>
      <w:r>
        <w:rPr>
          <w:rFonts w:ascii="Consolas" w:cs="Consolas" w:eastAsia="Consolas" w:hAnsi="Consolas"/>
          <w:color w:val="1A1A1A"/>
          <w:sz w:val="15"/>
          <w:szCs w:val="15"/>
        </w:rPr>
        <w:t xml:space="preserve">  │       │  Nama Objek                                     │          │</w:t>
      </w:r>
    </w:p>
    <w:p>
      <w:pPr>
        <w:keepNext/>
        <w:keepLines/>
        <w:shd w:fill="F4F4F4" w:val="clear"/>
        <w:spacing w:after="0" w:before="0" w:line="200" w:lineRule="exact"/>
      </w:pPr>
      <w:r>
        <w:rPr>
          <w:rFonts w:ascii="Consolas" w:cs="Consolas" w:eastAsia="Consolas" w:hAnsi="Consolas"/>
          <w:color w:val="1A1A1A"/>
          <w:sz w:val="15"/>
          <w:szCs w:val="15"/>
        </w:rPr>
        <w:t xml:space="preserve">  │       │  Deskripsi singkat, maksimum 6 baris ...        │          │</w:t>
      </w:r>
    </w:p>
    <w:p>
      <w:pPr>
        <w:keepNext/>
        <w:keepLines/>
        <w:shd w:fill="F4F4F4" w:val="clear"/>
        <w:spacing w:after="0" w:before="0" w:line="200" w:lineRule="exact"/>
      </w:pPr>
      <w:r>
        <w:rPr>
          <w:rFonts w:ascii="Consolas" w:cs="Consolas" w:eastAsia="Consolas" w:hAnsi="Consolas"/>
          <w:color w:val="1A1A1A"/>
          <w:sz w:val="15"/>
          <w:szCs w:val="15"/>
        </w:rPr>
        <w:t xml:space="preserve">  │       │  [ Religius ] [ Gotong Royong ]   ← chip nilai  │          │</w:t>
      </w:r>
    </w:p>
    <w:p>
      <w:pPr>
        <w:keepNext/>
        <w:keepLines/>
        <w:shd w:fill="F4F4F4" w:val="clear"/>
        <w:spacing w:after="0" w:before="0" w:line="200" w:lineRule="exact"/>
      </w:pPr>
      <w:r>
        <w:rPr>
          <w:rFonts w:ascii="Consolas" w:cs="Consolas" w:eastAsia="Consolas" w:hAnsi="Consolas"/>
          <w:color w:val="1A1A1A"/>
          <w:sz w:val="15"/>
          <w:szCs w:val="15"/>
        </w:rPr>
        <w:t xml:space="preserve">  │       │  ▶ narasi audio                                 │          │</w:t>
      </w:r>
    </w:p>
    <w:p>
      <w:pPr>
        <w:keepNext/>
        <w:keepLines/>
        <w:shd w:fill="F4F4F4" w:val="clear"/>
        <w:spacing w:after="0" w:before="0" w:line="200" w:lineRule="exact"/>
      </w:pPr>
      <w:r>
        <w:rPr>
          <w:rFonts w:ascii="Consolas" w:cs="Consolas" w:eastAsia="Consolas" w:hAnsi="Consolas"/>
          <w:color w:val="1A1A1A"/>
          <w:sz w:val="15"/>
          <w:szCs w:val="15"/>
        </w:rPr>
        <w:t xml:space="preserve">  │       └─────────────────────────────────────────────────┘          │</w:t>
      </w:r>
    </w:p>
    <w:p>
      <w:pPr>
        <w:keepNext/>
        <w:keepLines/>
        <w:shd w:fill="F4F4F4" w:val="clear"/>
        <w:spacing w:after="0" w:before="0" w:line="200" w:lineRule="exact"/>
      </w:pPr>
      <w:r>
        <w:rPr>
          <w:rFonts w:ascii="Consolas" w:cs="Consolas" w:eastAsia="Consolas" w:hAnsi="Consolas"/>
          <w:color w:val="1A1A1A"/>
          <w:sz w:val="15"/>
          <w:szCs w:val="15"/>
        </w:rPr>
        <w:t xml:space="preserve">  │                                                                    │</w:t>
      </w:r>
    </w:p>
    <w:p>
      <w:pPr>
        <w:keepNext/>
        <w:keepLines/>
        <w:shd w:fill="F4F4F4" w:val="clear"/>
        <w:spacing w:after="0" w:before="0" w:line="200" w:lineRule="exact"/>
      </w:pPr>
      <w:r>
        <w:rPr>
          <w:rFonts w:ascii="Consolas" w:cs="Consolas" w:eastAsia="Consolas" w:hAnsi="Consolas"/>
          <w:color w:val="1A1A1A"/>
          <w:sz w:val="15"/>
          <w:szCs w:val="15"/>
        </w:rPr>
        <w:t xml:space="preserve">  │  ┌───── PANEL FASE ─────┐                    ┌── KELUAR ──┐        │</w:t>
      </w:r>
    </w:p>
    <w:p>
      <w:pPr>
        <w:keepNext/>
        <w:keepLines/>
        <w:shd w:fill="F4F4F4" w:val="clear"/>
        <w:spacing w:after="0" w:before="0" w:line="200" w:lineRule="exact"/>
      </w:pPr>
      <w:r>
        <w:rPr>
          <w:rFonts w:ascii="Consolas" w:cs="Consolas" w:eastAsia="Consolas" w:hAnsi="Consolas"/>
          <w:color w:val="1A1A1A"/>
          <w:sz w:val="15"/>
          <w:szCs w:val="15"/>
        </w:rPr>
        <w:t xml:space="preserve">  │  │ Fase 2: Eksplorasi   │                    │  ✕ Selesai │        │</w:t>
      </w:r>
    </w:p>
    <w:p>
      <w:pPr>
        <w:keepNext/>
        <w:keepLines/>
        <w:shd w:fill="F4F4F4" w:val="clear"/>
        <w:spacing w:after="0" w:before="0" w:line="200" w:lineRule="exact"/>
      </w:pPr>
      <w:r>
        <w:rPr>
          <w:rFonts w:ascii="Consolas" w:cs="Consolas" w:eastAsia="Consolas" w:hAnsi="Consolas"/>
          <w:color w:val="1A1A1A"/>
          <w:sz w:val="15"/>
          <w:szCs w:val="15"/>
        </w:rPr>
        <w:t xml:space="preserve">  │  │ Objek diamati 3/4    │                    │ (tekan 2x) │        │</w:t>
      </w:r>
    </w:p>
    <w:p>
      <w:pPr>
        <w:keepNext/>
        <w:keepLines/>
        <w:shd w:fill="F4F4F4" w:val="clear"/>
        <w:spacing w:after="0" w:before="0" w:line="200" w:lineRule="exact"/>
      </w:pPr>
      <w:r>
        <w:rPr>
          <w:rFonts w:ascii="Consolas" w:cs="Consolas" w:eastAsia="Consolas" w:hAnsi="Consolas"/>
          <w:color w:val="1A1A1A"/>
          <w:sz w:val="15"/>
          <w:szCs w:val="15"/>
        </w:rPr>
        <w:t xml:space="preserve">  │  └──────────────────────┘                    └────────────┘        │</w:t>
      </w:r>
    </w:p>
    <w:p>
      <w:pPr>
        <w:keepNext w:val="false"/>
        <w:keepLines/>
        <w:shd w:fill="F4F4F4" w:val="clear"/>
        <w:spacing w:after="140" w:before="0" w:line="200" w:lineRule="exact"/>
      </w:pPr>
      <w:r>
        <w:rPr>
          <w:rFonts w:ascii="Consolas" w:cs="Consolas" w:eastAsia="Consolas" w:hAnsi="Consolas"/>
          <w:color w:val="1A1A1A"/>
          <w:sz w:val="15"/>
          <w:szCs w:val="15"/>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5242"/>
      </w:tblGrid>
      <w:tr>
        <w:trPr>
          <w:tblHeader/>
        </w:trPr>
        <w:tc>
          <w:tcPr>
            <w:tcW w:type="dxa" w:w="1872"/>
            <w:shd w:fill="1F3864" w:val="clear"/>
            <w:tcMar>
              <w:top w:type="dxa" w:w="60"/>
              <w:left w:type="dxa" w:w="90"/>
              <w:bottom w:type="dxa" w:w="60"/>
              <w:right w:type="dxa" w:w="90"/>
            </w:tcMar>
          </w:tcPr>
          <w:p>
            <w:pPr>
              <w:spacing w:after="40" w:before="40"/>
            </w:pPr>
            <w:r>
              <w:rPr>
                <w:b/>
                <w:bCs/>
                <w:color w:val="FFFFFF"/>
                <w:sz w:val="18"/>
                <w:szCs w:val="18"/>
              </w:rPr>
              <w:t xml:space="preserve">Elemen</w:t>
            </w:r>
          </w:p>
        </w:tc>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Posisi</w:t>
            </w:r>
          </w:p>
        </w:tc>
        <w:tc>
          <w:tcPr>
            <w:tcW w:type="dxa" w:w="5242"/>
            <w:shd w:fill="1F3864" w:val="clear"/>
            <w:tcMar>
              <w:top w:type="dxa" w:w="60"/>
              <w:left w:type="dxa" w:w="90"/>
              <w:bottom w:type="dxa" w:w="60"/>
              <w:right w:type="dxa" w:w="90"/>
            </w:tcMar>
          </w:tcPr>
          <w:p>
            <w:pPr>
              <w:spacing w:after="40" w:before="40"/>
            </w:pPr>
            <w:r>
              <w:rPr>
                <w:b/>
                <w:bCs/>
                <w:color w:val="FFFFFF"/>
                <w:sz w:val="18"/>
                <w:szCs w:val="18"/>
              </w:rPr>
              <w:t xml:space="preserve">Perilaku</w:t>
            </w:r>
          </w:p>
        </w:tc>
      </w:tr>
      <w:tr>
        <w:tc>
          <w:tcPr>
            <w:tcW w:type="dxa" w:w="1872"/>
            <w:tcMar>
              <w:top w:type="dxa" w:w="60"/>
              <w:left w:type="dxa" w:w="90"/>
              <w:bottom w:type="dxa" w:w="60"/>
              <w:right w:type="dxa" w:w="90"/>
            </w:tcMar>
          </w:tcPr>
          <w:p>
            <w:pPr>
              <w:spacing w:after="40" w:before="40"/>
            </w:pPr>
            <w:r>
              <w:rPr>
                <w:b w:val="false"/>
                <w:bCs w:val="false"/>
                <w:sz w:val="18"/>
                <w:szCs w:val="18"/>
              </w:rPr>
              <w:t xml:space="preserve">Panel informasi objek</w:t>
            </w:r>
          </w:p>
        </w:tc>
        <w:tc>
          <w:tcPr>
            <w:tcW w:type="dxa" w:w="2246"/>
            <w:tcMar>
              <w:top w:type="dxa" w:w="60"/>
              <w:left w:type="dxa" w:w="90"/>
              <w:bottom w:type="dxa" w:w="60"/>
              <w:right w:type="dxa" w:w="90"/>
            </w:tcMar>
          </w:tcPr>
          <w:p>
            <w:pPr>
              <w:spacing w:after="40" w:before="40"/>
            </w:pPr>
            <w:r>
              <w:rPr>
                <w:b w:val="false"/>
                <w:bCs w:val="false"/>
                <w:sz w:val="18"/>
                <w:szCs w:val="18"/>
              </w:rPr>
              <w:t xml:space="preserve">Menghadap pengguna saat objek dipilih</w:t>
            </w:r>
          </w:p>
        </w:tc>
        <w:tc>
          <w:tcPr>
            <w:tcW w:type="dxa" w:w="5242"/>
            <w:tcMar>
              <w:top w:type="dxa" w:w="60"/>
              <w:left w:type="dxa" w:w="90"/>
              <w:bottom w:type="dxa" w:w="60"/>
              <w:right w:type="dxa" w:w="90"/>
            </w:tcMar>
          </w:tcPr>
          <w:p>
            <w:pPr>
              <w:spacing w:after="40" w:before="40"/>
            </w:pPr>
            <w:r>
              <w:rPr>
                <w:b w:val="false"/>
                <w:bCs w:val="false"/>
                <w:sz w:val="18"/>
                <w:szCs w:val="18"/>
              </w:rPr>
              <w:t xml:space="preserve">Muncul saat objek ditunjuk lalu dipilih; berisi nama, deskripsi maksimum enam baris, chip nilai karakter, dan pemutar narasi audio</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Panel fase</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Kiri bawah, menempel kamera pada jarak 1,5 m</w:t>
            </w:r>
          </w:p>
        </w:tc>
        <w:tc>
          <w:tcPr>
            <w:tcW w:type="dxa" w:w="5242"/>
            <w:shd w:fill="F4F6FA" w:val="clear"/>
            <w:tcMar>
              <w:top w:type="dxa" w:w="60"/>
              <w:left w:type="dxa" w:w="90"/>
              <w:bottom w:type="dxa" w:w="60"/>
              <w:right w:type="dxa" w:w="90"/>
            </w:tcMar>
          </w:tcPr>
          <w:p>
            <w:pPr>
              <w:spacing w:after="40" w:before="40"/>
            </w:pPr>
            <w:r>
              <w:rPr>
                <w:b w:val="false"/>
                <w:bCs w:val="false"/>
                <w:sz w:val="18"/>
                <w:szCs w:val="18"/>
              </w:rPr>
              <w:t xml:space="preserve">Tampil redup, menyala 4 detik saat fase berganti; menampilkan nama fase dan capaian</w:t>
            </w:r>
          </w:p>
        </w:tc>
      </w:tr>
      <w:tr>
        <w:tc>
          <w:tcPr>
            <w:tcW w:type="dxa" w:w="1872"/>
            <w:tcMar>
              <w:top w:type="dxa" w:w="60"/>
              <w:left w:type="dxa" w:w="90"/>
              <w:bottom w:type="dxa" w:w="60"/>
              <w:right w:type="dxa" w:w="90"/>
            </w:tcMar>
          </w:tcPr>
          <w:p>
            <w:pPr>
              <w:spacing w:after="40" w:before="40"/>
            </w:pPr>
            <w:r>
              <w:rPr>
                <w:b w:val="false"/>
                <w:bCs w:val="false"/>
                <w:sz w:val="18"/>
                <w:szCs w:val="18"/>
              </w:rPr>
              <w:t xml:space="preserve">Tombol keluar</w:t>
            </w:r>
          </w:p>
        </w:tc>
        <w:tc>
          <w:tcPr>
            <w:tcW w:type="dxa" w:w="2246"/>
            <w:tcMar>
              <w:top w:type="dxa" w:w="60"/>
              <w:left w:type="dxa" w:w="90"/>
              <w:bottom w:type="dxa" w:w="60"/>
              <w:right w:type="dxa" w:w="90"/>
            </w:tcMar>
          </w:tcPr>
          <w:p>
            <w:pPr>
              <w:spacing w:after="40" w:before="40"/>
            </w:pPr>
            <w:r>
              <w:rPr>
                <w:b w:val="false"/>
                <w:bCs w:val="false"/>
                <w:sz w:val="18"/>
                <w:szCs w:val="18"/>
              </w:rPr>
              <w:t xml:space="preserve">Kanan bawah, mencerminkan panel fase</w:t>
            </w:r>
          </w:p>
        </w:tc>
        <w:tc>
          <w:tcPr>
            <w:tcW w:type="dxa" w:w="5242"/>
            <w:tcMar>
              <w:top w:type="dxa" w:w="60"/>
              <w:left w:type="dxa" w:w="90"/>
              <w:bottom w:type="dxa" w:w="60"/>
              <w:right w:type="dxa" w:w="90"/>
            </w:tcMar>
          </w:tcPr>
          <w:p>
            <w:pPr>
              <w:spacing w:after="40" w:before="40"/>
            </w:pPr>
            <w:r>
              <w:rPr>
                <w:b w:val="false"/>
                <w:bCs w:val="false"/>
                <w:sz w:val="18"/>
                <w:szCs w:val="18"/>
              </w:rPr>
              <w:t xml:space="preserve">Perlu ditunjuk sengaja dan ditekan dua kali dalam 4 detik; interaksinya tidak mencemari event log</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Petunjuk controller</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Menempel pada model controller</w:t>
            </w:r>
          </w:p>
        </w:tc>
        <w:tc>
          <w:tcPr>
            <w:tcW w:type="dxa" w:w="5242"/>
            <w:shd w:fill="F4F6FA" w:val="clear"/>
            <w:tcMar>
              <w:top w:type="dxa" w:w="60"/>
              <w:left w:type="dxa" w:w="90"/>
              <w:bottom w:type="dxa" w:w="60"/>
              <w:right w:type="dxa" w:w="90"/>
            </w:tcMar>
          </w:tcPr>
          <w:p>
            <w:pPr>
              <w:spacing w:after="40" w:before="40"/>
            </w:pPr>
            <w:r>
              <w:rPr>
                <w:b w:val="false"/>
                <w:bCs w:val="false"/>
                <w:sz w:val="18"/>
                <w:szCs w:val="18"/>
              </w:rPr>
              <w:t xml:space="preserve">Label “tekan = pilih”, “dorong = jalan”; hilang setelah aksi pertama tiap jenis</w:t>
            </w:r>
          </w:p>
        </w:tc>
      </w:tr>
      <w:tr>
        <w:tc>
          <w:tcPr>
            <w:tcW w:type="dxa" w:w="1872"/>
            <w:tcMar>
              <w:top w:type="dxa" w:w="60"/>
              <w:left w:type="dxa" w:w="90"/>
              <w:bottom w:type="dxa" w:w="60"/>
              <w:right w:type="dxa" w:w="90"/>
            </w:tcMar>
          </w:tcPr>
          <w:p>
            <w:pPr>
              <w:spacing w:after="40" w:before="40"/>
            </w:pPr>
            <w:r>
              <w:rPr>
                <w:b w:val="false"/>
                <w:bCs w:val="false"/>
                <w:sz w:val="18"/>
                <w:szCs w:val="18"/>
              </w:rPr>
              <w:t xml:space="preserve">Penanda arah</w:t>
            </w:r>
          </w:p>
        </w:tc>
        <w:tc>
          <w:tcPr>
            <w:tcW w:type="dxa" w:w="2246"/>
            <w:tcMar>
              <w:top w:type="dxa" w:w="60"/>
              <w:left w:type="dxa" w:w="90"/>
              <w:bottom w:type="dxa" w:w="60"/>
              <w:right w:type="dxa" w:w="90"/>
            </w:tcMar>
          </w:tcPr>
          <w:p>
            <w:pPr>
              <w:spacing w:after="40" w:before="40"/>
            </w:pPr>
            <w:r>
              <w:rPr>
                <w:b w:val="false"/>
                <w:bCs w:val="false"/>
                <w:sz w:val="18"/>
                <w:szCs w:val="18"/>
              </w:rPr>
              <w:t xml:space="preserve">Tepi kursor</w:t>
            </w:r>
          </w:p>
        </w:tc>
        <w:tc>
          <w:tcPr>
            <w:tcW w:type="dxa" w:w="5242"/>
            <w:tcMar>
              <w:top w:type="dxa" w:w="60"/>
              <w:left w:type="dxa" w:w="90"/>
              <w:bottom w:type="dxa" w:w="60"/>
              <w:right w:type="dxa" w:w="90"/>
            </w:tcMar>
          </w:tcPr>
          <w:p>
            <w:pPr>
              <w:spacing w:after="40" w:before="40"/>
            </w:pPr>
            <w:r>
              <w:rPr>
                <w:b w:val="false"/>
                <w:bCs w:val="false"/>
                <w:sz w:val="18"/>
                <w:szCs w:val="18"/>
              </w:rPr>
              <w:t xml:space="preserve">Menunjuk objek belum diamati terdekat bila simpangannya lebih dari 18° dari pusat pandangan; mati sendiri saat semua objek telah diamati</w:t>
            </w:r>
          </w:p>
        </w:tc>
      </w:tr>
      <w:tr>
        <w:tc>
          <w:tcPr>
            <w:tcW w:type="dxa" w:w="1872"/>
            <w:shd w:fill="F4F6FA" w:val="clear"/>
            <w:tcMar>
              <w:top w:type="dxa" w:w="60"/>
              <w:left w:type="dxa" w:w="90"/>
              <w:bottom w:type="dxa" w:w="60"/>
              <w:right w:type="dxa" w:w="90"/>
            </w:tcMar>
          </w:tcPr>
          <w:p>
            <w:pPr>
              <w:spacing w:after="40" w:before="40"/>
            </w:pPr>
            <w:r>
              <w:rPr>
                <w:b w:val="false"/>
                <w:bCs w:val="false"/>
                <w:sz w:val="18"/>
                <w:szCs w:val="18"/>
              </w:rPr>
              <w:t xml:space="preserve">Kursor pandangan</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Tengah pandangan</w:t>
            </w:r>
          </w:p>
        </w:tc>
        <w:tc>
          <w:tcPr>
            <w:tcW w:type="dxa" w:w="5242"/>
            <w:shd w:fill="F4F6FA" w:val="clear"/>
            <w:tcMar>
              <w:top w:type="dxa" w:w="60"/>
              <w:left w:type="dxa" w:w="90"/>
              <w:bottom w:type="dxa" w:w="60"/>
              <w:right w:type="dxa" w:w="90"/>
            </w:tcMar>
          </w:tcPr>
          <w:p>
            <w:pPr>
              <w:spacing w:after="40" w:before="40"/>
            </w:pPr>
            <w:r>
              <w:rPr>
                <w:b w:val="false"/>
                <w:bCs w:val="false"/>
                <w:sz w:val="18"/>
                <w:szCs w:val="18"/>
              </w:rPr>
              <w:t xml:space="preserve">Cincin kecil untuk perangkat tanpa controller; menguning saat menunjuk objek interaktif</w:t>
            </w:r>
          </w:p>
        </w:tc>
      </w:tr>
      <w:tr>
        <w:tc>
          <w:tcPr>
            <w:tcW w:type="dxa" w:w="1872"/>
            <w:tcMar>
              <w:top w:type="dxa" w:w="60"/>
              <w:left w:type="dxa" w:w="90"/>
              <w:bottom w:type="dxa" w:w="60"/>
              <w:right w:type="dxa" w:w="90"/>
            </w:tcMar>
          </w:tcPr>
          <w:p>
            <w:pPr>
              <w:spacing w:after="40" w:before="40"/>
            </w:pPr>
            <w:r>
              <w:rPr>
                <w:b w:val="false"/>
                <w:bCs w:val="false"/>
                <w:sz w:val="18"/>
                <w:szCs w:val="18"/>
              </w:rPr>
              <w:t xml:space="preserve">Siluet tujuan puzzle</w:t>
            </w:r>
          </w:p>
        </w:tc>
        <w:tc>
          <w:tcPr>
            <w:tcW w:type="dxa" w:w="2246"/>
            <w:tcMar>
              <w:top w:type="dxa" w:w="60"/>
              <w:left w:type="dxa" w:w="90"/>
              <w:bottom w:type="dxa" w:w="60"/>
              <w:right w:type="dxa" w:w="90"/>
            </w:tcMar>
          </w:tcPr>
          <w:p>
            <w:pPr>
              <w:spacing w:after="40" w:before="40"/>
            </w:pPr>
            <w:r>
              <w:rPr>
                <w:b w:val="false"/>
                <w:bCs w:val="false"/>
                <w:sz w:val="18"/>
                <w:szCs w:val="18"/>
              </w:rPr>
              <w:t xml:space="preserve">Pada posisi terpasang potongan</w:t>
            </w:r>
          </w:p>
        </w:tc>
        <w:tc>
          <w:tcPr>
            <w:tcW w:type="dxa" w:w="5242"/>
            <w:tcMar>
              <w:top w:type="dxa" w:w="60"/>
              <w:left w:type="dxa" w:w="90"/>
              <w:bottom w:type="dxa" w:w="60"/>
              <w:right w:type="dxa" w:w="90"/>
            </w:tcMar>
          </w:tcPr>
          <w:p>
            <w:pPr>
              <w:spacing w:after="40" w:before="40"/>
            </w:pPr>
            <w:r>
              <w:rPr>
                <w:b w:val="false"/>
                <w:bCs w:val="false"/>
                <w:sz w:val="18"/>
                <w:szCs w:val="18"/>
              </w:rPr>
              <w:t xml:space="preserve">Muncul selama potongan digenggam, hilang saat terpasang</w:t>
            </w:r>
          </w:p>
        </w:tc>
      </w:tr>
    </w:tbl>
    <w:p>
      <w:pPr>
        <w:pStyle w:val="Heading2"/>
        <w:spacing w:after="120" w:before="240"/>
      </w:pPr>
      <w:r>
        <w:t xml:space="preserve">5.4 Sketsa antarmuka layar biasa</w:t>
      </w:r>
    </w:p>
    <w:p>
      <w:pPr>
        <w:pStyle w:val="Heading3"/>
        <w:spacing w:after="100" w:before="180"/>
      </w:pPr>
      <w:r>
        <w:t xml:space="preserve">Halaman materi (siswa)</w:t>
      </w:r>
    </w:p>
    <w:p>
      <w:pPr>
        <w:keepNext/>
        <w:keepLines/>
        <w:shd w:fill="F4F4F4" w:val="clear"/>
        <w:spacing w:after="0" w:before="60" w:line="200" w:lineRule="exact"/>
      </w:pPr>
      <w:r>
        <w:rPr>
          <w:rFonts w:ascii="Consolas" w:cs="Consolas" w:eastAsia="Consolas" w:hAnsi="Consolas"/>
          <w:color w:val="1A1A1A"/>
          <w:sz w:val="15"/>
          <w:szCs w:val="15"/>
        </w:rPr>
        <w:t xml:space="preserve">  ┌──────────────────────────────────────────────────────────────┐</w:t>
      </w:r>
    </w:p>
    <w:p>
      <w:pPr>
        <w:keepNext/>
        <w:keepLines/>
        <w:shd w:fill="F4F4F4" w:val="clear"/>
        <w:spacing w:after="0" w:before="0" w:line="200" w:lineRule="exact"/>
      </w:pPr>
      <w:r>
        <w:rPr>
          <w:rFonts w:ascii="Consolas" w:cs="Consolas" w:eastAsia="Consolas" w:hAnsi="Consolas"/>
          <w:color w:val="1A1A1A"/>
          <w:sz w:val="15"/>
          <w:szCs w:val="15"/>
        </w:rPr>
        <w:t xml:space="preserve">  │  ← Era Prasejarah            Materi: Punden Berundak         │</w:t>
      </w:r>
    </w:p>
    <w:p>
      <w:pPr>
        <w:keepNext/>
        <w:keepLines/>
        <w:shd w:fill="F4F4F4" w:val="clear"/>
        <w:spacing w:after="0" w:before="0" w:line="200" w:lineRule="exact"/>
      </w:pPr>
      <w:r>
        <w:rPr>
          <w:rFonts w:ascii="Consolas" w:cs="Consolas" w:eastAsia="Consolas" w:hAnsi="Consolas"/>
          <w:color w:val="1A1A1A"/>
          <w:sz w:val="15"/>
          <w:szCs w:val="15"/>
        </w:rPr>
        <w:t xml:space="preserve">  ├──────────────────────────────────────────────────────────────┤</w:t>
      </w:r>
    </w:p>
    <w:p>
      <w:pPr>
        <w:keepNext/>
        <w:keepLines/>
        <w:shd w:fill="F4F4F4" w:val="clear"/>
        <w:spacing w:after="0" w:before="0" w:line="200" w:lineRule="exact"/>
      </w:pPr>
      <w:r>
        <w:rPr>
          <w:rFonts w:ascii="Consolas" w:cs="Consolas" w:eastAsia="Consolas" w:hAnsi="Consolas"/>
          <w:color w:val="1A1A1A"/>
          <w:sz w:val="15"/>
          <w:szCs w:val="15"/>
        </w:rPr>
        <w:t xml:space="preserve">  │  [ Pre-test ] [ E-book ] [ Virtual Museum ] [ Post-test ]     │</w:t>
      </w:r>
    </w:p>
    <w:p>
      <w:pPr>
        <w:keepNext/>
        <w:keepLines/>
        <w:shd w:fill="F4F4F4" w:val="clear"/>
        <w:spacing w:after="0" w:before="0" w:line="200" w:lineRule="exact"/>
      </w:pPr>
      <w:r>
        <w:rPr>
          <w:rFonts w:ascii="Consolas" w:cs="Consolas" w:eastAsia="Consolas" w:hAnsi="Consolas"/>
          <w:color w:val="1A1A1A"/>
          <w:sz w:val="15"/>
          <w:szCs w:val="15"/>
        </w:rPr>
        <w:t xml:space="preserve">  │     ✔ selesai    ✔ selesai     ● aktif        🔒 terkunci     │</w:t>
      </w:r>
    </w:p>
    <w:p>
      <w:pPr>
        <w:keepNext/>
        <w:keepLines/>
        <w:shd w:fill="F4F4F4" w:val="clear"/>
        <w:spacing w:after="0" w:before="0" w:line="200" w:lineRule="exact"/>
      </w:pPr>
      <w:r>
        <w:rPr>
          <w:rFonts w:ascii="Consolas" w:cs="Consolas" w:eastAsia="Consolas" w:hAnsi="Consolas"/>
          <w:color w:val="1A1A1A"/>
          <w:sz w:val="15"/>
          <w:szCs w:val="15"/>
        </w:rPr>
        <w:t xml:space="preserve">  ├──────────────────────────────────────────────────────────────┤</w:t>
      </w:r>
    </w:p>
    <w:p>
      <w:pPr>
        <w:keepNext/>
        <w:keepLines/>
        <w:shd w:fill="F4F4F4" w:val="clear"/>
        <w:spacing w:after="0" w:before="0" w:line="200" w:lineRule="exact"/>
      </w:pPr>
      <w:r>
        <w:rPr>
          <w:rFonts w:ascii="Consolas" w:cs="Consolas" w:eastAsia="Consolas" w:hAnsi="Consolas"/>
          <w:color w:val="1A1A1A"/>
          <w:sz w:val="15"/>
          <w:szCs w:val="15"/>
        </w:rPr>
        <w:t xml:space="preserve">  │   Sampul materi        Ringkasan materi ...                  │</w:t>
      </w:r>
    </w:p>
    <w:p>
      <w:pPr>
        <w:keepNext/>
        <w:keepLines/>
        <w:shd w:fill="F4F4F4" w:val="clear"/>
        <w:spacing w:after="0" w:before="0" w:line="200" w:lineRule="exact"/>
      </w:pPr>
      <w:r>
        <w:rPr>
          <w:rFonts w:ascii="Consolas" w:cs="Consolas" w:eastAsia="Consolas" w:hAnsi="Consolas"/>
          <w:color w:val="1A1A1A"/>
          <w:sz w:val="15"/>
          <w:szCs w:val="15"/>
        </w:rPr>
        <w:t xml:space="preserve">  │   [ gambar ]           Capaian pembelajaran ...              │</w:t>
      </w:r>
    </w:p>
    <w:p>
      <w:pPr>
        <w:keepNext/>
        <w:keepLines/>
        <w:shd w:fill="F4F4F4" w:val="clear"/>
        <w:spacing w:after="0" w:before="0" w:line="200" w:lineRule="exact"/>
      </w:pPr>
      <w:r>
        <w:rPr>
          <w:rFonts w:ascii="Consolas" w:cs="Consolas" w:eastAsia="Consolas" w:hAnsi="Consolas"/>
          <w:color w:val="1A1A1A"/>
          <w:sz w:val="15"/>
          <w:szCs w:val="15"/>
        </w:rPr>
        <w:t xml:space="preserve">  │                        [  Masuk Museum Virtual  ]            │</w:t>
      </w:r>
    </w:p>
    <w:p>
      <w:pPr>
        <w:keepNext w:val="false"/>
        <w:keepLines/>
        <w:shd w:fill="F4F4F4" w:val="clear"/>
        <w:spacing w:after="140" w:before="0" w:line="200" w:lineRule="exact"/>
      </w:pPr>
      <w:r>
        <w:rPr>
          <w:rFonts w:ascii="Consolas" w:cs="Consolas" w:eastAsia="Consolas" w:hAnsi="Consolas"/>
          <w:color w:val="1A1A1A"/>
          <w:sz w:val="15"/>
          <w:szCs w:val="15"/>
        </w:rPr>
        <w:t xml:space="preserve">  └──────────────────────────────────────────────────────────────┘</w:t>
      </w:r>
    </w:p>
    <w:p>
      <w:pPr>
        <w:pStyle w:val="Heading3"/>
        <w:spacing w:after="100" w:before="180"/>
      </w:pPr>
      <w:r>
        <w:t xml:space="preserve">Peluncur sesi (fasilitator)</w:t>
      </w:r>
    </w:p>
    <w:p>
      <w:pPr>
        <w:keepNext/>
        <w:keepLines/>
        <w:shd w:fill="F4F4F4" w:val="clear"/>
        <w:spacing w:after="0" w:before="60" w:line="200" w:lineRule="exact"/>
      </w:pPr>
      <w:r>
        <w:rPr>
          <w:rFonts w:ascii="Consolas" w:cs="Consolas" w:eastAsia="Consolas" w:hAnsi="Consolas"/>
          <w:color w:val="1A1A1A"/>
          <w:sz w:val="17"/>
          <w:szCs w:val="17"/>
        </w:rPr>
        <w:t xml:space="preserve">  ┌──────────────────────────────────────────────────────────────┐</w:t>
      </w:r>
    </w:p>
    <w:p>
      <w:pPr>
        <w:keepNext/>
        <w:keepLines/>
        <w:shd w:fill="F4F4F4" w:val="clear"/>
        <w:spacing w:after="0" w:before="0" w:line="200" w:lineRule="exact"/>
      </w:pPr>
      <w:r>
        <w:rPr>
          <w:rFonts w:ascii="Consolas" w:cs="Consolas" w:eastAsia="Consolas" w:hAnsi="Consolas"/>
          <w:color w:val="1A1A1A"/>
          <w:sz w:val="17"/>
          <w:szCs w:val="17"/>
        </w:rPr>
        <w:t xml:space="preserve">  │  Peluncur Sesi — Museum: Punden Berundak Pura Mehu           │</w:t>
      </w:r>
    </w:p>
    <w:p>
      <w:pPr>
        <w:keepNext/>
        <w:keepLines/>
        <w:shd w:fill="F4F4F4" w:val="clear"/>
        <w:spacing w:after="0" w:before="0" w:line="200" w:lineRule="exact"/>
      </w:pPr>
      <w:r>
        <w:rPr>
          <w:rFonts w:ascii="Consolas" w:cs="Consolas" w:eastAsia="Consolas" w:hAnsi="Consolas"/>
          <w:color w:val="1A1A1A"/>
          <w:sz w:val="17"/>
          <w:szCs w:val="17"/>
        </w:rPr>
        <w:t xml:space="preserve">  ├───────────────────────────┬──────────────────────────────────┤</w:t>
      </w:r>
    </w:p>
    <w:p>
      <w:pPr>
        <w:keepNext/>
        <w:keepLines/>
        <w:shd w:fill="F4F4F4" w:val="clear"/>
        <w:spacing w:after="0" w:before="0" w:line="200" w:lineRule="exact"/>
      </w:pPr>
      <w:r>
        <w:rPr>
          <w:rFonts w:ascii="Consolas" w:cs="Consolas" w:eastAsia="Consolas" w:hAnsi="Consolas"/>
          <w:color w:val="1A1A1A"/>
          <w:sz w:val="17"/>
          <w:szCs w:val="17"/>
        </w:rPr>
        <w:t xml:space="preserve">  │   Kode responden : R-001  │                                  │</w:t>
      </w:r>
    </w:p>
    <w:p>
      <w:pPr>
        <w:keepNext/>
        <w:keepLines/>
        <w:shd w:fill="F4F4F4" w:val="clear"/>
        <w:spacing w:after="0" w:before="0" w:line="200" w:lineRule="exact"/>
      </w:pPr>
      <w:r>
        <w:rPr>
          <w:rFonts w:ascii="Consolas" w:cs="Consolas" w:eastAsia="Consolas" w:hAnsi="Consolas"/>
          <w:color w:val="1A1A1A"/>
          <w:sz w:val="17"/>
          <w:szCs w:val="17"/>
        </w:rPr>
        <w:t xml:space="preserve">  │   Sampai         : R-056  │        ███ ▄▄ █ ▄█  QR           │</w:t>
      </w:r>
    </w:p>
    <w:p>
      <w:pPr>
        <w:keepNext/>
        <w:keepLines/>
        <w:shd w:fill="F4F4F4" w:val="clear"/>
        <w:spacing w:after="0" w:before="0" w:line="200" w:lineRule="exact"/>
      </w:pPr>
      <w:r>
        <w:rPr>
          <w:rFonts w:ascii="Consolas" w:cs="Consolas" w:eastAsia="Consolas" w:hAnsi="Consolas"/>
          <w:color w:val="1A1A1A"/>
          <w:sz w:val="17"/>
          <w:szCs w:val="17"/>
        </w:rPr>
        <w:t xml:space="preserve">  │   Mode kiosk     : [x]    │        █ ▄██▄  ███               │</w:t>
      </w:r>
    </w:p>
    <w:p>
      <w:pPr>
        <w:keepNext/>
        <w:keepLines/>
        <w:shd w:fill="F4F4F4" w:val="clear"/>
        <w:spacing w:after="0" w:before="0" w:line="200" w:lineRule="exact"/>
      </w:pPr>
      <w:r>
        <w:rPr>
          <w:rFonts w:ascii="Consolas" w:cs="Consolas" w:eastAsia="Consolas" w:hAnsi="Consolas"/>
          <w:color w:val="1A1A1A"/>
          <w:sz w:val="17"/>
          <w:szCs w:val="17"/>
        </w:rPr>
        <w:t xml:space="preserve">  │   Token berlaku  : 30 mnt │        ██ ▄ █▄█ ▄█               │</w:t>
      </w:r>
    </w:p>
    <w:p>
      <w:pPr>
        <w:keepNext/>
        <w:keepLines/>
        <w:shd w:fill="F4F4F4" w:val="clear"/>
        <w:spacing w:after="0" w:before="0" w:line="200" w:lineRule="exact"/>
      </w:pPr>
      <w:r>
        <w:rPr>
          <w:rFonts w:ascii="Consolas" w:cs="Consolas" w:eastAsia="Consolas" w:hAnsi="Consolas"/>
          <w:color w:val="1A1A1A"/>
          <w:sz w:val="17"/>
          <w:szCs w:val="17"/>
        </w:rPr>
        <w:t xml:space="preserve">  │                           │                                  │</w:t>
      </w:r>
    </w:p>
    <w:p>
      <w:pPr>
        <w:keepNext/>
        <w:keepLines/>
        <w:shd w:fill="F4F4F4" w:val="clear"/>
        <w:spacing w:after="0" w:before="0" w:line="200" w:lineRule="exact"/>
      </w:pPr>
      <w:r>
        <w:rPr>
          <w:rFonts w:ascii="Consolas" w:cs="Consolas" w:eastAsia="Consolas" w:hAnsi="Consolas"/>
          <w:color w:val="1A1A1A"/>
          <w:sz w:val="17"/>
          <w:szCs w:val="17"/>
        </w:rPr>
        <w:t xml:space="preserve">  │   [ Buat Tautan Baru ]    │   Pindai dari headset            │</w:t>
      </w:r>
    </w:p>
    <w:p>
      <w:pPr>
        <w:keepNext w:val="false"/>
        <w:keepLines/>
        <w:shd w:fill="F4F4F4" w:val="clear"/>
        <w:spacing w:after="140" w:before="0" w:line="200" w:lineRule="exact"/>
      </w:pPr>
      <w:r>
        <w:rPr>
          <w:rFonts w:ascii="Consolas" w:cs="Consolas" w:eastAsia="Consolas" w:hAnsi="Consolas"/>
          <w:color w:val="1A1A1A"/>
          <w:sz w:val="17"/>
          <w:szCs w:val="17"/>
        </w:rPr>
        <w:t xml:space="preserve">  └───────────────────────────┴──────────────────────────────────┘</w:t>
      </w:r>
    </w:p>
    <w:p>
      <w:pPr>
        <w:pStyle w:val="Heading3"/>
        <w:spacing w:after="100" w:before="180"/>
      </w:pPr>
      <w:r>
        <w:t xml:space="preserve">Panel penutup sesi dan halaman refleksi</w:t>
      </w:r>
    </w:p>
    <w:p>
      <w:pPr>
        <w:keepNext/>
        <w:keepLines/>
        <w:shd w:fill="F4F4F4" w:val="clear"/>
        <w:spacing w:after="0" w:before="60" w:line="200" w:lineRule="exact"/>
      </w:pPr>
      <w:r>
        <w:rPr>
          <w:rFonts w:ascii="Consolas" w:cs="Consolas" w:eastAsia="Consolas" w:hAnsi="Consolas"/>
          <w:color w:val="1A1A1A"/>
          <w:sz w:val="15"/>
          <w:szCs w:val="15"/>
        </w:rPr>
        <w:t xml:space="preserve">  ┌─────────── SESI SELESAI ───────────┐   ┌──────── REFLEKSI ────────────┐</w:t>
      </w:r>
    </w:p>
    <w:p>
      <w:pPr>
        <w:keepNext/>
        <w:keepLines/>
        <w:shd w:fill="F4F4F4" w:val="clear"/>
        <w:spacing w:after="0" w:before="0" w:line="200" w:lineRule="exact"/>
      </w:pPr>
      <w:r>
        <w:rPr>
          <w:rFonts w:ascii="Consolas" w:cs="Consolas" w:eastAsia="Consolas" w:hAnsi="Consolas"/>
          <w:color w:val="1A1A1A"/>
          <w:sz w:val="15"/>
          <w:szCs w:val="15"/>
        </w:rPr>
        <w:t xml:space="preserve">  │  Terima kasih, R-001.              │   │ 1. Nilai: Gotong Royong      │</w:t>
      </w:r>
    </w:p>
    <w:p>
      <w:pPr>
        <w:keepNext/>
        <w:keepLines/>
        <w:shd w:fill="F4F4F4" w:val="clear"/>
        <w:spacing w:after="0" w:before="0" w:line="200" w:lineRule="exact"/>
      </w:pPr>
      <w:r>
        <w:rPr>
          <w:rFonts w:ascii="Consolas" w:cs="Consolas" w:eastAsia="Consolas" w:hAnsi="Consolas"/>
          <w:color w:val="1A1A1A"/>
          <w:sz w:val="15"/>
          <w:szCs w:val="15"/>
        </w:rPr>
        <w:t xml:space="preserve">  │  Data sesi telah tersimpan.        │   │    Pertanyaan terbuka ...    │</w:t>
      </w:r>
    </w:p>
    <w:p>
      <w:pPr>
        <w:keepNext/>
        <w:keepLines/>
        <w:shd w:fill="F4F4F4" w:val="clear"/>
        <w:spacing w:after="0" w:before="0" w:line="200" w:lineRule="exact"/>
      </w:pPr>
      <w:r>
        <w:rPr>
          <w:rFonts w:ascii="Consolas" w:cs="Consolas" w:eastAsia="Consolas" w:hAnsi="Consolas"/>
          <w:color w:val="1A1A1A"/>
          <w:sz w:val="15"/>
          <w:szCs w:val="15"/>
        </w:rPr>
        <w:t xml:space="preserve">  │                                    │──&gt;│    [ jawaban, maks 2000 ]    │</w:t>
      </w:r>
    </w:p>
    <w:p>
      <w:pPr>
        <w:keepNext/>
        <w:keepLines/>
        <w:shd w:fill="F4F4F4" w:val="clear"/>
        <w:spacing w:after="0" w:before="0" w:line="200" w:lineRule="exact"/>
      </w:pPr>
      <w:r>
        <w:rPr>
          <w:rFonts w:ascii="Consolas" w:cs="Consolas" w:eastAsia="Consolas" w:hAnsi="Consolas"/>
          <w:color w:val="1A1A1A"/>
          <w:sz w:val="15"/>
          <w:szCs w:val="15"/>
        </w:rPr>
        <w:t xml:space="preserve">  │  [ Lanjut ke Refleksi ]            │   │                              │</w:t>
      </w:r>
    </w:p>
    <w:p>
      <w:pPr>
        <w:keepNext/>
        <w:keepLines/>
        <w:shd w:fill="F4F4F4" w:val="clear"/>
        <w:spacing w:after="0" w:before="0" w:line="200" w:lineRule="exact"/>
      </w:pPr>
      <w:r>
        <w:rPr>
          <w:rFonts w:ascii="Consolas" w:cs="Consolas" w:eastAsia="Consolas" w:hAnsi="Consolas"/>
          <w:color w:val="1A1A1A"/>
          <w:sz w:val="15"/>
          <w:szCs w:val="15"/>
        </w:rPr>
        <w:t xml:space="preserve">  │  [ Responden berikutnya → R-002 ]  │   │ 2. Nilai: Religius           │</w:t>
      </w:r>
    </w:p>
    <w:p>
      <w:pPr>
        <w:keepNext/>
        <w:keepLines/>
        <w:shd w:fill="F4F4F4" w:val="clear"/>
        <w:spacing w:after="0" w:before="0" w:line="200" w:lineRule="exact"/>
      </w:pPr>
      <w:r>
        <w:rPr>
          <w:rFonts w:ascii="Consolas" w:cs="Consolas" w:eastAsia="Consolas" w:hAnsi="Consolas"/>
          <w:color w:val="1A1A1A"/>
          <w:sz w:val="15"/>
          <w:szCs w:val="15"/>
        </w:rPr>
        <w:t xml:space="preserve">  │  (tidak dapat ditutup di kiosk)    │   │    ...                       │</w:t>
      </w:r>
    </w:p>
    <w:p>
      <w:pPr>
        <w:keepNext/>
        <w:keepLines/>
        <w:shd w:fill="F4F4F4" w:val="clear"/>
        <w:spacing w:after="0" w:before="0" w:line="200" w:lineRule="exact"/>
      </w:pPr>
      <w:r>
        <w:rPr>
          <w:rFonts w:ascii="Consolas" w:cs="Consolas" w:eastAsia="Consolas" w:hAnsi="Consolas"/>
          <w:color w:val="1A1A1A"/>
          <w:sz w:val="15"/>
          <w:szCs w:val="15"/>
        </w:rPr>
        <w:t xml:space="preserve">  └────────────────────────────────────┘   │       [ Kirim Jawaban ]      │</w:t>
      </w:r>
    </w:p>
    <w:p>
      <w:pPr>
        <w:keepNext w:val="false"/>
        <w:keepLines/>
        <w:shd w:fill="F4F4F4" w:val="clear"/>
        <w:spacing w:after="140" w:before="0" w:line="200" w:lineRule="exact"/>
      </w:pPr>
      <w:r>
        <w:rPr>
          <w:rFonts w:ascii="Consolas" w:cs="Consolas" w:eastAsia="Consolas" w:hAnsi="Consolas"/>
          <w:color w:val="1A1A1A"/>
          <w:sz w:val="15"/>
          <w:szCs w:val="15"/>
        </w:rPr>
        <w:t xml:space="preserve">                                           └──────────────────────────────┘</w:t>
      </w:r>
    </w:p>
    <w:p>
      <w:pPr>
        <w:pStyle w:val="Heading3"/>
        <w:spacing w:after="100" w:before="180"/>
      </w:pPr>
      <w:r>
        <w:t xml:space="preserve">Editor visual 3D (admin)</w:t>
      </w:r>
    </w:p>
    <w:p>
      <w:pPr>
        <w:keepNext/>
        <w:keepLines/>
        <w:shd w:fill="F4F4F4" w:val="clear"/>
        <w:spacing w:after="0" w:before="60" w:line="200" w:lineRule="exact"/>
      </w:pPr>
      <w:r>
        <w:rPr>
          <w:rFonts w:ascii="Consolas" w:cs="Consolas" w:eastAsia="Consolas" w:hAnsi="Consolas"/>
          <w:color w:val="1A1A1A"/>
          <w:sz w:val="13"/>
          <w:szCs w:val="13"/>
        </w:rPr>
        <w:t xml:space="preserve">  ┌───────────── EDITOR VR — Punden Berundak Pura Mehu ───────────────┐</w:t>
      </w:r>
    </w:p>
    <w:p>
      <w:pPr>
        <w:keepNext/>
        <w:keepLines/>
        <w:shd w:fill="F4F4F4" w:val="clear"/>
        <w:spacing w:after="0" w:before="0" w:line="200" w:lineRule="exact"/>
      </w:pPr>
      <w:r>
        <w:rPr>
          <w:rFonts w:ascii="Consolas" w:cs="Consolas" w:eastAsia="Consolas" w:hAnsi="Consolas"/>
          <w:color w:val="1A1A1A"/>
          <w:sz w:val="13"/>
          <w:szCs w:val="13"/>
        </w:rPr>
        <w:t xml:space="preserve">  │ Pohon Mesh   │        Kanvas 3D              │  Properti Objek    │</w:t>
      </w:r>
    </w:p>
    <w:p>
      <w:pPr>
        <w:keepNext/>
        <w:keepLines/>
        <w:shd w:fill="F4F4F4" w:val="clear"/>
        <w:spacing w:after="0" w:before="0" w:line="200" w:lineRule="exact"/>
      </w:pPr>
      <w:r>
        <w:rPr>
          <w:rFonts w:ascii="Consolas" w:cs="Consolas" w:eastAsia="Consolas" w:hAnsi="Consolas"/>
          <w:color w:val="1A1A1A"/>
          <w:sz w:val="13"/>
          <w:szCs w:val="13"/>
        </w:rPr>
        <w:t xml:space="preserve">  │ ───────────  │  ┌──────────────────────┐     │ ────────────────── │</w:t>
      </w:r>
    </w:p>
    <w:p>
      <w:pPr>
        <w:keepNext/>
        <w:keepLines/>
        <w:shd w:fill="F4F4F4" w:val="clear"/>
        <w:spacing w:after="0" w:before="0" w:line="200" w:lineRule="exact"/>
      </w:pPr>
      <w:r>
        <w:rPr>
          <w:rFonts w:ascii="Consolas" w:cs="Consolas" w:eastAsia="Consolas" w:hAnsi="Consolas"/>
          <w:color w:val="1A1A1A"/>
          <w:sz w:val="13"/>
          <w:szCs w:val="13"/>
        </w:rPr>
        <w:t xml:space="preserve">  │ ▸ Punden     │  │                      │     │ mesh_name          │</w:t>
      </w:r>
    </w:p>
    <w:p>
      <w:pPr>
        <w:keepNext/>
        <w:keepLines/>
        <w:shd w:fill="F4F4F4" w:val="clear"/>
        <w:spacing w:after="0" w:before="0" w:line="200" w:lineRule="exact"/>
      </w:pPr>
      <w:r>
        <w:rPr>
          <w:rFonts w:ascii="Consolas" w:cs="Consolas" w:eastAsia="Consolas" w:hAnsi="Consolas"/>
          <w:color w:val="1A1A1A"/>
          <w:sz w:val="13"/>
          <w:szCs w:val="13"/>
        </w:rPr>
        <w:t xml:space="preserve">  │   ▸ Teras1   │  │     [ model 3D ]     │     │ nama               │</w:t>
      </w:r>
    </w:p>
    <w:p>
      <w:pPr>
        <w:keepNext/>
        <w:keepLines/>
        <w:shd w:fill="F4F4F4" w:val="clear"/>
        <w:spacing w:after="0" w:before="0" w:line="200" w:lineRule="exact"/>
      </w:pPr>
      <w:r>
        <w:rPr>
          <w:rFonts w:ascii="Consolas" w:cs="Consolas" w:eastAsia="Consolas" w:hAnsi="Consolas"/>
          <w:color w:val="1A1A1A"/>
          <w:sz w:val="13"/>
          <w:szCs w:val="13"/>
        </w:rPr>
        <w:t xml:space="preserve">  │   ▸ Motif_1  │  │      ↕ gizmo         │     │ deskripsi          │</w:t>
      </w:r>
    </w:p>
    <w:p>
      <w:pPr>
        <w:keepNext/>
        <w:keepLines/>
        <w:shd w:fill="F4F4F4" w:val="clear"/>
        <w:spacing w:after="0" w:before="0" w:line="200" w:lineRule="exact"/>
      </w:pPr>
      <w:r>
        <w:rPr>
          <w:rFonts w:ascii="Consolas" w:cs="Consolas" w:eastAsia="Consolas" w:hAnsi="Consolas"/>
          <w:color w:val="1A1A1A"/>
          <w:sz w:val="13"/>
          <w:szCs w:val="13"/>
        </w:rPr>
        <w:t xml:space="preserve">  │   ▸ Motif_2  │  │                      │     │ audio [unggah]     │</w:t>
      </w:r>
    </w:p>
    <w:p>
      <w:pPr>
        <w:keepNext/>
        <w:keepLines/>
        <w:shd w:fill="F4F4F4" w:val="clear"/>
        <w:spacing w:after="0" w:before="0" w:line="200" w:lineRule="exact"/>
      </w:pPr>
      <w:r>
        <w:rPr>
          <w:rFonts w:ascii="Consolas" w:cs="Consolas" w:eastAsia="Consolas" w:hAnsi="Consolas"/>
          <w:color w:val="1A1A1A"/>
          <w:sz w:val="13"/>
          <w:szCs w:val="13"/>
        </w:rPr>
        <w:t xml:space="preserve">  │   ▸ Motif_3  │  └──────────────────────┘     │ nilai karakter [v][ ][v] │</w:t>
      </w:r>
    </w:p>
    <w:p>
      <w:pPr>
        <w:keepNext/>
        <w:keepLines/>
        <w:shd w:fill="F4F4F4" w:val="clear"/>
        <w:spacing w:after="0" w:before="0" w:line="200" w:lineRule="exact"/>
      </w:pPr>
      <w:r>
        <w:rPr>
          <w:rFonts w:ascii="Consolas" w:cs="Consolas" w:eastAsia="Consolas" w:hAnsi="Consolas"/>
          <w:color w:val="1A1A1A"/>
          <w:sz w:val="13"/>
          <w:szCs w:val="13"/>
        </w:rPr>
        <w:t xml:space="preserve">  │   ▸ Motif_4  │  klik = pilih · seret = posisi│ posisi_awal x y z  │</w:t>
      </w:r>
    </w:p>
    <w:p>
      <w:pPr>
        <w:keepNext/>
        <w:keepLines/>
        <w:shd w:fill="F4F4F4" w:val="clear"/>
        <w:spacing w:after="0" w:before="0" w:line="200" w:lineRule="exact"/>
      </w:pPr>
      <w:r>
        <w:rPr>
          <w:rFonts w:ascii="Consolas" w:cs="Consolas" w:eastAsia="Consolas" w:hAnsi="Consolas"/>
          <w:color w:val="1A1A1A"/>
          <w:sz w:val="13"/>
          <w:szCs w:val="13"/>
        </w:rPr>
        <w:t xml:space="preserve">  │              │  ⚠ node hilang / model basi   │      [ Simpan ]    │</w:t>
      </w:r>
    </w:p>
    <w:p>
      <w:pPr>
        <w:keepNext w:val="false"/>
        <w:keepLines/>
        <w:shd w:fill="F4F4F4" w:val="clear"/>
        <w:spacing w:after="140" w:before="0" w:line="200" w:lineRule="exact"/>
      </w:pPr>
      <w:r>
        <w:rPr>
          <w:rFonts w:ascii="Consolas" w:cs="Consolas" w:eastAsia="Consolas" w:hAnsi="Consolas"/>
          <w:color w:val="1A1A1A"/>
          <w:sz w:val="13"/>
          <w:szCs w:val="13"/>
        </w:rPr>
        <w:t xml:space="preserve">  └──────────────┴───────────────────────────────┴────────────────────┘</w:t>
      </w:r>
    </w:p>
    <w:p>
      <w:pPr>
        <w:pStyle w:val="Heading2"/>
        <w:spacing w:after="120" w:before="240"/>
      </w:pPr>
      <w:r>
        <w:t xml:space="preserve">5.5 Aksesibilitas dan kenyamanan</w:t>
      </w:r>
    </w:p>
    <w:p>
      <w:pPr>
        <w:pStyle w:val="ListParagraph"/>
        <w:numPr>
          <w:ilvl w:val="0"/>
          <w:numId w:val="3"/>
        </w:numPr>
        <w:spacing w:after="60" w:line="276"/>
      </w:pPr>
      <w:r>
        <w:rPr>
          <w:sz w:val="21"/>
          <w:szCs w:val="21"/>
        </w:rPr>
        <w:t xml:space="preserve">Narasi audio per objek, sehingga siswa dapat terus memandang objek sambil mendengar penjelasan; teks panel dipangkas ketika audio tersedia.</w:t>
      </w:r>
    </w:p>
    <w:p>
      <w:pPr>
        <w:pStyle w:val="ListParagraph"/>
        <w:numPr>
          <w:ilvl w:val="0"/>
          <w:numId w:val="3"/>
        </w:numPr>
        <w:spacing w:after="60" w:line="276"/>
      </w:pPr>
      <w:r>
        <w:rPr>
          <w:sz w:val="21"/>
          <w:szCs w:val="21"/>
        </w:rPr>
        <w:t xml:space="preserve">Ambience lingkungan agar scene terasa sebagai tempat, bukan model 3D.</w:t>
      </w:r>
    </w:p>
    <w:p>
      <w:pPr>
        <w:pStyle w:val="ListParagraph"/>
        <w:numPr>
          <w:ilvl w:val="0"/>
          <w:numId w:val="3"/>
        </w:numPr>
        <w:spacing w:after="60" w:line="276"/>
      </w:pPr>
      <w:r>
        <w:rPr>
          <w:sz w:val="21"/>
          <w:szCs w:val="21"/>
        </w:rPr>
        <w:t xml:space="preserve">Umpan balik multi-indra saat potongan terpasang: bunyi, kilau, dan getaran controller.</w:t>
      </w:r>
    </w:p>
    <w:p>
      <w:pPr>
        <w:pStyle w:val="ListParagraph"/>
        <w:numPr>
          <w:ilvl w:val="0"/>
          <w:numId w:val="3"/>
        </w:numPr>
        <w:spacing w:after="60" w:line="276"/>
      </w:pPr>
      <w:r>
        <w:rPr>
          <w:sz w:val="21"/>
          <w:szCs w:val="21"/>
        </w:rPr>
        <w:t xml:space="preserve">Elemen DOM hanya dipakai untuk hal yang dilihat ketika ponsel sudah dikeluarkan dari viewer.</w:t>
      </w:r>
    </w:p>
    <w:p>
      <w:pPr>
        <w:pStyle w:val="ListParagraph"/>
        <w:numPr>
          <w:ilvl w:val="0"/>
          <w:numId w:val="3"/>
        </w:numPr>
        <w:spacing w:after="60" w:line="276"/>
      </w:pPr>
      <w:r>
        <w:rPr>
          <w:sz w:val="21"/>
          <w:szCs w:val="21"/>
        </w:rPr>
        <w:t xml:space="preserve">Objek puzzle tetap interaktif pada ponsel; panel informasi menjelaskan bahwa pemasangan hanya tersedia di headset, alih-alih menyembunyikan afordansi.</w:t>
      </w:r>
    </w:p>
    <w:p>
      <w:r>
        <w:br w:type="page"/>
      </w:r>
    </w:p>
    <w:p>
      <w:pPr>
        <w:pStyle w:val="Heading1"/>
        <w:spacing w:after="160" w:before="320"/>
      </w:pPr>
      <w:r>
        <w:t xml:space="preserve">6. Peta Jalan (Roadmap)</w:t>
      </w:r>
    </w:p>
    <w:p>
      <w:pPr>
        <w:pStyle w:val="Heading2"/>
        <w:spacing w:after="120" w:before="240"/>
      </w:pPr>
      <w:r>
        <w:t xml:space="preserve">6.1 Ringkasan status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434"/>
        <w:gridCol w:w="4212"/>
        <w:gridCol w:w="1965"/>
      </w:tblGrid>
      <w:tr>
        <w:trPr>
          <w:tblHeader/>
        </w:trPr>
        <w:tc>
          <w:tcPr>
            <w:tcW w:type="dxa" w:w="749"/>
            <w:shd w:fill="1F3864" w:val="clear"/>
            <w:tcMar>
              <w:top w:type="dxa" w:w="60"/>
              <w:left w:type="dxa" w:w="90"/>
              <w:bottom w:type="dxa" w:w="60"/>
              <w:right w:type="dxa" w:w="90"/>
            </w:tcMar>
          </w:tcPr>
          <w:p>
            <w:pPr>
              <w:spacing w:after="40" w:before="40"/>
            </w:pPr>
            <w:r>
              <w:rPr>
                <w:b/>
                <w:bCs/>
                <w:color w:val="FFFFFF"/>
                <w:sz w:val="18"/>
                <w:szCs w:val="18"/>
              </w:rPr>
              <w:t xml:space="preserve">Urutan</w:t>
            </w:r>
          </w:p>
        </w:tc>
        <w:tc>
          <w:tcPr>
            <w:tcW w:type="dxa" w:w="2434"/>
            <w:shd w:fill="1F3864" w:val="clear"/>
            <w:tcMar>
              <w:top w:type="dxa" w:w="60"/>
              <w:left w:type="dxa" w:w="90"/>
              <w:bottom w:type="dxa" w:w="60"/>
              <w:right w:type="dxa" w:w="90"/>
            </w:tcMar>
          </w:tcPr>
          <w:p>
            <w:pPr>
              <w:spacing w:after="40" w:before="40"/>
            </w:pPr>
            <w:r>
              <w:rPr>
                <w:b/>
                <w:bCs/>
                <w:color w:val="FFFFFF"/>
                <w:sz w:val="18"/>
                <w:szCs w:val="18"/>
              </w:rPr>
              <w:t xml:space="preserve">Fase</w:t>
            </w:r>
          </w:p>
        </w:tc>
        <w:tc>
          <w:tcPr>
            <w:tcW w:type="dxa" w:w="4212"/>
            <w:shd w:fill="1F3864" w:val="clear"/>
            <w:tcMar>
              <w:top w:type="dxa" w:w="60"/>
              <w:left w:type="dxa" w:w="90"/>
              <w:bottom w:type="dxa" w:w="60"/>
              <w:right w:type="dxa" w:w="90"/>
            </w:tcMar>
          </w:tcPr>
          <w:p>
            <w:pPr>
              <w:spacing w:after="40" w:before="40"/>
            </w:pPr>
            <w:r>
              <w:rPr>
                <w:b/>
                <w:bCs/>
                <w:color w:val="FFFFFF"/>
                <w:sz w:val="18"/>
                <w:szCs w:val="18"/>
              </w:rPr>
              <w:t xml:space="preserve">Lingkup</w:t>
            </w:r>
          </w:p>
        </w:tc>
        <w:tc>
          <w:tcPr>
            <w:tcW w:type="dxa" w:w="1965"/>
            <w:shd w:fill="1F3864" w:val="clear"/>
            <w:tcMar>
              <w:top w:type="dxa" w:w="60"/>
              <w:left w:type="dxa" w:w="90"/>
              <w:bottom w:type="dxa" w:w="60"/>
              <w:right w:type="dxa" w:w="90"/>
            </w:tcMar>
          </w:tcPr>
          <w:p>
            <w:pPr>
              <w:spacing w:after="40" w:before="40"/>
            </w:pPr>
            <w:r>
              <w:rPr>
                <w:b/>
                <w:bCs/>
                <w:color w:val="FFFFFF"/>
                <w:sz w:val="18"/>
                <w:szCs w:val="18"/>
              </w:rPr>
              <w:t xml:space="preserve">Status</w:t>
            </w:r>
          </w:p>
        </w:tc>
      </w:tr>
      <w:tr>
        <w:tc>
          <w:tcPr>
            <w:tcW w:type="dxa" w:w="749"/>
            <w:tcMar>
              <w:top w:type="dxa" w:w="60"/>
              <w:left w:type="dxa" w:w="90"/>
              <w:bottom w:type="dxa" w:w="60"/>
              <w:right w:type="dxa" w:w="90"/>
            </w:tcMar>
          </w:tcPr>
          <w:p>
            <w:pPr>
              <w:spacing w:after="40" w:before="40"/>
            </w:pPr>
            <w:r>
              <w:rPr>
                <w:b w:val="false"/>
                <w:bCs w:val="false"/>
                <w:sz w:val="18"/>
                <w:szCs w:val="18"/>
              </w:rPr>
              <w:t xml:space="preserve">1</w:t>
            </w:r>
          </w:p>
        </w:tc>
        <w:tc>
          <w:tcPr>
            <w:tcW w:type="dxa" w:w="2434"/>
            <w:tcMar>
              <w:top w:type="dxa" w:w="60"/>
              <w:left w:type="dxa" w:w="90"/>
              <w:bottom w:type="dxa" w:w="60"/>
              <w:right w:type="dxa" w:w="90"/>
            </w:tcMar>
          </w:tcPr>
          <w:p>
            <w:pPr>
              <w:spacing w:after="40" w:before="40"/>
            </w:pPr>
            <w:r>
              <w:rPr>
                <w:b w:val="false"/>
                <w:bCs w:val="false"/>
                <w:sz w:val="18"/>
                <w:szCs w:val="18"/>
              </w:rPr>
              <w:t xml:space="preserve">Pemetaan nilai karakter</w:t>
            </w:r>
          </w:p>
        </w:tc>
        <w:tc>
          <w:tcPr>
            <w:tcW w:type="dxa" w:w="4212"/>
            <w:tcMar>
              <w:top w:type="dxa" w:w="60"/>
              <w:left w:type="dxa" w:w="90"/>
              <w:bottom w:type="dxa" w:w="60"/>
              <w:right w:type="dxa" w:w="90"/>
            </w:tcMar>
          </w:tcPr>
          <w:p>
            <w:pPr>
              <w:spacing w:after="40" w:before="40"/>
            </w:pPr>
            <w:r>
              <w:rPr>
                <w:b w:val="false"/>
                <w:bCs w:val="false"/>
                <w:sz w:val="18"/>
                <w:szCs w:val="18"/>
              </w:rPr>
              <w:t xml:space="preserve">Enum nilai, kolom JSON, form admin, editor 3D, chip di panel VR</w:t>
            </w:r>
          </w:p>
        </w:tc>
        <w:tc>
          <w:tcPr>
            <w:tcW w:type="dxa" w:w="1965"/>
            <w:tcMar>
              <w:top w:type="dxa" w:w="60"/>
              <w:left w:type="dxa" w:w="90"/>
              <w:bottom w:type="dxa" w:w="60"/>
              <w:right w:type="dxa" w:w="90"/>
            </w:tcMar>
          </w:tcPr>
          <w:p>
            <w:pPr>
              <w:spacing w:after="40" w:before="40"/>
            </w:pPr>
            <w:r>
              <w:rPr>
                <w:b w:val="false"/>
                <w:bCs w:val="false"/>
                <w:sz w:val="18"/>
                <w:szCs w:val="18"/>
              </w:rPr>
              <w:t xml:space="preserve">Selesai</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2</w:t>
            </w:r>
          </w:p>
        </w:tc>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Runtime event logging</w:t>
            </w:r>
          </w:p>
        </w:tc>
        <w:tc>
          <w:tcPr>
            <w:tcW w:type="dxa" w:w="4212"/>
            <w:shd w:fill="F4F6FA" w:val="clear"/>
            <w:tcMar>
              <w:top w:type="dxa" w:w="60"/>
              <w:left w:type="dxa" w:w="90"/>
              <w:bottom w:type="dxa" w:w="60"/>
              <w:right w:type="dxa" w:w="90"/>
            </w:tcMar>
          </w:tcPr>
          <w:p>
            <w:pPr>
              <w:spacing w:after="40" w:before="40"/>
            </w:pPr>
            <w:r>
              <w:rPr>
                <w:b w:val="false"/>
                <w:bCs w:val="false"/>
                <w:sz w:val="18"/>
                <w:szCs w:val="18"/>
              </w:rPr>
              <w:t xml:space="preserve">Tabel event, sepuluh jenis event, pengiriman batch, ekspor CSV</w:t>
            </w:r>
          </w:p>
        </w:tc>
        <w:tc>
          <w:tcPr>
            <w:tcW w:type="dxa" w:w="1965"/>
            <w:shd w:fill="F4F6FA" w:val="clear"/>
            <w:tcMar>
              <w:top w:type="dxa" w:w="60"/>
              <w:left w:type="dxa" w:w="90"/>
              <w:bottom w:type="dxa" w:w="60"/>
              <w:right w:type="dxa" w:w="90"/>
            </w:tcMar>
          </w:tcPr>
          <w:p>
            <w:pPr>
              <w:spacing w:after="40" w:before="40"/>
            </w:pPr>
            <w:r>
              <w:rPr>
                <w:b w:val="false"/>
                <w:bCs w:val="false"/>
                <w:sz w:val="18"/>
                <w:szCs w:val="18"/>
              </w:rPr>
              <w:t xml:space="preserve">Selesai</w:t>
            </w:r>
          </w:p>
        </w:tc>
      </w:tr>
      <w:tr>
        <w:tc>
          <w:tcPr>
            <w:tcW w:type="dxa" w:w="749"/>
            <w:tcMar>
              <w:top w:type="dxa" w:w="60"/>
              <w:left w:type="dxa" w:w="90"/>
              <w:bottom w:type="dxa" w:w="60"/>
              <w:right w:type="dxa" w:w="90"/>
            </w:tcMar>
          </w:tcPr>
          <w:p>
            <w:pPr>
              <w:spacing w:after="40" w:before="40"/>
            </w:pPr>
            <w:r>
              <w:rPr>
                <w:b w:val="false"/>
                <w:bCs w:val="false"/>
                <w:sz w:val="18"/>
                <w:szCs w:val="18"/>
              </w:rPr>
              <w:t xml:space="preserve">3</w:t>
            </w:r>
          </w:p>
        </w:tc>
        <w:tc>
          <w:tcPr>
            <w:tcW w:type="dxa" w:w="2434"/>
            <w:tcMar>
              <w:top w:type="dxa" w:w="60"/>
              <w:left w:type="dxa" w:w="90"/>
              <w:bottom w:type="dxa" w:w="60"/>
              <w:right w:type="dxa" w:w="90"/>
            </w:tcMar>
          </w:tcPr>
          <w:p>
            <w:pPr>
              <w:spacing w:after="40" w:before="40"/>
            </w:pPr>
            <w:r>
              <w:rPr>
                <w:b w:val="false"/>
                <w:bCs w:val="false"/>
                <w:sz w:val="18"/>
                <w:szCs w:val="18"/>
              </w:rPr>
              <w:t xml:space="preserve">State machine empat fase</w:t>
            </w:r>
          </w:p>
        </w:tc>
        <w:tc>
          <w:tcPr>
            <w:tcW w:type="dxa" w:w="4212"/>
            <w:tcMar>
              <w:top w:type="dxa" w:w="60"/>
              <w:left w:type="dxa" w:w="90"/>
              <w:bottom w:type="dxa" w:w="60"/>
              <w:right w:type="dxa" w:w="90"/>
            </w:tcMar>
          </w:tcPr>
          <w:p>
            <w:pPr>
              <w:spacing w:after="40" w:before="40"/>
            </w:pPr>
            <w:r>
              <w:rPr>
                <w:b w:val="false"/>
                <w:bCs w:val="false"/>
                <w:sz w:val="18"/>
                <w:szCs w:val="18"/>
              </w:rPr>
              <w:t xml:space="preserve">Logika fase di klien, panel fase, alasan pelewatan fase</w:t>
            </w:r>
          </w:p>
        </w:tc>
        <w:tc>
          <w:tcPr>
            <w:tcW w:type="dxa" w:w="1965"/>
            <w:tcMar>
              <w:top w:type="dxa" w:w="60"/>
              <w:left w:type="dxa" w:w="90"/>
              <w:bottom w:type="dxa" w:w="60"/>
              <w:right w:type="dxa" w:w="90"/>
            </w:tcMar>
          </w:tcPr>
          <w:p>
            <w:pPr>
              <w:spacing w:after="40" w:before="40"/>
            </w:pPr>
            <w:r>
              <w:rPr>
                <w:b w:val="false"/>
                <w:bCs w:val="false"/>
                <w:sz w:val="18"/>
                <w:szCs w:val="18"/>
              </w:rPr>
              <w:t xml:space="preserve">Selesai</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4</w:t>
            </w:r>
          </w:p>
        </w:tc>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Modul refleksi</w:t>
            </w:r>
          </w:p>
        </w:tc>
        <w:tc>
          <w:tcPr>
            <w:tcW w:type="dxa" w:w="4212"/>
            <w:shd w:fill="F4F6FA" w:val="clear"/>
            <w:tcMar>
              <w:top w:type="dxa" w:w="60"/>
              <w:left w:type="dxa" w:w="90"/>
              <w:bottom w:type="dxa" w:w="60"/>
              <w:right w:type="dxa" w:w="90"/>
            </w:tcMar>
          </w:tcPr>
          <w:p>
            <w:pPr>
              <w:spacing w:after="40" w:before="40"/>
            </w:pPr>
            <w:r>
              <w:rPr>
                <w:b w:val="false"/>
                <w:bCs w:val="false"/>
                <w:sz w:val="18"/>
                <w:szCs w:val="18"/>
              </w:rPr>
              <w:t xml:space="preserve">Bank pertanyaan, CRUD admin, halaman siswa, ekspor CSV</w:t>
            </w:r>
          </w:p>
        </w:tc>
        <w:tc>
          <w:tcPr>
            <w:tcW w:type="dxa" w:w="1965"/>
            <w:shd w:fill="F4F6FA" w:val="clear"/>
            <w:tcMar>
              <w:top w:type="dxa" w:w="60"/>
              <w:left w:type="dxa" w:w="90"/>
              <w:bottom w:type="dxa" w:w="60"/>
              <w:right w:type="dxa" w:w="90"/>
            </w:tcMar>
          </w:tcPr>
          <w:p>
            <w:pPr>
              <w:spacing w:after="40" w:before="40"/>
            </w:pPr>
            <w:r>
              <w:rPr>
                <w:b w:val="false"/>
                <w:bCs w:val="false"/>
                <w:sz w:val="18"/>
                <w:szCs w:val="18"/>
              </w:rPr>
              <w:t xml:space="preserve">Selesai</w:t>
            </w:r>
          </w:p>
        </w:tc>
      </w:tr>
      <w:tr>
        <w:tc>
          <w:tcPr>
            <w:tcW w:type="dxa" w:w="749"/>
            <w:tcMar>
              <w:top w:type="dxa" w:w="60"/>
              <w:left w:type="dxa" w:w="90"/>
              <w:bottom w:type="dxa" w:w="60"/>
              <w:right w:type="dxa" w:w="90"/>
            </w:tcMar>
          </w:tcPr>
          <w:p>
            <w:pPr>
              <w:spacing w:after="40" w:before="40"/>
            </w:pPr>
            <w:r>
              <w:rPr>
                <w:b w:val="false"/>
                <w:bCs w:val="false"/>
                <w:sz w:val="18"/>
                <w:szCs w:val="18"/>
              </w:rPr>
              <w:t xml:space="preserve">5</w:t>
            </w:r>
          </w:p>
        </w:tc>
        <w:tc>
          <w:tcPr>
            <w:tcW w:type="dxa" w:w="2434"/>
            <w:tcMar>
              <w:top w:type="dxa" w:w="60"/>
              <w:left w:type="dxa" w:w="90"/>
              <w:bottom w:type="dxa" w:w="60"/>
              <w:right w:type="dxa" w:w="90"/>
            </w:tcMar>
          </w:tcPr>
          <w:p>
            <w:pPr>
              <w:spacing w:after="40" w:before="40"/>
            </w:pPr>
            <w:r>
              <w:rPr>
                <w:b w:val="false"/>
                <w:bCs w:val="false"/>
                <w:sz w:val="18"/>
                <w:szCs w:val="18"/>
              </w:rPr>
              <w:t xml:space="preserve">Capability gating &amp; mode kiosk</w:t>
            </w:r>
          </w:p>
        </w:tc>
        <w:tc>
          <w:tcPr>
            <w:tcW w:type="dxa" w:w="4212"/>
            <w:tcMar>
              <w:top w:type="dxa" w:w="60"/>
              <w:left w:type="dxa" w:w="90"/>
              <w:bottom w:type="dxa" w:w="60"/>
              <w:right w:type="dxa" w:w="90"/>
            </w:tcMar>
          </w:tcPr>
          <w:p>
            <w:pPr>
              <w:spacing w:after="40" w:before="40"/>
            </w:pPr>
            <w:r>
              <w:rPr>
                <w:b w:val="false"/>
                <w:bCs w:val="false"/>
                <w:sz w:val="18"/>
                <w:szCs w:val="18"/>
              </w:rPr>
              <w:t xml:space="preserve">Peluncur QR, kode responden, panel penutup, penyembunyian navigasi</w:t>
            </w:r>
          </w:p>
        </w:tc>
        <w:tc>
          <w:tcPr>
            <w:tcW w:type="dxa" w:w="1965"/>
            <w:tcMar>
              <w:top w:type="dxa" w:w="60"/>
              <w:left w:type="dxa" w:w="90"/>
              <w:bottom w:type="dxa" w:w="60"/>
              <w:right w:type="dxa" w:w="90"/>
            </w:tcMar>
          </w:tcPr>
          <w:p>
            <w:pPr>
              <w:spacing w:after="40" w:before="40"/>
            </w:pPr>
            <w:r>
              <w:rPr>
                <w:b w:val="false"/>
                <w:bCs w:val="false"/>
                <w:sz w:val="18"/>
                <w:szCs w:val="18"/>
              </w:rPr>
              <w:t xml:space="preserve">Selesai</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6</w:t>
            </w:r>
          </w:p>
        </w:tc>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Definisi puzzle berbasis data editor</w:t>
            </w:r>
          </w:p>
        </w:tc>
        <w:tc>
          <w:tcPr>
            <w:tcW w:type="dxa" w:w="4212"/>
            <w:shd w:fill="F4F6FA" w:val="clear"/>
            <w:tcMar>
              <w:top w:type="dxa" w:w="60"/>
              <w:left w:type="dxa" w:w="90"/>
              <w:bottom w:type="dxa" w:w="60"/>
              <w:right w:type="dxa" w:w="90"/>
            </w:tcMar>
          </w:tcPr>
          <w:p>
            <w:pPr>
              <w:spacing w:after="40" w:before="40"/>
            </w:pPr>
            <w:r>
              <w:rPr>
                <w:b w:val="false"/>
                <w:bCs w:val="false"/>
                <w:sz w:val="18"/>
                <w:szCs w:val="18"/>
              </w:rPr>
              <w:t xml:space="preserve">Posisi lepas disimpan sebagai selisih, peringatan data basi, gizmo translate</w:t>
            </w:r>
          </w:p>
        </w:tc>
        <w:tc>
          <w:tcPr>
            <w:tcW w:type="dxa" w:w="1965"/>
            <w:shd w:fill="F4F6FA" w:val="clear"/>
            <w:tcMar>
              <w:top w:type="dxa" w:w="60"/>
              <w:left w:type="dxa" w:w="90"/>
              <w:bottom w:type="dxa" w:w="60"/>
              <w:right w:type="dxa" w:w="90"/>
            </w:tcMar>
          </w:tcPr>
          <w:p>
            <w:pPr>
              <w:spacing w:after="40" w:before="40"/>
            </w:pPr>
            <w:r>
              <w:rPr>
                <w:b w:val="false"/>
                <w:bCs w:val="false"/>
                <w:sz w:val="18"/>
                <w:szCs w:val="18"/>
              </w:rPr>
              <w:t xml:space="preserve">Selesai</w:t>
            </w:r>
          </w:p>
        </w:tc>
      </w:tr>
      <w:tr>
        <w:tc>
          <w:tcPr>
            <w:tcW w:type="dxa" w:w="749"/>
            <w:tcMar>
              <w:top w:type="dxa" w:w="60"/>
              <w:left w:type="dxa" w:w="90"/>
              <w:bottom w:type="dxa" w:w="60"/>
              <w:right w:type="dxa" w:w="90"/>
            </w:tcMar>
          </w:tcPr>
          <w:p>
            <w:pPr>
              <w:spacing w:after="40" w:before="40"/>
            </w:pPr>
            <w:r>
              <w:rPr>
                <w:b w:val="false"/>
                <w:bCs w:val="false"/>
                <w:sz w:val="18"/>
                <w:szCs w:val="18"/>
              </w:rPr>
              <w:t xml:space="preserve">7</w:t>
            </w:r>
          </w:p>
        </w:tc>
        <w:tc>
          <w:tcPr>
            <w:tcW w:type="dxa" w:w="2434"/>
            <w:tcMar>
              <w:top w:type="dxa" w:w="60"/>
              <w:left w:type="dxa" w:w="90"/>
              <w:bottom w:type="dxa" w:w="60"/>
              <w:right w:type="dxa" w:w="90"/>
            </w:tcMar>
          </w:tcPr>
          <w:p>
            <w:pPr>
              <w:spacing w:after="40" w:before="40"/>
            </w:pPr>
            <w:r>
              <w:rPr>
                <w:b w:val="false"/>
                <w:bCs w:val="false"/>
                <w:sz w:val="18"/>
                <w:szCs w:val="18"/>
              </w:rPr>
              <w:t xml:space="preserve">Produksi aset 3D &amp; audio</w:t>
            </w:r>
          </w:p>
        </w:tc>
        <w:tc>
          <w:tcPr>
            <w:tcW w:type="dxa" w:w="4212"/>
            <w:tcMar>
              <w:top w:type="dxa" w:w="60"/>
              <w:left w:type="dxa" w:w="90"/>
              <w:bottom w:type="dxa" w:w="60"/>
              <w:right w:type="dxa" w:w="90"/>
            </w:tcMar>
          </w:tcPr>
          <w:p>
            <w:pPr>
              <w:spacing w:after="40" w:before="40"/>
            </w:pPr>
            <w:r>
              <w:rPr>
                <w:b w:val="false"/>
                <w:bCs w:val="false"/>
                <w:sz w:val="18"/>
                <w:szCs w:val="18"/>
              </w:rPr>
              <w:t xml:space="preserve">Model situs unggulan, tekstur, narasi audio, ambience</w:t>
            </w:r>
          </w:p>
        </w:tc>
        <w:tc>
          <w:tcPr>
            <w:tcW w:type="dxa" w:w="1965"/>
            <w:tcMar>
              <w:top w:type="dxa" w:w="60"/>
              <w:left w:type="dxa" w:w="90"/>
              <w:bottom w:type="dxa" w:w="60"/>
              <w:right w:type="dxa" w:w="90"/>
            </w:tcMar>
          </w:tcPr>
          <w:p>
            <w:pPr>
              <w:spacing w:after="40" w:before="40"/>
            </w:pPr>
            <w:r>
              <w:rPr>
                <w:b w:val="false"/>
                <w:bCs w:val="false"/>
                <w:sz w:val="18"/>
                <w:szCs w:val="18"/>
              </w:rPr>
              <w:t xml:space="preserve">Berjalan — jalur kritis</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8</w:t>
            </w:r>
          </w:p>
        </w:tc>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Pengisian konten museum uji</w:t>
            </w:r>
          </w:p>
        </w:tc>
        <w:tc>
          <w:tcPr>
            <w:tcW w:type="dxa" w:w="4212"/>
            <w:shd w:fill="F4F6FA" w:val="clear"/>
            <w:tcMar>
              <w:top w:type="dxa" w:w="60"/>
              <w:left w:type="dxa" w:w="90"/>
              <w:bottom w:type="dxa" w:w="60"/>
              <w:right w:type="dxa" w:w="90"/>
            </w:tcMar>
          </w:tcPr>
          <w:p>
            <w:pPr>
              <w:spacing w:after="40" w:before="40"/>
            </w:pPr>
            <w:r>
              <w:rPr>
                <w:b w:val="false"/>
                <w:bCs w:val="false"/>
                <w:sz w:val="18"/>
                <w:szCs w:val="18"/>
              </w:rPr>
              <w:t xml:space="preserve">Penautan node, nilai karakter, audio, posisi lepas puzzle, pertanyaan refleksi</w:t>
            </w:r>
          </w:p>
        </w:tc>
        <w:tc>
          <w:tcPr>
            <w:tcW w:type="dxa" w:w="1965"/>
            <w:shd w:fill="F4F6FA" w:val="clear"/>
            <w:tcMar>
              <w:top w:type="dxa" w:w="60"/>
              <w:left w:type="dxa" w:w="90"/>
              <w:bottom w:type="dxa" w:w="60"/>
              <w:right w:type="dxa" w:w="90"/>
            </w:tcMar>
          </w:tcPr>
          <w:p>
            <w:pPr>
              <w:spacing w:after="40" w:before="40"/>
            </w:pPr>
            <w:r>
              <w:rPr>
                <w:b w:val="false"/>
                <w:bCs w:val="false"/>
                <w:sz w:val="18"/>
                <w:szCs w:val="18"/>
              </w:rPr>
              <w:t xml:space="preserve">Menunggu aset</w:t>
            </w:r>
          </w:p>
        </w:tc>
      </w:tr>
      <w:tr>
        <w:tc>
          <w:tcPr>
            <w:tcW w:type="dxa" w:w="749"/>
            <w:tcMar>
              <w:top w:type="dxa" w:w="60"/>
              <w:left w:type="dxa" w:w="90"/>
              <w:bottom w:type="dxa" w:w="60"/>
              <w:right w:type="dxa" w:w="90"/>
            </w:tcMar>
          </w:tcPr>
          <w:p>
            <w:pPr>
              <w:spacing w:after="40" w:before="40"/>
            </w:pPr>
            <w:r>
              <w:rPr>
                <w:b w:val="false"/>
                <w:bCs w:val="false"/>
                <w:sz w:val="18"/>
                <w:szCs w:val="18"/>
              </w:rPr>
              <w:t xml:space="preserve">9</w:t>
            </w:r>
          </w:p>
        </w:tc>
        <w:tc>
          <w:tcPr>
            <w:tcW w:type="dxa" w:w="2434"/>
            <w:tcMar>
              <w:top w:type="dxa" w:w="60"/>
              <w:left w:type="dxa" w:w="90"/>
              <w:bottom w:type="dxa" w:w="60"/>
              <w:right w:type="dxa" w:w="90"/>
            </w:tcMar>
          </w:tcPr>
          <w:p>
            <w:pPr>
              <w:spacing w:after="40" w:before="40"/>
            </w:pPr>
            <w:r>
              <w:rPr>
                <w:b w:val="false"/>
                <w:bCs w:val="false"/>
                <w:sz w:val="18"/>
                <w:szCs w:val="18"/>
              </w:rPr>
              <w:t xml:space="preserve">Pembersihan fitur mati</w:t>
            </w:r>
          </w:p>
        </w:tc>
        <w:tc>
          <w:tcPr>
            <w:tcW w:type="dxa" w:w="4212"/>
            <w:tcMar>
              <w:top w:type="dxa" w:w="60"/>
              <w:left w:type="dxa" w:w="90"/>
              <w:bottom w:type="dxa" w:w="60"/>
              <w:right w:type="dxa" w:w="90"/>
            </w:tcMar>
          </w:tcPr>
          <w:p>
            <w:pPr>
              <w:spacing w:after="40" w:before="40"/>
            </w:pPr>
            <w:r>
              <w:rPr>
                <w:b w:val="false"/>
                <w:bCs w:val="false"/>
                <w:sz w:val="18"/>
                <w:szCs w:val="18"/>
              </w:rPr>
              <w:t xml:space="preserve">Menghapus modul yang tidak dipakai dan memperbaiki data situs yang keliru</w:t>
            </w:r>
          </w:p>
        </w:tc>
        <w:tc>
          <w:tcPr>
            <w:tcW w:type="dxa" w:w="1965"/>
            <w:tcMar>
              <w:top w:type="dxa" w:w="60"/>
              <w:left w:type="dxa" w:w="90"/>
              <w:bottom w:type="dxa" w:w="60"/>
              <w:right w:type="dxa" w:w="90"/>
            </w:tcMar>
          </w:tcPr>
          <w:p>
            <w:pPr>
              <w:spacing w:after="40" w:before="40"/>
            </w:pPr>
            <w:r>
              <w:rPr>
                <w:b w:val="false"/>
                <w:bCs w:val="false"/>
                <w:sz w:val="18"/>
                <w:szCs w:val="18"/>
              </w:rPr>
              <w:t xml:space="preserve">Belum</w:t>
            </w:r>
          </w:p>
        </w:tc>
      </w:tr>
      <w:tr>
        <w:tc>
          <w:tcPr>
            <w:tcW w:type="dxa" w:w="749"/>
            <w:shd w:fill="F4F6FA" w:val="clear"/>
            <w:tcMar>
              <w:top w:type="dxa" w:w="60"/>
              <w:left w:type="dxa" w:w="90"/>
              <w:bottom w:type="dxa" w:w="60"/>
              <w:right w:type="dxa" w:w="90"/>
            </w:tcMar>
          </w:tcPr>
          <w:p>
            <w:pPr>
              <w:spacing w:after="40" w:before="40"/>
            </w:pPr>
            <w:r>
              <w:rPr>
                <w:b w:val="false"/>
                <w:bCs w:val="false"/>
                <w:sz w:val="18"/>
                <w:szCs w:val="18"/>
              </w:rPr>
              <w:t xml:space="preserve">10</w:t>
            </w:r>
          </w:p>
        </w:tc>
        <w:tc>
          <w:tcPr>
            <w:tcW w:type="dxa" w:w="2434"/>
            <w:shd w:fill="F4F6FA" w:val="clear"/>
            <w:tcMar>
              <w:top w:type="dxa" w:w="60"/>
              <w:left w:type="dxa" w:w="90"/>
              <w:bottom w:type="dxa" w:w="60"/>
              <w:right w:type="dxa" w:w="90"/>
            </w:tcMar>
          </w:tcPr>
          <w:p>
            <w:pPr>
              <w:spacing w:after="40" w:before="40"/>
            </w:pPr>
            <w:r>
              <w:rPr>
                <w:b w:val="false"/>
                <w:bCs w:val="false"/>
                <w:sz w:val="18"/>
                <w:szCs w:val="18"/>
              </w:rPr>
              <w:t xml:space="preserve">Kesiapan uji TKT 5 dan 6</w:t>
            </w:r>
          </w:p>
        </w:tc>
        <w:tc>
          <w:tcPr>
            <w:tcW w:type="dxa" w:w="4212"/>
            <w:shd w:fill="F4F6FA" w:val="clear"/>
            <w:tcMar>
              <w:top w:type="dxa" w:w="60"/>
              <w:left w:type="dxa" w:w="90"/>
              <w:bottom w:type="dxa" w:w="60"/>
              <w:right w:type="dxa" w:w="90"/>
            </w:tcMar>
          </w:tcPr>
          <w:p>
            <w:pPr>
              <w:spacing w:after="40" w:before="40"/>
            </w:pPr>
            <w:r>
              <w:rPr>
                <w:b w:val="false"/>
                <w:bCs w:val="false"/>
                <w:sz w:val="18"/>
                <w:szCs w:val="18"/>
              </w:rPr>
              <w:t xml:space="preserve">Akun kiosk, kuesioner keterpakaian, uji frame rate dan latency, uji alur penuh</w:t>
            </w:r>
          </w:p>
        </w:tc>
        <w:tc>
          <w:tcPr>
            <w:tcW w:type="dxa" w:w="1965"/>
            <w:shd w:fill="F4F6FA" w:val="clear"/>
            <w:tcMar>
              <w:top w:type="dxa" w:w="60"/>
              <w:left w:type="dxa" w:w="90"/>
              <w:bottom w:type="dxa" w:w="60"/>
              <w:right w:type="dxa" w:w="90"/>
            </w:tcMar>
          </w:tcPr>
          <w:p>
            <w:pPr>
              <w:spacing w:after="40" w:before="40"/>
            </w:pPr>
            <w:r>
              <w:rPr>
                <w:b w:val="false"/>
                <w:bCs w:val="false"/>
                <w:sz w:val="18"/>
                <w:szCs w:val="18"/>
              </w:rPr>
              <w:t xml:space="preserve">Belum</w:t>
            </w:r>
          </w:p>
        </w:tc>
      </w:tr>
    </w:tbl>
    <w:p>
      <w:pPr>
        <w:pStyle w:val="Heading2"/>
        <w:spacing w:after="120" w:before="240"/>
      </w:pPr>
      <w:r>
        <w:t xml:space="preserve">6.2 Jalur paralel: produksi aset digital</w:t>
      </w:r>
    </w:p>
    <w:p>
      <w:pPr>
        <w:spacing w:after="120" w:line="276"/>
      </w:pPr>
      <w:r>
        <w:rPr>
          <w:sz w:val="21"/>
          <w:szCs w:val="21"/>
        </w:rPr>
        <w:t xml:space="preserve">Produksi aset bukan antrean pekerjaan kode. Sumber dayanya pemodel 3D dan pengisi suara, dan lead time-nya paling panjang, sehingga dijalankan bersamaan dengan seluruh jalur kode. Hampir seluruh pekerjaan berikutnya bergantung padanya: pengisian konten tidak punya bahan, fase interaksi tidak punya makna, modul refleksi tidak punya rujukan, dan uji lapangan akan menguji scene yang nyaris kosong.</w:t>
      </w:r>
    </w:p>
    <w:p>
      <w:pPr>
        <w:pStyle w:val="Heading3"/>
        <w:spacing w:after="100" w:before="180"/>
      </w:pPr>
      <w:r>
        <w:t xml:space="preserve">Ketentuan produksi yang mengikat</w:t>
      </w:r>
    </w:p>
    <w:p>
      <w:pPr>
        <w:pStyle w:val="ListParagraph"/>
        <w:numPr>
          <w:ilvl w:val="0"/>
          <w:numId w:val="3"/>
        </w:numPr>
        <w:spacing w:after="60" w:line="276"/>
      </w:pPr>
      <w:r>
        <w:rPr>
          <w:sz w:val="21"/>
          <w:szCs w:val="21"/>
        </w:rPr>
        <w:t xml:space="preserve">Nama node di dalam GLB harus persis sama dengan nilai yang disimpan di basis data — itulah yang menyambungkan baris data ke objek 3D.</w:t>
      </w:r>
    </w:p>
    <w:p>
      <w:pPr>
        <w:pStyle w:val="ListParagraph"/>
        <w:numPr>
          <w:ilvl w:val="0"/>
          <w:numId w:val="3"/>
        </w:numPr>
        <w:spacing w:after="60" w:line="276"/>
      </w:pPr>
      <w:r>
        <w:rPr>
          <w:sz w:val="21"/>
          <w:szCs w:val="21"/>
        </w:rPr>
        <w:t xml:space="preserve">Model diserahkan dalam keadaan sudah terpasang utuh. Tidak ada penanda slot dan tidak ada objek yang dilepas di perangkat lunak pemodelan; pelepasan ditentukan lewat editor visual.</w:t>
      </w:r>
    </w:p>
    <w:p>
      <w:pPr>
        <w:pStyle w:val="ListParagraph"/>
        <w:numPr>
          <w:ilvl w:val="0"/>
          <w:numId w:val="3"/>
        </w:numPr>
        <w:spacing w:after="60" w:line="276"/>
      </w:pPr>
      <w:r>
        <w:rPr>
          <w:sz w:val="21"/>
          <w:szCs w:val="21"/>
        </w:rPr>
        <w:t xml:space="preserve">Objek yang akan menjadi potongan puzzle wajib berupa node terpisah, karena editor tidak dapat memecah mesh yang sudah menyatu.</w:t>
      </w:r>
    </w:p>
    <w:p>
      <w:pPr>
        <w:pStyle w:val="ListParagraph"/>
        <w:numPr>
          <w:ilvl w:val="0"/>
          <w:numId w:val="3"/>
        </w:numPr>
        <w:spacing w:after="60" w:line="276"/>
      </w:pPr>
      <w:r>
        <w:rPr>
          <w:sz w:val="21"/>
          <w:szCs w:val="21"/>
        </w:rPr>
        <w:t xml:space="preserve">Skala dunia nyata, sumbu Y ke atas, titik asal pada titik spawn, model berjarak sekitar 4 m di depan pengguna.</w:t>
      </w:r>
    </w:p>
    <w:p>
      <w:pPr>
        <w:pStyle w:val="ListParagraph"/>
        <w:numPr>
          <w:ilvl w:val="0"/>
          <w:numId w:val="3"/>
        </w:numPr>
        <w:spacing w:after="60" w:line="276"/>
      </w:pPr>
      <w:r>
        <w:rPr>
          <w:sz w:val="21"/>
          <w:szCs w:val="21"/>
        </w:rPr>
        <w:t xml:space="preserve">Kompresi Draco, dengan anggaran poligon dan tekstur yang aman untuk headset standalone.</w:t>
      </w:r>
    </w:p>
    <w:p>
      <w:pPr>
        <w:pStyle w:val="ListParagraph"/>
        <w:numPr>
          <w:ilvl w:val="0"/>
          <w:numId w:val="3"/>
        </w:numPr>
        <w:spacing w:after="60" w:line="276"/>
      </w:pPr>
      <w:r>
        <w:rPr>
          <w:sz w:val="21"/>
          <w:szCs w:val="21"/>
        </w:rPr>
        <w:t xml:space="preserve">Setiap objek interaktif disertai narasi audio dan daftar nilai karakter yang melekat.</w:t>
      </w:r>
    </w:p>
    <w:p>
      <w:pPr>
        <w:spacing w:after="120" w:line="276"/>
      </w:pPr>
      <w:r>
        <w:rPr>
          <w:b/>
          <w:bCs/>
          <w:sz w:val="21"/>
          <w:szCs w:val="21"/>
        </w:rPr>
        <w:t xml:space="preserve">Rekomendasi lingkup: satu situs unggulan dikerjakan tuntas, bukan cakupan tipis untuk banyak museum.</w:t>
      </w:r>
    </w:p>
    <w:p>
      <w:pPr>
        <w:pStyle w:val="Heading2"/>
        <w:spacing w:after="120" w:before="240"/>
      </w:pPr>
      <w:r>
        <w:t xml:space="preserve">6.3 Linimasa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shd w:fill="1F3864" w:val="clear"/>
            <w:tcMar>
              <w:top w:type="dxa" w:w="60"/>
              <w:left w:type="dxa" w:w="90"/>
              <w:bottom w:type="dxa" w:w="60"/>
              <w:right w:type="dxa" w:w="90"/>
            </w:tcMar>
          </w:tcPr>
          <w:p>
            <w:pPr>
              <w:spacing w:after="40" w:before="40"/>
            </w:pPr>
            <w:r>
              <w:rPr>
                <w:b/>
                <w:bCs/>
                <w:color w:val="FFFFFF"/>
                <w:sz w:val="18"/>
                <w:szCs w:val="18"/>
              </w:rPr>
              <w:t xml:space="preserve">Periode</w:t>
            </w:r>
          </w:p>
        </w:tc>
        <w:tc>
          <w:tcPr>
            <w:tcW w:type="dxa" w:w="4118"/>
            <w:shd w:fill="1F3864" w:val="clear"/>
            <w:tcMar>
              <w:top w:type="dxa" w:w="60"/>
              <w:left w:type="dxa" w:w="90"/>
              <w:bottom w:type="dxa" w:w="60"/>
              <w:right w:type="dxa" w:w="90"/>
            </w:tcMar>
          </w:tcPr>
          <w:p>
            <w:pPr>
              <w:spacing w:after="40" w:before="40"/>
            </w:pPr>
            <w:r>
              <w:rPr>
                <w:b/>
                <w:bCs/>
                <w:color w:val="FFFFFF"/>
                <w:sz w:val="18"/>
                <w:szCs w:val="18"/>
              </w:rPr>
              <w:t xml:space="preserve">Milestone</w:t>
            </w:r>
          </w:p>
        </w:tc>
        <w:tc>
          <w:tcPr>
            <w:tcW w:type="dxa" w:w="3744"/>
            <w:shd w:fill="1F3864" w:val="clear"/>
            <w:tcMar>
              <w:top w:type="dxa" w:w="60"/>
              <w:left w:type="dxa" w:w="90"/>
              <w:bottom w:type="dxa" w:w="60"/>
              <w:right w:type="dxa" w:w="90"/>
            </w:tcMar>
          </w:tcPr>
          <w:p>
            <w:pPr>
              <w:spacing w:after="40" w:before="40"/>
            </w:pPr>
            <w:r>
              <w:rPr>
                <w:b/>
                <w:bCs/>
                <w:color w:val="FFFFFF"/>
                <w:sz w:val="18"/>
                <w:szCs w:val="18"/>
              </w:rPr>
              <w:t xml:space="preserve">Keluaran</w:t>
            </w:r>
          </w:p>
        </w:tc>
      </w:tr>
      <w:tr>
        <w:tc>
          <w:tcPr>
            <w:tcW w:type="dxa" w:w="1498"/>
            <w:tcMar>
              <w:top w:type="dxa" w:w="60"/>
              <w:left w:type="dxa" w:w="90"/>
              <w:bottom w:type="dxa" w:w="60"/>
              <w:right w:type="dxa" w:w="90"/>
            </w:tcMar>
          </w:tcPr>
          <w:p>
            <w:pPr>
              <w:spacing w:after="40" w:before="40"/>
            </w:pPr>
            <w:r>
              <w:rPr>
                <w:b w:val="false"/>
                <w:bCs w:val="false"/>
                <w:sz w:val="18"/>
                <w:szCs w:val="18"/>
              </w:rPr>
              <w:t xml:space="preserve">Juli 2026</w:t>
            </w:r>
          </w:p>
        </w:tc>
        <w:tc>
          <w:tcPr>
            <w:tcW w:type="dxa" w:w="4118"/>
            <w:tcMar>
              <w:top w:type="dxa" w:w="60"/>
              <w:left w:type="dxa" w:w="90"/>
              <w:bottom w:type="dxa" w:w="60"/>
              <w:right w:type="dxa" w:w="90"/>
            </w:tcMar>
          </w:tcPr>
          <w:p>
            <w:pPr>
              <w:spacing w:after="40" w:before="40"/>
            </w:pPr>
            <w:r>
              <w:rPr>
                <w:b w:val="false"/>
                <w:bCs w:val="false"/>
                <w:sz w:val="18"/>
                <w:szCs w:val="18"/>
              </w:rPr>
              <w:t xml:space="preserve">Audit prototipe dan penyusunan rencana</w:t>
            </w:r>
          </w:p>
        </w:tc>
        <w:tc>
          <w:tcPr>
            <w:tcW w:type="dxa" w:w="3744"/>
            <w:tcMar>
              <w:top w:type="dxa" w:w="60"/>
              <w:left w:type="dxa" w:w="90"/>
              <w:bottom w:type="dxa" w:w="60"/>
              <w:right w:type="dxa" w:w="90"/>
            </w:tcMar>
          </w:tcPr>
          <w:p>
            <w:pPr>
              <w:spacing w:after="40" w:before="40"/>
            </w:pPr>
            <w:r>
              <w:rPr>
                <w:b w:val="false"/>
                <w:bCs w:val="false"/>
                <w:sz w:val="18"/>
                <w:szCs w:val="18"/>
              </w:rPr>
              <w:t xml:space="preserve">Peta gap terhadap spesifikasi proposal</w:t>
            </w:r>
          </w:p>
        </w:tc>
      </w:tr>
      <w:tr>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Agustus 2026</w:t>
            </w:r>
          </w:p>
        </w:tc>
        <w:tc>
          <w:tcPr>
            <w:tcW w:type="dxa" w:w="4118"/>
            <w:shd w:fill="F4F6FA" w:val="clear"/>
            <w:tcMar>
              <w:top w:type="dxa" w:w="60"/>
              <w:left w:type="dxa" w:w="90"/>
              <w:bottom w:type="dxa" w:w="60"/>
              <w:right w:type="dxa" w:w="90"/>
            </w:tcMar>
          </w:tcPr>
          <w:p>
            <w:pPr>
              <w:spacing w:after="40" w:before="40"/>
            </w:pPr>
            <w:r>
              <w:rPr>
                <w:b w:val="false"/>
                <w:bCs w:val="false"/>
                <w:sz w:val="18"/>
                <w:szCs w:val="18"/>
              </w:rPr>
              <w:t xml:space="preserve">Pemetaan nilai karakter; event logging; state machine empat fase; modul refleksi; mode kiosk; puzzle berbasis data editor</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Kelima modul blueprint lengkap dan terinstrumentasi</w:t>
            </w:r>
          </w:p>
        </w:tc>
      </w:tr>
      <w:tr>
        <w:tc>
          <w:tcPr>
            <w:tcW w:type="dxa" w:w="1498"/>
            <w:tcMar>
              <w:top w:type="dxa" w:w="60"/>
              <w:left w:type="dxa" w:w="90"/>
              <w:bottom w:type="dxa" w:w="60"/>
              <w:right w:type="dxa" w:w="90"/>
            </w:tcMar>
          </w:tcPr>
          <w:p>
            <w:pPr>
              <w:spacing w:after="40" w:before="40"/>
            </w:pPr>
            <w:r>
              <w:rPr>
                <w:b w:val="false"/>
                <w:bCs w:val="false"/>
                <w:sz w:val="18"/>
                <w:szCs w:val="18"/>
              </w:rPr>
              <w:t xml:space="preserve">September 2026</w:t>
            </w:r>
          </w:p>
        </w:tc>
        <w:tc>
          <w:tcPr>
            <w:tcW w:type="dxa" w:w="4118"/>
            <w:tcMar>
              <w:top w:type="dxa" w:w="60"/>
              <w:left w:type="dxa" w:w="90"/>
              <w:bottom w:type="dxa" w:w="60"/>
              <w:right w:type="dxa" w:w="90"/>
            </w:tcMar>
          </w:tcPr>
          <w:p>
            <w:pPr>
              <w:spacing w:after="40" w:before="40"/>
            </w:pPr>
            <w:r>
              <w:rPr>
                <w:b w:val="false"/>
                <w:bCs w:val="false"/>
                <w:sz w:val="18"/>
                <w:szCs w:val="18"/>
              </w:rPr>
              <w:t xml:space="preserve">Komisioning dan produksi aset 3D &amp; audio situs unggulan; penyusunan dokumen blueprint</w:t>
            </w:r>
          </w:p>
        </w:tc>
        <w:tc>
          <w:tcPr>
            <w:tcW w:type="dxa" w:w="3744"/>
            <w:tcMar>
              <w:top w:type="dxa" w:w="60"/>
              <w:left w:type="dxa" w:w="90"/>
              <w:bottom w:type="dxa" w:w="60"/>
              <w:right w:type="dxa" w:w="90"/>
            </w:tcMar>
          </w:tcPr>
          <w:p>
            <w:pPr>
              <w:spacing w:after="40" w:before="40"/>
            </w:pPr>
            <w:r>
              <w:rPr>
                <w:b w:val="false"/>
                <w:bCs w:val="false"/>
                <w:sz w:val="18"/>
                <w:szCs w:val="18"/>
              </w:rPr>
              <w:t xml:space="preserve">Blueprint (luaran wajib #2); brief produksi aset dikunci</w:t>
            </w:r>
          </w:p>
        </w:tc>
      </w:tr>
      <w:tr>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Oktober 2026</w:t>
            </w:r>
          </w:p>
        </w:tc>
        <w:tc>
          <w:tcPr>
            <w:tcW w:type="dxa" w:w="4118"/>
            <w:shd w:fill="F4F6FA" w:val="clear"/>
            <w:tcMar>
              <w:top w:type="dxa" w:w="60"/>
              <w:left w:type="dxa" w:w="90"/>
              <w:bottom w:type="dxa" w:w="60"/>
              <w:right w:type="dxa" w:w="90"/>
            </w:tcMar>
          </w:tcPr>
          <w:p>
            <w:pPr>
              <w:spacing w:after="40" w:before="40"/>
            </w:pPr>
            <w:r>
              <w:rPr>
                <w:b w:val="false"/>
                <w:bCs w:val="false"/>
                <w:sz w:val="18"/>
                <w:szCs w:val="18"/>
              </w:rPr>
              <w:t xml:space="preserve">Pengisian konten museum uji; ambience dan narasi audio; momen penutup sesi; pembersihan fitur mati</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Museum uji berisi penuh dan siap diuji</w:t>
            </w:r>
          </w:p>
        </w:tc>
      </w:tr>
      <w:tr>
        <w:tc>
          <w:tcPr>
            <w:tcW w:type="dxa" w:w="1498"/>
            <w:tcMar>
              <w:top w:type="dxa" w:w="60"/>
              <w:left w:type="dxa" w:w="90"/>
              <w:bottom w:type="dxa" w:w="60"/>
              <w:right w:type="dxa" w:w="90"/>
            </w:tcMar>
          </w:tcPr>
          <w:p>
            <w:pPr>
              <w:spacing w:after="40" w:before="40"/>
            </w:pPr>
            <w:r>
              <w:rPr>
                <w:b w:val="false"/>
                <w:bCs w:val="false"/>
                <w:sz w:val="18"/>
                <w:szCs w:val="18"/>
              </w:rPr>
              <w:t xml:space="preserve">November 2026</w:t>
            </w:r>
          </w:p>
        </w:tc>
        <w:tc>
          <w:tcPr>
            <w:tcW w:type="dxa" w:w="4118"/>
            <w:tcMar>
              <w:top w:type="dxa" w:w="60"/>
              <w:left w:type="dxa" w:w="90"/>
              <w:bottom w:type="dxa" w:w="60"/>
              <w:right w:type="dxa" w:w="90"/>
            </w:tcMar>
          </w:tcPr>
          <w:p>
            <w:pPr>
              <w:spacing w:after="40" w:before="40"/>
            </w:pPr>
            <w:r>
              <w:rPr>
                <w:b w:val="false"/>
                <w:bCs w:val="false"/>
                <w:sz w:val="18"/>
                <w:szCs w:val="18"/>
              </w:rPr>
              <w:t xml:space="preserve">Uji internal, uji frame rate dan latency, uji kompatibilitas perangkat, uji produk bersama validator dan responden</w:t>
            </w:r>
          </w:p>
        </w:tc>
        <w:tc>
          <w:tcPr>
            <w:tcW w:type="dxa" w:w="3744"/>
            <w:tcMar>
              <w:top w:type="dxa" w:w="60"/>
              <w:left w:type="dxa" w:w="90"/>
              <w:bottom w:type="dxa" w:w="60"/>
              <w:right w:type="dxa" w:w="90"/>
            </w:tcMar>
          </w:tcPr>
          <w:p>
            <w:pPr>
              <w:spacing w:after="40" w:before="40"/>
            </w:pPr>
            <w:r>
              <w:rPr>
                <w:b w:val="false"/>
                <w:bCs w:val="false"/>
                <w:sz w:val="18"/>
                <w:szCs w:val="18"/>
              </w:rPr>
              <w:t xml:space="preserve">Bukti TKT 5</w:t>
            </w:r>
          </w:p>
        </w:tc>
      </w:tr>
      <w:tr>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Desember 2026</w:t>
            </w:r>
          </w:p>
        </w:tc>
        <w:tc>
          <w:tcPr>
            <w:tcW w:type="dxa" w:w="4118"/>
            <w:shd w:fill="F4F6FA" w:val="clear"/>
            <w:tcMar>
              <w:top w:type="dxa" w:w="60"/>
              <w:left w:type="dxa" w:w="90"/>
              <w:bottom w:type="dxa" w:w="60"/>
              <w:right w:type="dxa" w:w="90"/>
            </w:tcMar>
          </w:tcPr>
          <w:p>
            <w:pPr>
              <w:spacing w:after="40" w:before="40"/>
            </w:pPr>
            <w:r>
              <w:rPr>
                <w:b w:val="false"/>
                <w:bCs w:val="false"/>
                <w:sz w:val="18"/>
                <w:szCs w:val="18"/>
              </w:rPr>
              <w:t xml:space="preserve">Uji lapangan di kelas/lab bersama guru dan siswa; analisis data; video dan poster</w:t>
            </w:r>
          </w:p>
        </w:tc>
        <w:tc>
          <w:tcPr>
            <w:tcW w:type="dxa" w:w="3744"/>
            <w:shd w:fill="F4F6FA" w:val="clear"/>
            <w:tcMar>
              <w:top w:type="dxa" w:w="60"/>
              <w:left w:type="dxa" w:w="90"/>
              <w:bottom w:type="dxa" w:w="60"/>
              <w:right w:type="dxa" w:w="90"/>
            </w:tcMar>
          </w:tcPr>
          <w:p>
            <w:pPr>
              <w:spacing w:after="40" w:before="40"/>
            </w:pPr>
            <w:r>
              <w:rPr>
                <w:b w:val="false"/>
                <w:bCs w:val="false"/>
                <w:sz w:val="18"/>
                <w:szCs w:val="18"/>
              </w:rPr>
              <w:t xml:space="preserve">Bukti TKT 6; luaran wajib #1, #3, #4</w:t>
            </w:r>
          </w:p>
        </w:tc>
      </w:tr>
    </w:tbl>
    <w:p>
      <w:pPr>
        <w:pStyle w:val="Heading2"/>
        <w:spacing w:after="120" w:before="240"/>
      </w:pPr>
      <w:r>
        <w:t xml:space="preserve">6.4 Kriteria keberhasilan TKT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4212"/>
      </w:tblGrid>
      <w:tr>
        <w:trPr>
          <w:tblHeader/>
        </w:trPr>
        <w:tc>
          <w:tcPr>
            <w:tcW w:type="dxa" w:w="936"/>
            <w:shd w:fill="1F3864" w:val="clear"/>
            <w:tcMar>
              <w:top w:type="dxa" w:w="60"/>
              <w:left w:type="dxa" w:w="90"/>
              <w:bottom w:type="dxa" w:w="60"/>
              <w:right w:type="dxa" w:w="90"/>
            </w:tcMar>
          </w:tcPr>
          <w:p>
            <w:pPr>
              <w:spacing w:after="40" w:before="40"/>
            </w:pPr>
            <w:r>
              <w:rPr>
                <w:b/>
                <w:bCs/>
                <w:color w:val="FFFFFF"/>
                <w:sz w:val="18"/>
                <w:szCs w:val="18"/>
              </w:rPr>
              <w:t xml:space="preserve">Tingkat</w:t>
            </w:r>
          </w:p>
        </w:tc>
        <w:tc>
          <w:tcPr>
            <w:tcW w:type="dxa" w:w="4212"/>
            <w:shd w:fill="1F3864" w:val="clear"/>
            <w:tcMar>
              <w:top w:type="dxa" w:w="60"/>
              <w:left w:type="dxa" w:w="90"/>
              <w:bottom w:type="dxa" w:w="60"/>
              <w:right w:type="dxa" w:w="90"/>
            </w:tcMar>
          </w:tcPr>
          <w:p>
            <w:pPr>
              <w:spacing w:after="40" w:before="40"/>
            </w:pPr>
            <w:r>
              <w:rPr>
                <w:b/>
                <w:bCs/>
                <w:color w:val="FFFFFF"/>
                <w:sz w:val="18"/>
                <w:szCs w:val="18"/>
              </w:rPr>
              <w:t xml:space="preserve">Kriteria</w:t>
            </w:r>
          </w:p>
        </w:tc>
        <w:tc>
          <w:tcPr>
            <w:tcW w:type="dxa" w:w="4212"/>
            <w:shd w:fill="1F3864" w:val="clear"/>
            <w:tcMar>
              <w:top w:type="dxa" w:w="60"/>
              <w:left w:type="dxa" w:w="90"/>
              <w:bottom w:type="dxa" w:w="60"/>
              <w:right w:type="dxa" w:w="90"/>
            </w:tcMar>
          </w:tcPr>
          <w:p>
            <w:pPr>
              <w:spacing w:after="40" w:before="40"/>
            </w:pPr>
            <w:r>
              <w:rPr>
                <w:b/>
                <w:bCs/>
                <w:color w:val="FFFFFF"/>
                <w:sz w:val="18"/>
                <w:szCs w:val="18"/>
              </w:rPr>
              <w:t xml:space="preserve">Bukti yang dikumpulkan</w:t>
            </w:r>
          </w:p>
        </w:tc>
      </w:tr>
      <w:tr>
        <w:tc>
          <w:tcPr>
            <w:tcW w:type="dxa" w:w="936"/>
            <w:tcMar>
              <w:top w:type="dxa" w:w="60"/>
              <w:left w:type="dxa" w:w="90"/>
              <w:bottom w:type="dxa" w:w="60"/>
              <w:right w:type="dxa" w:w="90"/>
            </w:tcMar>
          </w:tcPr>
          <w:p>
            <w:pPr>
              <w:spacing w:after="40" w:before="40"/>
            </w:pPr>
            <w:r>
              <w:rPr>
                <w:b w:val="false"/>
                <w:bCs w:val="false"/>
                <w:sz w:val="18"/>
                <w:szCs w:val="18"/>
              </w:rPr>
              <w:t xml:space="preserve">TKT 5</w:t>
            </w:r>
          </w:p>
        </w:tc>
        <w:tc>
          <w:tcPr>
            <w:tcW w:type="dxa" w:w="4212"/>
            <w:tcMar>
              <w:top w:type="dxa" w:w="60"/>
              <w:left w:type="dxa" w:w="90"/>
              <w:bottom w:type="dxa" w:w="60"/>
              <w:right w:type="dxa" w:w="90"/>
            </w:tcMar>
          </w:tcPr>
          <w:p>
            <w:pPr>
              <w:spacing w:after="40" w:before="40"/>
            </w:pPr>
            <w:r>
              <w:rPr>
                <w:b w:val="false"/>
                <w:bCs w:val="false"/>
                <w:sz w:val="18"/>
                <w:szCs w:val="18"/>
              </w:rPr>
              <w:t xml:space="preserve">Integrasi dan pengujian komponen: uji fungsional, uji keterpakaian terbatas, verifikasi alur operasional, uji kompatibilitas perangkat VR, optimasi frame rate dan latency</w:t>
            </w:r>
          </w:p>
        </w:tc>
        <w:tc>
          <w:tcPr>
            <w:tcW w:type="dxa" w:w="4212"/>
            <w:tcMar>
              <w:top w:type="dxa" w:w="60"/>
              <w:left w:type="dxa" w:w="90"/>
              <w:bottom w:type="dxa" w:w="60"/>
              <w:right w:type="dxa" w:w="90"/>
            </w:tcMar>
          </w:tcPr>
          <w:p>
            <w:pPr>
              <w:spacing w:after="40" w:before="40"/>
            </w:pPr>
            <w:r>
              <w:rPr>
                <w:b w:val="false"/>
                <w:bCs w:val="false"/>
                <w:sz w:val="18"/>
                <w:szCs w:val="18"/>
              </w:rPr>
              <w:t xml:space="preserve">Laporan uji fungsional per modul, catatan frame rate dan latency per perangkat, rekaman sesi uji terbatas</w:t>
            </w:r>
          </w:p>
        </w:tc>
      </w:tr>
      <w:tr>
        <w:tc>
          <w:tcPr>
            <w:tcW w:type="dxa" w:w="936"/>
            <w:shd w:fill="F4F6FA" w:val="clear"/>
            <w:tcMar>
              <w:top w:type="dxa" w:w="60"/>
              <w:left w:type="dxa" w:w="90"/>
              <w:bottom w:type="dxa" w:w="60"/>
              <w:right w:type="dxa" w:w="90"/>
            </w:tcMar>
          </w:tcPr>
          <w:p>
            <w:pPr>
              <w:spacing w:after="40" w:before="40"/>
            </w:pPr>
            <w:r>
              <w:rPr>
                <w:b w:val="false"/>
                <w:bCs w:val="false"/>
                <w:sz w:val="18"/>
                <w:szCs w:val="18"/>
              </w:rPr>
              <w:t xml:space="preserve">TKT 6</w:t>
            </w:r>
          </w:p>
        </w:tc>
        <w:tc>
          <w:tcPr>
            <w:tcW w:type="dxa" w:w="4212"/>
            <w:shd w:fill="F4F6FA" w:val="clear"/>
            <w:tcMar>
              <w:top w:type="dxa" w:w="60"/>
              <w:left w:type="dxa" w:w="90"/>
              <w:bottom w:type="dxa" w:w="60"/>
              <w:right w:type="dxa" w:w="90"/>
            </w:tcMar>
          </w:tcPr>
          <w:p>
            <w:pPr>
              <w:spacing w:after="40" w:before="40"/>
            </w:pPr>
            <w:r>
              <w:rPr>
                <w:b w:val="false"/>
                <w:bCs w:val="false"/>
                <w:sz w:val="18"/>
                <w:szCs w:val="18"/>
              </w:rPr>
              <w:t xml:space="preserve">Demonstrasi di lingkungan pembelajaran relevan dan terkontrol bersama guru dan peserta didik: uji keterpakaian, observasi interaksi, evaluasi kinerja selama sesi, pengumpulan umpan balik</w:t>
            </w:r>
          </w:p>
        </w:tc>
        <w:tc>
          <w:tcPr>
            <w:tcW w:type="dxa" w:w="4212"/>
            <w:shd w:fill="F4F6FA" w:val="clear"/>
            <w:tcMar>
              <w:top w:type="dxa" w:w="60"/>
              <w:left w:type="dxa" w:w="90"/>
              <w:bottom w:type="dxa" w:w="60"/>
              <w:right w:type="dxa" w:w="90"/>
            </w:tcMar>
          </w:tcPr>
          <w:p>
            <w:pPr>
              <w:spacing w:after="40" w:before="40"/>
            </w:pPr>
            <w:r>
              <w:rPr>
                <w:b w:val="false"/>
                <w:bCs w:val="false"/>
                <w:sz w:val="18"/>
                <w:szCs w:val="18"/>
              </w:rPr>
              <w:t xml:space="preserve">Ekspor runtime event seluruh responden, jawaban refleksi, hasil pretest/posttest, kuesioner keterpakaian, catatan observasi, dan jumlah panggilan bantuan ke fasilitator</w:t>
            </w:r>
          </w:p>
        </w:tc>
      </w:tr>
    </w:tbl>
    <w:p>
      <w:pPr>
        <w:spacing w:after="120" w:line="276"/>
      </w:pPr>
      <w:r>
        <w:rPr>
          <w:b/>
          <w:bCs/>
          <w:sz w:val="21"/>
          <w:szCs w:val="21"/>
        </w:rPr>
        <w:t xml:space="preserve">Ambang kelulusan TKT 6: </w:t>
      </w:r>
      <w:r>
        <w:rPr>
          <w:i/>
          <w:iCs/>
          <w:sz w:val="21"/>
          <w:szCs w:val="21"/>
        </w:rPr>
        <w:t xml:space="preserve">prototipe dapat dijalankan secara stabil sebagai satu sistem terintegrasi, seluruh fitur utama berfungsi sesuai desain, dan alur pembelajaran dapat dilaksanakan secara utuh tanpa intervensi teknis pengembang.</w:t>
      </w:r>
    </w:p>
    <w:p>
      <w:pPr>
        <w:pStyle w:val="Heading2"/>
        <w:spacing w:after="120" w:before="240"/>
      </w:pPr>
      <w:r>
        <w:t xml:space="preserve">6.5 Risiko dan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8"/>
      </w:tblGrid>
      <w:tr>
        <w:trPr>
          <w:tblHeader/>
        </w:trPr>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Risiko</w:t>
            </w:r>
          </w:p>
        </w:tc>
        <w:tc>
          <w:tcPr>
            <w:tcW w:type="dxa" w:w="2246"/>
            <w:shd w:fill="1F3864" w:val="clear"/>
            <w:tcMar>
              <w:top w:type="dxa" w:w="60"/>
              <w:left w:type="dxa" w:w="90"/>
              <w:bottom w:type="dxa" w:w="60"/>
              <w:right w:type="dxa" w:w="90"/>
            </w:tcMar>
          </w:tcPr>
          <w:p>
            <w:pPr>
              <w:spacing w:after="40" w:before="40"/>
            </w:pPr>
            <w:r>
              <w:rPr>
                <w:b/>
                <w:bCs/>
                <w:color w:val="FFFFFF"/>
                <w:sz w:val="18"/>
                <w:szCs w:val="18"/>
              </w:rPr>
              <w:t xml:space="preserve">Dampak</w:t>
            </w:r>
          </w:p>
        </w:tc>
        <w:tc>
          <w:tcPr>
            <w:tcW w:type="dxa" w:w="4868"/>
            <w:shd w:fill="1F3864" w:val="clear"/>
            <w:tcMar>
              <w:top w:type="dxa" w:w="60"/>
              <w:left w:type="dxa" w:w="90"/>
              <w:bottom w:type="dxa" w:w="60"/>
              <w:right w:type="dxa" w:w="90"/>
            </w:tcMar>
          </w:tcPr>
          <w:p>
            <w:pPr>
              <w:spacing w:after="40" w:before="40"/>
            </w:pPr>
            <w:r>
              <w:rPr>
                <w:b/>
                <w:bCs/>
                <w:color w:val="FFFFFF"/>
                <w:sz w:val="18"/>
                <w:szCs w:val="18"/>
              </w:rPr>
              <w:t xml:space="preserve">Mitigasi</w:t>
            </w:r>
          </w:p>
        </w:tc>
      </w:tr>
      <w:tr>
        <w:tc>
          <w:tcPr>
            <w:tcW w:type="dxa" w:w="2246"/>
            <w:tcMar>
              <w:top w:type="dxa" w:w="60"/>
              <w:left w:type="dxa" w:w="90"/>
              <w:bottom w:type="dxa" w:w="60"/>
              <w:right w:type="dxa" w:w="90"/>
            </w:tcMar>
          </w:tcPr>
          <w:p>
            <w:pPr>
              <w:spacing w:after="40" w:before="40"/>
            </w:pPr>
            <w:r>
              <w:rPr>
                <w:b w:val="false"/>
                <w:bCs w:val="false"/>
                <w:sz w:val="18"/>
                <w:szCs w:val="18"/>
              </w:rPr>
              <w:t xml:space="preserve">Aset 3D belum siap tepat waktu</w:t>
            </w:r>
          </w:p>
        </w:tc>
        <w:tc>
          <w:tcPr>
            <w:tcW w:type="dxa" w:w="2246"/>
            <w:tcMar>
              <w:top w:type="dxa" w:w="60"/>
              <w:left w:type="dxa" w:w="90"/>
              <w:bottom w:type="dxa" w:w="60"/>
              <w:right w:type="dxa" w:w="90"/>
            </w:tcMar>
          </w:tcPr>
          <w:p>
            <w:pPr>
              <w:spacing w:after="40" w:before="40"/>
            </w:pPr>
            <w:r>
              <w:rPr>
                <w:b w:val="false"/>
                <w:bCs w:val="false"/>
                <w:sz w:val="18"/>
                <w:szCs w:val="18"/>
              </w:rPr>
              <w:t xml:space="preserve">Fase interaksi dan refleksi kehilangan bahan; uji lapangan menguji scene kosong</w:t>
            </w:r>
          </w:p>
        </w:tc>
        <w:tc>
          <w:tcPr>
            <w:tcW w:type="dxa" w:w="4868"/>
            <w:tcMar>
              <w:top w:type="dxa" w:w="60"/>
              <w:left w:type="dxa" w:w="90"/>
              <w:bottom w:type="dxa" w:w="60"/>
              <w:right w:type="dxa" w:w="90"/>
            </w:tcMar>
          </w:tcPr>
          <w:p>
            <w:pPr>
              <w:spacing w:after="40" w:before="40"/>
            </w:pPr>
            <w:r>
              <w:rPr>
                <w:b w:val="false"/>
                <w:bCs w:val="false"/>
                <w:sz w:val="18"/>
                <w:szCs w:val="18"/>
              </w:rPr>
              <w:t xml:space="preserve">Jalur produksi dijalankan paralel sejak awal; lingkup dipersempit ke satu situs unggulan yang tuntas</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Satu headset untuk ratusan responden</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Waktu giliran melebihi 20 jam</w:t>
            </w:r>
          </w:p>
        </w:tc>
        <w:tc>
          <w:tcPr>
            <w:tcW w:type="dxa" w:w="4868"/>
            <w:shd w:fill="F4F6FA" w:val="clear"/>
            <w:tcMar>
              <w:top w:type="dxa" w:w="60"/>
              <w:left w:type="dxa" w:w="90"/>
              <w:bottom w:type="dxa" w:w="60"/>
              <w:right w:type="dxa" w:w="90"/>
            </w:tcMar>
          </w:tcPr>
          <w:p>
            <w:pPr>
              <w:spacing w:after="40" w:before="40"/>
            </w:pPr>
            <w:r>
              <w:rPr>
                <w:b w:val="false"/>
                <w:bCs w:val="false"/>
                <w:sz w:val="18"/>
                <w:szCs w:val="18"/>
              </w:rPr>
              <w:t xml:space="preserve">Sesi dirancang 5 menit sekali jalan; fase orientasi dan eksplorasi dapat dijalankan di ponsel; protokol memastikan setiap responden tetap menyentuh headset pada fase interaksi</w:t>
            </w:r>
          </w:p>
        </w:tc>
      </w:tr>
      <w:tr>
        <w:tc>
          <w:tcPr>
            <w:tcW w:type="dxa" w:w="2246"/>
            <w:tcMar>
              <w:top w:type="dxa" w:w="60"/>
              <w:left w:type="dxa" w:w="90"/>
              <w:bottom w:type="dxa" w:w="60"/>
              <w:right w:type="dxa" w:w="90"/>
            </w:tcMar>
          </w:tcPr>
          <w:p>
            <w:pPr>
              <w:spacing w:after="40" w:before="40"/>
            </w:pPr>
            <w:r>
              <w:rPr>
                <w:b w:val="false"/>
                <w:bCs w:val="false"/>
                <w:sz w:val="18"/>
                <w:szCs w:val="18"/>
              </w:rPr>
              <w:t xml:space="preserve">Siswa macet dan memanggil fasilitator</w:t>
            </w:r>
          </w:p>
        </w:tc>
        <w:tc>
          <w:tcPr>
            <w:tcW w:type="dxa" w:w="2246"/>
            <w:tcMar>
              <w:top w:type="dxa" w:w="60"/>
              <w:left w:type="dxa" w:w="90"/>
              <w:bottom w:type="dxa" w:w="60"/>
              <w:right w:type="dxa" w:w="90"/>
            </w:tcMar>
          </w:tcPr>
          <w:p>
            <w:pPr>
              <w:spacing w:after="40" w:before="40"/>
            </w:pPr>
            <w:r>
              <w:rPr>
                <w:b w:val="false"/>
                <w:bCs w:val="false"/>
                <w:sz w:val="18"/>
                <w:szCs w:val="18"/>
              </w:rPr>
              <w:t xml:space="preserve">Menabrak kriteria kelulusan TKT 6</w:t>
            </w:r>
          </w:p>
        </w:tc>
        <w:tc>
          <w:tcPr>
            <w:tcW w:type="dxa" w:w="4868"/>
            <w:tcMar>
              <w:top w:type="dxa" w:w="60"/>
              <w:left w:type="dxa" w:w="90"/>
              <w:bottom w:type="dxa" w:w="60"/>
              <w:right w:type="dxa" w:w="90"/>
            </w:tcMar>
          </w:tcPr>
          <w:p>
            <w:pPr>
              <w:spacing w:after="40" w:before="40"/>
            </w:pPr>
            <w:r>
              <w:rPr>
                <w:b w:val="false"/>
                <w:bCs w:val="false"/>
                <w:sz w:val="18"/>
                <w:szCs w:val="18"/>
              </w:rPr>
              <w:t xml:space="preserve">Fase tidak pernah mengunci; siluet tujuan, penanda arah, dan petunjuk controller menutup penyebab macet yang dapat diramalkan</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Kode responden tidak terbawa ke sesi</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Seluruh data uji menjadi anonim dan tidak dapat disilangkan</w:t>
            </w:r>
          </w:p>
        </w:tc>
        <w:tc>
          <w:tcPr>
            <w:tcW w:type="dxa" w:w="4868"/>
            <w:shd w:fill="F4F6FA" w:val="clear"/>
            <w:tcMar>
              <w:top w:type="dxa" w:w="60"/>
              <w:left w:type="dxa" w:w="90"/>
              <w:bottom w:type="dxa" w:w="60"/>
              <w:right w:type="dxa" w:w="90"/>
            </w:tcMar>
          </w:tcPr>
          <w:p>
            <w:pPr>
              <w:spacing w:after="40" w:before="40"/>
            </w:pPr>
            <w:r>
              <w:rPr>
                <w:b w:val="false"/>
                <w:bCs w:val="false"/>
                <w:sz w:val="18"/>
                <w:szCs w:val="18"/>
              </w:rPr>
              <w:t xml:space="preserve">Peluncur adalah satu-satunya sumber kode; penukaran token mempertahankan parameter; panel penutup tidak dapat ditutup pada mode kiosk</w:t>
            </w:r>
          </w:p>
        </w:tc>
      </w:tr>
      <w:tr>
        <w:tc>
          <w:tcPr>
            <w:tcW w:type="dxa" w:w="2246"/>
            <w:tcMar>
              <w:top w:type="dxa" w:w="60"/>
              <w:left w:type="dxa" w:w="90"/>
              <w:bottom w:type="dxa" w:w="60"/>
              <w:right w:type="dxa" w:w="90"/>
            </w:tcMar>
          </w:tcPr>
          <w:p>
            <w:pPr>
              <w:spacing w:after="40" w:before="40"/>
            </w:pPr>
            <w:r>
              <w:rPr>
                <w:b w:val="false"/>
                <w:bCs w:val="false"/>
                <w:sz w:val="18"/>
                <w:szCs w:val="18"/>
              </w:rPr>
              <w:t xml:space="preserve">Motion sickness pada siswa</w:t>
            </w:r>
          </w:p>
        </w:tc>
        <w:tc>
          <w:tcPr>
            <w:tcW w:type="dxa" w:w="2246"/>
            <w:tcMar>
              <w:top w:type="dxa" w:w="60"/>
              <w:left w:type="dxa" w:w="90"/>
              <w:bottom w:type="dxa" w:w="60"/>
              <w:right w:type="dxa" w:w="90"/>
            </w:tcMar>
          </w:tcPr>
          <w:p>
            <w:pPr>
              <w:spacing w:after="40" w:before="40"/>
            </w:pPr>
            <w:r>
              <w:rPr>
                <w:b w:val="false"/>
                <w:bCs w:val="false"/>
                <w:sz w:val="18"/>
                <w:szCs w:val="18"/>
              </w:rPr>
              <w:t xml:space="preserve">Sesi terhenti, data hilang</w:t>
            </w:r>
          </w:p>
        </w:tc>
        <w:tc>
          <w:tcPr>
            <w:tcW w:type="dxa" w:w="4868"/>
            <w:tcMar>
              <w:top w:type="dxa" w:w="60"/>
              <w:left w:type="dxa" w:w="90"/>
              <w:bottom w:type="dxa" w:w="60"/>
              <w:right w:type="dxa" w:w="90"/>
            </w:tcMar>
          </w:tcPr>
          <w:p>
            <w:pPr>
              <w:spacing w:after="40" w:before="40"/>
            </w:pPr>
            <w:r>
              <w:rPr>
                <w:b w:val="false"/>
                <w:bCs w:val="false"/>
                <w:sz w:val="18"/>
                <w:szCs w:val="18"/>
              </w:rPr>
              <w:t xml:space="preserve">Rotasi per langkah, kecepatan jalan terbatas, tanpa lokomosi mulus</w:t>
            </w:r>
          </w:p>
        </w:tc>
      </w:tr>
      <w:tr>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Kosakata nilai karakter masih placeholder</w:t>
            </w:r>
          </w:p>
        </w:tc>
        <w:tc>
          <w:tcPr>
            <w:tcW w:type="dxa" w:w="2246"/>
            <w:shd w:fill="F4F6FA" w:val="clear"/>
            <w:tcMar>
              <w:top w:type="dxa" w:w="60"/>
              <w:left w:type="dxa" w:w="90"/>
              <w:bottom w:type="dxa" w:w="60"/>
              <w:right w:type="dxa" w:w="90"/>
            </w:tcMar>
          </w:tcPr>
          <w:p>
            <w:pPr>
              <w:spacing w:after="40" w:before="40"/>
            </w:pPr>
            <w:r>
              <w:rPr>
                <w:b w:val="false"/>
                <w:bCs w:val="false"/>
                <w:sz w:val="18"/>
                <w:szCs w:val="18"/>
              </w:rPr>
              <w:t xml:space="preserve">Analisis refleksi tidak selaras dengan rujukan penelitian</w:t>
            </w:r>
          </w:p>
        </w:tc>
        <w:tc>
          <w:tcPr>
            <w:tcW w:type="dxa" w:w="4868"/>
            <w:shd w:fill="F4F6FA" w:val="clear"/>
            <w:tcMar>
              <w:top w:type="dxa" w:w="60"/>
              <w:left w:type="dxa" w:w="90"/>
              <w:bottom w:type="dxa" w:w="60"/>
              <w:right w:type="dxa" w:w="90"/>
            </w:tcMar>
          </w:tcPr>
          <w:p>
            <w:pPr>
              <w:spacing w:after="40" w:before="40"/>
            </w:pPr>
            <w:r>
              <w:rPr>
                <w:b w:val="false"/>
                <w:bCs w:val="false"/>
                <w:sz w:val="18"/>
                <w:szCs w:val="18"/>
              </w:rPr>
              <w:t xml:space="preserve">Kosakata final diambil dari referensi utama proposal; penggantian cukup pada satu enum tanpa menyentuh kode lain</w:t>
            </w:r>
          </w:p>
        </w:tc>
      </w:tr>
      <w:tr>
        <w:tc>
          <w:tcPr>
            <w:tcW w:type="dxa" w:w="2246"/>
            <w:tcMar>
              <w:top w:type="dxa" w:w="60"/>
              <w:left w:type="dxa" w:w="90"/>
              <w:bottom w:type="dxa" w:w="60"/>
              <w:right w:type="dxa" w:w="90"/>
            </w:tcMar>
          </w:tcPr>
          <w:p>
            <w:pPr>
              <w:spacing w:after="40" w:before="40"/>
            </w:pPr>
            <w:r>
              <w:rPr>
                <w:b w:val="false"/>
                <w:bCs w:val="false"/>
                <w:sz w:val="18"/>
                <w:szCs w:val="18"/>
              </w:rPr>
              <w:t xml:space="preserve">Katalog situs melebihi lingkup judul proposal</w:t>
            </w:r>
          </w:p>
        </w:tc>
        <w:tc>
          <w:tcPr>
            <w:tcW w:type="dxa" w:w="2246"/>
            <w:tcMar>
              <w:top w:type="dxa" w:w="60"/>
              <w:left w:type="dxa" w:w="90"/>
              <w:bottom w:type="dxa" w:w="60"/>
              <w:right w:type="dxa" w:w="90"/>
            </w:tcMar>
          </w:tcPr>
          <w:p>
            <w:pPr>
              <w:spacing w:after="40" w:before="40"/>
            </w:pPr>
            <w:r>
              <w:rPr>
                <w:b w:val="false"/>
                <w:bCs w:val="false"/>
                <w:sz w:val="18"/>
                <w:szCs w:val="18"/>
              </w:rPr>
              <w:t xml:space="preserve">Konten yang paling banyak dipakai berada di luar lingkup prasejarah</w:t>
            </w:r>
          </w:p>
        </w:tc>
        <w:tc>
          <w:tcPr>
            <w:tcW w:type="dxa" w:w="4868"/>
            <w:tcMar>
              <w:top w:type="dxa" w:w="60"/>
              <w:left w:type="dxa" w:w="90"/>
              <w:bottom w:type="dxa" w:w="60"/>
              <w:right w:type="dxa" w:w="90"/>
            </w:tcMar>
          </w:tcPr>
          <w:p>
            <w:pPr>
              <w:spacing w:after="40" w:before="40"/>
            </w:pPr>
            <w:r>
              <w:rPr>
                <w:b w:val="false"/>
                <w:bCs w:val="false"/>
                <w:sz w:val="18"/>
                <w:szCs w:val="18"/>
              </w:rPr>
              <w:t xml:space="preserve">Keputusan lingkup katalog untuk periode uji diserahkan ke ketua peneliti; museum uji tetap situs prasejarah tulen</w:t>
            </w:r>
          </w:p>
        </w:tc>
      </w:tr>
    </w:tbl>
    <w:p>
      <w:pPr>
        <w:pStyle w:val="Heading2"/>
        <w:spacing w:after="120" w:before="240"/>
      </w:pPr>
      <w:r>
        <w:t xml:space="preserve">6.6 Butir yang menunggu keputusan tim</w:t>
      </w:r>
    </w:p>
    <w:p>
      <w:pPr>
        <w:pStyle w:val="ListParagraph"/>
        <w:numPr>
          <w:ilvl w:val="0"/>
          <w:numId w:val="2"/>
        </w:numPr>
        <w:spacing w:after="60" w:line="276"/>
      </w:pPr>
      <w:r>
        <w:rPr>
          <w:sz w:val="21"/>
          <w:szCs w:val="21"/>
        </w:rPr>
        <w:t xml:space="preserve">Daftar final nilai karakter dari referensi utama proposal untuk menggantikan kosakata placeholder.</w:t>
      </w:r>
    </w:p>
    <w:p>
      <w:pPr>
        <w:pStyle w:val="ListParagraph"/>
        <w:numPr>
          <w:ilvl w:val="0"/>
          <w:numId w:val="2"/>
        </w:numPr>
        <w:spacing w:after="60" w:line="276"/>
      </w:pPr>
      <w:r>
        <w:rPr>
          <w:sz w:val="21"/>
          <w:szCs w:val="21"/>
        </w:rPr>
        <w:t xml:space="preserve">Lingkup katalog situs selama periode uji: dipangkas ke situs prasejarah saja, atau dibiarkan lengkap.</w:t>
      </w:r>
    </w:p>
    <w:p>
      <w:pPr>
        <w:pStyle w:val="ListParagraph"/>
        <w:numPr>
          <w:ilvl w:val="0"/>
          <w:numId w:val="2"/>
        </w:numPr>
        <w:spacing w:after="60" w:line="276"/>
      </w:pPr>
      <w:r>
        <w:rPr>
          <w:sz w:val="21"/>
          <w:szCs w:val="21"/>
        </w:rPr>
        <w:t xml:space="preserve">Komisioning aset 3D dan audio — anggaran tersedia, lead time terpanjang, jalur kritis.</w:t>
      </w:r>
    </w:p>
    <w:p>
      <w:pPr>
        <w:pStyle w:val="ListParagraph"/>
        <w:numPr>
          <w:ilvl w:val="0"/>
          <w:numId w:val="2"/>
        </w:numPr>
        <w:spacing w:after="60" w:line="276"/>
      </w:pPr>
      <w:r>
        <w:rPr>
          <w:sz w:val="21"/>
          <w:szCs w:val="21"/>
        </w:rPr>
        <w:t xml:space="preserve">Verifikasi jumlah adegan panorama pada basis data produksi; bila kosong, modul panorama masuk daftar pembersihan.</w:t>
      </w:r>
    </w:p>
    <w:p>
      <w:pPr>
        <w:pStyle w:val="ListParagraph"/>
        <w:numPr>
          <w:ilvl w:val="0"/>
          <w:numId w:val="2"/>
        </w:numPr>
        <w:spacing w:after="60" w:line="276"/>
      </w:pPr>
      <w:r>
        <w:rPr>
          <w:sz w:val="21"/>
          <w:szCs w:val="21"/>
        </w:rPr>
        <w:t xml:space="preserve">Penyelarasan administratif angka target TKT pada formulir dengan seluruh bagian naratif proposal.</w:t>
      </w:r>
    </w:p>
    <w:p>
      <w:r>
        <w:br w:type="page"/>
      </w:r>
    </w:p>
    <w:p>
      <w:pPr>
        <w:pStyle w:val="Heading1"/>
        <w:spacing w:after="160" w:before="320"/>
      </w:pPr>
      <w:r>
        <w:t xml:space="preserve">Lampiran A.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Mar>
              <w:top w:type="dxa" w:w="60"/>
              <w:left w:type="dxa" w:w="90"/>
              <w:bottom w:type="dxa" w:w="60"/>
              <w:right w:type="dxa" w:w="90"/>
            </w:tcMar>
          </w:tcPr>
          <w:p>
            <w:pPr>
              <w:spacing w:after="40" w:before="40"/>
            </w:pPr>
            <w:r>
              <w:rPr>
                <w:b/>
                <w:bCs/>
                <w:color w:val="FFFFFF"/>
                <w:sz w:val="18"/>
                <w:szCs w:val="18"/>
              </w:rPr>
              <w:t xml:space="preserve">Istilah</w:t>
            </w:r>
          </w:p>
        </w:tc>
        <w:tc>
          <w:tcPr>
            <w:tcW w:type="dxa" w:w="7301"/>
            <w:shd w:fill="1F3864" w:val="clear"/>
            <w:tcMar>
              <w:top w:type="dxa" w:w="60"/>
              <w:left w:type="dxa" w:w="90"/>
              <w:bottom w:type="dxa" w:w="60"/>
              <w:right w:type="dxa" w:w="90"/>
            </w:tcMar>
          </w:tcPr>
          <w:p>
            <w:pPr>
              <w:spacing w:after="40" w:before="40"/>
            </w:pPr>
            <w:r>
              <w:rPr>
                <w:b/>
                <w:bCs/>
                <w:color w:val="FFFFFF"/>
                <w:sz w:val="18"/>
                <w:szCs w:val="18"/>
              </w:rPr>
              <w:t xml:space="preserve">Penjelasan</w:t>
            </w:r>
          </w:p>
        </w:tc>
      </w:tr>
      <w:tr>
        <w:tc>
          <w:tcPr>
            <w:tcW w:type="dxa" w:w="2059"/>
            <w:tcMar>
              <w:top w:type="dxa" w:w="60"/>
              <w:left w:type="dxa" w:w="90"/>
              <w:bottom w:type="dxa" w:w="60"/>
              <w:right w:type="dxa" w:w="90"/>
            </w:tcMar>
          </w:tcPr>
          <w:p>
            <w:pPr>
              <w:spacing w:after="40" w:before="40"/>
            </w:pPr>
            <w:r>
              <w:rPr>
                <w:b w:val="false"/>
                <w:bCs w:val="false"/>
                <w:sz w:val="18"/>
                <w:szCs w:val="18"/>
              </w:rPr>
              <w:t xml:space="preserve">WebXR</w:t>
            </w:r>
          </w:p>
        </w:tc>
        <w:tc>
          <w:tcPr>
            <w:tcW w:type="dxa" w:w="7301"/>
            <w:tcMar>
              <w:top w:type="dxa" w:w="60"/>
              <w:left w:type="dxa" w:w="90"/>
              <w:bottom w:type="dxa" w:w="60"/>
              <w:right w:type="dxa" w:w="90"/>
            </w:tcMar>
          </w:tcPr>
          <w:p>
            <w:pPr>
              <w:spacing w:after="40" w:before="40"/>
            </w:pPr>
            <w:r>
              <w:rPr>
                <w:b w:val="false"/>
                <w:bCs w:val="false"/>
                <w:sz w:val="18"/>
                <w:szCs w:val="18"/>
              </w:rPr>
              <w:t xml:space="preserve">Standar peramban untuk pengalaman VR/AR tanpa aplikasi terpasang</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GLB</w:t>
            </w:r>
          </w:p>
        </w:tc>
        <w:tc>
          <w:tcPr>
            <w:tcW w:type="dxa" w:w="7301"/>
            <w:shd w:fill="F4F6FA" w:val="clear"/>
            <w:tcMar>
              <w:top w:type="dxa" w:w="60"/>
              <w:left w:type="dxa" w:w="90"/>
              <w:bottom w:type="dxa" w:w="60"/>
              <w:right w:type="dxa" w:w="90"/>
            </w:tcMar>
          </w:tcPr>
          <w:p>
            <w:pPr>
              <w:spacing w:after="40" w:before="40"/>
            </w:pPr>
            <w:r>
              <w:rPr>
                <w:b w:val="false"/>
                <w:bCs w:val="false"/>
                <w:sz w:val="18"/>
                <w:szCs w:val="18"/>
              </w:rPr>
              <w:t xml:space="preserve">Format berkas 3D biner yang memuat geometri, material, dan tekstur dalam satu berkas</w:t>
            </w:r>
          </w:p>
        </w:tc>
      </w:tr>
      <w:tr>
        <w:tc>
          <w:tcPr>
            <w:tcW w:type="dxa" w:w="2059"/>
            <w:tcMar>
              <w:top w:type="dxa" w:w="60"/>
              <w:left w:type="dxa" w:w="90"/>
              <w:bottom w:type="dxa" w:w="60"/>
              <w:right w:type="dxa" w:w="90"/>
            </w:tcMar>
          </w:tcPr>
          <w:p>
            <w:pPr>
              <w:spacing w:after="40" w:before="40"/>
            </w:pPr>
            <w:r>
              <w:rPr>
                <w:b w:val="false"/>
                <w:bCs w:val="false"/>
                <w:sz w:val="18"/>
                <w:szCs w:val="18"/>
              </w:rPr>
              <w:t xml:space="preserve">Draco</w:t>
            </w:r>
          </w:p>
        </w:tc>
        <w:tc>
          <w:tcPr>
            <w:tcW w:type="dxa" w:w="7301"/>
            <w:tcMar>
              <w:top w:type="dxa" w:w="60"/>
              <w:left w:type="dxa" w:w="90"/>
              <w:bottom w:type="dxa" w:w="60"/>
              <w:right w:type="dxa" w:w="90"/>
            </w:tcMar>
          </w:tcPr>
          <w:p>
            <w:pPr>
              <w:spacing w:after="40" w:before="40"/>
            </w:pPr>
            <w:r>
              <w:rPr>
                <w:b w:val="false"/>
                <w:bCs w:val="false"/>
                <w:sz w:val="18"/>
                <w:szCs w:val="18"/>
              </w:rPr>
              <w:t xml:space="preserve">Metode kompresi geometri 3D untuk memperkecil ukuran berkas</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Node / mesh</w:t>
            </w:r>
          </w:p>
        </w:tc>
        <w:tc>
          <w:tcPr>
            <w:tcW w:type="dxa" w:w="7301"/>
            <w:shd w:fill="F4F6FA" w:val="clear"/>
            <w:tcMar>
              <w:top w:type="dxa" w:w="60"/>
              <w:left w:type="dxa" w:w="90"/>
              <w:bottom w:type="dxa" w:w="60"/>
              <w:right w:type="dxa" w:w="90"/>
            </w:tcMar>
          </w:tcPr>
          <w:p>
            <w:pPr>
              <w:spacing w:after="40" w:before="40"/>
            </w:pPr>
            <w:r>
              <w:rPr>
                <w:b w:val="false"/>
                <w:bCs w:val="false"/>
                <w:sz w:val="18"/>
                <w:szCs w:val="18"/>
              </w:rPr>
              <w:t xml:space="preserve">Simpul objek di dalam berkas 3D; namanya dipakai untuk menautkan objek ke data</w:t>
            </w:r>
          </w:p>
        </w:tc>
      </w:tr>
      <w:tr>
        <w:tc>
          <w:tcPr>
            <w:tcW w:type="dxa" w:w="2059"/>
            <w:tcMar>
              <w:top w:type="dxa" w:w="60"/>
              <w:left w:type="dxa" w:w="90"/>
              <w:bottom w:type="dxa" w:w="60"/>
              <w:right w:type="dxa" w:w="90"/>
            </w:tcMar>
          </w:tcPr>
          <w:p>
            <w:pPr>
              <w:spacing w:after="40" w:before="40"/>
            </w:pPr>
            <w:r>
              <w:rPr>
                <w:b w:val="false"/>
                <w:bCs w:val="false"/>
                <w:sz w:val="18"/>
                <w:szCs w:val="18"/>
              </w:rPr>
              <w:t xml:space="preserve">Snap</w:t>
            </w:r>
          </w:p>
        </w:tc>
        <w:tc>
          <w:tcPr>
            <w:tcW w:type="dxa" w:w="7301"/>
            <w:tcMar>
              <w:top w:type="dxa" w:w="60"/>
              <w:left w:type="dxa" w:w="90"/>
              <w:bottom w:type="dxa" w:w="60"/>
              <w:right w:type="dxa" w:w="90"/>
            </w:tcMar>
          </w:tcPr>
          <w:p>
            <w:pPr>
              <w:spacing w:after="40" w:before="40"/>
            </w:pPr>
            <w:r>
              <w:rPr>
                <w:b w:val="false"/>
                <w:bCs w:val="false"/>
                <w:sz w:val="18"/>
                <w:szCs w:val="18"/>
              </w:rPr>
              <w:t xml:space="preserve">Pemasangan otomatis ketika potongan berada dalam radius tertentu dari posisi tujuan</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Haptic</w:t>
            </w:r>
          </w:p>
        </w:tc>
        <w:tc>
          <w:tcPr>
            <w:tcW w:type="dxa" w:w="7301"/>
            <w:shd w:fill="F4F6FA" w:val="clear"/>
            <w:tcMar>
              <w:top w:type="dxa" w:w="60"/>
              <w:left w:type="dxa" w:w="90"/>
              <w:bottom w:type="dxa" w:w="60"/>
              <w:right w:type="dxa" w:w="90"/>
            </w:tcMar>
          </w:tcPr>
          <w:p>
            <w:pPr>
              <w:spacing w:after="40" w:before="40"/>
            </w:pPr>
            <w:r>
              <w:rPr>
                <w:b w:val="false"/>
                <w:bCs w:val="false"/>
                <w:sz w:val="18"/>
                <w:szCs w:val="18"/>
              </w:rPr>
              <w:t xml:space="preserve">Getaran umpan balik pada controller</w:t>
            </w:r>
          </w:p>
        </w:tc>
      </w:tr>
      <w:tr>
        <w:tc>
          <w:tcPr>
            <w:tcW w:type="dxa" w:w="2059"/>
            <w:tcMar>
              <w:top w:type="dxa" w:w="60"/>
              <w:left w:type="dxa" w:w="90"/>
              <w:bottom w:type="dxa" w:w="60"/>
              <w:right w:type="dxa" w:w="90"/>
            </w:tcMar>
          </w:tcPr>
          <w:p>
            <w:pPr>
              <w:spacing w:after="40" w:before="40"/>
            </w:pPr>
            <w:r>
              <w:rPr>
                <w:b w:val="false"/>
                <w:bCs w:val="false"/>
                <w:sz w:val="18"/>
                <w:szCs w:val="18"/>
              </w:rPr>
              <w:t xml:space="preserve">Mode kiosk</w:t>
            </w:r>
          </w:p>
        </w:tc>
        <w:tc>
          <w:tcPr>
            <w:tcW w:type="dxa" w:w="7301"/>
            <w:tcMar>
              <w:top w:type="dxa" w:w="60"/>
              <w:left w:type="dxa" w:w="90"/>
              <w:bottom w:type="dxa" w:w="60"/>
              <w:right w:type="dxa" w:w="90"/>
            </w:tcMar>
          </w:tcPr>
          <w:p>
            <w:pPr>
              <w:spacing w:after="40" w:before="40"/>
            </w:pPr>
            <w:r>
              <w:rPr>
                <w:b w:val="false"/>
                <w:bCs w:val="false"/>
                <w:sz w:val="18"/>
                <w:szCs w:val="18"/>
              </w:rPr>
              <w:t xml:space="preserve">Mode operasi tanpa navigasi aplikasi, dirancang untuk pergantian responden cepat</w:t>
            </w:r>
          </w:p>
        </w:tc>
      </w:tr>
      <w:tr>
        <w:tc>
          <w:tcPr>
            <w:tcW w:type="dxa" w:w="2059"/>
            <w:shd w:fill="F4F6FA" w:val="clear"/>
            <w:tcMar>
              <w:top w:type="dxa" w:w="60"/>
              <w:left w:type="dxa" w:w="90"/>
              <w:bottom w:type="dxa" w:w="60"/>
              <w:right w:type="dxa" w:w="90"/>
            </w:tcMar>
          </w:tcPr>
          <w:p>
            <w:pPr>
              <w:spacing w:after="40" w:before="40"/>
            </w:pPr>
            <w:r>
              <w:rPr>
                <w:b w:val="false"/>
                <w:bCs w:val="false"/>
                <w:sz w:val="18"/>
                <w:szCs w:val="18"/>
              </w:rPr>
              <w:t xml:space="preserve">Kode responden</w:t>
            </w:r>
          </w:p>
        </w:tc>
        <w:tc>
          <w:tcPr>
            <w:tcW w:type="dxa" w:w="7301"/>
            <w:shd w:fill="F4F6FA" w:val="clear"/>
            <w:tcMar>
              <w:top w:type="dxa" w:w="60"/>
              <w:left w:type="dxa" w:w="90"/>
              <w:bottom w:type="dxa" w:w="60"/>
              <w:right w:type="dxa" w:w="90"/>
            </w:tcMar>
          </w:tcPr>
          <w:p>
            <w:pPr>
              <w:spacing w:after="40" w:before="40"/>
            </w:pPr>
            <w:r>
              <w:rPr>
                <w:b w:val="false"/>
                <w:bCs w:val="false"/>
                <w:sz w:val="18"/>
                <w:szCs w:val="18"/>
              </w:rPr>
              <w:t xml:space="preserve">Penanda identitas peserta uji yang menautkan data sesi VR, refleksi, dan kuesioner</w:t>
            </w:r>
          </w:p>
        </w:tc>
      </w:tr>
      <w:tr>
        <w:tc>
          <w:tcPr>
            <w:tcW w:type="dxa" w:w="2059"/>
            <w:tcMar>
              <w:top w:type="dxa" w:w="60"/>
              <w:left w:type="dxa" w:w="90"/>
              <w:bottom w:type="dxa" w:w="60"/>
              <w:right w:type="dxa" w:w="90"/>
            </w:tcMar>
          </w:tcPr>
          <w:p>
            <w:pPr>
              <w:spacing w:after="40" w:before="40"/>
            </w:pPr>
            <w:r>
              <w:rPr>
                <w:b w:val="false"/>
                <w:bCs w:val="false"/>
                <w:sz w:val="18"/>
                <w:szCs w:val="18"/>
              </w:rPr>
              <w:t xml:space="preserve">TKT</w:t>
            </w:r>
          </w:p>
        </w:tc>
        <w:tc>
          <w:tcPr>
            <w:tcW w:type="dxa" w:w="7301"/>
            <w:tcMar>
              <w:top w:type="dxa" w:w="60"/>
              <w:left w:type="dxa" w:w="90"/>
              <w:bottom w:type="dxa" w:w="60"/>
              <w:right w:type="dxa" w:w="90"/>
            </w:tcMar>
          </w:tcPr>
          <w:p>
            <w:pPr>
              <w:spacing w:after="40" w:before="40"/>
            </w:pPr>
            <w:r>
              <w:rPr>
                <w:b w:val="false"/>
                <w:bCs w:val="false"/>
                <w:sz w:val="18"/>
                <w:szCs w:val="18"/>
              </w:rPr>
              <w:t xml:space="preserve">Tingkat Kesiapan Teknologi</w:t>
            </w:r>
          </w:p>
        </w:tc>
      </w:tr>
    </w:tbl>
    <w:p>
      <w:pPr>
        <w:pStyle w:val="Heading1"/>
        <w:spacing w:after="160" w:before="320"/>
      </w:pPr>
      <w:r>
        <w:t xml:space="preserve">Lampiran B. Ringkasan rute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4680"/>
      </w:tblGrid>
      <w:tr>
        <w:trPr>
          <w:tblHeader/>
        </w:trPr>
        <w:tc>
          <w:tcPr>
            <w:tcW w:type="dxa" w:w="3182"/>
            <w:shd w:fill="1F3864" w:val="clear"/>
            <w:tcMar>
              <w:top w:type="dxa" w:w="60"/>
              <w:left w:type="dxa" w:w="90"/>
              <w:bottom w:type="dxa" w:w="60"/>
              <w:right w:type="dxa" w:w="90"/>
            </w:tcMar>
          </w:tcPr>
          <w:p>
            <w:pPr>
              <w:spacing w:after="40" w:before="40"/>
            </w:pPr>
            <w:r>
              <w:rPr>
                <w:b/>
                <w:bCs/>
                <w:color w:val="FFFFFF"/>
                <w:sz w:val="18"/>
                <w:szCs w:val="18"/>
              </w:rPr>
              <w:t xml:space="preserve">Rute</w:t>
            </w:r>
          </w:p>
        </w:tc>
        <w:tc>
          <w:tcPr>
            <w:tcW w:type="dxa" w:w="1498"/>
            <w:shd w:fill="1F3864" w:val="clear"/>
            <w:tcMar>
              <w:top w:type="dxa" w:w="60"/>
              <w:left w:type="dxa" w:w="90"/>
              <w:bottom w:type="dxa" w:w="60"/>
              <w:right w:type="dxa" w:w="90"/>
            </w:tcMar>
          </w:tcPr>
          <w:p>
            <w:pPr>
              <w:spacing w:after="40" w:before="40"/>
            </w:pPr>
            <w:r>
              <w:rPr>
                <w:b/>
                <w:bCs/>
                <w:color w:val="FFFFFF"/>
                <w:sz w:val="18"/>
                <w:szCs w:val="18"/>
              </w:rPr>
              <w:t xml:space="preserve">Akses</w:t>
            </w:r>
          </w:p>
        </w:tc>
        <w:tc>
          <w:tcPr>
            <w:tcW w:type="dxa" w:w="4680"/>
            <w:shd w:fill="1F3864" w:val="clear"/>
            <w:tcMar>
              <w:top w:type="dxa" w:w="60"/>
              <w:left w:type="dxa" w:w="90"/>
              <w:bottom w:type="dxa" w:w="60"/>
              <w:right w:type="dxa" w:w="90"/>
            </w:tcMar>
          </w:tcPr>
          <w:p>
            <w:pPr>
              <w:spacing w:after="40" w:before="40"/>
            </w:pPr>
            <w:r>
              <w:rPr>
                <w:b/>
                <w:bCs/>
                <w:color w:val="FFFFFF"/>
                <w:sz w:val="18"/>
                <w:szCs w:val="18"/>
              </w:rPr>
              <w:t xml:space="preserve">Fungsi</w:t>
            </w:r>
          </w:p>
        </w:tc>
      </w:tr>
      <w:tr>
        <w:tc>
          <w:tcPr>
            <w:tcW w:type="dxa" w:w="3182"/>
            <w:tcMar>
              <w:top w:type="dxa" w:w="60"/>
              <w:left w:type="dxa" w:w="90"/>
              <w:bottom w:type="dxa" w:w="60"/>
              <w:right w:type="dxa" w:w="90"/>
            </w:tcMar>
          </w:tcPr>
          <w:p>
            <w:pPr>
              <w:spacing w:after="40" w:before="40"/>
            </w:pPr>
            <w:r>
              <w:rPr>
                <w:b w:val="false"/>
                <w:bCs w:val="false"/>
                <w:sz w:val="18"/>
                <w:szCs w:val="18"/>
              </w:rPr>
              <w:t xml:space="preserve">/home</w:t>
            </w:r>
          </w:p>
        </w:tc>
        <w:tc>
          <w:tcPr>
            <w:tcW w:type="dxa" w:w="1498"/>
            <w:tcMar>
              <w:top w:type="dxa" w:w="60"/>
              <w:left w:type="dxa" w:w="90"/>
              <w:bottom w:type="dxa" w:w="60"/>
              <w:right w:type="dxa" w:w="90"/>
            </w:tcMar>
          </w:tcPr>
          <w:p>
            <w:pPr>
              <w:spacing w:after="40" w:before="40"/>
            </w:pPr>
            <w:r>
              <w:rPr>
                <w:b w:val="false"/>
                <w:bCs w:val="false"/>
                <w:sz w:val="18"/>
                <w:szCs w:val="18"/>
              </w:rPr>
              <w:t xml:space="preserve">Pengguna</w:t>
            </w:r>
          </w:p>
        </w:tc>
        <w:tc>
          <w:tcPr>
            <w:tcW w:type="dxa" w:w="4680"/>
            <w:tcMar>
              <w:top w:type="dxa" w:w="60"/>
              <w:left w:type="dxa" w:w="90"/>
              <w:bottom w:type="dxa" w:w="60"/>
              <w:right w:type="dxa" w:w="90"/>
            </w:tcMar>
          </w:tcPr>
          <w:p>
            <w:pPr>
              <w:spacing w:after="40" w:before="40"/>
            </w:pPr>
            <w:r>
              <w:rPr>
                <w:b w:val="false"/>
                <w:bCs w:val="false"/>
                <w:sz w:val="18"/>
                <w:szCs w:val="18"/>
              </w:rPr>
              <w:t xml:space="preserve">Beranda siswa</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/kunjungi-peninggalan</w:t>
            </w:r>
          </w:p>
        </w:tc>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Pengguna</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Daftar era dan materi e-learning</w:t>
            </w:r>
          </w:p>
        </w:tc>
      </w:tr>
      <w:tr>
        <w:tc>
          <w:tcPr>
            <w:tcW w:type="dxa" w:w="3182"/>
            <w:tcMar>
              <w:top w:type="dxa" w:w="60"/>
              <w:left w:type="dxa" w:w="90"/>
              <w:bottom w:type="dxa" w:w="60"/>
              <w:right w:type="dxa" w:w="90"/>
            </w:tcMar>
          </w:tcPr>
          <w:p>
            <w:pPr>
              <w:spacing w:after="40" w:before="40"/>
            </w:pPr>
            <w:r>
              <w:rPr>
                <w:b w:val="false"/>
                <w:bCs w:val="false"/>
                <w:sz w:val="18"/>
                <w:szCs w:val="18"/>
              </w:rPr>
              <w:t xml:space="preserve">/kunjungi-peninggalan/materi/{id}</w:t>
            </w:r>
          </w:p>
        </w:tc>
        <w:tc>
          <w:tcPr>
            <w:tcW w:type="dxa" w:w="1498"/>
            <w:tcMar>
              <w:top w:type="dxa" w:w="60"/>
              <w:left w:type="dxa" w:w="90"/>
              <w:bottom w:type="dxa" w:w="60"/>
              <w:right w:type="dxa" w:w="90"/>
            </w:tcMar>
          </w:tcPr>
          <w:p>
            <w:pPr>
              <w:spacing w:after="40" w:before="40"/>
            </w:pPr>
            <w:r>
              <w:rPr>
                <w:b w:val="false"/>
                <w:bCs w:val="false"/>
                <w:sz w:val="18"/>
                <w:szCs w:val="18"/>
              </w:rPr>
              <w:t xml:space="preserve">Pengguna</w:t>
            </w:r>
          </w:p>
        </w:tc>
        <w:tc>
          <w:tcPr>
            <w:tcW w:type="dxa" w:w="4680"/>
            <w:tcMar>
              <w:top w:type="dxa" w:w="60"/>
              <w:left w:type="dxa" w:w="90"/>
              <w:bottom w:type="dxa" w:w="60"/>
              <w:right w:type="dxa" w:w="90"/>
            </w:tcMar>
          </w:tcPr>
          <w:p>
            <w:pPr>
              <w:spacing w:after="40" w:before="40"/>
            </w:pPr>
            <w:r>
              <w:rPr>
                <w:b w:val="false"/>
                <w:bCs w:val="false"/>
                <w:sz w:val="18"/>
                <w:szCs w:val="18"/>
              </w:rPr>
              <w:t xml:space="preserve">Halaman materi dengan empat tab pembelajaran</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/situs/{situs}/vr/{museum}</w:t>
            </w:r>
          </w:p>
        </w:tc>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Token VR</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Scene Virtual Living Museum</w:t>
            </w:r>
          </w:p>
        </w:tc>
      </w:tr>
      <w:tr>
        <w:tc>
          <w:tcPr>
            <w:tcW w:type="dxa" w:w="3182"/>
            <w:tcMar>
              <w:top w:type="dxa" w:w="60"/>
              <w:left w:type="dxa" w:w="90"/>
              <w:bottom w:type="dxa" w:w="60"/>
              <w:right w:type="dxa" w:w="90"/>
            </w:tcMar>
          </w:tcPr>
          <w:p>
            <w:pPr>
              <w:spacing w:after="40" w:before="40"/>
            </w:pPr>
            <w:r>
              <w:rPr>
                <w:b w:val="false"/>
                <w:bCs w:val="false"/>
                <w:sz w:val="18"/>
                <w:szCs w:val="18"/>
              </w:rPr>
              <w:t xml:space="preserve">/vr/peluncur/{museum}</w:t>
            </w:r>
          </w:p>
        </w:tc>
        <w:tc>
          <w:tcPr>
            <w:tcW w:type="dxa" w:w="1498"/>
            <w:tcMar>
              <w:top w:type="dxa" w:w="60"/>
              <w:left w:type="dxa" w:w="90"/>
              <w:bottom w:type="dxa" w:w="60"/>
              <w:right w:type="dxa" w:w="90"/>
            </w:tcMar>
          </w:tcPr>
          <w:p>
            <w:pPr>
              <w:spacing w:after="40" w:before="40"/>
            </w:pPr>
            <w:r>
              <w:rPr>
                <w:b w:val="false"/>
                <w:bCs w:val="false"/>
                <w:sz w:val="18"/>
                <w:szCs w:val="18"/>
              </w:rPr>
              <w:t xml:space="preserve">Fasilitator</w:t>
            </w:r>
          </w:p>
        </w:tc>
        <w:tc>
          <w:tcPr>
            <w:tcW w:type="dxa" w:w="4680"/>
            <w:tcMar>
              <w:top w:type="dxa" w:w="60"/>
              <w:left w:type="dxa" w:w="90"/>
              <w:bottom w:type="dxa" w:w="60"/>
              <w:right w:type="dxa" w:w="90"/>
            </w:tcMar>
          </w:tcPr>
          <w:p>
            <w:pPr>
              <w:spacing w:after="40" w:before="40"/>
            </w:pPr>
            <w:r>
              <w:rPr>
                <w:b w:val="false"/>
                <w:bCs w:val="false"/>
                <w:sz w:val="18"/>
                <w:szCs w:val="18"/>
              </w:rPr>
              <w:t xml:space="preserve">Peluncur sesi dan pembuatan QR</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/vr/events</w:t>
            </w:r>
          </w:p>
        </w:tc>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Pengguna</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Penerimaan batch runtime event</w:t>
            </w:r>
          </w:p>
        </w:tc>
      </w:tr>
      <w:tr>
        <w:tc>
          <w:tcPr>
            <w:tcW w:type="dxa" w:w="3182"/>
            <w:tcMar>
              <w:top w:type="dxa" w:w="60"/>
              <w:left w:type="dxa" w:w="90"/>
              <w:bottom w:type="dxa" w:w="60"/>
              <w:right w:type="dxa" w:w="90"/>
            </w:tcMar>
          </w:tcPr>
          <w:p>
            <w:pPr>
              <w:spacing w:after="40" w:before="40"/>
            </w:pPr>
            <w:r>
              <w:rPr>
                <w:b w:val="false"/>
                <w:bCs w:val="false"/>
                <w:sz w:val="18"/>
                <w:szCs w:val="18"/>
              </w:rPr>
              <w:t xml:space="preserve">/refleksi/{museum}</w:t>
            </w:r>
          </w:p>
        </w:tc>
        <w:tc>
          <w:tcPr>
            <w:tcW w:type="dxa" w:w="1498"/>
            <w:tcMar>
              <w:top w:type="dxa" w:w="60"/>
              <w:left w:type="dxa" w:w="90"/>
              <w:bottom w:type="dxa" w:w="60"/>
              <w:right w:type="dxa" w:w="90"/>
            </w:tcMar>
          </w:tcPr>
          <w:p>
            <w:pPr>
              <w:spacing w:after="40" w:before="40"/>
            </w:pPr>
            <w:r>
              <w:rPr>
                <w:b w:val="false"/>
                <w:bCs w:val="false"/>
                <w:sz w:val="18"/>
                <w:szCs w:val="18"/>
              </w:rPr>
              <w:t xml:space="preserve">Pengguna</w:t>
            </w:r>
          </w:p>
        </w:tc>
        <w:tc>
          <w:tcPr>
            <w:tcW w:type="dxa" w:w="4680"/>
            <w:tcMar>
              <w:top w:type="dxa" w:w="60"/>
              <w:left w:type="dxa" w:w="90"/>
              <w:bottom w:type="dxa" w:w="60"/>
              <w:right w:type="dxa" w:w="90"/>
            </w:tcMar>
          </w:tcPr>
          <w:p>
            <w:pPr>
              <w:spacing w:after="40" w:before="40"/>
            </w:pPr>
            <w:r>
              <w:rPr>
                <w:b w:val="false"/>
                <w:bCs w:val="false"/>
                <w:sz w:val="18"/>
                <w:szCs w:val="18"/>
              </w:rPr>
              <w:t xml:space="preserve">Halaman modul refleksi</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/panorama/{situs}</w:t>
            </w:r>
          </w:p>
        </w:tc>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Publik</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Penampil panorama 360°</w:t>
            </w:r>
          </w:p>
        </w:tc>
      </w:tr>
      <w:tr>
        <w:tc>
          <w:tcPr>
            <w:tcW w:type="dxa" w:w="3182"/>
            <w:tcMar>
              <w:top w:type="dxa" w:w="60"/>
              <w:left w:type="dxa" w:w="90"/>
              <w:bottom w:type="dxa" w:w="60"/>
              <w:right w:type="dxa" w:w="90"/>
            </w:tcMar>
          </w:tcPr>
          <w:p>
            <w:pPr>
              <w:spacing w:after="40" w:before="40"/>
            </w:pPr>
            <w:r>
              <w:rPr>
                <w:b w:val="false"/>
                <w:bCs w:val="false"/>
                <w:sz w:val="18"/>
                <w:szCs w:val="18"/>
              </w:rPr>
              <w:t xml:space="preserve">/admin/virtual-museum/{museum}/editor</w:t>
            </w:r>
          </w:p>
        </w:tc>
        <w:tc>
          <w:tcPr>
            <w:tcW w:type="dxa" w:w="1498"/>
            <w:tcMar>
              <w:top w:type="dxa" w:w="60"/>
              <w:left w:type="dxa" w:w="90"/>
              <w:bottom w:type="dxa" w:w="60"/>
              <w:right w:type="dxa" w:w="90"/>
            </w:tcMar>
          </w:tcPr>
          <w:p>
            <w:pPr>
              <w:spacing w:after="40" w:before="40"/>
            </w:pPr>
            <w:r>
              <w:rPr>
                <w:b w:val="false"/>
                <w:bCs w:val="false"/>
                <w:sz w:val="18"/>
                <w:szCs w:val="18"/>
              </w:rPr>
              <w:t xml:space="preserve">Admin</w:t>
            </w:r>
          </w:p>
        </w:tc>
        <w:tc>
          <w:tcPr>
            <w:tcW w:type="dxa" w:w="4680"/>
            <w:tcMar>
              <w:top w:type="dxa" w:w="60"/>
              <w:left w:type="dxa" w:w="90"/>
              <w:bottom w:type="dxa" w:w="60"/>
              <w:right w:type="dxa" w:w="90"/>
            </w:tcMar>
          </w:tcPr>
          <w:p>
            <w:pPr>
              <w:spacing w:after="40" w:before="40"/>
            </w:pPr>
            <w:r>
              <w:rPr>
                <w:b w:val="false"/>
                <w:bCs w:val="false"/>
                <w:sz w:val="18"/>
                <w:szCs w:val="18"/>
              </w:rPr>
              <w:t xml:space="preserve">Editor visual 3D</w:t>
            </w:r>
          </w:p>
        </w:tc>
      </w:tr>
      <w:tr>
        <w:tc>
          <w:tcPr>
            <w:tcW w:type="dxa" w:w="3182"/>
            <w:shd w:fill="F4F6FA" w:val="clear"/>
            <w:tcMar>
              <w:top w:type="dxa" w:w="60"/>
              <w:left w:type="dxa" w:w="90"/>
              <w:bottom w:type="dxa" w:w="60"/>
              <w:right w:type="dxa" w:w="90"/>
            </w:tcMar>
          </w:tcPr>
          <w:p>
            <w:pPr>
              <w:spacing w:after="40" w:before="40"/>
            </w:pPr>
            <w:r>
              <w:rPr>
                <w:b w:val="false"/>
                <w:bCs w:val="false"/>
                <w:sz w:val="18"/>
                <w:szCs w:val="18"/>
              </w:rPr>
              <w:t xml:space="preserve">/admin/vr-events/export</w:t>
            </w:r>
          </w:p>
        </w:tc>
        <w:tc>
          <w:tcPr>
            <w:tcW w:type="dxa" w:w="1498"/>
            <w:shd w:fill="F4F6FA" w:val="clear"/>
            <w:tcMar>
              <w:top w:type="dxa" w:w="60"/>
              <w:left w:type="dxa" w:w="90"/>
              <w:bottom w:type="dxa" w:w="60"/>
              <w:right w:type="dxa" w:w="90"/>
            </w:tcMar>
          </w:tcPr>
          <w:p>
            <w:pPr>
              <w:spacing w:after="40" w:before="40"/>
            </w:pPr>
            <w:r>
              <w:rPr>
                <w:b w:val="false"/>
                <w:bCs w:val="false"/>
                <w:sz w:val="18"/>
                <w:szCs w:val="18"/>
              </w:rPr>
              <w:t xml:space="preserve">Admin</w:t>
            </w:r>
          </w:p>
        </w:tc>
        <w:tc>
          <w:tcPr>
            <w:tcW w:type="dxa" w:w="4680"/>
            <w:shd w:fill="F4F6FA" w:val="clear"/>
            <w:tcMar>
              <w:top w:type="dxa" w:w="60"/>
              <w:left w:type="dxa" w:w="90"/>
              <w:bottom w:type="dxa" w:w="60"/>
              <w:right w:type="dxa" w:w="90"/>
            </w:tcMar>
          </w:tcPr>
          <w:p>
            <w:pPr>
              <w:spacing w:after="40" w:before="40"/>
            </w:pPr>
            <w:r>
              <w:rPr>
                <w:b w:val="false"/>
                <w:bCs w:val="false"/>
                <w:sz w:val="18"/>
                <w:szCs w:val="18"/>
              </w:rPr>
              <w:t xml:space="preserve">Ekspor CSV runtime event</w:t>
            </w:r>
          </w:p>
        </w:tc>
      </w:tr>
      <w:tr>
        <w:tc>
          <w:tcPr>
            <w:tcW w:type="dxa" w:w="3182"/>
            <w:tcMar>
              <w:top w:type="dxa" w:w="60"/>
              <w:left w:type="dxa" w:w="90"/>
              <w:bottom w:type="dxa" w:w="60"/>
              <w:right w:type="dxa" w:w="90"/>
            </w:tcMar>
          </w:tcPr>
          <w:p>
            <w:pPr>
              <w:spacing w:after="40" w:before="40"/>
            </w:pPr>
            <w:r>
              <w:rPr>
                <w:b w:val="false"/>
                <w:bCs w:val="false"/>
                <w:sz w:val="18"/>
                <w:szCs w:val="18"/>
              </w:rPr>
              <w:t xml:space="preserve">/admin/refleksi/export</w:t>
            </w:r>
          </w:p>
        </w:tc>
        <w:tc>
          <w:tcPr>
            <w:tcW w:type="dxa" w:w="1498"/>
            <w:tcMar>
              <w:top w:type="dxa" w:w="60"/>
              <w:left w:type="dxa" w:w="90"/>
              <w:bottom w:type="dxa" w:w="60"/>
              <w:right w:type="dxa" w:w="90"/>
            </w:tcMar>
          </w:tcPr>
          <w:p>
            <w:pPr>
              <w:spacing w:after="40" w:before="40"/>
            </w:pPr>
            <w:r>
              <w:rPr>
                <w:b w:val="false"/>
                <w:bCs w:val="false"/>
                <w:sz w:val="18"/>
                <w:szCs w:val="18"/>
              </w:rPr>
              <w:t xml:space="preserve">Admin</w:t>
            </w:r>
          </w:p>
        </w:tc>
        <w:tc>
          <w:tcPr>
            <w:tcW w:type="dxa" w:w="4680"/>
            <w:tcMar>
              <w:top w:type="dxa" w:w="60"/>
              <w:left w:type="dxa" w:w="90"/>
              <w:bottom w:type="dxa" w:w="60"/>
              <w:right w:type="dxa" w:w="90"/>
            </w:tcMar>
          </w:tcPr>
          <w:p>
            <w:pPr>
              <w:spacing w:after="40" w:before="40"/>
            </w:pPr>
            <w:r>
              <w:rPr>
                <w:b w:val="false"/>
                <w:bCs w:val="false"/>
                <w:sz w:val="18"/>
                <w:szCs w:val="18"/>
              </w:rPr>
              <w:t xml:space="preserve">Ekspor CSV jawaban refleksi</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Blueprint Prototipe SmartPrasada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 w:type="paragraph" w:styleId="Heading3">
    <w:name w:val="Heading 3"/>
    <w:basedOn w:val="Normal"/>
    <w:next w:val="Normal"/>
    <w:qFormat/>
    <w:pPr>
      <w:spacing w:after="80" w:before="18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Prototipe SmartPrasada</dc:title>
  <dc:creator>Tim SmartPrasada</dc:creator>
  <dc:description>Dokumen blueprint prototipe SmartPrasada — luaran wajib #2</dc:description>
  <cp:lastModifiedBy>Un-named</cp:lastModifiedBy>
  <cp:revision>1</cp:revision>
  <dcterms:created xsi:type="dcterms:W3CDTF">2026-09-02T05:52:02.588Z</dcterms:created>
  <dcterms:modified xsi:type="dcterms:W3CDTF">2026-09-02T05:52:02.588Z</dcterms:modified>
</cp:coreProperties>
</file>

<file path=docProps/custom.xml><?xml version="1.0" encoding="utf-8"?>
<Properties xmlns="http://schemas.openxmlformats.org/officeDocument/2006/custom-properties" xmlns:vt="http://schemas.openxmlformats.org/officeDocument/2006/docPropsVTypes"/>
</file>