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618" w:rsidRPr="00644618" w:rsidRDefault="00644618" w:rsidP="00644618">
      <w:pPr>
        <w:jc w:val="both"/>
        <w:rPr>
          <w:rFonts w:ascii="Georgia" w:hAnsi="Georgia"/>
        </w:rPr>
      </w:pPr>
      <w:r w:rsidRPr="00644618">
        <w:rPr>
          <w:rFonts w:ascii="Georgia" w:hAnsi="Georgia"/>
        </w:rPr>
        <w:t>Mr. Arafat Lesheve is an experienced institutional strategic young leader with a passion for empowering and supporting young Africans to transform development and achieve the Sustainable Development Goals (SDGs) and Agenda 2063. With over eight years of extensive experience</w:t>
      </w:r>
      <w:r>
        <w:rPr>
          <w:rFonts w:ascii="Georgia" w:hAnsi="Georgia"/>
        </w:rPr>
        <w:t xml:space="preserve"> on Project Design and Management, Advocacy, Institutional Capacity Development, Resource Mobilization and Strategic Partnership </w:t>
      </w:r>
      <w:r w:rsidRPr="00644618">
        <w:rPr>
          <w:rFonts w:ascii="Georgia" w:hAnsi="Georgia"/>
        </w:rPr>
        <w:t xml:space="preserve"> in diverse sectors, including NGOs, civil society, Youth Networks, TVET education institutions, government, and international organizations, Arafat has proven proficiency in driving positive change and sustainable impact within Tanzania, Africa, and at the global level.</w:t>
      </w:r>
      <w:r>
        <w:rPr>
          <w:rFonts w:ascii="Georgia" w:hAnsi="Georgia"/>
        </w:rPr>
        <w:t xml:space="preserve"> He is currently the Youth Engagement and Project Management Consultant, Co- Founder and Director of Emerging Generation Initiative a Youth Led organization that empower youth, advocate for Youth Agenda and organize </w:t>
      </w:r>
      <w:r>
        <w:rPr>
          <w:rFonts w:ascii="Georgia" w:hAnsi="Georgia"/>
        </w:rPr>
        <w:t>Tanzania Emerging Youth Awards program</w:t>
      </w:r>
      <w:r>
        <w:rPr>
          <w:rFonts w:ascii="Georgia" w:hAnsi="Georgia"/>
        </w:rPr>
        <w:t xml:space="preserve"> annually.</w:t>
      </w:r>
    </w:p>
    <w:p w:rsidR="00644618" w:rsidRPr="00644618" w:rsidRDefault="00644618" w:rsidP="00644618">
      <w:pPr>
        <w:jc w:val="both"/>
        <w:rPr>
          <w:rFonts w:ascii="Georgia" w:hAnsi="Georgia"/>
        </w:rPr>
      </w:pPr>
      <w:r w:rsidRPr="00644618">
        <w:rPr>
          <w:rFonts w:ascii="Georgia" w:hAnsi="Georgia"/>
        </w:rPr>
        <w:t xml:space="preserve">Arafat's expertise spans the national, regional, and international levels, focusing on community, adolescent, youth, and gender-focused development programs encompassing livelihoods, </w:t>
      </w:r>
      <w:r w:rsidR="00531523">
        <w:rPr>
          <w:rFonts w:ascii="Georgia" w:hAnsi="Georgia"/>
        </w:rPr>
        <w:t xml:space="preserve">TVET </w:t>
      </w:r>
      <w:r w:rsidRPr="00644618">
        <w:rPr>
          <w:rFonts w:ascii="Georgia" w:hAnsi="Georgia"/>
        </w:rPr>
        <w:t xml:space="preserve">education, sexual and reproductive health, WASH, menstrual hygiene health, climate change, </w:t>
      </w:r>
      <w:proofErr w:type="spellStart"/>
      <w:r w:rsidRPr="00644618">
        <w:rPr>
          <w:rFonts w:ascii="Georgia" w:hAnsi="Georgia"/>
        </w:rPr>
        <w:t>labor</w:t>
      </w:r>
      <w:proofErr w:type="spellEnd"/>
      <w:r w:rsidRPr="00644618">
        <w:rPr>
          <w:rFonts w:ascii="Georgia" w:hAnsi="Georgia"/>
        </w:rPr>
        <w:t xml:space="preserve"> relations, civic engagement, employability and entrepreneurship, and 21st-century skills development. His career has been </w:t>
      </w:r>
      <w:proofErr w:type="spellStart"/>
      <w:r w:rsidRPr="00644618">
        <w:rPr>
          <w:rFonts w:ascii="Georgia" w:hAnsi="Georgia"/>
        </w:rPr>
        <w:t>centered</w:t>
      </w:r>
      <w:proofErr w:type="spellEnd"/>
      <w:r w:rsidRPr="00644618">
        <w:rPr>
          <w:rFonts w:ascii="Georgia" w:hAnsi="Georgia"/>
        </w:rPr>
        <w:t xml:space="preserve"> on humanitarian work, advocacy, and empowering young individuals, communities, and institutional systems to achieve the SDGs and Agenda 2063.</w:t>
      </w:r>
    </w:p>
    <w:p w:rsidR="00644618" w:rsidRPr="00644618" w:rsidRDefault="00644618" w:rsidP="00644618">
      <w:pPr>
        <w:jc w:val="both"/>
        <w:rPr>
          <w:rFonts w:ascii="Georgia" w:hAnsi="Georgia"/>
        </w:rPr>
      </w:pPr>
      <w:r w:rsidRPr="00644618">
        <w:rPr>
          <w:rFonts w:ascii="Georgia" w:hAnsi="Georgia"/>
        </w:rPr>
        <w:t>In addition to his work</w:t>
      </w:r>
      <w:bookmarkStart w:id="0" w:name="_GoBack"/>
      <w:bookmarkEnd w:id="0"/>
      <w:r w:rsidRPr="00644618">
        <w:rPr>
          <w:rFonts w:ascii="Georgia" w:hAnsi="Georgia"/>
        </w:rPr>
        <w:t xml:space="preserve">, Arafat has raised awareness, trained, and empowered more than 30,000 young Africans and community members on the SDGs, economic empowerment, climate change, COVID-19 leadership, sexual and reproductive health, menstrual hygiene health, WASH, community development, budgeting processes, and global engagement. He has also supported the government of Tanzania in developing the National Youth Development policy, youth engagement strategies for various NGOs, and conducted various research and consultancy activities related to the SDGs, gender analysis, child </w:t>
      </w:r>
      <w:proofErr w:type="spellStart"/>
      <w:r w:rsidRPr="00644618">
        <w:rPr>
          <w:rFonts w:ascii="Georgia" w:hAnsi="Georgia"/>
        </w:rPr>
        <w:t>labor</w:t>
      </w:r>
      <w:proofErr w:type="spellEnd"/>
      <w:r w:rsidRPr="00644618">
        <w:rPr>
          <w:rFonts w:ascii="Georgia" w:hAnsi="Georgia"/>
        </w:rPr>
        <w:t xml:space="preserve">, skills development, project evaluation, and </w:t>
      </w:r>
      <w:proofErr w:type="spellStart"/>
      <w:r w:rsidRPr="00644618">
        <w:rPr>
          <w:rFonts w:ascii="Georgia" w:hAnsi="Georgia"/>
        </w:rPr>
        <w:t>labor</w:t>
      </w:r>
      <w:proofErr w:type="spellEnd"/>
      <w:r w:rsidRPr="00644618">
        <w:rPr>
          <w:rFonts w:ascii="Georgia" w:hAnsi="Georgia"/>
        </w:rPr>
        <w:t xml:space="preserve"> market analysis, contributing to evidence-based decision-making and program design.</w:t>
      </w:r>
    </w:p>
    <w:p w:rsidR="00824C9E" w:rsidRPr="00644618" w:rsidRDefault="00824C9E" w:rsidP="00644618">
      <w:pPr>
        <w:jc w:val="both"/>
        <w:rPr>
          <w:rFonts w:ascii="Georgia" w:hAnsi="Georgia"/>
        </w:rPr>
      </w:pPr>
    </w:p>
    <w:sectPr w:rsidR="00824C9E" w:rsidRPr="00644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18"/>
    <w:rsid w:val="001263B2"/>
    <w:rsid w:val="0021796D"/>
    <w:rsid w:val="00531523"/>
    <w:rsid w:val="00644618"/>
    <w:rsid w:val="00824C9E"/>
    <w:rsid w:val="00C01552"/>
    <w:rsid w:val="00ED7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0D79"/>
  <w15:chartTrackingRefBased/>
  <w15:docId w15:val="{772EBC04-0A6F-4BBF-9765-801A7540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TECHCITY</dc:creator>
  <cp:keywords/>
  <dc:description/>
  <cp:lastModifiedBy>TECHCITY</cp:lastModifiedBy>
  <cp:revision>1</cp:revision>
  <dcterms:created xsi:type="dcterms:W3CDTF">2024-09-17T17:14:00Z</dcterms:created>
  <dcterms:modified xsi:type="dcterms:W3CDTF">2024-09-17T17:28:00Z</dcterms:modified>
</cp:coreProperties>
</file>