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C8" w:rsidRPr="00A52EE8" w:rsidRDefault="00A52EE8">
      <w:pPr>
        <w:rPr>
          <w:rFonts w:ascii="Times New Roman" w:eastAsia="Times New Roman" w:hAnsi="Times New Roman" w:cs="Times New Roman"/>
          <w:sz w:val="24"/>
          <w:szCs w:val="24"/>
        </w:rPr>
      </w:pPr>
      <w:r w:rsidRPr="00A52EE8">
        <w:rPr>
          <w:rFonts w:ascii="Times New Roman" w:eastAsia="Times New Roman" w:hAnsi="Times New Roman" w:cs="Times New Roman"/>
          <w:sz w:val="24"/>
          <w:szCs w:val="24"/>
        </w:rPr>
        <w:t>Faith Mbushi Bio, Strategy and Growth Director, Dignitas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2EE8" w:rsidRDefault="00A52EE8" w:rsidP="00A52EE8">
      <w:pPr>
        <w:pStyle w:val="NormalWeb"/>
        <w:jc w:val="both"/>
      </w:pPr>
      <w:r>
        <w:t>With a strong commitment</w:t>
      </w:r>
      <w:r>
        <w:t xml:space="preserve"> to equity and inclusion, Faith has dedicated 15</w:t>
      </w:r>
      <w:r>
        <w:t xml:space="preserve"> years to working in the development sector, specializing </w:t>
      </w:r>
      <w:r>
        <w:t>in girls' education programs. Her</w:t>
      </w:r>
      <w:r>
        <w:t xml:space="preserve"> expertise lies in evidence generation, impact evaluation</w:t>
      </w:r>
      <w:r>
        <w:t>s</w:t>
      </w:r>
      <w:r>
        <w:t>, and policy advocacy.</w:t>
      </w:r>
      <w:r>
        <w:t xml:space="preserve"> She</w:t>
      </w:r>
      <w:r>
        <w:t xml:space="preserve"> hold</w:t>
      </w:r>
      <w:r>
        <w:t>s</w:t>
      </w:r>
      <w:r>
        <w:t xml:space="preserve"> a Master's Degree in Social and Public Policy from the University of York.</w:t>
      </w:r>
    </w:p>
    <w:p w:rsidR="00A52EE8" w:rsidRDefault="00A52EE8" w:rsidP="00A52EE8">
      <w:pPr>
        <w:pStyle w:val="NormalWeb"/>
        <w:jc w:val="both"/>
      </w:pPr>
      <w:r>
        <w:t>As a s</w:t>
      </w:r>
      <w:r>
        <w:t>killed qualitative researcher, she</w:t>
      </w:r>
      <w:r>
        <w:t xml:space="preserve"> leverage</w:t>
      </w:r>
      <w:r>
        <w:t>s</w:t>
      </w:r>
      <w:r>
        <w:t xml:space="preserve"> mixed-methods to </w:t>
      </w:r>
      <w:r>
        <w:t>address complex social issues. She</w:t>
      </w:r>
      <w:r>
        <w:t xml:space="preserve"> </w:t>
      </w:r>
      <w:r>
        <w:t>thrives</w:t>
      </w:r>
      <w:r>
        <w:t xml:space="preserve"> in collaborative environments, working closely with researchers, program implementers, and policymakers to translate research findings into actionable insights.</w:t>
      </w:r>
    </w:p>
    <w:p w:rsidR="00A52EE8" w:rsidRDefault="00A52EE8" w:rsidP="00A52EE8">
      <w:pPr>
        <w:pStyle w:val="NormalWeb"/>
        <w:jc w:val="both"/>
      </w:pPr>
      <w:r>
        <w:t>Her</w:t>
      </w:r>
      <w:r>
        <w:t xml:space="preserve"> current focus is on driving maximum impact through evidence-based, inclusive, and sustainable approaches. As a core team member of the Education Evidence for Ac</w:t>
      </w:r>
      <w:r>
        <w:t>tion (EE4A) team, she has</w:t>
      </w:r>
      <w:r>
        <w:t xml:space="preserve"> built strong relationships with key stakeholders in the Ministry of Education.</w:t>
      </w:r>
    </w:p>
    <w:p w:rsidR="00A52EE8" w:rsidRPr="00A52EE8" w:rsidRDefault="00A52EE8" w:rsidP="00A52EE8">
      <w:pPr>
        <w:pStyle w:val="NormalWeb"/>
        <w:jc w:val="both"/>
      </w:pPr>
      <w:r>
        <w:t>Her</w:t>
      </w:r>
      <w:r>
        <w:t xml:space="preserve"> strategic</w:t>
      </w:r>
      <w:r>
        <w:t xml:space="preserve"> and compassionate</w:t>
      </w:r>
      <w:r>
        <w:t xml:space="preserve"> leadership skills and passion for creating collaborative platforms empower</w:t>
      </w:r>
      <w:r>
        <w:t>s</w:t>
      </w:r>
      <w:r>
        <w:t xml:space="preserve"> others to achieve their full potential and solve complex problem</w:t>
      </w:r>
      <w:r>
        <w:t>s. She</w:t>
      </w:r>
      <w:r>
        <w:t xml:space="preserve"> believe</w:t>
      </w:r>
      <w:r>
        <w:t>s</w:t>
      </w:r>
      <w:r>
        <w:t xml:space="preserve"> in adding value</w:t>
      </w:r>
      <w:r>
        <w:t xml:space="preserve"> and contributing to the whole.</w:t>
      </w:r>
      <w:bookmarkStart w:id="0" w:name="_GoBack"/>
      <w:bookmarkEnd w:id="0"/>
    </w:p>
    <w:p w:rsidR="00A52EE8" w:rsidRPr="00A52EE8" w:rsidRDefault="00A52EE8" w:rsidP="00A52EE8">
      <w:pPr>
        <w:pStyle w:val="Default"/>
        <w:jc w:val="both"/>
        <w:rPr>
          <w:rFonts w:eastAsia="Times New Roman"/>
          <w:color w:val="auto"/>
        </w:rPr>
      </w:pPr>
      <w:r w:rsidRPr="00A52EE8">
        <w:rPr>
          <w:rFonts w:eastAsia="Times New Roman"/>
          <w:color w:val="auto"/>
        </w:rPr>
        <w:t>Faith embraces Albert Einstein’s wisdom: “</w:t>
      </w:r>
      <w:r w:rsidRPr="00A52EE8">
        <w:rPr>
          <w:rFonts w:eastAsia="Times New Roman"/>
          <w:i/>
          <w:color w:val="auto"/>
        </w:rPr>
        <w:t xml:space="preserve">When you stop learning, you </w:t>
      </w:r>
      <w:r w:rsidRPr="00A52EE8">
        <w:rPr>
          <w:rFonts w:eastAsia="Times New Roman"/>
          <w:i/>
          <w:color w:val="auto"/>
        </w:rPr>
        <w:t>start dying</w:t>
      </w:r>
      <w:r w:rsidRPr="00A52EE8">
        <w:rPr>
          <w:rFonts w:eastAsia="Times New Roman"/>
          <w:color w:val="auto"/>
        </w:rPr>
        <w:t>.” She believes that learning is continuous and extends beyond formal education systems. As</w:t>
      </w:r>
      <w:r>
        <w:rPr>
          <w:rFonts w:eastAsia="Times New Roman"/>
          <w:color w:val="auto"/>
        </w:rPr>
        <w:t xml:space="preserve"> </w:t>
      </w:r>
      <w:r w:rsidRPr="00A52EE8">
        <w:rPr>
          <w:rFonts w:eastAsia="Times New Roman"/>
          <w:color w:val="auto"/>
        </w:rPr>
        <w:t xml:space="preserve">someone who shapes younger generations, Faith values and loves learning, recognizing </w:t>
      </w:r>
      <w:r w:rsidRPr="00A52EE8">
        <w:rPr>
          <w:rFonts w:eastAsia="Times New Roman"/>
          <w:color w:val="auto"/>
        </w:rPr>
        <w:t>its transformative</w:t>
      </w:r>
      <w:r w:rsidRPr="00A52EE8">
        <w:rPr>
          <w:rFonts w:eastAsia="Times New Roman"/>
          <w:color w:val="auto"/>
        </w:rPr>
        <w:t xml:space="preserve"> power.</w:t>
      </w:r>
    </w:p>
    <w:p w:rsidR="00A52EE8" w:rsidRDefault="00A52EE8" w:rsidP="00A52EE8">
      <w:pPr>
        <w:pStyle w:val="NormalWeb"/>
        <w:jc w:val="both"/>
      </w:pPr>
    </w:p>
    <w:p w:rsidR="00A52EE8" w:rsidRDefault="00A52EE8"/>
    <w:sectPr w:rsidR="00A52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E8"/>
    <w:rsid w:val="002413F1"/>
    <w:rsid w:val="00A52EE8"/>
    <w:rsid w:val="00BB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5672"/>
  <w15:chartTrackingRefBased/>
  <w15:docId w15:val="{8BD30D03-7AF3-413B-BFA9-51FE91A2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52E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3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Mbushi</dc:creator>
  <cp:keywords/>
  <dc:description/>
  <cp:lastModifiedBy>Faith Mbushi</cp:lastModifiedBy>
  <cp:revision>1</cp:revision>
  <dcterms:created xsi:type="dcterms:W3CDTF">2024-10-18T11:12:00Z</dcterms:created>
  <dcterms:modified xsi:type="dcterms:W3CDTF">2024-10-18T11:21:00Z</dcterms:modified>
</cp:coreProperties>
</file>