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40580" w14:textId="08848FA8" w:rsidR="00BD5192" w:rsidRPr="00BD5192" w:rsidRDefault="00BD5192">
      <w:pPr>
        <w:rPr>
          <w:b/>
          <w:bCs/>
          <w:sz w:val="28"/>
          <w:szCs w:val="28"/>
        </w:rPr>
      </w:pPr>
      <w:r w:rsidRPr="00BD5192">
        <w:rPr>
          <w:b/>
          <w:bCs/>
          <w:sz w:val="28"/>
          <w:szCs w:val="28"/>
        </w:rPr>
        <w:t xml:space="preserve">Descriçao de 3 Casos De Uso </w:t>
      </w:r>
    </w:p>
    <w:p w14:paraId="56EC46D6" w14:textId="77777777" w:rsidR="00BD5192" w:rsidRDefault="00BD5192"/>
    <w:p w14:paraId="1058FBCD" w14:textId="77777777" w:rsidR="00BD5192" w:rsidRPr="00BD5192" w:rsidRDefault="00BD5192" w:rsidP="00BD5192">
      <w:pPr>
        <w:jc w:val="center"/>
        <w:rPr>
          <w:b/>
          <w:bCs/>
        </w:rPr>
      </w:pPr>
      <w:r w:rsidRPr="00BD5192">
        <w:rPr>
          <w:b/>
          <w:bCs/>
        </w:rPr>
        <w:t>1. Caso de Uso: Realizar Login</w:t>
      </w:r>
    </w:p>
    <w:p w14:paraId="3B130AC6" w14:textId="7985E50F" w:rsidR="00BD5192" w:rsidRDefault="00BD5192" w:rsidP="00BD5192">
      <w:r w:rsidRPr="00BD5192">
        <w:rPr>
          <w:b/>
          <w:bCs/>
        </w:rPr>
        <w:t>Ator Principal</w:t>
      </w:r>
      <w:r>
        <w:t>: Colaborador</w:t>
      </w:r>
    </w:p>
    <w:p w14:paraId="2E5C5180" w14:textId="20B15CB9" w:rsidR="00BD5192" w:rsidRDefault="00BD5192" w:rsidP="00BD5192">
      <w:r w:rsidRPr="00BD5192">
        <w:rPr>
          <w:b/>
          <w:bCs/>
        </w:rPr>
        <w:t>Descrição</w:t>
      </w:r>
      <w:r>
        <w:t>: O colaborador acessa o sistema e fornece suas credenciais para autenticação.</w:t>
      </w:r>
    </w:p>
    <w:p w14:paraId="3246F286" w14:textId="4F3EEAD1" w:rsidR="00BD5192" w:rsidRDefault="00BD5192" w:rsidP="00BD5192">
      <w:r w:rsidRPr="00BD5192">
        <w:rPr>
          <w:b/>
          <w:bCs/>
        </w:rPr>
        <w:t>Pré-condições</w:t>
      </w:r>
      <w:r>
        <w:t>: O usuário já está cadastrado no sistema com login e senha válidos.</w:t>
      </w:r>
    </w:p>
    <w:p w14:paraId="3EB59B6D" w14:textId="3BC323F3" w:rsidR="00BD5192" w:rsidRDefault="00BD5192" w:rsidP="00BD5192">
      <w:r w:rsidRPr="00BD5192">
        <w:rPr>
          <w:b/>
          <w:bCs/>
        </w:rPr>
        <w:t>Pós-condições:</w:t>
      </w:r>
      <w:r>
        <w:t xml:space="preserve"> O sistema permite o acesso às funcionalidades de acordo com o perfil do usuário.</w:t>
      </w:r>
    </w:p>
    <w:p w14:paraId="58186842" w14:textId="77777777" w:rsidR="00BD5192" w:rsidRPr="00BD5192" w:rsidRDefault="00BD5192" w:rsidP="00BD5192">
      <w:pPr>
        <w:rPr>
          <w:b/>
          <w:bCs/>
        </w:rPr>
      </w:pPr>
      <w:r w:rsidRPr="00BD5192">
        <w:rPr>
          <w:b/>
          <w:bCs/>
        </w:rPr>
        <w:t>Fluxo Principal:</w:t>
      </w:r>
    </w:p>
    <w:p w14:paraId="353D35DE" w14:textId="77777777" w:rsidR="00BD5192" w:rsidRDefault="00BD5192" w:rsidP="00BD5192">
      <w:r>
        <w:t>O colaborador acessa a tela de login.</w:t>
      </w:r>
    </w:p>
    <w:p w14:paraId="12C5E664" w14:textId="08485261" w:rsidR="00BD5192" w:rsidRDefault="00BD5192" w:rsidP="00BD5192">
      <w:r>
        <w:t>Insere nome de usuário e senha.</w:t>
      </w:r>
    </w:p>
    <w:p w14:paraId="4D243377" w14:textId="77777777" w:rsidR="00BD5192" w:rsidRDefault="00BD5192" w:rsidP="00BD5192">
      <w:r>
        <w:t>O sistema valida as credenciais.</w:t>
      </w:r>
    </w:p>
    <w:p w14:paraId="79D224A4" w14:textId="2D2EF0CD" w:rsidR="00BD5192" w:rsidRDefault="00BD5192" w:rsidP="00BD5192">
      <w:r>
        <w:t>O sistema concede acesso e redireciona à interface correspondente.</w:t>
      </w:r>
    </w:p>
    <w:p w14:paraId="0DD4986C" w14:textId="77777777" w:rsidR="00BD5192" w:rsidRPr="00BD5192" w:rsidRDefault="00BD5192" w:rsidP="00BD5192">
      <w:pPr>
        <w:rPr>
          <w:b/>
          <w:bCs/>
        </w:rPr>
      </w:pPr>
      <w:r w:rsidRPr="00BD5192">
        <w:rPr>
          <w:b/>
          <w:bCs/>
        </w:rPr>
        <w:t>Fluxo Alternativo:</w:t>
      </w:r>
    </w:p>
    <w:p w14:paraId="12476C28" w14:textId="4282C0E5" w:rsidR="00BD5192" w:rsidRDefault="00BD5192" w:rsidP="00BD5192">
      <w:r w:rsidRPr="00BD5192">
        <w:t>Se as credenciais forem inválidas, o sistema exibe mensagem de erro e solicita nova tentativa.</w:t>
      </w:r>
    </w:p>
    <w:p w14:paraId="24D44446" w14:textId="77777777" w:rsidR="00BD5192" w:rsidRPr="00BD5192" w:rsidRDefault="00BD5192" w:rsidP="00BD5192">
      <w:pPr>
        <w:jc w:val="center"/>
        <w:rPr>
          <w:b/>
          <w:bCs/>
        </w:rPr>
      </w:pPr>
      <w:r w:rsidRPr="00BD5192">
        <w:rPr>
          <w:b/>
          <w:bCs/>
        </w:rPr>
        <w:t>2. Caso de Uso: Registrar Chamado</w:t>
      </w:r>
    </w:p>
    <w:p w14:paraId="4356CA66" w14:textId="3DE7D65B" w:rsidR="00BD5192" w:rsidRDefault="00BD5192" w:rsidP="00BD5192">
      <w:r w:rsidRPr="00BD5192">
        <w:rPr>
          <w:b/>
          <w:bCs/>
        </w:rPr>
        <w:t>Ator Principal:</w:t>
      </w:r>
      <w:r>
        <w:t xml:space="preserve"> Colaborador</w:t>
      </w:r>
    </w:p>
    <w:p w14:paraId="48782559" w14:textId="0217361B" w:rsidR="00BD5192" w:rsidRDefault="00BD5192" w:rsidP="00BD5192">
      <w:r w:rsidRPr="00BD5192">
        <w:rPr>
          <w:b/>
          <w:bCs/>
        </w:rPr>
        <w:t>Descrição</w:t>
      </w:r>
      <w:r>
        <w:t>: O colaborador cria um novo chamado relatando um problema ou solicitação.</w:t>
      </w:r>
    </w:p>
    <w:p w14:paraId="0B7F651C" w14:textId="4F836381" w:rsidR="00BD5192" w:rsidRDefault="00BD5192" w:rsidP="00BD5192">
      <w:r w:rsidRPr="00BD5192">
        <w:rPr>
          <w:b/>
          <w:bCs/>
        </w:rPr>
        <w:t>Pré-condições:</w:t>
      </w:r>
      <w:r>
        <w:t xml:space="preserve"> O colaborador deve estar autenticado no sistema.</w:t>
      </w:r>
    </w:p>
    <w:p w14:paraId="602383E4" w14:textId="7E8D2075" w:rsidR="00BD5192" w:rsidRDefault="00BD5192" w:rsidP="00BD5192">
      <w:r w:rsidRPr="00BD5192">
        <w:rPr>
          <w:b/>
          <w:bCs/>
        </w:rPr>
        <w:t>Pós-condições:</w:t>
      </w:r>
      <w:r>
        <w:t xml:space="preserve"> Um novo chamado é criado com status “Aberto” e armazenado no sistema.</w:t>
      </w:r>
    </w:p>
    <w:p w14:paraId="69799D9D" w14:textId="07231C1F" w:rsidR="00BD5192" w:rsidRPr="00BD5192" w:rsidRDefault="00BD5192" w:rsidP="00BD5192">
      <w:pPr>
        <w:rPr>
          <w:b/>
          <w:bCs/>
        </w:rPr>
      </w:pPr>
      <w:r w:rsidRPr="00BD5192">
        <w:rPr>
          <w:b/>
          <w:bCs/>
        </w:rPr>
        <w:t>Fluxo Principal:</w:t>
      </w:r>
    </w:p>
    <w:p w14:paraId="1E771518" w14:textId="68FA8F3A" w:rsidR="00BD5192" w:rsidRDefault="00BD5192" w:rsidP="00BD5192">
      <w:r>
        <w:t>O colaborador acessa a opção "Registrar Chamado".</w:t>
      </w:r>
    </w:p>
    <w:p w14:paraId="6019BCDD" w14:textId="6F558639" w:rsidR="00BD5192" w:rsidRDefault="00BD5192" w:rsidP="00BD5192">
      <w:r>
        <w:t>Preenche as informações do chamado (descrição, categoria, urgência, etc.).</w:t>
      </w:r>
    </w:p>
    <w:p w14:paraId="566F55F5" w14:textId="77777777" w:rsidR="00BD5192" w:rsidRDefault="00BD5192" w:rsidP="00BD5192">
      <w:r>
        <w:t>O sistema salva o chamado e gera um número de protocolo.</w:t>
      </w:r>
    </w:p>
    <w:p w14:paraId="0F53919F" w14:textId="51D31BFA" w:rsidR="00BD5192" w:rsidRDefault="00BD5192" w:rsidP="00BD5192">
      <w:r>
        <w:t>O chamado fica disponível para o Analista de Suporte.</w:t>
      </w:r>
    </w:p>
    <w:p w14:paraId="509985E8" w14:textId="77777777" w:rsidR="00BD5192" w:rsidRDefault="00BD5192" w:rsidP="00BD5192">
      <w:pPr>
        <w:jc w:val="center"/>
        <w:rPr>
          <w:b/>
          <w:bCs/>
        </w:rPr>
      </w:pPr>
      <w:r w:rsidRPr="00BD5192">
        <w:rPr>
          <w:b/>
          <w:bCs/>
        </w:rPr>
        <w:lastRenderedPageBreak/>
        <w:t>3. Caso de Uso: Encaminhar Chamado</w:t>
      </w:r>
    </w:p>
    <w:p w14:paraId="2C4857C1" w14:textId="77777777" w:rsidR="00BD5192" w:rsidRPr="00BD5192" w:rsidRDefault="00BD5192" w:rsidP="00BD5192">
      <w:pPr>
        <w:jc w:val="center"/>
        <w:rPr>
          <w:b/>
          <w:bCs/>
        </w:rPr>
      </w:pPr>
    </w:p>
    <w:p w14:paraId="6AB125B8" w14:textId="6E5B5F87" w:rsidR="00BD5192" w:rsidRDefault="00BD5192" w:rsidP="00BD5192">
      <w:r w:rsidRPr="00BD5192">
        <w:rPr>
          <w:b/>
          <w:bCs/>
        </w:rPr>
        <w:t>Atores:</w:t>
      </w:r>
      <w:r>
        <w:t xml:space="preserve"> Analista de Suporte, IA do Sistema</w:t>
      </w:r>
    </w:p>
    <w:p w14:paraId="2680D7FB" w14:textId="426CA4C5" w:rsidR="00BD5192" w:rsidRDefault="00BD5192" w:rsidP="00BD5192">
      <w:r w:rsidRPr="00BD5192">
        <w:rPr>
          <w:b/>
          <w:bCs/>
        </w:rPr>
        <w:t>Descrição</w:t>
      </w:r>
      <w:r>
        <w:t>: O analista ou a IA decide encaminhar um chamado a outro responsável ou setor.</w:t>
      </w:r>
    </w:p>
    <w:p w14:paraId="3C894682" w14:textId="5CF9F49A" w:rsidR="00BD5192" w:rsidRDefault="00BD5192" w:rsidP="00BD5192">
      <w:r w:rsidRPr="00BD5192">
        <w:rPr>
          <w:b/>
          <w:bCs/>
        </w:rPr>
        <w:t>Pré-condições:</w:t>
      </w:r>
      <w:r>
        <w:t xml:space="preserve"> O chamado já foi registrado e está em análise.</w:t>
      </w:r>
    </w:p>
    <w:p w14:paraId="5C0D7E6B" w14:textId="7C29AC61" w:rsidR="00BD5192" w:rsidRDefault="00BD5192" w:rsidP="00BD5192">
      <w:r w:rsidRPr="00BD5192">
        <w:rPr>
          <w:b/>
          <w:bCs/>
        </w:rPr>
        <w:t>Pós-condições:</w:t>
      </w:r>
      <w:r>
        <w:t xml:space="preserve"> O chamado é atualizado com um novo responsável ou grupo.</w:t>
      </w:r>
    </w:p>
    <w:p w14:paraId="7C7423ED" w14:textId="4CDD44AE" w:rsidR="00BD5192" w:rsidRPr="00BD5192" w:rsidRDefault="00BD5192" w:rsidP="00BD5192">
      <w:pPr>
        <w:rPr>
          <w:b/>
          <w:bCs/>
        </w:rPr>
      </w:pPr>
      <w:r w:rsidRPr="00BD5192">
        <w:rPr>
          <w:b/>
          <w:bCs/>
        </w:rPr>
        <w:t>Fluxo Principal:</w:t>
      </w:r>
    </w:p>
    <w:p w14:paraId="3E09B0BE" w14:textId="65C70FC7" w:rsidR="00BD5192" w:rsidRDefault="00BD5192" w:rsidP="00BD5192">
      <w:r>
        <w:t>O analista ou a IA visualiza o chamado.</w:t>
      </w:r>
    </w:p>
    <w:p w14:paraId="467ADA62" w14:textId="20B53FF4" w:rsidR="00BD5192" w:rsidRDefault="00BD5192" w:rsidP="00BD5192">
      <w:r>
        <w:t>Avalia a necessidade de encaminhamento.</w:t>
      </w:r>
    </w:p>
    <w:p w14:paraId="37BC682B" w14:textId="64633460" w:rsidR="00BD5192" w:rsidRDefault="00BD5192" w:rsidP="00BD5192">
      <w:r>
        <w:t>Seleciona o novo responsável ou grupo de atendimento.</w:t>
      </w:r>
    </w:p>
    <w:p w14:paraId="331C06A5" w14:textId="51F4F856" w:rsidR="00BD5192" w:rsidRDefault="00BD5192" w:rsidP="00BD5192">
      <w:r>
        <w:t>O sistema registra o redirecionamento e atualiza o chamado.</w:t>
      </w:r>
    </w:p>
    <w:sectPr w:rsidR="00BD5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92"/>
    <w:rsid w:val="0060646A"/>
    <w:rsid w:val="00BD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B446"/>
  <w15:chartTrackingRefBased/>
  <w15:docId w15:val="{DD5AC9AF-5106-4AF4-80CD-6483C9FA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5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5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5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5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5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5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5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5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5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5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5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5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51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51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51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51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51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51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5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5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5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5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5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51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51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51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5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51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5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Fagundes</dc:creator>
  <cp:keywords/>
  <dc:description/>
  <cp:lastModifiedBy>Vinicius Fagundes</cp:lastModifiedBy>
  <cp:revision>1</cp:revision>
  <dcterms:created xsi:type="dcterms:W3CDTF">2025-05-04T22:14:00Z</dcterms:created>
  <dcterms:modified xsi:type="dcterms:W3CDTF">2025-05-04T22:18:00Z</dcterms:modified>
</cp:coreProperties>
</file>