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Milestone 3: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System must have Windows base file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(This is for the code and to make it so it can actually navigate the system)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 must assign default folder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 must have system capable of running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Application must properly launch default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Application must navigate to new folders by selecting folders in directories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Application must display all files and folders in a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Application must be able to delete directory viewers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Application must be useable by systems without VR controllers.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Application must also be useable on regular PC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Application must have option to change default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Application must be able to create new directories to navigate with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