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7A5" w:rsidRDefault="00917EBA">
      <w:pPr>
        <w:widowControl/>
        <w:spacing w:line="1" w:lineRule="exact"/>
        <w:rPr>
          <w:sz w:val="2"/>
          <w:szCs w:val="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.05pt;margin-top:44.45pt;width:516pt;height:48.75pt;z-index:251649536;mso-wrap-edited:f;mso-wrap-distance-left:7in;mso-wrap-distance-right:7in;mso-wrap-distance-bottom:23.3pt;mso-position-horizontal-relative:page;mso-position-vertical-relative:page" filled="f" stroked="f">
            <v:textbox style="mso-next-textbox:#_x0000_s1026" inset="0,0,0,0">
              <w:txbxContent>
                <w:p w:rsidR="00CB3989" w:rsidRDefault="006F27A5">
                  <w:pPr>
                    <w:pStyle w:val="Style1"/>
                    <w:widowControl/>
                    <w:rPr>
                      <w:rStyle w:val="FontStyle11"/>
                    </w:rPr>
                  </w:pPr>
                  <w:r>
                    <w:rPr>
                      <w:rStyle w:val="FontStyle11"/>
                    </w:rPr>
                    <w:t xml:space="preserve">ИНФОРМИРОВАННОЕ СОГЛАСИЕ НА ВЫПОЛНЕНИЕ </w:t>
                  </w:r>
                  <w:r w:rsidR="00CB3989">
                    <w:rPr>
                      <w:rStyle w:val="FontStyle11"/>
                    </w:rPr>
                    <w:t xml:space="preserve">Церебральной ангиографии </w:t>
                  </w:r>
                </w:p>
                <w:p w:rsidR="006F27A5" w:rsidRPr="00CB3989" w:rsidRDefault="000F2A8A" w:rsidP="000F2A8A">
                  <w:pPr>
                    <w:pStyle w:val="Style1"/>
                    <w:widowControl/>
                    <w:rPr>
                      <w:rStyle w:val="FontStyle11"/>
                      <w:sz w:val="24"/>
                      <w:szCs w:val="24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Имплантация интракраниального</w:t>
                  </w:r>
                  <w:r w:rsidRPr="004332F1">
                    <w:rPr>
                      <w:b/>
                      <w:sz w:val="22"/>
                      <w:szCs w:val="22"/>
                    </w:rPr>
                    <w:t xml:space="preserve"> перенапрявляющий поток крови стент </w:t>
                  </w:r>
                  <w:r w:rsidRPr="004332F1">
                    <w:rPr>
                      <w:b/>
                      <w:sz w:val="22"/>
                      <w:szCs w:val="22"/>
                      <w:lang w:val="en-US"/>
                    </w:rPr>
                    <w:t>PipeLine</w:t>
                  </w:r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>
          <v:shape id="_x0000_s1027" type="#_x0000_t202" style="position:absolute;margin-left:55.45pt;margin-top:247.25pt;width:499.7pt;height:367.95pt;z-index:251651584;mso-wrap-edited:f;mso-wrap-distance-left:7in;mso-wrap-distance-top:33.1pt;mso-wrap-distance-right:7in;mso-wrap-distance-bottom:22.1pt;mso-position-horizontal-relative:page;mso-position-vertical-relative:page" filled="f" strokecolor="white">
            <v:textbox style="mso-next-textbox:#_x0000_s1027" inset="0,0,0,0">
              <w:txbxContent>
                <w:p w:rsidR="00CF3BC3" w:rsidRPr="00CF3BC3" w:rsidRDefault="006F27A5" w:rsidP="00CF3BC3">
                  <w:pPr>
                    <w:pStyle w:val="Style7"/>
                    <w:widowControl/>
                    <w:numPr>
                      <w:ilvl w:val="0"/>
                      <w:numId w:val="1"/>
                    </w:numPr>
                    <w:tabs>
                      <w:tab w:val="left" w:pos="350"/>
                    </w:tabs>
                    <w:rPr>
                      <w:rStyle w:val="FontStyle14"/>
                      <w:b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 xml:space="preserve">Содержание указанных выше медицинских действий, связанный с ними риск, возможные осложнения и последствия, включая нетрудоспособность и смерть, мне известны. Я </w:t>
                  </w:r>
                  <w:r w:rsidRPr="00CF3BC3">
                    <w:rPr>
                      <w:rStyle w:val="FontStyle11"/>
                      <w:b w:val="0"/>
                      <w:sz w:val="20"/>
                      <w:szCs w:val="20"/>
                    </w:rPr>
                    <w:t>хорошо</w:t>
                  </w:r>
                  <w:r w:rsidRPr="00CF3BC3">
                    <w:rPr>
                      <w:rStyle w:val="FontStyle11"/>
                      <w:sz w:val="20"/>
                      <w:szCs w:val="20"/>
                    </w:rPr>
                    <w:t xml:space="preserve"> </w:t>
                  </w:r>
                  <w:r w:rsidRPr="00CF3BC3">
                    <w:rPr>
                      <w:rStyle w:val="FontStyle14"/>
                      <w:sz w:val="20"/>
                      <w:szCs w:val="20"/>
                    </w:rPr>
                    <w:t>понял(а) все разъяснения Врача.</w:t>
                  </w:r>
                  <w:r w:rsidR="00CF3BC3" w:rsidRPr="00CF3BC3">
                    <w:rPr>
                      <w:rStyle w:val="FontStyle14"/>
                      <w:sz w:val="20"/>
                      <w:szCs w:val="20"/>
                    </w:rPr>
                    <w:t xml:space="preserve"> </w:t>
                  </w:r>
                  <w:r w:rsidR="00CF3BC3" w:rsidRPr="00CF3BC3">
                    <w:rPr>
                      <w:rStyle w:val="FontStyle14"/>
                      <w:b/>
                      <w:sz w:val="20"/>
                      <w:szCs w:val="20"/>
                    </w:rPr>
                    <w:t xml:space="preserve">В ходе </w:t>
                  </w:r>
                  <w:r w:rsidR="000F2A8A">
                    <w:rPr>
                      <w:rStyle w:val="FontStyle14"/>
                      <w:b/>
                      <w:sz w:val="20"/>
                      <w:szCs w:val="20"/>
                    </w:rPr>
                    <w:t>имплантации</w:t>
                  </w:r>
                  <w:r w:rsidR="00CF3BC3" w:rsidRPr="00CF3BC3"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  <w:r w:rsidR="000F2A8A">
                    <w:rPr>
                      <w:rStyle w:val="FontStyle14"/>
                      <w:b/>
                      <w:sz w:val="20"/>
                      <w:szCs w:val="20"/>
                    </w:rPr>
                    <w:t xml:space="preserve">стента </w:t>
                  </w:r>
                  <w:r w:rsidR="000F2A8A">
                    <w:rPr>
                      <w:rStyle w:val="FontStyle14"/>
                      <w:b/>
                      <w:sz w:val="20"/>
                      <w:szCs w:val="20"/>
                      <w:lang w:val="en-US"/>
                    </w:rPr>
                    <w:t>PipeLine</w:t>
                  </w:r>
                  <w:r w:rsidR="000F2A8A" w:rsidRPr="000F2A8A"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  <w:r w:rsidR="00CF3BC3" w:rsidRPr="00CF3BC3">
                    <w:rPr>
                      <w:rStyle w:val="FontStyle14"/>
                      <w:b/>
                      <w:sz w:val="20"/>
                      <w:szCs w:val="20"/>
                    </w:rPr>
                    <w:t>возможны следующие осложнения:</w:t>
                  </w:r>
                </w:p>
                <w:p w:rsidR="00CF3BC3" w:rsidRPr="00CF3BC3" w:rsidRDefault="00CF3BC3" w:rsidP="00CF3BC3">
                  <w:pPr>
                    <w:pStyle w:val="Style7"/>
                    <w:widowControl/>
                    <w:tabs>
                      <w:tab w:val="left" w:pos="350"/>
                    </w:tabs>
                    <w:rPr>
                      <w:rStyle w:val="FontStyle14"/>
                      <w:b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b/>
                      <w:sz w:val="20"/>
                      <w:szCs w:val="20"/>
                    </w:rPr>
                    <w:t>- разрыв мешотчатой аневризмы;</w:t>
                  </w:r>
                  <w:r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  <w:r w:rsidRPr="00CF3BC3">
                    <w:rPr>
                      <w:rStyle w:val="FontStyle14"/>
                      <w:b/>
                      <w:sz w:val="20"/>
                      <w:szCs w:val="20"/>
                    </w:rPr>
                    <w:t>механическое повреждение артерии;</w:t>
                  </w:r>
                  <w:r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  <w:r w:rsidRPr="00CF3BC3">
                    <w:rPr>
                      <w:rStyle w:val="FontStyle14"/>
                      <w:b/>
                      <w:sz w:val="20"/>
                      <w:szCs w:val="20"/>
                    </w:rPr>
                    <w:t>развитие ишемического инсульта; возникновение гематомы в области прокола магистральной артерии и забрюшинной гематомы;</w:t>
                  </w:r>
                  <w:r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  <w:r w:rsidR="00445240">
                    <w:rPr>
                      <w:rStyle w:val="FontStyle14"/>
                      <w:b/>
                      <w:sz w:val="20"/>
                      <w:szCs w:val="20"/>
                    </w:rPr>
                    <w:t>дислокация стента</w:t>
                  </w:r>
                  <w:r w:rsidR="00113F4E">
                    <w:rPr>
                      <w:rStyle w:val="FontStyle14"/>
                      <w:b/>
                      <w:sz w:val="20"/>
                      <w:szCs w:val="20"/>
                    </w:rPr>
                    <w:t>.</w:t>
                  </w:r>
                  <w:r w:rsidRPr="00CF3BC3">
                    <w:rPr>
                      <w:rStyle w:val="FontStyle14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6F27A5" w:rsidRPr="00CF3BC3" w:rsidRDefault="006F27A5" w:rsidP="00E547A0">
                  <w:pPr>
                    <w:pStyle w:val="Style7"/>
                    <w:widowControl/>
                    <w:numPr>
                      <w:ilvl w:val="0"/>
                      <w:numId w:val="1"/>
                    </w:numPr>
                    <w:tabs>
                      <w:tab w:val="left" w:pos="350"/>
                    </w:tabs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Я понимаю, что в ходе выполнения указанных выше медицинских действий может возникнуть необходимость выполнения другого вмешательства, исследования или операции, не указанных в п.2. Я доверяю Врачу и его коллегам принять соответствующее решение в соответствии с их профессиональным суждением, и выполнить любые медицинские действия, которые Врач сочтет необходимыми для улучшения моего состояния.</w:t>
                  </w:r>
                </w:p>
                <w:p w:rsidR="006F27A5" w:rsidRPr="00CF3BC3" w:rsidRDefault="006F27A5" w:rsidP="00E547A0">
                  <w:pPr>
                    <w:pStyle w:val="Style7"/>
                    <w:widowControl/>
                    <w:numPr>
                      <w:ilvl w:val="0"/>
                      <w:numId w:val="1"/>
                    </w:numPr>
                    <w:tabs>
                      <w:tab w:val="left" w:pos="350"/>
                    </w:tabs>
                    <w:ind w:right="19"/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Я согласен(на) на переливание донорской крови и (или) компонентов в ходе операции или в послеоперационном периоде, если возникнет такая необходимость.</w:t>
                  </w:r>
                </w:p>
                <w:p w:rsidR="006F27A5" w:rsidRPr="00CF3BC3" w:rsidRDefault="006F27A5" w:rsidP="00E547A0">
                  <w:pPr>
                    <w:pStyle w:val="Style7"/>
                    <w:widowControl/>
                    <w:numPr>
                      <w:ilvl w:val="0"/>
                      <w:numId w:val="1"/>
                    </w:numPr>
                    <w:tabs>
                      <w:tab w:val="left" w:pos="350"/>
                    </w:tabs>
                    <w:ind w:right="58"/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Содержание настоящего документа мною прочитано, разъяснено Врачом, оно полностью мне понятно, что я и удостоверяю своей подписью.</w:t>
                  </w:r>
                </w:p>
                <w:p w:rsidR="006F27A5" w:rsidRPr="00CF3BC3" w:rsidRDefault="006F27A5" w:rsidP="00E547A0">
                  <w:pPr>
                    <w:pStyle w:val="Style6"/>
                    <w:widowControl/>
                    <w:tabs>
                      <w:tab w:val="left" w:leader="underscore" w:pos="9787"/>
                    </w:tabs>
                    <w:spacing w:before="192"/>
                    <w:ind w:left="5"/>
                    <w:jc w:val="both"/>
                    <w:rPr>
                      <w:rStyle w:val="FontStyle11"/>
                      <w:b w:val="0"/>
                      <w:sz w:val="20"/>
                      <w:szCs w:val="20"/>
                    </w:rPr>
                  </w:pPr>
                  <w:r w:rsidRPr="00CF3BC3">
                    <w:rPr>
                      <w:rStyle w:val="FontStyle11"/>
                      <w:sz w:val="20"/>
                      <w:szCs w:val="20"/>
                    </w:rPr>
                    <w:t>Ф.И.О. и подпись Пациента</w:t>
                  </w:r>
                  <w:r w:rsidR="00CF3BC3" w:rsidRPr="00CF3BC3">
                    <w:rPr>
                      <w:rStyle w:val="FontStyle11"/>
                      <w:b w:val="0"/>
                      <w:sz w:val="20"/>
                      <w:szCs w:val="20"/>
                    </w:rPr>
                    <w:t>_________________________________________________________________</w:t>
                  </w:r>
                </w:p>
                <w:p w:rsidR="006F27A5" w:rsidRPr="00CF3BC3" w:rsidRDefault="006F27A5" w:rsidP="00E547A0">
                  <w:pPr>
                    <w:pStyle w:val="Style6"/>
                    <w:widowControl/>
                    <w:tabs>
                      <w:tab w:val="left" w:leader="underscore" w:pos="5611"/>
                      <w:tab w:val="left" w:leader="underscore" w:pos="9730"/>
                    </w:tabs>
                    <w:ind w:left="5"/>
                    <w:jc w:val="both"/>
                    <w:rPr>
                      <w:rStyle w:val="FontStyle11"/>
                      <w:b w:val="0"/>
                      <w:sz w:val="20"/>
                      <w:szCs w:val="20"/>
                    </w:rPr>
                  </w:pPr>
                  <w:r w:rsidRPr="00CF3BC3">
                    <w:rPr>
                      <w:rStyle w:val="FontStyle11"/>
                      <w:sz w:val="20"/>
                      <w:szCs w:val="20"/>
                    </w:rPr>
                    <w:t>Ф.И.О. и подпись Врача</w:t>
                  </w:r>
                  <w:r w:rsidR="00CF3BC3">
                    <w:rPr>
                      <w:rStyle w:val="FontStyle11"/>
                      <w:b w:val="0"/>
                      <w:sz w:val="20"/>
                      <w:szCs w:val="20"/>
                    </w:rPr>
                    <w:t>____________________________________________________________________</w:t>
                  </w:r>
                </w:p>
                <w:p w:rsidR="006F27A5" w:rsidRPr="00CF3BC3" w:rsidRDefault="006F27A5" w:rsidP="00E547A0">
                  <w:pPr>
                    <w:pStyle w:val="Style3"/>
                    <w:widowControl/>
                    <w:spacing w:before="240"/>
                    <w:ind w:left="10" w:right="62"/>
                    <w:rPr>
                      <w:rStyle w:val="FontStyle15"/>
                      <w:sz w:val="18"/>
                      <w:szCs w:val="18"/>
                    </w:rPr>
                  </w:pPr>
                  <w:r w:rsidRPr="00CF3BC3">
                    <w:rPr>
                      <w:rStyle w:val="FontStyle15"/>
                      <w:sz w:val="18"/>
                      <w:szCs w:val="18"/>
                    </w:rPr>
                    <w:t>Если пациент не может подписать документ вследствие тяжести своего физического состояния или является несовершеннолетним:</w:t>
                  </w:r>
                </w:p>
                <w:p w:rsidR="006F27A5" w:rsidRPr="00CF3BC3" w:rsidRDefault="006F27A5" w:rsidP="00E547A0">
                  <w:pPr>
                    <w:pStyle w:val="Style3"/>
                    <w:widowControl/>
                    <w:spacing w:line="240" w:lineRule="exact"/>
                    <w:ind w:left="5"/>
                    <w:rPr>
                      <w:sz w:val="18"/>
                      <w:szCs w:val="18"/>
                    </w:rPr>
                  </w:pPr>
                </w:p>
                <w:p w:rsidR="006F27A5" w:rsidRPr="00CF3BC3" w:rsidRDefault="006F27A5" w:rsidP="00E547A0">
                  <w:pPr>
                    <w:pStyle w:val="Style3"/>
                    <w:widowControl/>
                    <w:spacing w:before="5"/>
                    <w:ind w:left="5"/>
                    <w:rPr>
                      <w:rStyle w:val="FontStyle15"/>
                      <w:sz w:val="18"/>
                      <w:szCs w:val="18"/>
                    </w:rPr>
                  </w:pPr>
                  <w:r w:rsidRPr="00CF3BC3">
                    <w:rPr>
                      <w:rStyle w:val="FontStyle15"/>
                      <w:sz w:val="18"/>
                      <w:szCs w:val="18"/>
                    </w:rPr>
                    <w:t>Подпись законного представителя пациента (ближайшего родственника или опекуна)</w:t>
                  </w:r>
                </w:p>
                <w:p w:rsidR="006F27A5" w:rsidRPr="00CF3BC3" w:rsidRDefault="006F27A5" w:rsidP="00D62379">
                  <w:pPr>
                    <w:pStyle w:val="Style5"/>
                    <w:widowControl/>
                    <w:tabs>
                      <w:tab w:val="left" w:leader="underscore" w:pos="5078"/>
                      <w:tab w:val="left" w:leader="underscore" w:pos="6821"/>
                      <w:tab w:val="left" w:leader="underscore" w:pos="8722"/>
                    </w:tabs>
                    <w:spacing w:line="360" w:lineRule="auto"/>
                    <w:ind w:left="11"/>
                    <w:rPr>
                      <w:rStyle w:val="FontStyle14"/>
                      <w:sz w:val="18"/>
                      <w:szCs w:val="18"/>
                    </w:rPr>
                  </w:pPr>
                  <w:r w:rsidRPr="00CF3BC3">
                    <w:rPr>
                      <w:rStyle w:val="FontStyle14"/>
                      <w:sz w:val="18"/>
                      <w:szCs w:val="18"/>
                    </w:rPr>
                    <w:t>(</w:t>
                  </w:r>
                  <w:r w:rsidRPr="00CF3BC3">
                    <w:rPr>
                      <w:rStyle w:val="FontStyle14"/>
                      <w:bCs/>
                      <w:sz w:val="18"/>
                      <w:szCs w:val="18"/>
                    </w:rPr>
                    <w:t>Ф</w:t>
                  </w:r>
                  <w:r w:rsidRPr="00CF3BC3">
                    <w:rPr>
                      <w:rStyle w:val="FontStyle11"/>
                      <w:sz w:val="18"/>
                      <w:szCs w:val="18"/>
                    </w:rPr>
                    <w:t>.</w:t>
                  </w:r>
                  <w:r w:rsidRPr="00CF3BC3">
                    <w:rPr>
                      <w:rStyle w:val="FontStyle11"/>
                      <w:b w:val="0"/>
                      <w:sz w:val="18"/>
                      <w:szCs w:val="18"/>
                    </w:rPr>
                    <w:t>И</w:t>
                  </w:r>
                  <w:r w:rsidRPr="00CF3BC3">
                    <w:rPr>
                      <w:rStyle w:val="FontStyle14"/>
                      <w:bCs/>
                      <w:sz w:val="18"/>
                      <w:szCs w:val="18"/>
                    </w:rPr>
                    <w:t>.О.</w:t>
                  </w:r>
                  <w:r w:rsidRPr="00CF3BC3">
                    <w:rPr>
                      <w:rStyle w:val="FontStyle14"/>
                      <w:sz w:val="18"/>
                      <w:szCs w:val="18"/>
                    </w:rPr>
                    <w:t>) и подпись</w:t>
                  </w:r>
                </w:p>
                <w:p w:rsidR="00FB173A" w:rsidRDefault="006F27A5" w:rsidP="00FB173A">
                  <w:pPr>
                    <w:pStyle w:val="Style5"/>
                    <w:widowControl/>
                    <w:tabs>
                      <w:tab w:val="left" w:leader="underscore" w:pos="9874"/>
                    </w:tabs>
                    <w:spacing w:line="360" w:lineRule="auto"/>
                    <w:ind w:left="11"/>
                    <w:rPr>
                      <w:rStyle w:val="FontStyle14"/>
                    </w:rPr>
                  </w:pPr>
                  <w:r w:rsidRPr="00090ED2">
                    <w:rPr>
                      <w:rStyle w:val="FontStyle14"/>
                    </w:rPr>
                    <w:t>(</w:t>
                  </w:r>
                  <w:r w:rsidRPr="00090ED2">
                    <w:rPr>
                      <w:rStyle w:val="FontStyle14"/>
                      <w:bCs/>
                    </w:rPr>
                    <w:t>Ф</w:t>
                  </w:r>
                  <w:r w:rsidRPr="00090ED2">
                    <w:rPr>
                      <w:rStyle w:val="FontStyle11"/>
                    </w:rPr>
                    <w:t>.</w:t>
                  </w:r>
                  <w:r w:rsidRPr="00090ED2">
                    <w:rPr>
                      <w:rStyle w:val="FontStyle11"/>
                      <w:b w:val="0"/>
                    </w:rPr>
                    <w:t>И</w:t>
                  </w:r>
                  <w:r w:rsidRPr="00090ED2">
                    <w:rPr>
                      <w:rStyle w:val="FontStyle14"/>
                      <w:bCs/>
                    </w:rPr>
                    <w:t>.О.</w:t>
                  </w:r>
                  <w:r w:rsidRPr="00090ED2">
                    <w:rPr>
                      <w:rStyle w:val="FontStyle14"/>
                    </w:rPr>
                    <w:t>)</w:t>
                  </w:r>
                  <w:r>
                    <w:rPr>
                      <w:rStyle w:val="FontStyle14"/>
                    </w:rPr>
                    <w:t xml:space="preserve"> и подпись Врача</w:t>
                  </w:r>
                </w:p>
                <w:p w:rsidR="006F27A5" w:rsidRDefault="00090ED2" w:rsidP="00FB173A">
                  <w:pPr>
                    <w:pStyle w:val="Style5"/>
                    <w:widowControl/>
                    <w:tabs>
                      <w:tab w:val="left" w:leader="underscore" w:pos="9874"/>
                    </w:tabs>
                    <w:spacing w:line="360" w:lineRule="auto"/>
                    <w:ind w:left="11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>От проведения указанных в п.2</w:t>
                  </w:r>
                  <w:r w:rsidR="00FB173A">
                    <w:rPr>
                      <w:rStyle w:val="FontStyle14"/>
                    </w:rPr>
                    <w:t>:</w:t>
                  </w:r>
                </w:p>
                <w:p w:rsidR="00090ED2" w:rsidRDefault="00090ED2" w:rsidP="00E547A0">
                  <w:pPr>
                    <w:pStyle w:val="Style2"/>
                    <w:widowControl/>
                    <w:pBdr>
                      <w:bottom w:val="single" w:sz="4" w:space="1" w:color="auto"/>
                    </w:pBdr>
                    <w:tabs>
                      <w:tab w:val="left" w:leader="underscore" w:pos="5717"/>
                      <w:tab w:val="left" w:leader="underscore" w:pos="9802"/>
                    </w:tabs>
                    <w:spacing w:before="240" w:line="240" w:lineRule="auto"/>
                    <w:ind w:left="653" w:firstLine="0"/>
                    <w:rPr>
                      <w:rStyle w:val="FontStyle14"/>
                    </w:rPr>
                  </w:pPr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3pt;margin-top:85.3pt;width:456.4pt;height:0;z-index:251665920" o:connectortype="straight"/>
        </w:pict>
      </w:r>
      <w:r>
        <w:rPr>
          <w:noProof/>
        </w:rPr>
        <w:pict>
          <v:shape id="_x0000_s1029" type="#_x0000_t32" style="position:absolute;margin-left:2.15pt;margin-top:611.1pt;width:499.65pt;height:0;z-index:251661824" o:connectortype="straight"/>
        </w:pict>
      </w:r>
      <w:r>
        <w:rPr>
          <w:noProof/>
        </w:rPr>
        <w:pict>
          <v:shape id="_x0000_s1030" type="#_x0000_t32" style="position:absolute;margin-left:1.65pt;margin-top:627.55pt;width:500.15pt;height:0;z-index:251662848" o:connectortype="straight"/>
        </w:pict>
      </w:r>
      <w:r>
        <w:rPr>
          <w:noProof/>
        </w:rPr>
        <w:pict>
          <v:shape id="_x0000_s1031" type="#_x0000_t32" style="position:absolute;margin-left:331.75pt;margin-top:707.05pt;width:163.7pt;height:0;z-index:251664896" o:connectortype="straight"/>
        </w:pict>
      </w:r>
      <w:r>
        <w:rPr>
          <w:noProof/>
        </w:rPr>
        <w:pict>
          <v:shape id="_x0000_s1032" type="#_x0000_t32" style="position:absolute;margin-left:36.25pt;margin-top:690.55pt;width:459.2pt;height:0;z-index:251663872" o:connectortype="straight"/>
        </w:pict>
      </w:r>
      <w:r>
        <w:rPr>
          <w:noProof/>
        </w:rPr>
        <w:pict>
          <v:shape id="_x0000_s1033" type="#_x0000_t202" style="position:absolute;margin-left:54.8pt;margin-top:675.75pt;width:495.35pt;height:124.35pt;z-index:251653632;mso-wrap-edited:f;mso-wrap-distance-left:7in;mso-wrap-distance-top:31.7pt;mso-wrap-distance-right:7in;mso-position-horizontal-relative:page;mso-position-vertical-relative:page" filled="f" stroked="f">
            <v:textbox style="mso-next-textbox:#_x0000_s1033" inset="0,0,0,0">
              <w:txbxContent>
                <w:p w:rsidR="006F27A5" w:rsidRDefault="006F27A5">
                  <w:pPr>
                    <w:pStyle w:val="Style5"/>
                    <w:widowControl/>
                    <w:spacing w:line="254" w:lineRule="exact"/>
                    <w:ind w:left="10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>что может привести к осложнениям, поздней или неправильной диагностики заболевания, стойкой нетрудоспособности, инвалидности или смерти.</w:t>
                  </w:r>
                </w:p>
                <w:p w:rsidR="006F27A5" w:rsidRDefault="006F27A5">
                  <w:pPr>
                    <w:pStyle w:val="Style5"/>
                    <w:widowControl/>
                    <w:spacing w:before="240" w:line="240" w:lineRule="auto"/>
                    <w:ind w:left="19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>Подпись пациента или его законного Представителя (ближайшего родственника или опекуна)</w:t>
                  </w:r>
                </w:p>
                <w:p w:rsidR="006F27A5" w:rsidRDefault="006F27A5">
                  <w:pPr>
                    <w:pStyle w:val="Style5"/>
                    <w:widowControl/>
                    <w:tabs>
                      <w:tab w:val="left" w:leader="underscore" w:pos="5698"/>
                      <w:tab w:val="left" w:leader="underscore" w:pos="6917"/>
                      <w:tab w:val="left" w:leader="underscore" w:pos="9830"/>
                    </w:tabs>
                    <w:spacing w:before="10" w:line="240" w:lineRule="auto"/>
                    <w:ind w:left="10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>Ф.И.О.</w:t>
                  </w:r>
                </w:p>
                <w:p w:rsidR="006F27A5" w:rsidRDefault="00FB173A" w:rsidP="00FB173A">
                  <w:pPr>
                    <w:pStyle w:val="Style5"/>
                    <w:widowControl/>
                    <w:tabs>
                      <w:tab w:val="left" w:leader="underscore" w:pos="5933"/>
                      <w:tab w:val="left" w:leader="underscore" w:pos="9797"/>
                    </w:tabs>
                    <w:spacing w:line="240" w:lineRule="auto"/>
                    <w:ind w:left="19"/>
                    <w:rPr>
                      <w:sz w:val="20"/>
                      <w:szCs w:val="20"/>
                    </w:rPr>
                  </w:pPr>
                  <w:r>
                    <w:rPr>
                      <w:rStyle w:val="FontStyle14"/>
                    </w:rPr>
                    <w:t>Подпись Врача</w:t>
                  </w:r>
                  <w:r>
                    <w:rPr>
                      <w:rStyle w:val="FontStyle14"/>
                    </w:rPr>
                    <w:tab/>
                    <w:t>Ф.И.О.</w:t>
                  </w:r>
                </w:p>
                <w:p w:rsidR="006F27A5" w:rsidRDefault="006F27A5">
                  <w:pPr>
                    <w:pStyle w:val="Style5"/>
                    <w:widowControl/>
                    <w:spacing w:line="240" w:lineRule="exact"/>
                    <w:jc w:val="left"/>
                    <w:rPr>
                      <w:sz w:val="20"/>
                      <w:szCs w:val="20"/>
                    </w:rPr>
                  </w:pPr>
                </w:p>
                <w:p w:rsidR="00F06E77" w:rsidRDefault="00F06E77">
                  <w:pPr>
                    <w:pStyle w:val="Style5"/>
                    <w:widowControl/>
                    <w:tabs>
                      <w:tab w:val="left" w:pos="6643"/>
                      <w:tab w:val="left" w:leader="underscore" w:pos="7243"/>
                      <w:tab w:val="left" w:leader="underscore" w:pos="9576"/>
                    </w:tabs>
                    <w:spacing w:before="10" w:line="240" w:lineRule="auto"/>
                    <w:jc w:val="left"/>
                    <w:rPr>
                      <w:rStyle w:val="FontStyle14"/>
                    </w:rPr>
                  </w:pPr>
                </w:p>
                <w:p w:rsidR="006F27A5" w:rsidRDefault="006F27A5">
                  <w:pPr>
                    <w:pStyle w:val="Style5"/>
                    <w:widowControl/>
                    <w:tabs>
                      <w:tab w:val="left" w:pos="6643"/>
                      <w:tab w:val="left" w:leader="underscore" w:pos="7243"/>
                      <w:tab w:val="left" w:leader="underscore" w:pos="9576"/>
                    </w:tabs>
                    <w:spacing w:before="10" w:line="240" w:lineRule="auto"/>
                    <w:jc w:val="left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>Ярославль</w:t>
                  </w:r>
                  <w:r>
                    <w:rPr>
                      <w:rStyle w:val="FontStyle14"/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="00554FF7">
                    <w:rPr>
                      <w:rStyle w:val="FontStyle14"/>
                    </w:rPr>
                    <w:t>«</w:t>
                  </w:r>
                  <w:r w:rsidR="00554FF7">
                    <w:rPr>
                      <w:rStyle w:val="FontStyle14"/>
                    </w:rPr>
                    <w:tab/>
                    <w:t>»_____________2013</w:t>
                  </w:r>
                  <w:r w:rsidR="00E04DDD">
                    <w:rPr>
                      <w:rStyle w:val="FontStyle14"/>
                    </w:rPr>
                    <w:t xml:space="preserve"> </w:t>
                  </w:r>
                  <w:r>
                    <w:rPr>
                      <w:rStyle w:val="FontStyle14"/>
                    </w:rPr>
                    <w:t>г.</w:t>
                  </w:r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>
          <v:shape id="_x0000_s1034" type="#_x0000_t32" style="position:absolute;margin-left:51.35pt;margin-top:579.55pt;width:448.05pt;height:0;z-index:251660800" o:connectortype="straight"/>
        </w:pict>
      </w:r>
      <w:r>
        <w:rPr>
          <w:noProof/>
        </w:rPr>
        <w:pict>
          <v:shape id="_x0000_s1035" type="#_x0000_t202" style="position:absolute;margin-left:55.55pt;margin-top:602.25pt;width:501.5pt;height:28.6pt;z-index:251652608;mso-wrap-edited:f;mso-wrap-distance-left:7in;mso-wrap-distance-top:31.7pt;mso-wrap-distance-right:7in;mso-wrap-distance-bottom:34.1pt;mso-position-horizontal-relative:page;mso-position-vertical-relative:page" filled="f" stroked="f">
            <v:textbox style="mso-next-textbox:#_x0000_s1035" inset="0,0,0,0">
              <w:txbxContent>
                <w:p w:rsidR="006F27A5" w:rsidRDefault="006F27A5">
                  <w:pPr>
                    <w:pStyle w:val="Style5"/>
                    <w:widowControl/>
                    <w:tabs>
                      <w:tab w:val="left" w:leader="underscore" w:pos="4757"/>
                      <w:tab w:val="left" w:leader="underscore" w:pos="6979"/>
                      <w:tab w:val="left" w:leader="underscore" w:pos="9859"/>
                    </w:tabs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 xml:space="preserve">отказываюсь, что и удостоверяю своей подписью. Мне разъяснены </w:t>
                  </w:r>
                  <w:r w:rsidR="00090ED2">
                    <w:rPr>
                      <w:rStyle w:val="FontStyle14"/>
                    </w:rPr>
                    <w:t>возможные последствия</w:t>
                  </w:r>
                  <w:r w:rsidR="00090ED2">
                    <w:rPr>
                      <w:rStyle w:val="FontStyle14"/>
                    </w:rPr>
                    <w:br/>
                    <w:t>отказа от</w:t>
                  </w:r>
                </w:p>
              </w:txbxContent>
            </v:textbox>
            <w10:wrap type="topAndBottom" anchorx="page" anchory="page"/>
          </v:shape>
        </w:pict>
      </w:r>
      <w:r>
        <w:rPr>
          <w:noProof/>
        </w:rPr>
        <w:pict>
          <v:shape id="_x0000_s1036" type="#_x0000_t32" style="position:absolute;margin-left:1.65pt;margin-top:595.3pt;width:500.15pt;height:0;z-index:251659776" o:connectortype="straight"/>
        </w:pict>
      </w:r>
      <w:r>
        <w:rPr>
          <w:noProof/>
        </w:rPr>
        <w:pict>
          <v:shape id="_x0000_s1037" type="#_x0000_t32" style="position:absolute;margin-left:1.65pt;margin-top:546.55pt;width:500.15pt;height:0;z-index:251658752" o:connectortype="straight"/>
        </w:pict>
      </w:r>
      <w:r>
        <w:rPr>
          <w:noProof/>
        </w:rPr>
        <w:pict>
          <v:shape id="_x0000_s1038" type="#_x0000_t32" style="position:absolute;margin-left:2.15pt;margin-top:530.8pt;width:499.65pt;height:0;z-index:251657728" o:connectortype="straight"/>
        </w:pict>
      </w:r>
      <w:r>
        <w:rPr>
          <w:noProof/>
        </w:rPr>
        <w:pict>
          <v:shape id="_x0000_s1039" type="#_x0000_t32" style="position:absolute;margin-left:2.15pt;margin-top:513.55pt;width:497.75pt;height:0;z-index:251656704" o:connectortype="straight"/>
        </w:pict>
      </w:r>
      <w:r>
        <w:rPr>
          <w:noProof/>
        </w:rPr>
        <w:pict>
          <v:shape id="_x0000_s1040" type="#_x0000_t32" style="position:absolute;margin-left:191.5pt;margin-top:497.05pt;width:307.9pt;height:0;z-index:251655680" o:connectortype="straight"/>
        </w:pict>
      </w:r>
      <w:r>
        <w:rPr>
          <w:noProof/>
        </w:rPr>
        <w:pict>
          <v:shape id="_x0000_s1041" type="#_x0000_t32" style="position:absolute;margin-left:133.75pt;margin-top:478.9pt;width:365.9pt;height:0;z-index:251654656" o:connectortype="straight"/>
        </w:pict>
      </w:r>
      <w:r>
        <w:rPr>
          <w:noProof/>
        </w:rPr>
        <w:pict>
          <v:shape id="_x0000_s1042" type="#_x0000_t202" style="position:absolute;margin-left:57.4pt;margin-top:95.3pt;width:499.65pt;height:159.7pt;z-index:251650560;mso-wrap-edited:f;mso-wrap-distance-left:7in;mso-wrap-distance-top:20.9pt;mso-wrap-distance-right:7in;mso-wrap-distance-bottom:26.65pt;mso-position-horizontal-relative:page;mso-position-vertical-relative:page" filled="f" stroked="f">
            <v:textbox style="mso-next-textbox:#_x0000_s1042" inset="0,0,0,0">
              <w:txbxContent>
                <w:p w:rsidR="006F27A5" w:rsidRDefault="006F27A5">
                  <w:pPr>
                    <w:pStyle w:val="Style2"/>
                    <w:widowControl/>
                    <w:ind w:left="5" w:right="5"/>
                    <w:rPr>
                      <w:rStyle w:val="FontStyle14"/>
                    </w:rPr>
                  </w:pPr>
                  <w:r>
                    <w:rPr>
                      <w:rStyle w:val="FontStyle14"/>
                    </w:rPr>
                    <w:t xml:space="preserve">Настоящее добровольное согласие составлено в соответствии со статьями 30,31,32,33 «Основ законодательства РФ об охране здоровья граждан» от 22 </w:t>
                  </w:r>
                  <w:r>
                    <w:rPr>
                      <w:rStyle w:val="FontStyle12"/>
                    </w:rPr>
                    <w:t xml:space="preserve">июля </w:t>
                  </w:r>
                  <w:r>
                    <w:rPr>
                      <w:rStyle w:val="FontStyle14"/>
                    </w:rPr>
                    <w:t>1993 года № 5487-1.</w:t>
                  </w:r>
                </w:p>
                <w:p w:rsidR="006F27A5" w:rsidRPr="00CF3BC3" w:rsidRDefault="006F27A5">
                  <w:pPr>
                    <w:pStyle w:val="Style7"/>
                    <w:widowControl/>
                    <w:tabs>
                      <w:tab w:val="left" w:pos="350"/>
                      <w:tab w:val="left" w:leader="underscore" w:pos="3269"/>
                      <w:tab w:val="left" w:leader="underscore" w:pos="6216"/>
                      <w:tab w:val="left" w:leader="underscore" w:pos="9917"/>
                    </w:tabs>
                    <w:spacing w:line="254" w:lineRule="exact"/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1"/>
                      <w:sz w:val="20"/>
                      <w:szCs w:val="20"/>
                    </w:rPr>
                    <w:t>1.</w:t>
                  </w:r>
                  <w:r w:rsidRPr="00CF3BC3">
                    <w:rPr>
                      <w:rStyle w:val="FontStyle11"/>
                      <w:rFonts w:ascii="Times New Roman" w:hAnsi="Times New Roman" w:cs="Times New Roman"/>
                      <w:b w:val="0"/>
                      <w:bCs w:val="0"/>
                      <w:sz w:val="20"/>
                      <w:szCs w:val="20"/>
                    </w:rPr>
                    <w:tab/>
                  </w:r>
                  <w:r w:rsidRPr="00CF3BC3">
                    <w:rPr>
                      <w:rStyle w:val="FontStyle14"/>
                      <w:sz w:val="20"/>
                      <w:szCs w:val="20"/>
                    </w:rPr>
                    <w:t>Мне</w:t>
                  </w:r>
                </w:p>
                <w:p w:rsidR="006F27A5" w:rsidRPr="00CF3BC3" w:rsidRDefault="006F27A5">
                  <w:pPr>
                    <w:pStyle w:val="Style4"/>
                    <w:widowControl/>
                    <w:ind w:right="82"/>
                    <w:jc w:val="center"/>
                    <w:rPr>
                      <w:rStyle w:val="FontStyle13"/>
                      <w:sz w:val="20"/>
                      <w:szCs w:val="20"/>
                    </w:rPr>
                  </w:pPr>
                  <w:r w:rsidRPr="00CF3BC3">
                    <w:rPr>
                      <w:rStyle w:val="FontStyle13"/>
                      <w:sz w:val="20"/>
                      <w:szCs w:val="20"/>
                    </w:rPr>
                    <w:t>(Ф.И.О. пациента или его законного представителя)</w:t>
                  </w:r>
                </w:p>
                <w:p w:rsidR="000D5090" w:rsidRDefault="000D5090">
                  <w:pPr>
                    <w:pStyle w:val="Style5"/>
                    <w:widowControl/>
                    <w:spacing w:before="106" w:line="250" w:lineRule="exact"/>
                    <w:ind w:left="5"/>
                    <w:rPr>
                      <w:rStyle w:val="FontStyle14"/>
                      <w:sz w:val="20"/>
                      <w:szCs w:val="20"/>
                    </w:rPr>
                  </w:pPr>
                </w:p>
                <w:p w:rsidR="006F27A5" w:rsidRPr="00CF3BC3" w:rsidRDefault="006F27A5">
                  <w:pPr>
                    <w:pStyle w:val="Style5"/>
                    <w:widowControl/>
                    <w:spacing w:before="106" w:line="250" w:lineRule="exact"/>
                    <w:ind w:left="5"/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разъяснены состояние моего здоровья и характер необходимых диагностических и лечебных мероприятий.</w:t>
                  </w:r>
                </w:p>
                <w:p w:rsidR="006F27A5" w:rsidRPr="00CF3BC3" w:rsidRDefault="006F27A5">
                  <w:pPr>
                    <w:pStyle w:val="Style7"/>
                    <w:widowControl/>
                    <w:tabs>
                      <w:tab w:val="left" w:pos="350"/>
                      <w:tab w:val="left" w:leader="underscore" w:pos="7522"/>
                    </w:tabs>
                    <w:rPr>
                      <w:rStyle w:val="FontStyle14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2.</w:t>
                  </w:r>
                  <w:r w:rsidRPr="00CF3BC3">
                    <w:rPr>
                      <w:rStyle w:val="FontStyle14"/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  <w:r w:rsidRPr="00CF3BC3">
                    <w:rPr>
                      <w:rStyle w:val="FontStyle14"/>
                      <w:sz w:val="20"/>
                      <w:szCs w:val="20"/>
                    </w:rPr>
                    <w:t>Настоящим я доверяю Врачу</w:t>
                  </w:r>
                  <w:r w:rsidRPr="00CF3BC3">
                    <w:rPr>
                      <w:rStyle w:val="FontStyle14"/>
                      <w:sz w:val="20"/>
                      <w:szCs w:val="20"/>
                    </w:rPr>
                    <w:tab/>
                    <w:t>(в дальнейшем Врач) и</w:t>
                  </w:r>
                </w:p>
                <w:p w:rsidR="004332F1" w:rsidRPr="004332F1" w:rsidRDefault="006F27A5" w:rsidP="004332F1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CF3BC3">
                    <w:rPr>
                      <w:rStyle w:val="FontStyle14"/>
                      <w:sz w:val="20"/>
                      <w:szCs w:val="20"/>
                    </w:rPr>
                    <w:t>его коллегам, коллективу кафедры (клиники, медицинского центра) областной клиничес</w:t>
                  </w:r>
                  <w:r w:rsidR="004332F1">
                    <w:rPr>
                      <w:rStyle w:val="FontStyle14"/>
                      <w:sz w:val="20"/>
                      <w:szCs w:val="20"/>
                    </w:rPr>
                    <w:t xml:space="preserve">кой </w:t>
                  </w:r>
                  <w:r w:rsidR="00113F4E">
                    <w:rPr>
                      <w:rStyle w:val="FontStyle14"/>
                      <w:sz w:val="20"/>
                      <w:szCs w:val="20"/>
                    </w:rPr>
                    <w:t xml:space="preserve">больницы выполнить </w:t>
                  </w:r>
                  <w:r w:rsidR="004332F1">
                    <w:rPr>
                      <w:rStyle w:val="FontStyle14"/>
                      <w:sz w:val="20"/>
                      <w:szCs w:val="20"/>
                    </w:rPr>
                    <w:t>имплантацию</w:t>
                  </w:r>
                  <w:r w:rsidR="00113F4E">
                    <w:rPr>
                      <w:rStyle w:val="FontStyle14"/>
                      <w:sz w:val="20"/>
                      <w:szCs w:val="20"/>
                    </w:rPr>
                    <w:t xml:space="preserve"> </w:t>
                  </w:r>
                  <w:r w:rsidR="000F2A8A">
                    <w:rPr>
                      <w:b/>
                      <w:sz w:val="22"/>
                      <w:szCs w:val="22"/>
                    </w:rPr>
                    <w:t>интракраниального</w:t>
                  </w:r>
                  <w:r w:rsidR="004332F1" w:rsidRPr="004332F1">
                    <w:rPr>
                      <w:b/>
                      <w:sz w:val="22"/>
                      <w:szCs w:val="22"/>
                    </w:rPr>
                    <w:t xml:space="preserve"> перенапрявляющий поток крови стент </w:t>
                  </w:r>
                  <w:r w:rsidR="004332F1" w:rsidRPr="004332F1">
                    <w:rPr>
                      <w:b/>
                      <w:sz w:val="22"/>
                      <w:szCs w:val="22"/>
                      <w:lang w:val="en-US"/>
                    </w:rPr>
                    <w:t>PipeLine</w:t>
                  </w:r>
                </w:p>
                <w:p w:rsidR="00CB3989" w:rsidRPr="00113F4E" w:rsidRDefault="00113F4E" w:rsidP="00CB3989">
                  <w:pPr>
                    <w:pStyle w:val="Style1"/>
                    <w:widowControl/>
                    <w:jc w:val="left"/>
                    <w:rPr>
                      <w:rStyle w:val="FontStyle11"/>
                    </w:rPr>
                  </w:pPr>
                  <w:r w:rsidRPr="00113F4E">
                    <w:rPr>
                      <w:rStyle w:val="FontStyle14"/>
                      <w:b/>
                    </w:rPr>
                    <w:t>.</w:t>
                  </w:r>
                  <w:r w:rsidRPr="00113F4E">
                    <w:rPr>
                      <w:rStyle w:val="FontStyle14"/>
                    </w:rPr>
                    <w:t xml:space="preserve"> </w:t>
                  </w:r>
                </w:p>
                <w:p w:rsidR="00090ED2" w:rsidRPr="00113F4E" w:rsidRDefault="00090ED2" w:rsidP="00CB3989">
                  <w:pPr>
                    <w:pStyle w:val="Style5"/>
                    <w:widowControl/>
                    <w:tabs>
                      <w:tab w:val="left" w:leader="underscore" w:pos="9965"/>
                    </w:tabs>
                    <w:spacing w:line="250" w:lineRule="exact"/>
                    <w:ind w:right="24"/>
                    <w:jc w:val="left"/>
                    <w:rPr>
                      <w:rStyle w:val="FontStyle14"/>
                    </w:rPr>
                  </w:pPr>
                </w:p>
              </w:txbxContent>
            </v:textbox>
            <w10:wrap type="topAndBottom" anchorx="page" anchory="page"/>
          </v:shape>
        </w:pict>
      </w:r>
    </w:p>
    <w:sectPr w:rsidR="006F27A5">
      <w:type w:val="continuous"/>
      <w:pgSz w:w="11905" w:h="16837"/>
      <w:pgMar w:top="889" w:right="763" w:bottom="756" w:left="110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EBA" w:rsidRDefault="00917EBA">
      <w:r>
        <w:separator/>
      </w:r>
    </w:p>
  </w:endnote>
  <w:endnote w:type="continuationSeparator" w:id="1">
    <w:p w:rsidR="00917EBA" w:rsidRDefault="00917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EBA" w:rsidRDefault="00917EBA">
      <w:r>
        <w:separator/>
      </w:r>
    </w:p>
  </w:footnote>
  <w:footnote w:type="continuationSeparator" w:id="1">
    <w:p w:rsidR="00917EBA" w:rsidRDefault="00917E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C776A"/>
    <w:multiLevelType w:val="singleLevel"/>
    <w:tmpl w:val="1C12286E"/>
    <w:lvl w:ilvl="0">
      <w:start w:val="3"/>
      <w:numFmt w:val="decimal"/>
      <w:lvlText w:val="%1."/>
      <w:legacy w:legacy="1" w:legacySpace="0" w:legacyIndent="350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6F27A5"/>
    <w:rsid w:val="00090ED2"/>
    <w:rsid w:val="000D5090"/>
    <w:rsid w:val="000F2A8A"/>
    <w:rsid w:val="00113F4E"/>
    <w:rsid w:val="004332F1"/>
    <w:rsid w:val="00445240"/>
    <w:rsid w:val="00554FF7"/>
    <w:rsid w:val="005F4804"/>
    <w:rsid w:val="00620E94"/>
    <w:rsid w:val="00681D32"/>
    <w:rsid w:val="006F27A5"/>
    <w:rsid w:val="00917EBA"/>
    <w:rsid w:val="00A407B0"/>
    <w:rsid w:val="00B446E6"/>
    <w:rsid w:val="00CB3989"/>
    <w:rsid w:val="00CF3BC3"/>
    <w:rsid w:val="00D62379"/>
    <w:rsid w:val="00E04DDD"/>
    <w:rsid w:val="00E547A0"/>
    <w:rsid w:val="00F06E77"/>
    <w:rsid w:val="00FB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/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250" w:lineRule="exact"/>
      <w:jc w:val="center"/>
    </w:pPr>
  </w:style>
  <w:style w:type="paragraph" w:customStyle="1" w:styleId="Style2">
    <w:name w:val="Style2"/>
    <w:basedOn w:val="a"/>
    <w:uiPriority w:val="99"/>
    <w:pPr>
      <w:spacing w:line="254" w:lineRule="exact"/>
      <w:ind w:firstLine="619"/>
      <w:jc w:val="both"/>
    </w:pPr>
  </w:style>
  <w:style w:type="paragraph" w:customStyle="1" w:styleId="Style3">
    <w:name w:val="Style3"/>
    <w:basedOn w:val="a"/>
    <w:uiPriority w:val="99"/>
    <w:pPr>
      <w:spacing w:line="250" w:lineRule="exact"/>
      <w:jc w:val="both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259" w:lineRule="exact"/>
      <w:jc w:val="both"/>
    </w:pPr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50" w:lineRule="exact"/>
      <w:jc w:val="both"/>
    </w:pPr>
  </w:style>
  <w:style w:type="character" w:customStyle="1" w:styleId="FontStyle11">
    <w:name w:val="Font Style11"/>
    <w:basedOn w:val="a0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2">
    <w:name w:val="Font Style12"/>
    <w:basedOn w:val="a0"/>
    <w:uiPriority w:val="99"/>
    <w:rPr>
      <w:rFonts w:ascii="Arial" w:hAnsi="Arial" w:cs="Arial"/>
      <w:spacing w:val="-10"/>
      <w:sz w:val="22"/>
      <w:szCs w:val="22"/>
    </w:rPr>
  </w:style>
  <w:style w:type="character" w:customStyle="1" w:styleId="FontStyle13">
    <w:name w:val="Font Style13"/>
    <w:basedOn w:val="a0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4">
    <w:name w:val="Font Style14"/>
    <w:basedOn w:val="a0"/>
    <w:uiPriority w:val="99"/>
    <w:rPr>
      <w:rFonts w:ascii="Arial" w:hAnsi="Arial" w:cs="Arial"/>
      <w:sz w:val="22"/>
      <w:szCs w:val="22"/>
    </w:rPr>
  </w:style>
  <w:style w:type="character" w:customStyle="1" w:styleId="FontStyle15">
    <w:name w:val="Font Style15"/>
    <w:basedOn w:val="a0"/>
    <w:uiPriority w:val="99"/>
    <w:rPr>
      <w:rFonts w:ascii="Arial" w:hAnsi="Arial" w:cs="Arial"/>
      <w:i/>
      <w:iCs/>
      <w:sz w:val="22"/>
      <w:szCs w:val="22"/>
    </w:rPr>
  </w:style>
  <w:style w:type="paragraph" w:styleId="a3">
    <w:name w:val="Balloon Text"/>
    <w:basedOn w:val="a"/>
    <w:link w:val="a4"/>
    <w:uiPriority w:val="99"/>
    <w:semiHidden/>
    <w:rsid w:val="00CB398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Company>OKB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dc:description/>
  <cp:lastModifiedBy>user</cp:lastModifiedBy>
  <cp:revision>4</cp:revision>
  <cp:lastPrinted>2012-11-26T10:02:00Z</cp:lastPrinted>
  <dcterms:created xsi:type="dcterms:W3CDTF">2013-08-15T09:30:00Z</dcterms:created>
  <dcterms:modified xsi:type="dcterms:W3CDTF">2013-08-15T09:43:00Z</dcterms:modified>
</cp:coreProperties>
</file>