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C36" w:rsidRPr="00CF3C36" w:rsidRDefault="00EF5DCE" w:rsidP="00A349FB">
      <w:pPr>
        <w:spacing w:after="0"/>
        <w:ind w:right="-1"/>
        <w:jc w:val="center"/>
        <w:rPr>
          <w:sz w:val="28"/>
          <w:szCs w:val="28"/>
        </w:rPr>
      </w:pPr>
      <w:r>
        <w:rPr>
          <w:b/>
          <w:bCs/>
          <w:noProof/>
          <w:sz w:val="28"/>
          <w:szCs w:val="28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215265</wp:posOffset>
            </wp:positionH>
            <wp:positionV relativeFrom="paragraph">
              <wp:posOffset>3810</wp:posOffset>
            </wp:positionV>
            <wp:extent cx="739775" cy="933450"/>
            <wp:effectExtent l="19050" t="0" r="3175" b="0"/>
            <wp:wrapNone/>
            <wp:docPr id="2" name="Рисунок 2" descr="сердц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ердц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F3C36" w:rsidRPr="00CF3C36">
        <w:rPr>
          <w:b/>
          <w:bCs/>
          <w:sz w:val="28"/>
          <w:szCs w:val="28"/>
        </w:rPr>
        <w:t xml:space="preserve"> ЯРОСЛАВСКАЯ ОБЛАСТНАЯ</w:t>
      </w:r>
      <w:r w:rsidR="00CF3C36" w:rsidRPr="00CF3C36">
        <w:rPr>
          <w:b/>
          <w:bCs/>
          <w:sz w:val="28"/>
          <w:szCs w:val="28"/>
        </w:rPr>
        <w:br/>
        <w:t>КЛИНИЧЕСКАЯ БОЛЬНИЦА.</w:t>
      </w:r>
      <w:r w:rsidR="00CF3C36" w:rsidRPr="00CF3C36">
        <w:rPr>
          <w:b/>
          <w:bCs/>
          <w:sz w:val="28"/>
          <w:szCs w:val="28"/>
        </w:rPr>
        <w:br/>
        <w:t>КАБИНЕТ АНГИОГРАФИИ.</w:t>
      </w:r>
      <w:r w:rsidR="00CF3C36" w:rsidRPr="00CF3C36">
        <w:rPr>
          <w:b/>
          <w:bCs/>
          <w:sz w:val="28"/>
          <w:szCs w:val="28"/>
        </w:rPr>
        <w:br/>
      </w:r>
      <w:r w:rsidR="00732906" w:rsidRPr="00732906">
        <w:rPr>
          <w:b/>
          <w:bCs/>
          <w:sz w:val="36"/>
          <w:szCs w:val="36"/>
          <w:u w:val="single"/>
        </w:rPr>
        <w:t>Стентирование сонных артерий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843"/>
        <w:gridCol w:w="2160"/>
        <w:gridCol w:w="392"/>
        <w:gridCol w:w="2410"/>
        <w:gridCol w:w="2393"/>
      </w:tblGrid>
      <w:tr w:rsidR="00511FA3" w:rsidRPr="00095514" w:rsidTr="00095514">
        <w:trPr>
          <w:cantSplit/>
          <w:trHeight w:hRule="exact" w:val="284"/>
        </w:trPr>
        <w:tc>
          <w:tcPr>
            <w:tcW w:w="1843" w:type="dxa"/>
          </w:tcPr>
          <w:p w:rsidR="00511FA3" w:rsidRPr="00095514" w:rsidRDefault="00511FA3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Дата:</w:t>
            </w:r>
          </w:p>
        </w:tc>
        <w:tc>
          <w:tcPr>
            <w:tcW w:w="2160" w:type="dxa"/>
            <w:tcBorders>
              <w:bottom w:val="single" w:sz="4" w:space="0" w:color="000000"/>
            </w:tcBorders>
          </w:tcPr>
          <w:p w:rsidR="00511FA3" w:rsidRPr="00095514" w:rsidRDefault="00EF5DCE" w:rsidP="00744308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  <w:r w:rsidR="005060F5">
              <w:rPr>
                <w:sz w:val="28"/>
                <w:szCs w:val="28"/>
              </w:rPr>
              <w:t>.05.12</w:t>
            </w:r>
          </w:p>
        </w:tc>
        <w:tc>
          <w:tcPr>
            <w:tcW w:w="392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Рентгенхирург</w:t>
            </w:r>
          </w:p>
        </w:tc>
        <w:tc>
          <w:tcPr>
            <w:tcW w:w="2393" w:type="dxa"/>
            <w:tcBorders>
              <w:bottom w:val="single" w:sz="4" w:space="0" w:color="000000"/>
            </w:tcBorders>
          </w:tcPr>
          <w:p w:rsidR="001202F3" w:rsidRDefault="001202F3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БАГИН</w:t>
            </w:r>
            <w:r w:rsidR="00A97C85">
              <w:rPr>
                <w:sz w:val="28"/>
                <w:szCs w:val="28"/>
              </w:rPr>
              <w:t xml:space="preserve">, </w:t>
            </w:r>
            <w:r w:rsidR="00EF5DCE">
              <w:rPr>
                <w:sz w:val="28"/>
                <w:szCs w:val="28"/>
              </w:rPr>
              <w:t>ЩЕРБАКОВ</w:t>
            </w:r>
          </w:p>
          <w:p w:rsidR="001202F3" w:rsidRDefault="001202F3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Ъ</w:t>
            </w:r>
          </w:p>
          <w:p w:rsidR="00511FA3" w:rsidRPr="00095514" w:rsidRDefault="001202F3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В.Г.</w:t>
            </w:r>
            <w:r w:rsidR="00732906">
              <w:rPr>
                <w:sz w:val="28"/>
                <w:szCs w:val="28"/>
              </w:rPr>
              <w:t>БАГИН С.А.</w:t>
            </w:r>
          </w:p>
        </w:tc>
      </w:tr>
      <w:tr w:rsidR="00511FA3" w:rsidRPr="00095514" w:rsidTr="00095514">
        <w:trPr>
          <w:cantSplit/>
          <w:trHeight w:hRule="exact" w:val="284"/>
        </w:trPr>
        <w:tc>
          <w:tcPr>
            <w:tcW w:w="1843" w:type="dxa"/>
          </w:tcPr>
          <w:p w:rsidR="00511FA3" w:rsidRPr="00095514" w:rsidRDefault="00511FA3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Ф.И.О.: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095514" w:rsidRDefault="00EF5DCE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Ершова Н.П.</w:t>
            </w:r>
          </w:p>
        </w:tc>
        <w:tc>
          <w:tcPr>
            <w:tcW w:w="392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Операционная м/</w:t>
            </w:r>
            <w:proofErr w:type="gramStart"/>
            <w:r w:rsidRPr="00095514">
              <w:rPr>
                <w:b/>
                <w:bCs/>
                <w:sz w:val="28"/>
                <w:szCs w:val="28"/>
              </w:rPr>
              <w:t>с</w:t>
            </w:r>
            <w:proofErr w:type="gramEnd"/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EA001C" w:rsidRDefault="00EA001C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СЕВРИНОВА О.В.</w:t>
            </w:r>
          </w:p>
        </w:tc>
      </w:tr>
      <w:tr w:rsidR="00511FA3" w:rsidRPr="00095514" w:rsidTr="00095514">
        <w:trPr>
          <w:cantSplit/>
          <w:trHeight w:hRule="exact" w:val="284"/>
        </w:trPr>
        <w:tc>
          <w:tcPr>
            <w:tcW w:w="1843" w:type="dxa"/>
          </w:tcPr>
          <w:p w:rsidR="00511FA3" w:rsidRPr="00095514" w:rsidRDefault="00511FA3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Год рождения: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095514" w:rsidRDefault="00732906" w:rsidP="005060F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="00EF5DCE">
              <w:rPr>
                <w:sz w:val="28"/>
                <w:szCs w:val="28"/>
              </w:rPr>
              <w:t xml:space="preserve"> 24.01.1942</w:t>
            </w:r>
          </w:p>
        </w:tc>
        <w:tc>
          <w:tcPr>
            <w:tcW w:w="392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Анестезиолог</w:t>
            </w:r>
            <w:r w:rsidRPr="00095514">
              <w:rPr>
                <w:sz w:val="28"/>
                <w:szCs w:val="28"/>
              </w:rPr>
              <w:t>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805A61" w:rsidRDefault="00805A61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МОЛОТКОВ А.</w:t>
            </w:r>
          </w:p>
        </w:tc>
      </w:tr>
      <w:tr w:rsidR="00511FA3" w:rsidRPr="00095514" w:rsidTr="00095514">
        <w:trPr>
          <w:cantSplit/>
          <w:trHeight w:hRule="exact" w:val="284"/>
        </w:trPr>
        <w:tc>
          <w:tcPr>
            <w:tcW w:w="1843" w:type="dxa"/>
          </w:tcPr>
          <w:p w:rsidR="00511FA3" w:rsidRPr="00095514" w:rsidRDefault="00511FA3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Диагноз: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095514" w:rsidRDefault="009E5CF6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Стеноз </w:t>
            </w:r>
            <w:r w:rsidR="00732906">
              <w:rPr>
                <w:sz w:val="28"/>
                <w:szCs w:val="28"/>
              </w:rPr>
              <w:t>ВСА</w:t>
            </w:r>
            <w:r w:rsidR="00EF5DCE">
              <w:rPr>
                <w:sz w:val="28"/>
                <w:szCs w:val="28"/>
              </w:rPr>
              <w:t xml:space="preserve"> </w:t>
            </w:r>
            <w:proofErr w:type="spellStart"/>
            <w:r w:rsidR="00EF5DCE">
              <w:rPr>
                <w:sz w:val="28"/>
                <w:szCs w:val="28"/>
                <w:lang w:val="en-US"/>
              </w:rPr>
              <w:t>dex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 w:rsidR="00744308">
              <w:rPr>
                <w:sz w:val="28"/>
                <w:szCs w:val="28"/>
              </w:rPr>
              <w:t>сслева</w:t>
            </w:r>
            <w:r>
              <w:rPr>
                <w:sz w:val="28"/>
                <w:szCs w:val="28"/>
              </w:rPr>
              <w:t>спрасправа</w:t>
            </w:r>
            <w:proofErr w:type="spellEnd"/>
          </w:p>
        </w:tc>
        <w:tc>
          <w:tcPr>
            <w:tcW w:w="392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М/с анестезист:</w:t>
            </w: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095514" w:rsidRDefault="00805A61" w:rsidP="00095514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ЦВЕТКОВА М.В.</w:t>
            </w:r>
          </w:p>
        </w:tc>
      </w:tr>
      <w:tr w:rsidR="00511FA3" w:rsidRPr="00095514" w:rsidTr="00095514">
        <w:trPr>
          <w:cantSplit/>
          <w:trHeight w:hRule="exact" w:val="284"/>
        </w:trPr>
        <w:tc>
          <w:tcPr>
            <w:tcW w:w="1843" w:type="dxa"/>
          </w:tcPr>
          <w:p w:rsidR="00511FA3" w:rsidRDefault="00511FA3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Отделение:</w:t>
            </w:r>
          </w:p>
          <w:p w:rsidR="00232C56" w:rsidRPr="00095514" w:rsidRDefault="00232C56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095514" w:rsidRDefault="00732906" w:rsidP="005060F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21 </w:t>
            </w:r>
            <w:r w:rsidR="00232C56">
              <w:rPr>
                <w:sz w:val="28"/>
                <w:szCs w:val="28"/>
              </w:rPr>
              <w:t xml:space="preserve"> №</w:t>
            </w:r>
            <w:r>
              <w:rPr>
                <w:sz w:val="28"/>
                <w:szCs w:val="28"/>
              </w:rPr>
              <w:t xml:space="preserve"> </w:t>
            </w:r>
            <w:r w:rsidR="00EF5DCE">
              <w:rPr>
                <w:sz w:val="28"/>
                <w:szCs w:val="28"/>
              </w:rPr>
              <w:t>5701</w:t>
            </w:r>
          </w:p>
        </w:tc>
        <w:tc>
          <w:tcPr>
            <w:tcW w:w="392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11FA3" w:rsidRPr="00095514" w:rsidTr="00095514">
        <w:trPr>
          <w:cantSplit/>
          <w:trHeight w:hRule="exact" w:val="284"/>
        </w:trPr>
        <w:tc>
          <w:tcPr>
            <w:tcW w:w="1843" w:type="dxa"/>
          </w:tcPr>
          <w:p w:rsidR="00511FA3" w:rsidRPr="00095514" w:rsidRDefault="00511FA3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CF3C36">
              <w:rPr>
                <w:b/>
                <w:sz w:val="28"/>
                <w:szCs w:val="28"/>
              </w:rPr>
              <w:t>Начало: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095514" w:rsidRDefault="005060F5" w:rsidP="006E15A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11.30</w:t>
            </w:r>
          </w:p>
        </w:tc>
        <w:tc>
          <w:tcPr>
            <w:tcW w:w="392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  <w:tcBorders>
              <w:top w:val="single" w:sz="4" w:space="0" w:color="000000"/>
            </w:tcBorders>
          </w:tcPr>
          <w:p w:rsidR="00511FA3" w:rsidRPr="00095514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  <w:tr w:rsidR="00511FA3" w:rsidRPr="009940A7" w:rsidTr="00095514">
        <w:trPr>
          <w:cantSplit/>
          <w:trHeight w:hRule="exact" w:val="284"/>
        </w:trPr>
        <w:tc>
          <w:tcPr>
            <w:tcW w:w="1843" w:type="dxa"/>
          </w:tcPr>
          <w:p w:rsidR="00511FA3" w:rsidRPr="009940A7" w:rsidRDefault="00511FA3" w:rsidP="00095514">
            <w:pPr>
              <w:spacing w:after="0" w:line="240" w:lineRule="auto"/>
              <w:rPr>
                <w:b/>
                <w:sz w:val="28"/>
                <w:szCs w:val="28"/>
              </w:rPr>
            </w:pPr>
            <w:r w:rsidRPr="009940A7">
              <w:rPr>
                <w:b/>
                <w:sz w:val="28"/>
                <w:szCs w:val="28"/>
              </w:rPr>
              <w:t>Окончание:</w:t>
            </w:r>
          </w:p>
        </w:tc>
        <w:tc>
          <w:tcPr>
            <w:tcW w:w="2160" w:type="dxa"/>
            <w:tcBorders>
              <w:top w:val="single" w:sz="4" w:space="0" w:color="000000"/>
              <w:bottom w:val="single" w:sz="4" w:space="0" w:color="000000"/>
            </w:tcBorders>
          </w:tcPr>
          <w:p w:rsidR="00511FA3" w:rsidRPr="009940A7" w:rsidRDefault="00EF5DCE" w:rsidP="005060F5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  <w:r w:rsidR="005060F5">
              <w:rPr>
                <w:sz w:val="28"/>
                <w:szCs w:val="28"/>
              </w:rPr>
              <w:t>.30</w:t>
            </w:r>
          </w:p>
        </w:tc>
        <w:tc>
          <w:tcPr>
            <w:tcW w:w="392" w:type="dxa"/>
          </w:tcPr>
          <w:p w:rsidR="00511FA3" w:rsidRPr="009940A7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410" w:type="dxa"/>
          </w:tcPr>
          <w:p w:rsidR="00511FA3" w:rsidRPr="009940A7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393" w:type="dxa"/>
          </w:tcPr>
          <w:p w:rsidR="00511FA3" w:rsidRPr="009940A7" w:rsidRDefault="00511FA3" w:rsidP="00095514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CF3C36" w:rsidRDefault="00CF3C36" w:rsidP="00A349FB">
      <w:pPr>
        <w:spacing w:after="0"/>
        <w:rPr>
          <w:sz w:val="28"/>
          <w:szCs w:val="28"/>
        </w:rPr>
      </w:pPr>
    </w:p>
    <w:tbl>
      <w:tblPr>
        <w:tblW w:w="0" w:type="auto"/>
        <w:tblInd w:w="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000"/>
      </w:tblPr>
      <w:tblGrid>
        <w:gridCol w:w="297"/>
        <w:gridCol w:w="1377"/>
        <w:gridCol w:w="2127"/>
        <w:gridCol w:w="2126"/>
        <w:gridCol w:w="1575"/>
        <w:gridCol w:w="884"/>
        <w:gridCol w:w="811"/>
      </w:tblGrid>
      <w:tr w:rsidR="00511FA3" w:rsidRPr="00095514" w:rsidTr="00511FA3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38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11FA3" w:rsidRPr="00095514" w:rsidRDefault="00511FA3" w:rsidP="00511FA3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Под </w:t>
            </w:r>
            <w:proofErr w:type="gramStart"/>
            <w:r w:rsidRPr="00095514">
              <w:rPr>
                <w:b/>
                <w:sz w:val="28"/>
                <w:szCs w:val="28"/>
              </w:rPr>
              <w:t>м</w:t>
            </w:r>
            <w:proofErr w:type="gramEnd"/>
            <w:r w:rsidRPr="00095514">
              <w:rPr>
                <w:b/>
                <w:sz w:val="28"/>
                <w:szCs w:val="28"/>
              </w:rPr>
              <w:t>/анестезией: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11FA3" w:rsidRPr="00095514" w:rsidRDefault="00511FA3" w:rsidP="00511FA3">
            <w:pPr>
              <w:spacing w:after="0"/>
              <w:ind w:left="81"/>
              <w:jc w:val="right"/>
              <w:rPr>
                <w:b/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Пункция:</w:t>
            </w: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511FA3" w:rsidRPr="00095514" w:rsidRDefault="00511FA3" w:rsidP="00095514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доступ</w:t>
            </w:r>
          </w:p>
        </w:tc>
        <w:tc>
          <w:tcPr>
            <w:tcW w:w="884" w:type="dxa"/>
          </w:tcPr>
          <w:p w:rsidR="00511FA3" w:rsidRPr="00095514" w:rsidRDefault="00511FA3" w:rsidP="00095514">
            <w:pPr>
              <w:spacing w:after="0"/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dex</w:t>
            </w:r>
            <w:proofErr w:type="spellEnd"/>
            <w:proofErr w:type="gramEnd"/>
            <w:r w:rsidRPr="00095514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  <w:tc>
          <w:tcPr>
            <w:tcW w:w="811" w:type="dxa"/>
          </w:tcPr>
          <w:p w:rsidR="00511FA3" w:rsidRPr="00095514" w:rsidRDefault="00511FA3" w:rsidP="00095514">
            <w:pPr>
              <w:spacing w:after="0"/>
              <w:jc w:val="center"/>
              <w:rPr>
                <w:sz w:val="28"/>
                <w:szCs w:val="28"/>
              </w:rPr>
            </w:pPr>
            <w:proofErr w:type="gramStart"/>
            <w:r w:rsidRPr="00095514">
              <w:rPr>
                <w:b/>
                <w:bCs/>
                <w:sz w:val="28"/>
                <w:szCs w:val="28"/>
                <w:lang w:val="en-US"/>
              </w:rPr>
              <w:t>sin</w:t>
            </w:r>
            <w:proofErr w:type="gramEnd"/>
            <w:r w:rsidRPr="00095514">
              <w:rPr>
                <w:b/>
                <w:bCs/>
                <w:sz w:val="28"/>
                <w:szCs w:val="28"/>
                <w:lang w:val="en-US"/>
              </w:rPr>
              <w:t>.</w:t>
            </w:r>
          </w:p>
        </w:tc>
      </w:tr>
      <w:tr w:rsidR="00511FA3" w:rsidRPr="00095514" w:rsidTr="00E547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A3" w:rsidRPr="00095514" w:rsidRDefault="009E3A4A" w:rsidP="00A349F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11FA3" w:rsidRPr="00095514" w:rsidRDefault="00511FA3" w:rsidP="00A349FB">
            <w:pPr>
              <w:spacing w:after="0"/>
              <w:ind w:left="81"/>
              <w:rPr>
                <w:b/>
                <w:sz w:val="28"/>
                <w:szCs w:val="28"/>
              </w:rPr>
            </w:pPr>
            <w:r w:rsidRPr="00095514">
              <w:rPr>
                <w:b/>
                <w:sz w:val="28"/>
                <w:szCs w:val="28"/>
              </w:rPr>
              <w:t xml:space="preserve">новокаин 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511FA3" w:rsidRPr="00095514" w:rsidRDefault="009940A7" w:rsidP="00511FA3">
            <w:pPr>
              <w:spacing w:after="0"/>
              <w:ind w:left="8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0.5%-1</w:t>
            </w:r>
            <w:r w:rsidR="00232C56">
              <w:rPr>
                <w:b/>
                <w:sz w:val="28"/>
                <w:szCs w:val="28"/>
              </w:rPr>
              <w:t>0.0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11FA3" w:rsidRPr="00095514" w:rsidRDefault="00511FA3" w:rsidP="00095514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511FA3" w:rsidRPr="00095514" w:rsidRDefault="00511FA3" w:rsidP="00095514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  <w:lang w:val="en-US"/>
              </w:rPr>
              <w:t>a.</w:t>
            </w:r>
            <w:r w:rsidRPr="00095514">
              <w:rPr>
                <w:sz w:val="28"/>
                <w:szCs w:val="28"/>
              </w:rPr>
              <w:t xml:space="preserve"> </w:t>
            </w:r>
            <w:proofErr w:type="spellStart"/>
            <w:r w:rsidRPr="00095514">
              <w:rPr>
                <w:sz w:val="28"/>
                <w:szCs w:val="28"/>
                <w:lang w:val="en-US"/>
              </w:rPr>
              <w:t>femoralis</w:t>
            </w:r>
            <w:proofErr w:type="spellEnd"/>
          </w:p>
        </w:tc>
        <w:tc>
          <w:tcPr>
            <w:tcW w:w="884" w:type="dxa"/>
          </w:tcPr>
          <w:p w:rsidR="00511FA3" w:rsidRPr="00095514" w:rsidRDefault="009E3A4A" w:rsidP="00511FA3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811" w:type="dxa"/>
          </w:tcPr>
          <w:p w:rsidR="00511FA3" w:rsidRPr="00095514" w:rsidRDefault="00511FA3" w:rsidP="00511FA3">
            <w:pPr>
              <w:spacing w:after="0"/>
              <w:ind w:left="81"/>
              <w:jc w:val="center"/>
              <w:rPr>
                <w:sz w:val="28"/>
                <w:szCs w:val="28"/>
              </w:rPr>
            </w:pPr>
          </w:p>
        </w:tc>
      </w:tr>
      <w:tr w:rsidR="00511FA3" w:rsidRPr="00095514" w:rsidTr="00E5479D">
        <w:tblPrEx>
          <w:tblCellMar>
            <w:top w:w="0" w:type="dxa"/>
            <w:bottom w:w="0" w:type="dxa"/>
          </w:tblCellMar>
        </w:tblPrEx>
        <w:trPr>
          <w:trHeight w:hRule="exact" w:val="312"/>
        </w:trPr>
        <w:tc>
          <w:tcPr>
            <w:tcW w:w="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1FA3" w:rsidRPr="00095514" w:rsidRDefault="00511FA3" w:rsidP="00A349FB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37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11FA3" w:rsidRPr="00095514" w:rsidRDefault="00511FA3" w:rsidP="00A349FB">
            <w:pPr>
              <w:spacing w:after="0"/>
              <w:ind w:left="81"/>
              <w:rPr>
                <w:b/>
                <w:sz w:val="28"/>
                <w:szCs w:val="28"/>
              </w:rPr>
            </w:pPr>
            <w:proofErr w:type="spellStart"/>
            <w:r w:rsidRPr="00095514">
              <w:rPr>
                <w:b/>
                <w:sz w:val="28"/>
                <w:szCs w:val="28"/>
              </w:rPr>
              <w:t>лидокаин</w:t>
            </w:r>
            <w:proofErr w:type="spellEnd"/>
          </w:p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511FA3" w:rsidRPr="00095514" w:rsidRDefault="00511FA3" w:rsidP="00A349FB">
            <w:pPr>
              <w:spacing w:after="0"/>
              <w:ind w:left="81"/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:rsidR="00511FA3" w:rsidRPr="00095514" w:rsidRDefault="00511FA3" w:rsidP="00095514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75" w:type="dxa"/>
            <w:tcBorders>
              <w:left w:val="single" w:sz="4" w:space="0" w:color="000000"/>
            </w:tcBorders>
          </w:tcPr>
          <w:p w:rsidR="00511FA3" w:rsidRPr="00095514" w:rsidRDefault="00511FA3" w:rsidP="00095514">
            <w:pPr>
              <w:spacing w:after="0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др. доступ</w:t>
            </w:r>
          </w:p>
        </w:tc>
        <w:tc>
          <w:tcPr>
            <w:tcW w:w="884" w:type="dxa"/>
          </w:tcPr>
          <w:p w:rsidR="00511FA3" w:rsidRPr="00095514" w:rsidRDefault="00511FA3" w:rsidP="00511FA3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11" w:type="dxa"/>
          </w:tcPr>
          <w:p w:rsidR="00511FA3" w:rsidRPr="00095514" w:rsidRDefault="00511FA3" w:rsidP="00511FA3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5B665E" w:rsidRPr="00CF3C36" w:rsidRDefault="005B665E" w:rsidP="00A349FB">
      <w:pPr>
        <w:spacing w:after="0"/>
        <w:rPr>
          <w:sz w:val="28"/>
          <w:szCs w:val="28"/>
        </w:rPr>
      </w:pPr>
    </w:p>
    <w:tbl>
      <w:tblPr>
        <w:tblW w:w="0" w:type="auto"/>
        <w:tblCellMar>
          <w:left w:w="57" w:type="dxa"/>
          <w:right w:w="57" w:type="dxa"/>
        </w:tblCellMar>
        <w:tblLook w:val="04A0"/>
      </w:tblPr>
      <w:tblGrid>
        <w:gridCol w:w="3707"/>
        <w:gridCol w:w="340"/>
        <w:gridCol w:w="434"/>
        <w:gridCol w:w="340"/>
      </w:tblGrid>
      <w:tr w:rsidR="00E40DE7" w:rsidRPr="00095514" w:rsidTr="009E3A4A">
        <w:trPr>
          <w:cantSplit/>
          <w:trHeight w:hRule="exact" w:val="340"/>
        </w:trPr>
        <w:tc>
          <w:tcPr>
            <w:tcW w:w="3699" w:type="dxa"/>
            <w:tcBorders>
              <w:right w:val="single" w:sz="4" w:space="0" w:color="auto"/>
            </w:tcBorders>
            <w:noWrap/>
            <w:tcMar>
              <w:left w:w="0" w:type="dxa"/>
              <w:right w:w="0" w:type="dxa"/>
            </w:tcMar>
          </w:tcPr>
          <w:p w:rsidR="00E40DE7" w:rsidRPr="00095514" w:rsidRDefault="004E063A" w:rsidP="00095514">
            <w:pPr>
              <w:spacing w:after="0" w:line="240" w:lineRule="auto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Установлен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интродьюссер</w:t>
            </w:r>
            <w:proofErr w:type="spellEnd"/>
            <w:r>
              <w:rPr>
                <w:sz w:val="28"/>
                <w:szCs w:val="28"/>
              </w:rPr>
              <w:t>:  8</w:t>
            </w:r>
            <w:r w:rsidR="00E40DE7" w:rsidRPr="00095514">
              <w:rPr>
                <w:sz w:val="28"/>
                <w:szCs w:val="28"/>
              </w:rPr>
              <w:t xml:space="preserve">F                        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0DE7" w:rsidRPr="00095514" w:rsidRDefault="009E3A4A" w:rsidP="00AA6117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434" w:type="dxa"/>
            <w:tcBorders>
              <w:left w:val="single" w:sz="4" w:space="0" w:color="auto"/>
              <w:right w:val="single" w:sz="4" w:space="0" w:color="auto"/>
            </w:tcBorders>
            <w:noWrap/>
          </w:tcPr>
          <w:p w:rsidR="00E40DE7" w:rsidRPr="00095514" w:rsidRDefault="00E40DE7" w:rsidP="000955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6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E40DE7" w:rsidRPr="00095514" w:rsidRDefault="00E40DE7" w:rsidP="00095514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F96799" w:rsidRDefault="00732906" w:rsidP="00A349F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40DE7" w:rsidRDefault="00F96799" w:rsidP="00A349FB">
      <w:pPr>
        <w:spacing w:after="0"/>
        <w:rPr>
          <w:sz w:val="28"/>
          <w:szCs w:val="28"/>
        </w:rPr>
      </w:pPr>
      <w:r w:rsidRPr="00E40DE7">
        <w:rPr>
          <w:sz w:val="28"/>
          <w:szCs w:val="28"/>
        </w:rPr>
        <w:t>По проводнику поэтапная катетеризация</w:t>
      </w:r>
    </w:p>
    <w:tbl>
      <w:tblPr>
        <w:tblW w:w="9145" w:type="dxa"/>
        <w:tblLayout w:type="fixed"/>
        <w:tblCellMar>
          <w:left w:w="85" w:type="dxa"/>
          <w:right w:w="85" w:type="dxa"/>
        </w:tblCellMar>
        <w:tblLook w:val="0000"/>
      </w:tblPr>
      <w:tblGrid>
        <w:gridCol w:w="1350"/>
        <w:gridCol w:w="295"/>
        <w:gridCol w:w="974"/>
        <w:gridCol w:w="339"/>
        <w:gridCol w:w="1587"/>
        <w:gridCol w:w="339"/>
        <w:gridCol w:w="1453"/>
        <w:gridCol w:w="339"/>
        <w:gridCol w:w="861"/>
        <w:gridCol w:w="339"/>
        <w:gridCol w:w="930"/>
        <w:gridCol w:w="339"/>
      </w:tblGrid>
      <w:tr w:rsidR="002B4500" w:rsidRPr="00095514" w:rsidTr="004E063A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1350" w:type="dxa"/>
            <w:tcBorders>
              <w:right w:val="single" w:sz="4" w:space="0" w:color="000000"/>
            </w:tcBorders>
            <w:noWrap/>
          </w:tcPr>
          <w:p w:rsidR="00F96799" w:rsidRPr="00095514" w:rsidRDefault="00EF662A" w:rsidP="002B4500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ОСА</w:t>
            </w:r>
          </w:p>
        </w:tc>
        <w:tc>
          <w:tcPr>
            <w:tcW w:w="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F96799" w:rsidRPr="00095514" w:rsidRDefault="004E063A" w:rsidP="00A349F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974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F96799" w:rsidRPr="00095514" w:rsidRDefault="00EF662A" w:rsidP="00EF662A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П.ВСА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F96799" w:rsidRPr="00095514" w:rsidRDefault="00F96799" w:rsidP="00A349FB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1587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F96799" w:rsidRPr="00095514" w:rsidRDefault="00EF662A" w:rsidP="002B4500">
            <w:pPr>
              <w:spacing w:after="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Л.ВСА</w:t>
            </w:r>
            <w:r w:rsidR="00F96799" w:rsidRPr="00095514">
              <w:rPr>
                <w:sz w:val="28"/>
                <w:szCs w:val="28"/>
              </w:rPr>
              <w:t>.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F96799" w:rsidRPr="00095514" w:rsidRDefault="00744308" w:rsidP="002B4500">
            <w:pPr>
              <w:spacing w:after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453" w:type="dxa"/>
            <w:tcBorders>
              <w:left w:val="single" w:sz="4" w:space="0" w:color="000000"/>
              <w:right w:val="single" w:sz="4" w:space="0" w:color="000000"/>
            </w:tcBorders>
            <w:noWrap/>
          </w:tcPr>
          <w:p w:rsidR="00F96799" w:rsidRPr="00095514" w:rsidRDefault="00F96799" w:rsidP="00A349FB">
            <w:pPr>
              <w:spacing w:after="0"/>
              <w:ind w:left="147"/>
              <w:jc w:val="right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Лев</w:t>
            </w:r>
            <w:proofErr w:type="gramStart"/>
            <w:r w:rsidRPr="00095514">
              <w:rPr>
                <w:sz w:val="28"/>
                <w:szCs w:val="28"/>
              </w:rPr>
              <w:t>.П</w:t>
            </w:r>
            <w:proofErr w:type="gramEnd"/>
            <w:r w:rsidRPr="00095514">
              <w:rPr>
                <w:sz w:val="28"/>
                <w:szCs w:val="28"/>
              </w:rPr>
              <w:t>кА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</w:tcPr>
          <w:p w:rsidR="00F96799" w:rsidRPr="00095514" w:rsidRDefault="00F96799" w:rsidP="00A349FB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86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96799" w:rsidRPr="00095514" w:rsidRDefault="00F96799" w:rsidP="002B4500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799" w:rsidRPr="00095514" w:rsidRDefault="00F96799" w:rsidP="00314B5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3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F96799" w:rsidRPr="00095514" w:rsidRDefault="00F96799" w:rsidP="002B4500">
            <w:pPr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ПКА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96799" w:rsidRPr="00095514" w:rsidRDefault="00F96799" w:rsidP="002B4500">
            <w:pPr>
              <w:jc w:val="center"/>
              <w:rPr>
                <w:sz w:val="28"/>
                <w:szCs w:val="28"/>
              </w:rPr>
            </w:pPr>
          </w:p>
        </w:tc>
      </w:tr>
    </w:tbl>
    <w:p w:rsidR="00E40DE7" w:rsidRDefault="00E40DE7" w:rsidP="00A349FB">
      <w:pPr>
        <w:spacing w:after="0"/>
        <w:rPr>
          <w:sz w:val="28"/>
          <w:szCs w:val="28"/>
        </w:rPr>
      </w:pPr>
    </w:p>
    <w:tbl>
      <w:tblPr>
        <w:tblW w:w="9271" w:type="dxa"/>
        <w:tblLayout w:type="fixed"/>
        <w:tblCellMar>
          <w:left w:w="0" w:type="dxa"/>
          <w:right w:w="0" w:type="dxa"/>
        </w:tblCellMar>
        <w:tblLook w:val="04A0"/>
      </w:tblPr>
      <w:tblGrid>
        <w:gridCol w:w="1475"/>
        <w:gridCol w:w="1134"/>
        <w:gridCol w:w="1134"/>
        <w:gridCol w:w="1276"/>
        <w:gridCol w:w="1134"/>
        <w:gridCol w:w="992"/>
        <w:gridCol w:w="992"/>
        <w:gridCol w:w="1134"/>
      </w:tblGrid>
      <w:tr w:rsidR="0020507F" w:rsidRPr="00095514" w:rsidTr="00F96799">
        <w:trPr>
          <w:cantSplit/>
          <w:trHeight w:hRule="exact" w:val="397"/>
        </w:trPr>
        <w:tc>
          <w:tcPr>
            <w:tcW w:w="9271" w:type="dxa"/>
            <w:gridSpan w:val="8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1674A7" w:rsidP="00A349F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</w:t>
            </w:r>
            <w:r w:rsidR="0020507F" w:rsidRPr="00095514">
              <w:rPr>
                <w:b/>
                <w:bCs/>
                <w:sz w:val="28"/>
                <w:szCs w:val="28"/>
              </w:rPr>
              <w:t>атетеры</w:t>
            </w:r>
          </w:p>
        </w:tc>
      </w:tr>
      <w:tr w:rsidR="0020507F" w:rsidRPr="00095514" w:rsidTr="00F96799">
        <w:trPr>
          <w:cantSplit/>
          <w:trHeight w:hRule="exact" w:val="397"/>
        </w:trPr>
        <w:tc>
          <w:tcPr>
            <w:tcW w:w="1475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095514" w:rsidP="00511FA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41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095514" w:rsidP="00511FA3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511FA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</w:rPr>
              <w:t>аорта</w:t>
            </w:r>
          </w:p>
        </w:tc>
      </w:tr>
      <w:tr w:rsidR="00F96799" w:rsidRPr="00095514" w:rsidTr="00F96799">
        <w:trPr>
          <w:cantSplit/>
          <w:trHeight w:hRule="exact" w:val="397"/>
        </w:trPr>
        <w:tc>
          <w:tcPr>
            <w:tcW w:w="1475" w:type="dxa"/>
            <w:vMerge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left w:w="57" w:type="dxa"/>
              <w:right w:w="57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№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511FA3">
            <w:pPr>
              <w:spacing w:after="0" w:line="240" w:lineRule="auto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Д-тр</w:t>
            </w:r>
            <w:proofErr w:type="spellEnd"/>
            <w:r w:rsidRPr="00095514">
              <w:rPr>
                <w:sz w:val="28"/>
                <w:szCs w:val="28"/>
              </w:rPr>
              <w:t xml:space="preserve"> </w:t>
            </w:r>
            <w:r w:rsidRPr="00095514">
              <w:rPr>
                <w:sz w:val="28"/>
                <w:szCs w:val="28"/>
                <w:lang w:val="en-US"/>
              </w:rPr>
              <w:t>F</w:t>
            </w:r>
          </w:p>
        </w:tc>
      </w:tr>
      <w:tr w:rsidR="00F96799" w:rsidRPr="00095514" w:rsidTr="00F96799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EF5DCE" w:rsidRDefault="00EF5DCE" w:rsidP="00511FA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 w:rsidRPr="00EF5DCE">
              <w:rPr>
                <w:bCs/>
                <w:sz w:val="28"/>
                <w:szCs w:val="28"/>
                <w:lang w:val="en-US"/>
              </w:rPr>
              <w:t>Sim3</w:t>
            </w:r>
            <w:r w:rsidRPr="00EF5DCE">
              <w:rPr>
                <w:bCs/>
                <w:sz w:val="28"/>
                <w:szCs w:val="28"/>
              </w:rPr>
              <w:t>,</w:t>
            </w:r>
            <w:r w:rsidRPr="00EF5DCE">
              <w:rPr>
                <w:bCs/>
                <w:sz w:val="28"/>
                <w:szCs w:val="28"/>
                <w:lang w:val="en-US"/>
              </w:rPr>
              <w:t>JR3.5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732906" w:rsidRDefault="00732906" w:rsidP="00AA61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9940A7" w:rsidP="00AA6117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095514" w:rsidP="00580A66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095514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511FA3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b/>
                <w:bCs/>
                <w:sz w:val="28"/>
                <w:szCs w:val="28"/>
                <w:lang w:val="en-US"/>
              </w:rPr>
              <w:t>Pigtail</w:t>
            </w:r>
          </w:p>
        </w:tc>
        <w:tc>
          <w:tcPr>
            <w:tcW w:w="9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732906" w:rsidP="00A349F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1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732906" w:rsidP="00A349F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F96799" w:rsidRPr="00095514" w:rsidTr="00F96799">
        <w:trPr>
          <w:cantSplit/>
          <w:trHeight w:hRule="exact" w:val="397"/>
        </w:trPr>
        <w:tc>
          <w:tcPr>
            <w:tcW w:w="1475" w:type="dxa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EF5DCE" w:rsidRDefault="00EF5DCE" w:rsidP="00511FA3">
            <w:pPr>
              <w:spacing w:after="0"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JR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744308" w:rsidRDefault="00744308" w:rsidP="00A349F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1674A7" w:rsidP="00A349FB">
            <w:pPr>
              <w:spacing w:after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shd w:val="clear" w:color="auto" w:fill="auto"/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095514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 </w:t>
            </w: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left w:w="57" w:type="dxa"/>
              <w:bottom w:w="72" w:type="dxa"/>
              <w:right w:w="57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992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8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  <w:tc>
          <w:tcPr>
            <w:tcW w:w="1134" w:type="dxa"/>
            <w:vMerge/>
            <w:tcBorders>
              <w:top w:val="single" w:sz="8" w:space="0" w:color="000000"/>
              <w:left w:val="single" w:sz="8" w:space="0" w:color="000000"/>
              <w:bottom w:val="single" w:sz="6" w:space="0" w:color="000000"/>
              <w:right w:val="single" w:sz="6" w:space="0" w:color="000000"/>
            </w:tcBorders>
            <w:noWrap/>
            <w:tcMar>
              <w:top w:w="72" w:type="dxa"/>
              <w:bottom w:w="72" w:type="dxa"/>
            </w:tcMar>
            <w:hideMark/>
          </w:tcPr>
          <w:p w:rsidR="0020507F" w:rsidRPr="00095514" w:rsidRDefault="0020507F" w:rsidP="00A349FB">
            <w:pPr>
              <w:spacing w:after="0" w:line="240" w:lineRule="auto"/>
              <w:rPr>
                <w:sz w:val="28"/>
                <w:szCs w:val="28"/>
              </w:rPr>
            </w:pPr>
          </w:p>
        </w:tc>
      </w:tr>
    </w:tbl>
    <w:p w:rsidR="0020507F" w:rsidRPr="00B809B5" w:rsidRDefault="00732906" w:rsidP="00A349FB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</w:p>
    <w:tbl>
      <w:tblPr>
        <w:tblW w:w="0" w:type="auto"/>
        <w:tblInd w:w="57" w:type="dxa"/>
        <w:tblLayout w:type="fixed"/>
        <w:tblLook w:val="0000"/>
      </w:tblPr>
      <w:tblGrid>
        <w:gridCol w:w="340"/>
        <w:gridCol w:w="2070"/>
        <w:gridCol w:w="1047"/>
        <w:gridCol w:w="760"/>
        <w:gridCol w:w="2729"/>
        <w:gridCol w:w="1276"/>
        <w:gridCol w:w="799"/>
      </w:tblGrid>
      <w:tr w:rsidR="00F96799" w:rsidRPr="00095514" w:rsidTr="00314B5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4217" w:type="dxa"/>
            <w:gridSpan w:val="4"/>
            <w:noWrap/>
            <w:tcMar>
              <w:left w:w="57" w:type="dxa"/>
              <w:right w:w="57" w:type="dxa"/>
            </w:tcMar>
          </w:tcPr>
          <w:p w:rsidR="00F96799" w:rsidRPr="00095514" w:rsidRDefault="00F96799" w:rsidP="00A349FB">
            <w:pPr>
              <w:spacing w:after="0"/>
              <w:ind w:left="51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Контраст:</w:t>
            </w:r>
          </w:p>
        </w:tc>
        <w:tc>
          <w:tcPr>
            <w:tcW w:w="4804" w:type="dxa"/>
            <w:gridSpan w:val="3"/>
            <w:noWrap/>
            <w:tcMar>
              <w:left w:w="57" w:type="dxa"/>
              <w:right w:w="57" w:type="dxa"/>
            </w:tcMar>
          </w:tcPr>
          <w:p w:rsidR="00F96799" w:rsidRPr="00095514" w:rsidRDefault="00F96799" w:rsidP="00A349FB">
            <w:pPr>
              <w:spacing w:after="0"/>
              <w:rPr>
                <w:sz w:val="28"/>
                <w:szCs w:val="28"/>
              </w:rPr>
            </w:pPr>
          </w:p>
        </w:tc>
      </w:tr>
      <w:tr w:rsidR="00F96799" w:rsidRPr="00095514" w:rsidTr="00314B5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F96799" w:rsidRPr="00095514" w:rsidRDefault="00732906" w:rsidP="00A349FB">
            <w:pPr>
              <w:spacing w:after="0"/>
              <w:ind w:left="51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х</w:t>
            </w:r>
            <w:proofErr w:type="spellEnd"/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F96799" w:rsidRPr="00095514" w:rsidRDefault="00F96799" w:rsidP="00A349FB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Omnipaque</w:t>
            </w:r>
            <w:proofErr w:type="spellEnd"/>
            <w:r w:rsidRPr="00095514">
              <w:rPr>
                <w:sz w:val="28"/>
                <w:szCs w:val="28"/>
              </w:rPr>
              <w:t xml:space="preserve"> 350</w:t>
            </w:r>
          </w:p>
        </w:tc>
        <w:tc>
          <w:tcPr>
            <w:tcW w:w="1047" w:type="dxa"/>
            <w:tcBorders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F96799" w:rsidRPr="00EF5DCE" w:rsidRDefault="006E15A5" w:rsidP="00F96799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 </w:t>
            </w:r>
            <w:r w:rsidR="00EF5DCE">
              <w:rPr>
                <w:sz w:val="28"/>
                <w:szCs w:val="28"/>
                <w:lang w:val="en-US"/>
              </w:rPr>
              <w:t>200</w:t>
            </w: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F96799" w:rsidRPr="00095514" w:rsidRDefault="00F96799" w:rsidP="00F96799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F96799" w:rsidRPr="00095514" w:rsidRDefault="00F96799" w:rsidP="00A349FB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Время </w:t>
            </w:r>
            <w:r w:rsidRPr="00095514">
              <w:rPr>
                <w:sz w:val="28"/>
                <w:szCs w:val="28"/>
                <w:lang w:val="en-US"/>
              </w:rPr>
              <w:t>R</w:t>
            </w:r>
            <w:r w:rsidRPr="00095514">
              <w:rPr>
                <w:sz w:val="28"/>
                <w:szCs w:val="28"/>
              </w:rPr>
              <w:t>-скопии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F96799" w:rsidRPr="00EF5DCE" w:rsidRDefault="00EF5DCE" w:rsidP="006E15A5">
            <w:pPr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9,24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F96799" w:rsidRPr="00095514" w:rsidRDefault="00F96799" w:rsidP="00A349FB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мин.</w:t>
            </w:r>
          </w:p>
        </w:tc>
      </w:tr>
      <w:tr w:rsidR="00F96799" w:rsidRPr="00095514" w:rsidTr="00314B59">
        <w:tblPrEx>
          <w:tblCellMar>
            <w:top w:w="0" w:type="dxa"/>
            <w:bottom w:w="0" w:type="dxa"/>
          </w:tblCellMar>
        </w:tblPrEx>
        <w:trPr>
          <w:cantSplit/>
          <w:trHeight w:hRule="exact" w:val="340"/>
        </w:trPr>
        <w:tc>
          <w:tcPr>
            <w:tcW w:w="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F96799" w:rsidRPr="00095514" w:rsidRDefault="00F96799" w:rsidP="00C93390">
            <w:pPr>
              <w:spacing w:after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070" w:type="dxa"/>
            <w:tcBorders>
              <w:left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F96799" w:rsidRPr="00095514" w:rsidRDefault="00F96799" w:rsidP="00F96799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Ultravist</w:t>
            </w:r>
            <w:proofErr w:type="spellEnd"/>
            <w:r w:rsidRPr="00095514">
              <w:rPr>
                <w:sz w:val="28"/>
                <w:szCs w:val="28"/>
              </w:rPr>
              <w:t xml:space="preserve"> 370  </w:t>
            </w:r>
          </w:p>
        </w:tc>
        <w:tc>
          <w:tcPr>
            <w:tcW w:w="1047" w:type="dxa"/>
            <w:tcBorders>
              <w:top w:val="single" w:sz="4" w:space="0" w:color="000000"/>
              <w:bottom w:val="single" w:sz="4" w:space="0" w:color="000000"/>
            </w:tcBorders>
            <w:tcMar>
              <w:left w:w="57" w:type="dxa"/>
              <w:right w:w="57" w:type="dxa"/>
            </w:tcMar>
          </w:tcPr>
          <w:p w:rsidR="00F96799" w:rsidRPr="00095514" w:rsidRDefault="00F96799" w:rsidP="00F96799">
            <w:pPr>
              <w:spacing w:after="0"/>
              <w:jc w:val="center"/>
              <w:rPr>
                <w:sz w:val="28"/>
                <w:szCs w:val="28"/>
              </w:rPr>
            </w:pPr>
          </w:p>
        </w:tc>
        <w:tc>
          <w:tcPr>
            <w:tcW w:w="760" w:type="dxa"/>
            <w:tcMar>
              <w:left w:w="57" w:type="dxa"/>
              <w:right w:w="57" w:type="dxa"/>
            </w:tcMar>
          </w:tcPr>
          <w:p w:rsidR="00F96799" w:rsidRPr="00095514" w:rsidRDefault="00F96799" w:rsidP="00F96799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</w:rPr>
              <w:t>ml</w:t>
            </w:r>
            <w:proofErr w:type="spellEnd"/>
          </w:p>
        </w:tc>
        <w:tc>
          <w:tcPr>
            <w:tcW w:w="2729" w:type="dxa"/>
            <w:noWrap/>
            <w:tcMar>
              <w:left w:w="57" w:type="dxa"/>
              <w:right w:w="57" w:type="dxa"/>
            </w:tcMar>
          </w:tcPr>
          <w:p w:rsidR="00F96799" w:rsidRPr="00095514" w:rsidRDefault="00F96799" w:rsidP="00A349FB">
            <w:pPr>
              <w:spacing w:after="0"/>
              <w:jc w:val="right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Доза облучения</w:t>
            </w:r>
          </w:p>
        </w:tc>
        <w:tc>
          <w:tcPr>
            <w:tcW w:w="1276" w:type="dxa"/>
            <w:tcBorders>
              <w:top w:val="single" w:sz="4" w:space="0" w:color="000000"/>
              <w:bottom w:val="single" w:sz="4" w:space="0" w:color="000000"/>
            </w:tcBorders>
            <w:noWrap/>
            <w:tcMar>
              <w:left w:w="57" w:type="dxa"/>
              <w:right w:w="57" w:type="dxa"/>
            </w:tcMar>
          </w:tcPr>
          <w:p w:rsidR="00F96799" w:rsidRPr="00095514" w:rsidRDefault="005060F5" w:rsidP="00A349F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2.4</w:t>
            </w:r>
          </w:p>
        </w:tc>
        <w:tc>
          <w:tcPr>
            <w:tcW w:w="799" w:type="dxa"/>
            <w:noWrap/>
            <w:tcMar>
              <w:left w:w="57" w:type="dxa"/>
              <w:right w:w="57" w:type="dxa"/>
            </w:tcMar>
          </w:tcPr>
          <w:p w:rsidR="00F96799" w:rsidRPr="00095514" w:rsidRDefault="00F96799" w:rsidP="00A349FB">
            <w:pPr>
              <w:spacing w:after="0"/>
              <w:rPr>
                <w:sz w:val="28"/>
                <w:szCs w:val="28"/>
              </w:rPr>
            </w:pPr>
            <w:proofErr w:type="spellStart"/>
            <w:r w:rsidRPr="00095514">
              <w:rPr>
                <w:sz w:val="28"/>
                <w:szCs w:val="28"/>
                <w:lang w:val="en-US"/>
              </w:rPr>
              <w:t>mGy</w:t>
            </w:r>
            <w:proofErr w:type="spellEnd"/>
          </w:p>
        </w:tc>
      </w:tr>
    </w:tbl>
    <w:p w:rsidR="00A349FB" w:rsidRDefault="00A349FB" w:rsidP="00A349FB">
      <w:pPr>
        <w:spacing w:after="0"/>
        <w:rPr>
          <w:sz w:val="28"/>
          <w:szCs w:val="28"/>
        </w:rPr>
      </w:pPr>
    </w:p>
    <w:p w:rsidR="00A349FB" w:rsidRPr="00A349FB" w:rsidRDefault="00A349FB" w:rsidP="00A349FB">
      <w:pPr>
        <w:spacing w:after="0"/>
        <w:jc w:val="center"/>
        <w:rPr>
          <w:sz w:val="28"/>
          <w:szCs w:val="28"/>
        </w:rPr>
      </w:pPr>
      <w:r w:rsidRPr="00A349FB">
        <w:rPr>
          <w:sz w:val="28"/>
          <w:szCs w:val="28"/>
        </w:rPr>
        <w:t>Расходные материалы</w:t>
      </w:r>
    </w:p>
    <w:tbl>
      <w:tblPr>
        <w:tblW w:w="9214" w:type="dxa"/>
        <w:tblInd w:w="144" w:type="dxa"/>
        <w:tblCellMar>
          <w:left w:w="0" w:type="dxa"/>
          <w:right w:w="0" w:type="dxa"/>
        </w:tblCellMar>
        <w:tblLook w:val="04A0"/>
      </w:tblPr>
      <w:tblGrid>
        <w:gridCol w:w="1843"/>
        <w:gridCol w:w="1843"/>
        <w:gridCol w:w="1843"/>
        <w:gridCol w:w="1984"/>
        <w:gridCol w:w="1701"/>
      </w:tblGrid>
      <w:tr w:rsidR="00A349FB" w:rsidRPr="00095514" w:rsidTr="00F96799">
        <w:trPr>
          <w:trHeight w:val="455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5514" w:rsidRPr="00095514" w:rsidRDefault="00A349FB" w:rsidP="00A349FB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Колба д. контраста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095514" w:rsidRPr="00095514" w:rsidRDefault="00A349FB" w:rsidP="00A349FB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Диагност</w:t>
            </w:r>
            <w:proofErr w:type="gramStart"/>
            <w:r w:rsidRPr="00095514">
              <w:rPr>
                <w:sz w:val="28"/>
                <w:szCs w:val="28"/>
              </w:rPr>
              <w:t>.</w:t>
            </w:r>
            <w:proofErr w:type="gramEnd"/>
            <w:r w:rsidRPr="00095514">
              <w:rPr>
                <w:sz w:val="28"/>
                <w:szCs w:val="28"/>
              </w:rPr>
              <w:t xml:space="preserve"> </w:t>
            </w:r>
            <w:proofErr w:type="gramStart"/>
            <w:r w:rsidRPr="00095514">
              <w:rPr>
                <w:sz w:val="28"/>
                <w:szCs w:val="28"/>
              </w:rPr>
              <w:t>п</w:t>
            </w:r>
            <w:proofErr w:type="gramEnd"/>
            <w:r w:rsidRPr="00095514">
              <w:rPr>
                <w:sz w:val="28"/>
                <w:szCs w:val="28"/>
              </w:rPr>
              <w:t>роводник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49FB" w:rsidRPr="00095514" w:rsidRDefault="00A349FB" w:rsidP="00A349FB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Соединит.</w:t>
            </w:r>
          </w:p>
          <w:p w:rsidR="00095514" w:rsidRPr="00095514" w:rsidRDefault="00A349FB" w:rsidP="00A349FB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линия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49FB" w:rsidRPr="00095514" w:rsidRDefault="00A349FB" w:rsidP="00A349FB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>Комплект</w:t>
            </w:r>
          </w:p>
          <w:p w:rsidR="00095514" w:rsidRPr="00095514" w:rsidRDefault="00A349FB" w:rsidP="00A349FB">
            <w:pPr>
              <w:spacing w:after="0"/>
              <w:rPr>
                <w:sz w:val="28"/>
                <w:szCs w:val="28"/>
              </w:rPr>
            </w:pPr>
            <w:r w:rsidRPr="00095514">
              <w:rPr>
                <w:sz w:val="28"/>
                <w:szCs w:val="28"/>
              </w:rPr>
              <w:t xml:space="preserve">Белья </w:t>
            </w:r>
            <w:proofErr w:type="spellStart"/>
            <w:r w:rsidRPr="00095514">
              <w:rPr>
                <w:sz w:val="28"/>
                <w:szCs w:val="28"/>
              </w:rPr>
              <w:t>однор</w:t>
            </w:r>
            <w:proofErr w:type="spellEnd"/>
            <w:r w:rsidRPr="00095514">
              <w:rPr>
                <w:sz w:val="28"/>
                <w:szCs w:val="28"/>
              </w:rPr>
              <w:t>.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349FB" w:rsidRPr="00095514" w:rsidRDefault="00A349FB" w:rsidP="00A349FB">
            <w:pPr>
              <w:spacing w:after="0"/>
              <w:rPr>
                <w:sz w:val="28"/>
                <w:szCs w:val="28"/>
              </w:rPr>
            </w:pPr>
          </w:p>
        </w:tc>
      </w:tr>
      <w:tr w:rsidR="00A349FB" w:rsidRPr="00095514" w:rsidTr="00F96799">
        <w:trPr>
          <w:trHeight w:val="340"/>
        </w:trPr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95514" w:rsidRPr="00095514" w:rsidRDefault="004E063A" w:rsidP="00A349F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95514" w:rsidRPr="00095514" w:rsidRDefault="009E3A4A" w:rsidP="00A349F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95514" w:rsidRPr="00095514" w:rsidRDefault="004E063A" w:rsidP="00A349F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95514" w:rsidRPr="00095514" w:rsidRDefault="009E3A4A" w:rsidP="00A349FB">
            <w:pPr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349FB" w:rsidRPr="00095514" w:rsidRDefault="00A349FB" w:rsidP="00A349FB">
            <w:pPr>
              <w:spacing w:after="0"/>
              <w:jc w:val="center"/>
              <w:rPr>
                <w:sz w:val="28"/>
                <w:szCs w:val="28"/>
              </w:rPr>
            </w:pPr>
          </w:p>
        </w:tc>
      </w:tr>
    </w:tbl>
    <w:p w:rsidR="00BA3850" w:rsidRDefault="00BA3850" w:rsidP="00A349FB">
      <w:pPr>
        <w:spacing w:after="0"/>
        <w:rPr>
          <w:sz w:val="28"/>
          <w:szCs w:val="28"/>
        </w:rPr>
      </w:pPr>
    </w:p>
    <w:p w:rsidR="00BA3850" w:rsidRDefault="00BA38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349FB" w:rsidRDefault="00A349FB" w:rsidP="00A349FB">
      <w:pPr>
        <w:spacing w:after="0"/>
        <w:rPr>
          <w:sz w:val="28"/>
          <w:szCs w:val="28"/>
        </w:rPr>
      </w:pPr>
    </w:p>
    <w:p w:rsidR="001674A7" w:rsidRDefault="001674A7" w:rsidP="00FA0930">
      <w:pPr>
        <w:spacing w:after="0"/>
        <w:jc w:val="both"/>
        <w:rPr>
          <w:b/>
          <w:sz w:val="32"/>
          <w:szCs w:val="32"/>
        </w:rPr>
      </w:pPr>
      <w:r w:rsidRPr="001674A7">
        <w:rPr>
          <w:b/>
          <w:sz w:val="32"/>
          <w:szCs w:val="32"/>
        </w:rPr>
        <w:t>Протокол операции:</w:t>
      </w:r>
    </w:p>
    <w:p w:rsidR="009940A7" w:rsidRPr="001674A7" w:rsidRDefault="001674A7" w:rsidP="00FA0930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По</w:t>
      </w:r>
      <w:r w:rsidR="009E5CF6">
        <w:rPr>
          <w:sz w:val="28"/>
          <w:szCs w:val="28"/>
        </w:rPr>
        <w:t>этапная кате</w:t>
      </w:r>
      <w:r w:rsidR="001F7EA1">
        <w:rPr>
          <w:sz w:val="28"/>
          <w:szCs w:val="28"/>
        </w:rPr>
        <w:t xml:space="preserve">теризация </w:t>
      </w:r>
      <w:proofErr w:type="gramStart"/>
      <w:r w:rsidR="001F7EA1">
        <w:rPr>
          <w:sz w:val="28"/>
          <w:szCs w:val="28"/>
        </w:rPr>
        <w:t>правой</w:t>
      </w:r>
      <w:proofErr w:type="gramEnd"/>
      <w:r w:rsidR="001F7EA1">
        <w:rPr>
          <w:sz w:val="28"/>
          <w:szCs w:val="28"/>
        </w:rPr>
        <w:t xml:space="preserve"> </w:t>
      </w:r>
      <w:r w:rsidR="009E5CF6">
        <w:rPr>
          <w:sz w:val="28"/>
          <w:szCs w:val="28"/>
        </w:rPr>
        <w:t xml:space="preserve">ОСА </w:t>
      </w:r>
      <w:r>
        <w:rPr>
          <w:sz w:val="28"/>
          <w:szCs w:val="28"/>
        </w:rPr>
        <w:t>проводниковы</w:t>
      </w:r>
      <w:r w:rsidR="006E15A5">
        <w:rPr>
          <w:sz w:val="28"/>
          <w:szCs w:val="28"/>
        </w:rPr>
        <w:t>м</w:t>
      </w:r>
      <w:r>
        <w:rPr>
          <w:sz w:val="28"/>
          <w:szCs w:val="28"/>
        </w:rPr>
        <w:t xml:space="preserve"> катетер</w:t>
      </w:r>
      <w:r w:rsidR="001F7EA1">
        <w:rPr>
          <w:sz w:val="28"/>
          <w:szCs w:val="28"/>
        </w:rPr>
        <w:t xml:space="preserve">ом </w:t>
      </w:r>
      <w:r w:rsidR="001F7EA1">
        <w:rPr>
          <w:sz w:val="28"/>
          <w:szCs w:val="28"/>
          <w:lang w:val="en-US"/>
        </w:rPr>
        <w:t>JR</w:t>
      </w:r>
      <w:r w:rsidR="001F7EA1" w:rsidRPr="001F7EA1">
        <w:rPr>
          <w:sz w:val="28"/>
          <w:szCs w:val="28"/>
        </w:rPr>
        <w:t xml:space="preserve"> 4.0 8</w:t>
      </w:r>
      <w:r w:rsidR="001F7EA1"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 xml:space="preserve">. Устройство дистальной защиты мозга </w:t>
      </w:r>
      <w:proofErr w:type="spellStart"/>
      <w:r>
        <w:rPr>
          <w:sz w:val="28"/>
          <w:szCs w:val="28"/>
          <w:lang w:val="en-US"/>
        </w:rPr>
        <w:t>Accunet</w:t>
      </w:r>
      <w:proofErr w:type="spellEnd"/>
      <w:r w:rsidR="005060F5">
        <w:rPr>
          <w:sz w:val="28"/>
          <w:szCs w:val="28"/>
        </w:rPr>
        <w:t xml:space="preserve"> 5</w:t>
      </w:r>
      <w:r>
        <w:rPr>
          <w:sz w:val="28"/>
          <w:szCs w:val="28"/>
        </w:rPr>
        <w:t>.5 заведено в ВСА за зону стеноза. В область стеноза</w:t>
      </w:r>
      <w:r w:rsidR="009E5CF6">
        <w:rPr>
          <w:sz w:val="28"/>
          <w:szCs w:val="28"/>
        </w:rPr>
        <w:t xml:space="preserve"> </w:t>
      </w:r>
      <w:r w:rsidR="00A72CDE">
        <w:rPr>
          <w:sz w:val="28"/>
          <w:szCs w:val="28"/>
        </w:rPr>
        <w:t>с переходом из ВСА в О</w:t>
      </w:r>
      <w:r>
        <w:rPr>
          <w:sz w:val="28"/>
          <w:szCs w:val="28"/>
        </w:rPr>
        <w:t xml:space="preserve">СА </w:t>
      </w:r>
      <w:proofErr w:type="gramStart"/>
      <w:r>
        <w:rPr>
          <w:sz w:val="28"/>
          <w:szCs w:val="28"/>
        </w:rPr>
        <w:t>позиционирован</w:t>
      </w:r>
      <w:proofErr w:type="gramEnd"/>
      <w:r>
        <w:rPr>
          <w:sz w:val="28"/>
          <w:szCs w:val="28"/>
        </w:rPr>
        <w:t xml:space="preserve"> каротидный стент </w:t>
      </w:r>
      <w:proofErr w:type="spellStart"/>
      <w:r>
        <w:rPr>
          <w:sz w:val="28"/>
          <w:szCs w:val="28"/>
          <w:lang w:val="en-US"/>
        </w:rPr>
        <w:t>Acculink</w:t>
      </w:r>
      <w:proofErr w:type="spellEnd"/>
      <w:r w:rsidR="006E15A5">
        <w:rPr>
          <w:sz w:val="28"/>
          <w:szCs w:val="28"/>
        </w:rPr>
        <w:t xml:space="preserve"> </w:t>
      </w:r>
      <w:r w:rsidR="001F7EA1" w:rsidRPr="001F7EA1">
        <w:rPr>
          <w:sz w:val="28"/>
          <w:szCs w:val="28"/>
        </w:rPr>
        <w:t>7</w:t>
      </w:r>
      <w:r w:rsidR="005060F5">
        <w:rPr>
          <w:sz w:val="28"/>
          <w:szCs w:val="28"/>
        </w:rPr>
        <w:t>0</w:t>
      </w:r>
      <w:r>
        <w:rPr>
          <w:sz w:val="28"/>
          <w:szCs w:val="28"/>
        </w:rPr>
        <w:t xml:space="preserve">-40. Выполнена имплантация стента. </w:t>
      </w:r>
      <w:r w:rsidR="001F7EA1">
        <w:rPr>
          <w:sz w:val="28"/>
          <w:szCs w:val="28"/>
        </w:rPr>
        <w:t xml:space="preserve">Сохраняется остаточный стеноз </w:t>
      </w:r>
      <w:r w:rsidR="001F7EA1" w:rsidRPr="006430C9">
        <w:rPr>
          <w:sz w:val="28"/>
          <w:szCs w:val="28"/>
        </w:rPr>
        <w:t>65</w:t>
      </w:r>
      <w:r>
        <w:rPr>
          <w:sz w:val="28"/>
          <w:szCs w:val="28"/>
        </w:rPr>
        <w:t xml:space="preserve">%. </w:t>
      </w:r>
      <w:proofErr w:type="gramStart"/>
      <w:r>
        <w:rPr>
          <w:sz w:val="28"/>
          <w:szCs w:val="28"/>
        </w:rPr>
        <w:t>Выполнена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постдиллятация</w:t>
      </w:r>
      <w:proofErr w:type="spellEnd"/>
      <w:r>
        <w:rPr>
          <w:sz w:val="28"/>
          <w:szCs w:val="28"/>
        </w:rPr>
        <w:t xml:space="preserve"> баллонным катетером </w:t>
      </w:r>
      <w:proofErr w:type="spellStart"/>
      <w:r>
        <w:rPr>
          <w:sz w:val="28"/>
          <w:szCs w:val="28"/>
          <w:lang w:val="en-US"/>
        </w:rPr>
        <w:t>Viatrac</w:t>
      </w:r>
      <w:proofErr w:type="spellEnd"/>
      <w:r w:rsidR="00A72CDE">
        <w:rPr>
          <w:sz w:val="28"/>
          <w:szCs w:val="28"/>
        </w:rPr>
        <w:t xml:space="preserve"> </w:t>
      </w:r>
      <w:r w:rsidR="005060F5">
        <w:rPr>
          <w:sz w:val="28"/>
          <w:szCs w:val="28"/>
        </w:rPr>
        <w:t>6.0</w:t>
      </w:r>
      <w:r w:rsidR="00A72CDE">
        <w:rPr>
          <w:sz w:val="28"/>
          <w:szCs w:val="28"/>
        </w:rPr>
        <w:t>-</w:t>
      </w:r>
      <w:r w:rsidR="006430C9" w:rsidRPr="006430C9">
        <w:rPr>
          <w:sz w:val="28"/>
          <w:szCs w:val="28"/>
        </w:rPr>
        <w:t>2</w:t>
      </w:r>
      <w:r w:rsidR="005060F5">
        <w:rPr>
          <w:sz w:val="28"/>
          <w:szCs w:val="28"/>
        </w:rPr>
        <w:t>0</w:t>
      </w:r>
      <w:r w:rsidR="006430C9">
        <w:rPr>
          <w:sz w:val="28"/>
          <w:szCs w:val="28"/>
        </w:rPr>
        <w:t xml:space="preserve">. ЧСС до </w:t>
      </w:r>
      <w:proofErr w:type="spellStart"/>
      <w:r w:rsidR="006430C9">
        <w:rPr>
          <w:sz w:val="28"/>
          <w:szCs w:val="28"/>
        </w:rPr>
        <w:t>постдиллятации</w:t>
      </w:r>
      <w:proofErr w:type="spellEnd"/>
      <w:r w:rsidR="006430C9">
        <w:rPr>
          <w:sz w:val="28"/>
          <w:szCs w:val="28"/>
        </w:rPr>
        <w:t xml:space="preserve"> </w:t>
      </w:r>
      <w:r w:rsidR="006430C9" w:rsidRPr="006430C9">
        <w:rPr>
          <w:sz w:val="28"/>
          <w:szCs w:val="28"/>
        </w:rPr>
        <w:t>6</w:t>
      </w:r>
      <w:r w:rsidR="00A97C85">
        <w:rPr>
          <w:sz w:val="28"/>
          <w:szCs w:val="28"/>
        </w:rPr>
        <w:t>6</w:t>
      </w:r>
      <w:r w:rsidR="006E15A5">
        <w:rPr>
          <w:sz w:val="28"/>
          <w:szCs w:val="28"/>
        </w:rPr>
        <w:t xml:space="preserve"> в минуту, в момент </w:t>
      </w:r>
      <w:proofErr w:type="spellStart"/>
      <w:r>
        <w:rPr>
          <w:sz w:val="28"/>
          <w:szCs w:val="28"/>
        </w:rPr>
        <w:t>постдиллятации</w:t>
      </w:r>
      <w:proofErr w:type="spellEnd"/>
      <w:r>
        <w:rPr>
          <w:sz w:val="28"/>
          <w:szCs w:val="28"/>
        </w:rPr>
        <w:t xml:space="preserve"> </w:t>
      </w:r>
      <w:r w:rsidR="00421724">
        <w:rPr>
          <w:sz w:val="28"/>
          <w:szCs w:val="28"/>
        </w:rPr>
        <w:t>–</w:t>
      </w:r>
      <w:r w:rsidR="00C958A9">
        <w:rPr>
          <w:sz w:val="28"/>
          <w:szCs w:val="28"/>
        </w:rPr>
        <w:t xml:space="preserve"> </w:t>
      </w:r>
      <w:r w:rsidR="006430C9" w:rsidRPr="006430C9">
        <w:rPr>
          <w:sz w:val="28"/>
          <w:szCs w:val="28"/>
        </w:rPr>
        <w:t>4</w:t>
      </w:r>
      <w:r w:rsidR="005060F5">
        <w:rPr>
          <w:sz w:val="28"/>
          <w:szCs w:val="28"/>
        </w:rPr>
        <w:t>6</w:t>
      </w:r>
      <w:r w:rsidR="00421724">
        <w:rPr>
          <w:sz w:val="28"/>
          <w:szCs w:val="28"/>
        </w:rPr>
        <w:t xml:space="preserve"> </w:t>
      </w:r>
      <w:r w:rsidR="009E5CF6">
        <w:rPr>
          <w:sz w:val="28"/>
          <w:szCs w:val="28"/>
        </w:rPr>
        <w:t>в минуту,</w:t>
      </w:r>
      <w:r w:rsidR="005060F5">
        <w:rPr>
          <w:sz w:val="28"/>
          <w:szCs w:val="28"/>
        </w:rPr>
        <w:t xml:space="preserve"> введен 0.5</w:t>
      </w:r>
      <w:r w:rsidR="006E15A5">
        <w:rPr>
          <w:sz w:val="28"/>
          <w:szCs w:val="28"/>
        </w:rPr>
        <w:t xml:space="preserve"> мл атропина, </w:t>
      </w:r>
      <w:r w:rsidR="009E5CF6">
        <w:rPr>
          <w:sz w:val="28"/>
          <w:szCs w:val="28"/>
        </w:rPr>
        <w:t xml:space="preserve"> через 1имнуту после </w:t>
      </w:r>
      <w:proofErr w:type="spellStart"/>
      <w:r w:rsidR="009E5CF6">
        <w:rPr>
          <w:sz w:val="28"/>
          <w:szCs w:val="28"/>
        </w:rPr>
        <w:t>постдиллятации</w:t>
      </w:r>
      <w:proofErr w:type="spellEnd"/>
      <w:r w:rsidR="00C958A9">
        <w:rPr>
          <w:sz w:val="28"/>
          <w:szCs w:val="28"/>
        </w:rPr>
        <w:t xml:space="preserve"> </w:t>
      </w:r>
      <w:r w:rsidR="009E5CF6">
        <w:rPr>
          <w:sz w:val="28"/>
          <w:szCs w:val="28"/>
        </w:rPr>
        <w:t>-</w:t>
      </w:r>
      <w:r w:rsidR="00C958A9">
        <w:rPr>
          <w:sz w:val="28"/>
          <w:szCs w:val="28"/>
        </w:rPr>
        <w:t xml:space="preserve"> </w:t>
      </w:r>
      <w:r w:rsidR="006430C9" w:rsidRPr="006430C9">
        <w:rPr>
          <w:sz w:val="28"/>
          <w:szCs w:val="28"/>
        </w:rPr>
        <w:t>65</w:t>
      </w:r>
      <w:r w:rsidR="009E5CF6">
        <w:rPr>
          <w:sz w:val="28"/>
          <w:szCs w:val="28"/>
        </w:rPr>
        <w:t xml:space="preserve"> в минуту.</w:t>
      </w:r>
      <w:r w:rsidR="00744308">
        <w:rPr>
          <w:sz w:val="28"/>
          <w:szCs w:val="28"/>
        </w:rPr>
        <w:t xml:space="preserve"> </w:t>
      </w:r>
      <w:r w:rsidR="00421724">
        <w:rPr>
          <w:sz w:val="28"/>
          <w:szCs w:val="28"/>
        </w:rPr>
        <w:t xml:space="preserve"> Устройство дистальной защиты м</w:t>
      </w:r>
      <w:r w:rsidR="00744308">
        <w:rPr>
          <w:sz w:val="28"/>
          <w:szCs w:val="28"/>
        </w:rPr>
        <w:t>озга извлечено. Тромботических и</w:t>
      </w:r>
      <w:r w:rsidR="00421724">
        <w:rPr>
          <w:sz w:val="28"/>
          <w:szCs w:val="28"/>
        </w:rPr>
        <w:t xml:space="preserve"> атеросклеротических масс в ловушке не определяется. Выполнена ЦАГ. Мозговые артерии </w:t>
      </w:r>
      <w:proofErr w:type="spellStart"/>
      <w:r w:rsidR="00421724">
        <w:rPr>
          <w:sz w:val="28"/>
          <w:szCs w:val="28"/>
        </w:rPr>
        <w:t>контрастируются</w:t>
      </w:r>
      <w:proofErr w:type="spellEnd"/>
      <w:r w:rsidR="00421724">
        <w:rPr>
          <w:sz w:val="28"/>
          <w:szCs w:val="28"/>
        </w:rPr>
        <w:t xml:space="preserve">. Ангиографический результат удовлетворительный. Процедура завершена. </w:t>
      </w:r>
      <w:proofErr w:type="spellStart"/>
      <w:r w:rsidR="009E5CF6">
        <w:rPr>
          <w:sz w:val="28"/>
          <w:szCs w:val="28"/>
        </w:rPr>
        <w:t>Интродьюсссер</w:t>
      </w:r>
      <w:proofErr w:type="spellEnd"/>
      <w:r w:rsidR="009E5CF6">
        <w:rPr>
          <w:sz w:val="28"/>
          <w:szCs w:val="28"/>
        </w:rPr>
        <w:t xml:space="preserve"> удален. </w:t>
      </w:r>
      <w:r w:rsidR="00421724">
        <w:rPr>
          <w:sz w:val="28"/>
          <w:szCs w:val="28"/>
        </w:rPr>
        <w:t>На момент окончания процедуры пациент жалоб не предъявляет. Общее состояние без изменений. Пациент переводится в палату.</w:t>
      </w:r>
    </w:p>
    <w:p w:rsidR="00BA3850" w:rsidRPr="00BA3850" w:rsidRDefault="00BA3850" w:rsidP="00BA3850">
      <w:pPr>
        <w:spacing w:after="0"/>
        <w:rPr>
          <w:sz w:val="28"/>
          <w:szCs w:val="28"/>
        </w:rPr>
      </w:pPr>
    </w:p>
    <w:p w:rsidR="00BA3850" w:rsidRPr="00FA0930" w:rsidRDefault="00BA3850" w:rsidP="00FA0930">
      <w:pPr>
        <w:spacing w:after="0"/>
        <w:rPr>
          <w:sz w:val="28"/>
          <w:szCs w:val="28"/>
          <w:u w:val="single"/>
        </w:rPr>
      </w:pPr>
      <w:r w:rsidRPr="00FA0930">
        <w:rPr>
          <w:b/>
          <w:sz w:val="28"/>
          <w:szCs w:val="28"/>
          <w:u w:val="single"/>
        </w:rPr>
        <w:t>РЕКОМЕНДОВАНО</w:t>
      </w:r>
      <w:r w:rsidRPr="00FA0930">
        <w:rPr>
          <w:sz w:val="28"/>
          <w:szCs w:val="28"/>
          <w:u w:val="single"/>
        </w:rPr>
        <w:t>:</w:t>
      </w:r>
      <w:r w:rsidR="00AE2912" w:rsidRPr="00FA0930">
        <w:rPr>
          <w:sz w:val="28"/>
          <w:szCs w:val="28"/>
          <w:u w:val="single"/>
        </w:rPr>
        <w:t xml:space="preserve"> </w:t>
      </w:r>
    </w:p>
    <w:p w:rsidR="00AE2912" w:rsidRDefault="00AE2912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Контроль места пункции</w:t>
      </w:r>
    </w:p>
    <w:p w:rsidR="00AE2912" w:rsidRDefault="00AE2912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Строгий постельный режим 24ч.</w:t>
      </w:r>
    </w:p>
    <w:p w:rsidR="00AE2912" w:rsidRDefault="00AE2912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Холод на место пункции.</w:t>
      </w:r>
    </w:p>
    <w:p w:rsidR="00421724" w:rsidRDefault="00421724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Консультация невролога</w:t>
      </w:r>
    </w:p>
    <w:p w:rsidR="00421724" w:rsidRDefault="00421724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УЗДГ сосудов шей и головного мозга</w:t>
      </w:r>
    </w:p>
    <w:p w:rsidR="00421724" w:rsidRDefault="00421724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Клопидогрель  75мг/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6 мес.</w:t>
      </w:r>
    </w:p>
    <w:p w:rsidR="00421724" w:rsidRDefault="00421724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Кон</w:t>
      </w:r>
      <w:r w:rsidR="00A72CDE">
        <w:rPr>
          <w:sz w:val="28"/>
          <w:szCs w:val="28"/>
        </w:rPr>
        <w:t>трольная ангиография БЦА через 6</w:t>
      </w:r>
      <w:r>
        <w:rPr>
          <w:sz w:val="28"/>
          <w:szCs w:val="28"/>
        </w:rPr>
        <w:t xml:space="preserve"> мес.</w:t>
      </w:r>
    </w:p>
    <w:p w:rsidR="00C958A9" w:rsidRDefault="00C958A9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Статины</w:t>
      </w:r>
      <w:proofErr w:type="spellEnd"/>
      <w:r>
        <w:rPr>
          <w:sz w:val="28"/>
          <w:szCs w:val="28"/>
        </w:rPr>
        <w:t xml:space="preserve"> 40 мг/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</w:t>
      </w:r>
      <w:r w:rsidR="00A97C85">
        <w:rPr>
          <w:sz w:val="28"/>
          <w:szCs w:val="28"/>
        </w:rPr>
        <w:t xml:space="preserve"> длительно. </w:t>
      </w:r>
    </w:p>
    <w:p w:rsidR="00C958A9" w:rsidRDefault="00C958A9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Тромбо-асс</w:t>
      </w:r>
      <w:proofErr w:type="spellEnd"/>
      <w:r>
        <w:rPr>
          <w:sz w:val="28"/>
          <w:szCs w:val="28"/>
        </w:rPr>
        <w:t xml:space="preserve"> 1т/</w:t>
      </w:r>
      <w:proofErr w:type="spellStart"/>
      <w:r>
        <w:rPr>
          <w:sz w:val="28"/>
          <w:szCs w:val="28"/>
        </w:rPr>
        <w:t>сут</w:t>
      </w:r>
      <w:proofErr w:type="spellEnd"/>
      <w:r>
        <w:rPr>
          <w:sz w:val="28"/>
          <w:szCs w:val="28"/>
        </w:rPr>
        <w:t xml:space="preserve"> пожизненно.</w:t>
      </w:r>
    </w:p>
    <w:p w:rsidR="00A72CDE" w:rsidRDefault="00A72CDE" w:rsidP="00FA0930">
      <w:pPr>
        <w:numPr>
          <w:ilvl w:val="0"/>
          <w:numId w:val="1"/>
        </w:numPr>
        <w:spacing w:after="0"/>
        <w:rPr>
          <w:sz w:val="28"/>
          <w:szCs w:val="28"/>
        </w:rPr>
      </w:pPr>
      <w:proofErr w:type="spellStart"/>
      <w:r>
        <w:rPr>
          <w:sz w:val="28"/>
          <w:szCs w:val="28"/>
        </w:rPr>
        <w:t>Инфузионная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гидротация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NACL </w:t>
      </w:r>
      <w:r>
        <w:rPr>
          <w:sz w:val="28"/>
          <w:szCs w:val="28"/>
        </w:rPr>
        <w:t>0,9% 12 часов.</w:t>
      </w:r>
    </w:p>
    <w:p w:rsidR="00A34B0C" w:rsidRDefault="00A34B0C" w:rsidP="00BA3850">
      <w:pPr>
        <w:spacing w:after="0"/>
        <w:jc w:val="center"/>
        <w:rPr>
          <w:sz w:val="28"/>
          <w:szCs w:val="28"/>
        </w:rPr>
      </w:pPr>
    </w:p>
    <w:p w:rsidR="00A34B0C" w:rsidRDefault="00A34B0C" w:rsidP="00FA0930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Врач</w:t>
      </w:r>
      <w:r w:rsidR="0054569B">
        <w:rPr>
          <w:sz w:val="28"/>
          <w:szCs w:val="28"/>
        </w:rPr>
        <w:t>:__________</w:t>
      </w:r>
    </w:p>
    <w:sectPr w:rsidR="00A34B0C" w:rsidSect="00BE6B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B45743"/>
    <w:multiLevelType w:val="hybridMultilevel"/>
    <w:tmpl w:val="D1683A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characterSpacingControl w:val="doNotCompress"/>
  <w:compat/>
  <w:rsids>
    <w:rsidRoot w:val="00CF3C36"/>
    <w:rsid w:val="00017F6F"/>
    <w:rsid w:val="00095514"/>
    <w:rsid w:val="001202F3"/>
    <w:rsid w:val="001674A7"/>
    <w:rsid w:val="001A3325"/>
    <w:rsid w:val="001F7EA1"/>
    <w:rsid w:val="0020507F"/>
    <w:rsid w:val="00232C56"/>
    <w:rsid w:val="002B4500"/>
    <w:rsid w:val="00314B59"/>
    <w:rsid w:val="003C0C13"/>
    <w:rsid w:val="003C3D49"/>
    <w:rsid w:val="00421724"/>
    <w:rsid w:val="00431A18"/>
    <w:rsid w:val="004E063A"/>
    <w:rsid w:val="005060F5"/>
    <w:rsid w:val="00511FA3"/>
    <w:rsid w:val="00515272"/>
    <w:rsid w:val="0054569B"/>
    <w:rsid w:val="00580A66"/>
    <w:rsid w:val="005B665E"/>
    <w:rsid w:val="006430C9"/>
    <w:rsid w:val="006E15A5"/>
    <w:rsid w:val="00732906"/>
    <w:rsid w:val="00744308"/>
    <w:rsid w:val="00744464"/>
    <w:rsid w:val="007F6FA4"/>
    <w:rsid w:val="00805A61"/>
    <w:rsid w:val="008A0B52"/>
    <w:rsid w:val="008A40C6"/>
    <w:rsid w:val="008F2498"/>
    <w:rsid w:val="009940A7"/>
    <w:rsid w:val="009E3A4A"/>
    <w:rsid w:val="009E5CF6"/>
    <w:rsid w:val="00A349FB"/>
    <w:rsid w:val="00A34B0C"/>
    <w:rsid w:val="00A72CDE"/>
    <w:rsid w:val="00A97C85"/>
    <w:rsid w:val="00AA6117"/>
    <w:rsid w:val="00AE2912"/>
    <w:rsid w:val="00B76541"/>
    <w:rsid w:val="00B809B5"/>
    <w:rsid w:val="00BA3850"/>
    <w:rsid w:val="00BE6B8D"/>
    <w:rsid w:val="00C93390"/>
    <w:rsid w:val="00C958A9"/>
    <w:rsid w:val="00CF3C36"/>
    <w:rsid w:val="00DE26AA"/>
    <w:rsid w:val="00E4058C"/>
    <w:rsid w:val="00E40DE7"/>
    <w:rsid w:val="00E536D8"/>
    <w:rsid w:val="00E5479D"/>
    <w:rsid w:val="00E84F05"/>
    <w:rsid w:val="00EA001C"/>
    <w:rsid w:val="00EF5DCE"/>
    <w:rsid w:val="00EF662A"/>
    <w:rsid w:val="00F63E01"/>
    <w:rsid w:val="00F96799"/>
    <w:rsid w:val="00FA0930"/>
    <w:rsid w:val="00FF1F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B8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C36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F3C3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8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82F9C5-FF4A-415E-9C6B-DA810319B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cp:lastPrinted>2012-05-09T09:58:00Z</cp:lastPrinted>
  <dcterms:created xsi:type="dcterms:W3CDTF">2012-05-19T11:49:00Z</dcterms:created>
  <dcterms:modified xsi:type="dcterms:W3CDTF">2012-05-19T12:04:00Z</dcterms:modified>
</cp:coreProperties>
</file>