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Default="002741F2" w:rsidP="000730BD">
      <w:pPr>
        <w:spacing w:after="0"/>
        <w:ind w:right="-1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3810</wp:posOffset>
            </wp:positionV>
            <wp:extent cx="739775" cy="933450"/>
            <wp:effectExtent l="19050" t="0" r="3175" b="0"/>
            <wp:wrapNone/>
            <wp:docPr id="2" name="Рисунок 2" descr="серд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ердц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CF3C36">
        <w:rPr>
          <w:b/>
          <w:bCs/>
          <w:sz w:val="28"/>
          <w:szCs w:val="28"/>
        </w:rPr>
        <w:t xml:space="preserve"> ЯРОСЛАВСКАЯ ОБЛАСТНАЯ</w:t>
      </w:r>
      <w:r w:rsidR="000730BD" w:rsidRPr="00CF3C36">
        <w:rPr>
          <w:b/>
          <w:bCs/>
          <w:sz w:val="28"/>
          <w:szCs w:val="28"/>
        </w:rPr>
        <w:br/>
        <w:t>КЛИНИЧЕСКАЯ БОЛЬНИЦА.</w:t>
      </w:r>
      <w:r w:rsidR="000730BD" w:rsidRPr="00CF3C36">
        <w:rPr>
          <w:b/>
          <w:bCs/>
          <w:sz w:val="28"/>
          <w:szCs w:val="28"/>
        </w:rPr>
        <w:br/>
        <w:t xml:space="preserve">КАБИНЕТ </w:t>
      </w:r>
      <w:r w:rsidR="000730BD">
        <w:rPr>
          <w:b/>
          <w:bCs/>
          <w:sz w:val="28"/>
          <w:szCs w:val="28"/>
        </w:rPr>
        <w:t xml:space="preserve">РЕНТГЕНХИРУРГИЧЕСКИХ МЕТОДОВ </w:t>
      </w:r>
    </w:p>
    <w:p w:rsidR="000730BD" w:rsidRPr="00CF3C36" w:rsidRDefault="000730BD" w:rsidP="000730BD">
      <w:pPr>
        <w:spacing w:after="0"/>
        <w:ind w:right="-1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ДИАГНОСТИКИ И ЛЕЧЕНИЯ</w:t>
      </w:r>
      <w:r w:rsidRPr="00CF3C36">
        <w:rPr>
          <w:b/>
          <w:bCs/>
          <w:sz w:val="28"/>
          <w:szCs w:val="28"/>
        </w:rPr>
        <w:br/>
      </w:r>
      <w:r>
        <w:rPr>
          <w:b/>
          <w:bCs/>
          <w:sz w:val="36"/>
          <w:szCs w:val="36"/>
          <w:u w:val="single"/>
        </w:rPr>
        <w:t>Эмболизация аневризмы сосудов головного мозга ФК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095514">
        <w:trPr>
          <w:gridAfter w:val="1"/>
          <w:wAfter w:w="26" w:type="dxa"/>
          <w:cantSplit/>
          <w:trHeight w:hRule="exact" w:val="970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095514" w:rsidRDefault="005A6C09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14.06.2013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386337" w:rsidRDefault="00386337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Меренков А.С.</w:t>
            </w:r>
          </w:p>
          <w:p w:rsidR="00386337" w:rsidRDefault="005A6C09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Щербаков А.С.</w:t>
            </w:r>
          </w:p>
          <w:p w:rsidR="00386337" w:rsidRDefault="00386337" w:rsidP="00542C26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  <w:p w:rsidR="000730BD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В.Г.БАГИН С.А.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5A6C09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Кдрявцева В.А.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м/с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5A6C09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Казанцева А.М.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0730BD" w:rsidP="005A6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A6C09">
              <w:rPr>
                <w:sz w:val="28"/>
                <w:szCs w:val="28"/>
              </w:rPr>
              <w:t>05.07.1956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5A6C09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Галкин А.В.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5A6C09" w:rsidRDefault="005A6C09" w:rsidP="005A6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Аневризма </w:t>
            </w:r>
            <w:r>
              <w:rPr>
                <w:sz w:val="28"/>
                <w:szCs w:val="28"/>
                <w:lang w:val="en-US"/>
              </w:rPr>
              <w:t>C</w:t>
            </w:r>
            <w:r w:rsidRPr="005A6C09"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  <w:lang w:val="en-US"/>
              </w:rPr>
              <w:t>Dex</w:t>
            </w:r>
            <w:r w:rsidRPr="005A6C09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ICA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5A6C09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Десяткина Г.Н.</w:t>
            </w:r>
          </w:p>
        </w:tc>
      </w:tr>
      <w:tr w:rsidR="000730BD" w:rsidRPr="00095514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0730BD" w:rsidP="005A6C09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 № </w:t>
            </w:r>
            <w:r w:rsidR="005A6C09">
              <w:rPr>
                <w:sz w:val="28"/>
                <w:szCs w:val="28"/>
              </w:rPr>
              <w:t>6882</w:t>
            </w:r>
          </w:p>
        </w:tc>
        <w:tc>
          <w:tcPr>
            <w:tcW w:w="142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095514">
        <w:trPr>
          <w:cantSplit/>
          <w:trHeight w:hRule="exact" w:val="411"/>
        </w:trPr>
        <w:tc>
          <w:tcPr>
            <w:tcW w:w="1843" w:type="dxa"/>
          </w:tcPr>
          <w:p w:rsidR="000730BD" w:rsidRPr="00095514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961" w:type="dxa"/>
            <w:gridSpan w:val="4"/>
            <w:tcBorders>
              <w:top w:val="single" w:sz="4" w:space="0" w:color="000000"/>
            </w:tcBorders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0730BD" w:rsidRPr="009940A7">
        <w:trPr>
          <w:cantSplit/>
          <w:trHeight w:hRule="exact" w:val="284"/>
        </w:trPr>
        <w:tc>
          <w:tcPr>
            <w:tcW w:w="1843" w:type="dxa"/>
          </w:tcPr>
          <w:p w:rsidR="000730BD" w:rsidRPr="009940A7" w:rsidRDefault="000730BD" w:rsidP="00542C2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410" w:type="dxa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961" w:type="dxa"/>
            <w:gridSpan w:val="4"/>
          </w:tcPr>
          <w:p w:rsidR="000730BD" w:rsidRPr="009940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095514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r>
              <w:rPr>
                <w:b/>
                <w:sz w:val="28"/>
                <w:szCs w:val="28"/>
              </w:rPr>
              <w:t>ЭТН</w:t>
            </w:r>
            <w:r w:rsidRPr="00095514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r w:rsidRPr="005A6C09">
              <w:rPr>
                <w:b/>
                <w:bCs/>
                <w:sz w:val="28"/>
                <w:szCs w:val="28"/>
              </w:rPr>
              <w:t>.</w:t>
            </w:r>
          </w:p>
        </w:tc>
      </w:tr>
      <w:tr w:rsidR="00386337" w:rsidRPr="00095514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a.</w:t>
            </w:r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386337" w:rsidRPr="00095514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095514" w:rsidRDefault="00386337" w:rsidP="00386337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386337" w:rsidRPr="00095514" w:rsidRDefault="00386337" w:rsidP="00386337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095514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095514" w:rsidRDefault="00386337" w:rsidP="0038633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Установлен интродьюссер:  </w:t>
            </w:r>
            <w:smartTag w:uri="urn:schemas-microsoft-com:office:smarttags" w:element="metricconverter">
              <w:smartTagPr>
                <w:attr w:name="ProductID" w:val="7F"/>
              </w:smartTagPr>
              <w:r>
                <w:rPr>
                  <w:sz w:val="28"/>
                  <w:szCs w:val="28"/>
                </w:rPr>
                <w:t>7</w:t>
              </w:r>
              <w:r w:rsidRPr="00095514">
                <w:rPr>
                  <w:sz w:val="28"/>
                  <w:szCs w:val="28"/>
                </w:rPr>
                <w:t>F</w:t>
              </w:r>
            </w:smartTag>
            <w:r w:rsidRPr="00095514">
              <w:rPr>
                <w:sz w:val="28"/>
                <w:szCs w:val="28"/>
              </w:rPr>
              <w:t xml:space="preserve">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>
                <w:rPr>
                  <w:sz w:val="28"/>
                  <w:szCs w:val="28"/>
                </w:rPr>
                <w:t>5</w:t>
              </w:r>
              <w:r w:rsidRPr="00095514">
                <w:rPr>
                  <w:sz w:val="28"/>
                  <w:szCs w:val="28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095514" w:rsidRDefault="00386337" w:rsidP="0038633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CF3C36" w:rsidRDefault="000730BD" w:rsidP="000730BD">
      <w:pPr>
        <w:spacing w:after="0"/>
        <w:rPr>
          <w:sz w:val="28"/>
          <w:szCs w:val="28"/>
        </w:rPr>
      </w:pPr>
    </w:p>
    <w:p w:rsidR="000730BD" w:rsidRDefault="000730BD" w:rsidP="000730B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730BD" w:rsidRDefault="000730BD" w:rsidP="000730BD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095514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Лев.па</w:t>
            </w:r>
            <w:r w:rsidR="000730BD"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095514" w:rsidRDefault="00386337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095514" w:rsidRDefault="000730BD" w:rsidP="00542C26">
            <w:pPr>
              <w:jc w:val="center"/>
              <w:rPr>
                <w:sz w:val="28"/>
                <w:szCs w:val="28"/>
              </w:rPr>
            </w:pP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095514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Д-тр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Д-тр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Д-тр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НН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32906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730BD" w:rsidRPr="00095514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1674A7" w:rsidRDefault="000730BD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JR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1674A7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386337" w:rsidP="00542C26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0730BD" w:rsidRPr="00B809B5" w:rsidRDefault="000730BD" w:rsidP="000730BD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095514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  <w:tr w:rsidR="000730BD" w:rsidRPr="00095514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Omnipaque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095514" w:rsidRDefault="005A6C09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5A6C09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66.48</w:t>
            </w:r>
            <w:r w:rsidR="000730BD">
              <w:rPr>
                <w:sz w:val="28"/>
                <w:szCs w:val="28"/>
              </w:rPr>
              <w:t xml:space="preserve"> 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0730BD" w:rsidRPr="00095514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BF4B38" w:rsidP="00542C2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Ultravist 370</w:t>
            </w:r>
            <w:r w:rsidRPr="00095514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ml</w:t>
            </w:r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95514" w:rsidRDefault="005A6C09" w:rsidP="00542C26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3078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мЗв</w:t>
            </w:r>
          </w:p>
        </w:tc>
      </w:tr>
    </w:tbl>
    <w:p w:rsidR="000730BD" w:rsidRDefault="000730BD" w:rsidP="000730BD">
      <w:pPr>
        <w:spacing w:after="0"/>
        <w:rPr>
          <w:sz w:val="28"/>
          <w:szCs w:val="28"/>
        </w:rPr>
      </w:pPr>
    </w:p>
    <w:p w:rsidR="000730BD" w:rsidRPr="00A349FB" w:rsidRDefault="000730BD" w:rsidP="000730BD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843"/>
        <w:gridCol w:w="1843"/>
        <w:gridCol w:w="1843"/>
        <w:gridCol w:w="1984"/>
        <w:gridCol w:w="1701"/>
      </w:tblGrid>
      <w:tr w:rsidR="000730BD" w:rsidRPr="00095514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Диагност. проводник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Белья однор.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095514" w:rsidRDefault="000730BD" w:rsidP="00542C26">
            <w:pPr>
              <w:spacing w:after="0"/>
              <w:rPr>
                <w:sz w:val="28"/>
                <w:szCs w:val="28"/>
              </w:rPr>
            </w:pPr>
          </w:p>
        </w:tc>
      </w:tr>
    </w:tbl>
    <w:p w:rsidR="000730BD" w:rsidRDefault="000730BD" w:rsidP="00BF4B38">
      <w:pPr>
        <w:rPr>
          <w:b/>
          <w:sz w:val="32"/>
          <w:szCs w:val="32"/>
        </w:rPr>
      </w:pPr>
      <w:r w:rsidRPr="001674A7">
        <w:rPr>
          <w:b/>
          <w:sz w:val="32"/>
          <w:szCs w:val="32"/>
        </w:rPr>
        <w:lastRenderedPageBreak/>
        <w:t>Протокол операции:</w:t>
      </w:r>
    </w:p>
    <w:p w:rsidR="000730BD" w:rsidRPr="001674A7" w:rsidRDefault="00047C26" w:rsidP="000730B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 ЭТН выполнена пункция бедренной артерии справа. Поэтапная катетеризация </w:t>
      </w:r>
      <w:r w:rsidR="005A6C09">
        <w:rPr>
          <w:sz w:val="28"/>
          <w:szCs w:val="28"/>
        </w:rPr>
        <w:t>правой внутренней сонной артерии</w:t>
      </w:r>
      <w:r>
        <w:rPr>
          <w:sz w:val="28"/>
          <w:szCs w:val="28"/>
        </w:rPr>
        <w:t xml:space="preserve"> проводниковым катетером</w:t>
      </w:r>
      <w:r w:rsidR="005A6C09">
        <w:rPr>
          <w:sz w:val="28"/>
          <w:szCs w:val="28"/>
        </w:rPr>
        <w:t xml:space="preserve"> </w:t>
      </w:r>
      <w:r w:rsidR="005A6C09" w:rsidRPr="00362D3D">
        <w:rPr>
          <w:b/>
          <w:sz w:val="28"/>
          <w:szCs w:val="28"/>
          <w:lang w:val="en-US"/>
        </w:rPr>
        <w:t>Access</w:t>
      </w:r>
      <w:r w:rsidRPr="00362D3D">
        <w:rPr>
          <w:b/>
          <w:sz w:val="28"/>
          <w:szCs w:val="28"/>
        </w:rPr>
        <w:t xml:space="preserve"> </w:t>
      </w:r>
      <w:r w:rsidRPr="00362D3D">
        <w:rPr>
          <w:b/>
          <w:sz w:val="28"/>
          <w:szCs w:val="28"/>
          <w:lang w:val="en-US"/>
        </w:rPr>
        <w:t>JR</w:t>
      </w:r>
      <w:r w:rsidRPr="00362D3D">
        <w:rPr>
          <w:b/>
          <w:sz w:val="28"/>
          <w:szCs w:val="28"/>
        </w:rPr>
        <w:t xml:space="preserve"> 4.0.</w:t>
      </w:r>
      <w:r w:rsidR="005A6C09" w:rsidRPr="00362D3D">
        <w:rPr>
          <w:b/>
          <w:sz w:val="28"/>
          <w:szCs w:val="28"/>
        </w:rPr>
        <w:t xml:space="preserve"> 7 </w:t>
      </w:r>
      <w:r w:rsidR="005A6C09" w:rsidRPr="00362D3D">
        <w:rPr>
          <w:b/>
          <w:sz w:val="28"/>
          <w:szCs w:val="28"/>
          <w:lang w:val="en-US"/>
        </w:rPr>
        <w:t>F</w:t>
      </w:r>
      <w:r w:rsidR="005A6C0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="005F7A75">
        <w:rPr>
          <w:sz w:val="28"/>
          <w:szCs w:val="28"/>
        </w:rPr>
        <w:t>Выполнена ангиография. Определяется</w:t>
      </w:r>
      <w:r>
        <w:rPr>
          <w:sz w:val="28"/>
          <w:szCs w:val="28"/>
        </w:rPr>
        <w:t xml:space="preserve"> мешотчатая аневризма </w:t>
      </w:r>
      <w:r w:rsidR="005A6C09">
        <w:rPr>
          <w:sz w:val="28"/>
          <w:szCs w:val="28"/>
        </w:rPr>
        <w:t>офтальмического сегмента справа размерами 6.5х5.0х3.0 мм</w:t>
      </w:r>
      <w:r w:rsidR="000F720F">
        <w:rPr>
          <w:sz w:val="28"/>
          <w:szCs w:val="28"/>
        </w:rPr>
        <w:t xml:space="preserve">. </w:t>
      </w:r>
      <w:r>
        <w:rPr>
          <w:sz w:val="28"/>
          <w:szCs w:val="28"/>
        </w:rPr>
        <w:t>Микрокатетер</w:t>
      </w:r>
      <w:r w:rsidR="005A6C09">
        <w:rPr>
          <w:sz w:val="28"/>
          <w:szCs w:val="28"/>
        </w:rPr>
        <w:t xml:space="preserve"> – </w:t>
      </w:r>
      <w:r w:rsidR="005A6C09" w:rsidRPr="00362D3D">
        <w:rPr>
          <w:b/>
          <w:sz w:val="28"/>
          <w:szCs w:val="28"/>
          <w:lang w:val="en-US"/>
        </w:rPr>
        <w:t>Echelon</w:t>
      </w:r>
      <w:r w:rsidR="005A6C09" w:rsidRPr="00362D3D">
        <w:rPr>
          <w:b/>
          <w:sz w:val="28"/>
          <w:szCs w:val="28"/>
        </w:rPr>
        <w:t xml:space="preserve"> -10</w:t>
      </w:r>
      <w:r w:rsidR="005A6C09" w:rsidRPr="005A6C09">
        <w:rPr>
          <w:sz w:val="28"/>
          <w:szCs w:val="28"/>
        </w:rPr>
        <w:t xml:space="preserve"> </w:t>
      </w:r>
      <w:r w:rsidR="005A6C09">
        <w:rPr>
          <w:sz w:val="28"/>
          <w:szCs w:val="28"/>
        </w:rPr>
        <w:t xml:space="preserve">по микропроводнику – </w:t>
      </w:r>
      <w:r w:rsidR="005A6C09" w:rsidRPr="00362D3D">
        <w:rPr>
          <w:b/>
          <w:sz w:val="28"/>
          <w:szCs w:val="28"/>
          <w:lang w:val="en-US"/>
        </w:rPr>
        <w:t>SilverSpeed</w:t>
      </w:r>
      <w:r w:rsidR="005A6C09" w:rsidRPr="00362D3D">
        <w:rPr>
          <w:b/>
          <w:sz w:val="28"/>
          <w:szCs w:val="28"/>
        </w:rPr>
        <w:t xml:space="preserve"> -14</w:t>
      </w:r>
      <w:r>
        <w:rPr>
          <w:sz w:val="28"/>
          <w:szCs w:val="28"/>
        </w:rPr>
        <w:t xml:space="preserve"> заведен в полос</w:t>
      </w:r>
      <w:r w:rsidR="005A6C09">
        <w:rPr>
          <w:sz w:val="28"/>
          <w:szCs w:val="28"/>
        </w:rPr>
        <w:t>ть аневризмы.</w:t>
      </w:r>
      <w:r>
        <w:rPr>
          <w:sz w:val="28"/>
          <w:szCs w:val="28"/>
        </w:rPr>
        <w:t xml:space="preserve"> В полость аневризмы последовательно отделены </w:t>
      </w:r>
      <w:r w:rsidR="00362D3D" w:rsidRPr="00362D3D">
        <w:rPr>
          <w:b/>
          <w:sz w:val="28"/>
          <w:szCs w:val="28"/>
          <w:u w:val="single"/>
        </w:rPr>
        <w:t>6</w:t>
      </w:r>
      <w:r w:rsidR="000F720F">
        <w:rPr>
          <w:sz w:val="28"/>
          <w:szCs w:val="28"/>
        </w:rPr>
        <w:t xml:space="preserve"> </w:t>
      </w:r>
      <w:r w:rsidR="005F7A75">
        <w:rPr>
          <w:sz w:val="28"/>
          <w:szCs w:val="28"/>
        </w:rPr>
        <w:t>спиралей</w:t>
      </w:r>
      <w:r w:rsidR="00362D3D">
        <w:rPr>
          <w:sz w:val="28"/>
          <w:szCs w:val="28"/>
        </w:rPr>
        <w:t xml:space="preserve"> – </w:t>
      </w:r>
      <w:r w:rsidR="00362D3D" w:rsidRPr="00362D3D">
        <w:rPr>
          <w:b/>
          <w:sz w:val="28"/>
          <w:szCs w:val="28"/>
        </w:rPr>
        <w:t>3</w:t>
      </w:r>
      <w:r w:rsidR="00362D3D" w:rsidRPr="00362D3D">
        <w:rPr>
          <w:b/>
          <w:sz w:val="28"/>
          <w:szCs w:val="28"/>
          <w:lang w:val="en-US"/>
        </w:rPr>
        <w:t>D</w:t>
      </w:r>
      <w:r w:rsidR="00362D3D" w:rsidRPr="00362D3D">
        <w:rPr>
          <w:b/>
          <w:sz w:val="28"/>
          <w:szCs w:val="28"/>
        </w:rPr>
        <w:t xml:space="preserve"> </w:t>
      </w:r>
      <w:r w:rsidR="00362D3D" w:rsidRPr="00362D3D">
        <w:rPr>
          <w:b/>
          <w:sz w:val="28"/>
          <w:szCs w:val="28"/>
          <w:lang w:val="en-US"/>
        </w:rPr>
        <w:t>EV</w:t>
      </w:r>
      <w:r w:rsidR="00362D3D" w:rsidRPr="00362D3D">
        <w:rPr>
          <w:b/>
          <w:sz w:val="28"/>
          <w:szCs w:val="28"/>
        </w:rPr>
        <w:t>3</w:t>
      </w:r>
      <w:r w:rsidR="00362D3D">
        <w:rPr>
          <w:sz w:val="28"/>
          <w:szCs w:val="28"/>
        </w:rPr>
        <w:t xml:space="preserve">. </w:t>
      </w:r>
      <w:r>
        <w:rPr>
          <w:sz w:val="28"/>
          <w:szCs w:val="28"/>
        </w:rPr>
        <w:t>При контрольной ангиографии затека контрастного вещества в полость аневризмы не определяется.</w:t>
      </w:r>
      <w:r w:rsidR="005F7A75">
        <w:rPr>
          <w:sz w:val="28"/>
          <w:szCs w:val="28"/>
        </w:rPr>
        <w:t xml:space="preserve"> </w:t>
      </w:r>
      <w:r w:rsidR="00BF4B38">
        <w:rPr>
          <w:sz w:val="28"/>
          <w:szCs w:val="28"/>
        </w:rPr>
        <w:t xml:space="preserve"> </w:t>
      </w:r>
      <w:r w:rsidR="000730BD">
        <w:rPr>
          <w:sz w:val="28"/>
          <w:szCs w:val="28"/>
        </w:rPr>
        <w:t>Мозговые артерии контрастируются</w:t>
      </w:r>
      <w:r w:rsidR="00362D3D">
        <w:rPr>
          <w:sz w:val="28"/>
          <w:szCs w:val="28"/>
        </w:rPr>
        <w:t xml:space="preserve"> полностью, экстравазального тока контраста нет</w:t>
      </w:r>
      <w:r w:rsidR="000730BD">
        <w:rPr>
          <w:sz w:val="28"/>
          <w:szCs w:val="28"/>
        </w:rPr>
        <w:t xml:space="preserve">. Ангиографический результат </w:t>
      </w:r>
      <w:r w:rsidR="00362D3D">
        <w:rPr>
          <w:sz w:val="28"/>
          <w:szCs w:val="28"/>
        </w:rPr>
        <w:t>достигнут, успешный</w:t>
      </w:r>
      <w:r w:rsidR="000730BD">
        <w:rPr>
          <w:sz w:val="28"/>
          <w:szCs w:val="28"/>
        </w:rPr>
        <w:t xml:space="preserve">. </w:t>
      </w:r>
      <w:r>
        <w:rPr>
          <w:sz w:val="28"/>
          <w:szCs w:val="28"/>
        </w:rPr>
        <w:t>Интродью</w:t>
      </w:r>
      <w:r w:rsidR="000730BD">
        <w:rPr>
          <w:sz w:val="28"/>
          <w:szCs w:val="28"/>
        </w:rPr>
        <w:t xml:space="preserve">ссер </w:t>
      </w:r>
      <w:r w:rsidR="00362D3D">
        <w:rPr>
          <w:sz w:val="28"/>
          <w:szCs w:val="28"/>
        </w:rPr>
        <w:t>извлечен</w:t>
      </w:r>
      <w:r w:rsidR="000F720F">
        <w:rPr>
          <w:sz w:val="28"/>
          <w:szCs w:val="28"/>
        </w:rPr>
        <w:t>.</w:t>
      </w:r>
      <w:r w:rsidR="000730BD" w:rsidRPr="002F72D6">
        <w:rPr>
          <w:sz w:val="28"/>
          <w:szCs w:val="28"/>
        </w:rPr>
        <w:t xml:space="preserve"> </w:t>
      </w:r>
      <w:r w:rsidR="000730BD">
        <w:rPr>
          <w:sz w:val="28"/>
          <w:szCs w:val="28"/>
        </w:rPr>
        <w:t>Процедура завершена. Пациент переводится в ОРИТ 33 для дальнейшего наблюдения и лечения.</w:t>
      </w:r>
    </w:p>
    <w:p w:rsidR="000730BD" w:rsidRPr="00BA3850" w:rsidRDefault="000730BD" w:rsidP="000730BD">
      <w:pPr>
        <w:spacing w:after="0"/>
        <w:rPr>
          <w:sz w:val="28"/>
          <w:szCs w:val="28"/>
        </w:rPr>
      </w:pPr>
    </w:p>
    <w:p w:rsidR="000730BD" w:rsidRPr="00FA0930" w:rsidRDefault="000730BD" w:rsidP="000730BD">
      <w:pPr>
        <w:spacing w:after="0"/>
        <w:rPr>
          <w:sz w:val="28"/>
          <w:szCs w:val="28"/>
          <w:u w:val="single"/>
        </w:rPr>
      </w:pPr>
      <w:r w:rsidRPr="00FA0930">
        <w:rPr>
          <w:b/>
          <w:sz w:val="28"/>
          <w:szCs w:val="28"/>
          <w:u w:val="single"/>
        </w:rPr>
        <w:t>РЕКОМЕНДОВАНО</w:t>
      </w:r>
      <w:r w:rsidRPr="00FA0930">
        <w:rPr>
          <w:sz w:val="28"/>
          <w:szCs w:val="28"/>
          <w:u w:val="single"/>
        </w:rPr>
        <w:t xml:space="preserve">: </w:t>
      </w:r>
    </w:p>
    <w:p w:rsidR="000730BD" w:rsidRDefault="000730BD" w:rsidP="000730BD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Контроль места пункции</w:t>
      </w:r>
    </w:p>
    <w:p w:rsidR="000730BD" w:rsidRDefault="000730BD" w:rsidP="000730BD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Строгий постельный режим 24ч.</w:t>
      </w:r>
    </w:p>
    <w:p w:rsidR="000730BD" w:rsidRDefault="000730BD" w:rsidP="000730BD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Холод на место пункции.</w:t>
      </w:r>
    </w:p>
    <w:p w:rsidR="000730BD" w:rsidRDefault="000730BD" w:rsidP="000730BD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Консультация невролога.</w:t>
      </w:r>
    </w:p>
    <w:p w:rsidR="000730BD" w:rsidRDefault="00047C26" w:rsidP="000730BD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Инфузионная гидра</w:t>
      </w:r>
      <w:r w:rsidR="000730BD">
        <w:rPr>
          <w:sz w:val="28"/>
          <w:szCs w:val="28"/>
        </w:rPr>
        <w:t xml:space="preserve">тация </w:t>
      </w:r>
      <w:r w:rsidR="000730BD">
        <w:rPr>
          <w:sz w:val="28"/>
          <w:szCs w:val="28"/>
          <w:lang w:val="en-US"/>
        </w:rPr>
        <w:t xml:space="preserve">NACL </w:t>
      </w:r>
      <w:r w:rsidR="000730BD">
        <w:rPr>
          <w:sz w:val="28"/>
          <w:szCs w:val="28"/>
        </w:rPr>
        <w:t>0,9% 12 часов.</w:t>
      </w:r>
    </w:p>
    <w:p w:rsidR="000730BD" w:rsidRDefault="000730BD" w:rsidP="000730BD">
      <w:pPr>
        <w:spacing w:after="0"/>
        <w:jc w:val="center"/>
        <w:rPr>
          <w:sz w:val="28"/>
          <w:szCs w:val="28"/>
        </w:rPr>
      </w:pPr>
    </w:p>
    <w:p w:rsidR="000730BD" w:rsidRDefault="000730BD" w:rsidP="000730BD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Врач:__________</w:t>
      </w:r>
    </w:p>
    <w:p w:rsidR="000730BD" w:rsidRDefault="000730BD"/>
    <w:sectPr w:rsidR="000730BD" w:rsidSect="00542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efaultTabStop w:val="708"/>
  <w:characterSpacingControl w:val="doNotCompress"/>
  <w:compat/>
  <w:rsids>
    <w:rsidRoot w:val="000730BD"/>
    <w:rsid w:val="00047C26"/>
    <w:rsid w:val="000730BD"/>
    <w:rsid w:val="000F720F"/>
    <w:rsid w:val="002741F2"/>
    <w:rsid w:val="00362D3D"/>
    <w:rsid w:val="00386337"/>
    <w:rsid w:val="003F6B84"/>
    <w:rsid w:val="00542C26"/>
    <w:rsid w:val="005A6C09"/>
    <w:rsid w:val="005F7A75"/>
    <w:rsid w:val="00BF4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user</cp:lastModifiedBy>
  <cp:revision>2</cp:revision>
  <cp:lastPrinted>2012-12-01T08:47:00Z</cp:lastPrinted>
  <dcterms:created xsi:type="dcterms:W3CDTF">2013-06-14T11:16:00Z</dcterms:created>
  <dcterms:modified xsi:type="dcterms:W3CDTF">2013-06-14T11:16:00Z</dcterms:modified>
</cp:coreProperties>
</file>