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-23495</wp:posOffset>
            </wp:positionV>
            <wp:extent cx="1226185" cy="14478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bookmarkStart w:id="0" w:name="_GoBack"/>
      <w:bookmarkEnd w:id="0"/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32B93">
        <w:rPr>
          <w:b/>
          <w:bCs/>
          <w:sz w:val="24"/>
          <w:szCs w:val="24"/>
          <w:u w:val="single"/>
        </w:rPr>
        <w:t>Ц</w:t>
      </w:r>
      <w:r w:rsidR="00A556D1">
        <w:rPr>
          <w:b/>
          <w:bCs/>
          <w:sz w:val="24"/>
          <w:szCs w:val="24"/>
          <w:u w:val="single"/>
        </w:rPr>
        <w:t>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556D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DF0D54">
              <w:rPr>
                <w:sz w:val="24"/>
                <w:szCs w:val="24"/>
              </w:rPr>
              <w:t>.09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E32B93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Асафьева Л.А.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E32B9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06.07.1960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0D5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0D54">
              <w:rPr>
                <w:b/>
                <w:sz w:val="24"/>
                <w:szCs w:val="24"/>
              </w:rPr>
              <w:t>Селезнев С.А.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E32B93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ОНМК от 02.09.16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Капралова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556D1" w:rsidP="00A556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6878D9">
              <w:rPr>
                <w:sz w:val="24"/>
                <w:szCs w:val="24"/>
              </w:rPr>
              <w:t>10332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EF4190" w:rsidP="00EF41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3E068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49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EF4190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E0689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EF4190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850,77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334351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 w:rsidRPr="00D30C51">
              <w:rPr>
                <w:sz w:val="18"/>
                <w:szCs w:val="18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7152A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5C7C89">
        <w:rPr>
          <w:b/>
          <w:sz w:val="24"/>
          <w:szCs w:val="24"/>
        </w:rPr>
        <w:t xml:space="preserve">определяется слева:  койлинг шейного отдела и выраженная С-образная деформация </w:t>
      </w:r>
      <w:r w:rsidR="005C7C89">
        <w:rPr>
          <w:b/>
          <w:sz w:val="24"/>
          <w:szCs w:val="24"/>
        </w:rPr>
        <w:t>левой ВСА</w:t>
      </w:r>
      <w:r w:rsidR="005C7C89">
        <w:rPr>
          <w:b/>
          <w:sz w:val="24"/>
          <w:szCs w:val="24"/>
        </w:rPr>
        <w:t xml:space="preserve">; Умеренная девиация левой проксимальной/3 ОСА. </w:t>
      </w:r>
      <w:r w:rsidR="005C7C89">
        <w:rPr>
          <w:b/>
          <w:sz w:val="24"/>
          <w:szCs w:val="24"/>
        </w:rPr>
        <w:t xml:space="preserve">Выраженная </w:t>
      </w:r>
      <w:proofErr w:type="gramStart"/>
      <w:r w:rsidR="005C7C89">
        <w:rPr>
          <w:b/>
          <w:sz w:val="24"/>
          <w:szCs w:val="24"/>
        </w:rPr>
        <w:t>С-</w:t>
      </w:r>
      <w:proofErr w:type="gramEnd"/>
      <w:r w:rsidR="005C7C89">
        <w:rPr>
          <w:b/>
          <w:sz w:val="24"/>
          <w:szCs w:val="24"/>
        </w:rPr>
        <w:t xml:space="preserve"> образная деформация </w:t>
      </w:r>
      <w:r w:rsidR="005C7C89">
        <w:rPr>
          <w:b/>
          <w:sz w:val="24"/>
          <w:szCs w:val="24"/>
          <w:lang w:val="en-US"/>
        </w:rPr>
        <w:t>V</w:t>
      </w:r>
      <w:r w:rsidR="00E32B93">
        <w:rPr>
          <w:b/>
          <w:sz w:val="24"/>
          <w:szCs w:val="24"/>
        </w:rPr>
        <w:t>1</w:t>
      </w:r>
      <w:r w:rsidR="005C7C89" w:rsidRPr="005C7C89">
        <w:rPr>
          <w:b/>
          <w:sz w:val="24"/>
          <w:szCs w:val="24"/>
        </w:rPr>
        <w:t xml:space="preserve"> </w:t>
      </w:r>
      <w:r w:rsidR="00E32B93">
        <w:rPr>
          <w:b/>
          <w:sz w:val="24"/>
          <w:szCs w:val="24"/>
        </w:rPr>
        <w:t>левой</w:t>
      </w:r>
      <w:r w:rsidR="005C7C89">
        <w:rPr>
          <w:b/>
          <w:sz w:val="24"/>
          <w:szCs w:val="24"/>
        </w:rPr>
        <w:t xml:space="preserve"> ПА</w:t>
      </w:r>
      <w:r w:rsidR="00E32B93">
        <w:rPr>
          <w:b/>
          <w:sz w:val="24"/>
          <w:szCs w:val="24"/>
        </w:rPr>
        <w:t>.</w:t>
      </w:r>
    </w:p>
    <w:p w:rsidR="00E32B93" w:rsidRDefault="005C7C89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Справа: Умеренная девиация в </w:t>
      </w:r>
      <w:proofErr w:type="gramStart"/>
      <w:r>
        <w:rPr>
          <w:b/>
          <w:sz w:val="24"/>
          <w:szCs w:val="24"/>
        </w:rPr>
        <w:t>дистальной</w:t>
      </w:r>
      <w:proofErr w:type="gramEnd"/>
      <w:r>
        <w:rPr>
          <w:b/>
          <w:sz w:val="24"/>
          <w:szCs w:val="24"/>
        </w:rPr>
        <w:t xml:space="preserve">/3 ОСА, выраженная </w:t>
      </w:r>
      <w:r>
        <w:rPr>
          <w:b/>
          <w:sz w:val="24"/>
          <w:szCs w:val="24"/>
          <w:lang w:val="en-US"/>
        </w:rPr>
        <w:t>S</w:t>
      </w:r>
      <w:r w:rsidRPr="005C7C89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образная деформация с </w:t>
      </w:r>
      <w:proofErr w:type="spellStart"/>
      <w:r>
        <w:rPr>
          <w:b/>
          <w:sz w:val="24"/>
          <w:szCs w:val="24"/>
        </w:rPr>
        <w:t>кинкинг</w:t>
      </w:r>
      <w:proofErr w:type="spellEnd"/>
      <w:r>
        <w:rPr>
          <w:b/>
          <w:sz w:val="24"/>
          <w:szCs w:val="24"/>
        </w:rPr>
        <w:t xml:space="preserve"> шейного сегмента правой ВСА. </w:t>
      </w:r>
      <w:r>
        <w:rPr>
          <w:b/>
          <w:sz w:val="24"/>
          <w:szCs w:val="24"/>
        </w:rPr>
        <w:t xml:space="preserve">Выраженная </w:t>
      </w:r>
      <w:proofErr w:type="gramStart"/>
      <w:r>
        <w:rPr>
          <w:b/>
          <w:sz w:val="24"/>
          <w:szCs w:val="24"/>
        </w:rPr>
        <w:t>С-</w:t>
      </w:r>
      <w:proofErr w:type="gramEnd"/>
      <w:r>
        <w:rPr>
          <w:b/>
          <w:sz w:val="24"/>
          <w:szCs w:val="24"/>
        </w:rPr>
        <w:t xml:space="preserve"> образная деформация </w:t>
      </w:r>
      <w:r>
        <w:rPr>
          <w:b/>
          <w:sz w:val="24"/>
          <w:szCs w:val="24"/>
          <w:lang w:val="en-US"/>
        </w:rPr>
        <w:t>V</w:t>
      </w:r>
      <w:r w:rsidRPr="005C7C89">
        <w:rPr>
          <w:b/>
          <w:sz w:val="24"/>
          <w:szCs w:val="24"/>
        </w:rPr>
        <w:t xml:space="preserve">2 </w:t>
      </w:r>
      <w:r>
        <w:rPr>
          <w:b/>
          <w:sz w:val="24"/>
          <w:szCs w:val="24"/>
        </w:rPr>
        <w:t>правой ПА</w:t>
      </w:r>
      <w:r w:rsidR="00E32B93">
        <w:rPr>
          <w:b/>
          <w:sz w:val="24"/>
          <w:szCs w:val="24"/>
        </w:rPr>
        <w:t>.</w:t>
      </w:r>
    </w:p>
    <w:p w:rsidR="005C7C89" w:rsidRDefault="00E32B9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Определяется мешотчатая аневризма </w:t>
      </w:r>
      <w:proofErr w:type="spellStart"/>
      <w:r>
        <w:rPr>
          <w:b/>
          <w:sz w:val="24"/>
          <w:szCs w:val="24"/>
        </w:rPr>
        <w:t>перикаллезной</w:t>
      </w:r>
      <w:proofErr w:type="spellEnd"/>
      <w:r>
        <w:rPr>
          <w:b/>
          <w:sz w:val="24"/>
          <w:szCs w:val="24"/>
        </w:rPr>
        <w:t xml:space="preserve"> артерии справа, размеры аневризмы 3,1х3,0 мм. </w:t>
      </w:r>
      <w:r w:rsidR="005C7C89">
        <w:rPr>
          <w:b/>
          <w:sz w:val="24"/>
          <w:szCs w:val="24"/>
        </w:rPr>
        <w:t xml:space="preserve"> </w:t>
      </w:r>
    </w:p>
    <w:p w:rsidR="00E32B93" w:rsidRDefault="00E32B9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Почечные артерии справа и слева без стенотических изменений.</w:t>
      </w:r>
    </w:p>
    <w:p w:rsidR="00E32B93" w:rsidRDefault="00E32B93" w:rsidP="00C56526">
      <w:pPr>
        <w:spacing w:after="0"/>
        <w:jc w:val="both"/>
        <w:rPr>
          <w:b/>
          <w:i/>
          <w:sz w:val="20"/>
          <w:szCs w:val="20"/>
        </w:rPr>
      </w:pPr>
    </w:p>
    <w:p w:rsidR="00E32B93" w:rsidRDefault="00E32B93" w:rsidP="00C56526">
      <w:pPr>
        <w:spacing w:after="0"/>
        <w:jc w:val="both"/>
        <w:rPr>
          <w:b/>
          <w:i/>
        </w:rPr>
      </w:pPr>
      <w:proofErr w:type="gramStart"/>
      <w:r w:rsidRPr="00E32B93">
        <w:rPr>
          <w:b/>
          <w:i/>
        </w:rPr>
        <w:t>П</w:t>
      </w:r>
      <w:proofErr w:type="gramEnd"/>
      <w:r w:rsidRPr="00E32B93">
        <w:rPr>
          <w:b/>
          <w:i/>
        </w:rPr>
        <w:t xml:space="preserve">/0 ушито аппаратом </w:t>
      </w:r>
      <w:r w:rsidRPr="00E32B93">
        <w:rPr>
          <w:b/>
          <w:i/>
          <w:lang w:val="en-US"/>
        </w:rPr>
        <w:t>AngioSeal</w:t>
      </w:r>
      <w:r w:rsidRPr="00E32B93">
        <w:rPr>
          <w:b/>
          <w:i/>
        </w:rPr>
        <w:t xml:space="preserve"> 6</w:t>
      </w:r>
      <w:r w:rsidRPr="00E32B93">
        <w:rPr>
          <w:b/>
          <w:i/>
          <w:lang w:val="en-US"/>
        </w:rPr>
        <w:t>F</w:t>
      </w:r>
      <w:r w:rsidRPr="00E32B93">
        <w:rPr>
          <w:b/>
          <w:i/>
        </w:rPr>
        <w:t xml:space="preserve">. </w:t>
      </w:r>
    </w:p>
    <w:p w:rsidR="00E32B93" w:rsidRPr="00E32B93" w:rsidRDefault="00E32B93" w:rsidP="00C56526">
      <w:pPr>
        <w:spacing w:after="0"/>
        <w:jc w:val="both"/>
        <w:rPr>
          <w:b/>
          <w:i/>
        </w:rPr>
      </w:pPr>
    </w:p>
    <w:p w:rsidR="005C7C89" w:rsidRPr="00E32B93" w:rsidRDefault="00E32B93" w:rsidP="00C56526">
      <w:pPr>
        <w:spacing w:after="0"/>
        <w:jc w:val="both"/>
        <w:rPr>
          <w:sz w:val="20"/>
          <w:szCs w:val="20"/>
        </w:rPr>
      </w:pPr>
      <w:r w:rsidRPr="00E32B93">
        <w:rPr>
          <w:sz w:val="20"/>
          <w:szCs w:val="20"/>
        </w:rPr>
        <w:t xml:space="preserve">Медицинская карта без  стат. талона.  </w:t>
      </w:r>
    </w:p>
    <w:sectPr w:rsidR="005C7C89" w:rsidRPr="00E32B93" w:rsidSect="00E32B93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C7C89"/>
    <w:rsid w:val="005F7A75"/>
    <w:rsid w:val="00616FE7"/>
    <w:rsid w:val="00631F00"/>
    <w:rsid w:val="00633D3C"/>
    <w:rsid w:val="00646979"/>
    <w:rsid w:val="0067152A"/>
    <w:rsid w:val="006878D9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10DA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556D1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1117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32B93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4190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4</cp:revision>
  <cp:lastPrinted>2016-09-15T10:54:00Z</cp:lastPrinted>
  <dcterms:created xsi:type="dcterms:W3CDTF">2016-09-15T10:53:00Z</dcterms:created>
  <dcterms:modified xsi:type="dcterms:W3CDTF">2016-09-15T10:54:00Z</dcterms:modified>
</cp:coreProperties>
</file>