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E19D1">
        <w:rPr>
          <w:b/>
          <w:bCs/>
          <w:sz w:val="24"/>
          <w:szCs w:val="24"/>
          <w:u w:val="single"/>
        </w:rPr>
        <w:t>Ц</w:t>
      </w:r>
      <w:r w:rsidR="00A556D1">
        <w:rPr>
          <w:b/>
          <w:bCs/>
          <w:sz w:val="24"/>
          <w:szCs w:val="24"/>
          <w:u w:val="single"/>
        </w:rPr>
        <w:t>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72630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372630" w:rsidP="0037263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Староверова</w:t>
            </w:r>
            <w:proofErr w:type="spellEnd"/>
            <w:r>
              <w:rPr>
                <w:sz w:val="24"/>
                <w:szCs w:val="24"/>
              </w:rPr>
              <w:t xml:space="preserve"> Н.Г.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37263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372630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263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02.01.1951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263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2630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7263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сосудов ГМ?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37263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372630">
              <w:rPr>
                <w:b/>
                <w:sz w:val="24"/>
                <w:szCs w:val="24"/>
              </w:rPr>
              <w:t>Соколова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2630" w:rsidP="00A556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13107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372630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0</w:t>
            </w:r>
            <w:r w:rsidR="008A34A7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19D1" w:rsidRDefault="005E19D1" w:rsidP="008A34A7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</w:t>
            </w:r>
            <w:r w:rsidR="008A34A7">
              <w:rPr>
                <w:sz w:val="24"/>
                <w:szCs w:val="24"/>
              </w:rPr>
              <w:t>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372630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5081,78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E19D1" w:rsidRDefault="005E19D1" w:rsidP="00C56526">
            <w:pPr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cGy</w:t>
            </w:r>
            <w:r>
              <w:rPr>
                <w:rFonts w:cs="Calibri"/>
                <w:sz w:val="18"/>
                <w:szCs w:val="18"/>
                <w:lang w:val="en-US"/>
              </w:rPr>
              <w:t>∙</w:t>
            </w:r>
            <w:r>
              <w:rPr>
                <w:sz w:val="18"/>
                <w:szCs w:val="18"/>
                <w:lang w:val="en-US"/>
              </w:rPr>
              <w:t>cm</w:t>
            </w:r>
            <w:r w:rsidRPr="005E19D1">
              <w:rPr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 w:rsidR="009210DA">
        <w:rPr>
          <w:b/>
          <w:sz w:val="24"/>
          <w:szCs w:val="24"/>
        </w:rPr>
        <w:t xml:space="preserve">церебральных </w:t>
      </w:r>
      <w:r>
        <w:rPr>
          <w:b/>
          <w:sz w:val="24"/>
          <w:szCs w:val="24"/>
        </w:rPr>
        <w:t>ангиограмм</w:t>
      </w:r>
      <w:r w:rsidR="00372630">
        <w:rPr>
          <w:b/>
          <w:sz w:val="24"/>
          <w:szCs w:val="24"/>
        </w:rPr>
        <w:t xml:space="preserve"> аневризм и АВМ не определяется. Определяется </w:t>
      </w:r>
      <w:proofErr w:type="gramStart"/>
      <w:r w:rsidR="00372630">
        <w:rPr>
          <w:b/>
          <w:sz w:val="24"/>
          <w:szCs w:val="24"/>
        </w:rPr>
        <w:t>умеренный</w:t>
      </w:r>
      <w:proofErr w:type="gramEnd"/>
      <w:r w:rsidR="00372630">
        <w:rPr>
          <w:b/>
          <w:sz w:val="24"/>
          <w:szCs w:val="24"/>
        </w:rPr>
        <w:t xml:space="preserve"> вазоспазм преимущественно на протяжении </w:t>
      </w:r>
      <w:r w:rsidR="00372630">
        <w:rPr>
          <w:b/>
          <w:sz w:val="24"/>
          <w:szCs w:val="24"/>
          <w:lang w:val="en-US"/>
        </w:rPr>
        <w:t>A</w:t>
      </w:r>
      <w:r w:rsidR="00372630" w:rsidRPr="00372630">
        <w:rPr>
          <w:b/>
          <w:sz w:val="24"/>
          <w:szCs w:val="24"/>
        </w:rPr>
        <w:t>1-</w:t>
      </w:r>
      <w:r w:rsidR="00372630">
        <w:rPr>
          <w:b/>
          <w:sz w:val="24"/>
          <w:szCs w:val="24"/>
          <w:lang w:val="en-US"/>
        </w:rPr>
        <w:t>A</w:t>
      </w:r>
      <w:r w:rsidR="00372630" w:rsidRPr="00372630">
        <w:rPr>
          <w:b/>
          <w:sz w:val="24"/>
          <w:szCs w:val="24"/>
        </w:rPr>
        <w:t xml:space="preserve">2 </w:t>
      </w:r>
      <w:r w:rsidR="00372630">
        <w:rPr>
          <w:b/>
          <w:sz w:val="24"/>
          <w:szCs w:val="24"/>
        </w:rPr>
        <w:t>сегментов левой ПМА.</w:t>
      </w:r>
      <w:r w:rsidR="008A34A7">
        <w:rPr>
          <w:b/>
          <w:sz w:val="24"/>
          <w:szCs w:val="24"/>
        </w:rPr>
        <w:t xml:space="preserve"> </w:t>
      </w:r>
    </w:p>
    <w:p w:rsidR="007433BB" w:rsidRDefault="007433BB" w:rsidP="00C56526">
      <w:pPr>
        <w:spacing w:after="0"/>
        <w:jc w:val="both"/>
        <w:rPr>
          <w:b/>
          <w:sz w:val="24"/>
          <w:szCs w:val="24"/>
        </w:rPr>
      </w:pPr>
    </w:p>
    <w:p w:rsidR="007433BB" w:rsidRPr="007433BB" w:rsidRDefault="007433B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Место пункции ушито аппаратом </w:t>
      </w:r>
      <w:r>
        <w:rPr>
          <w:b/>
          <w:sz w:val="24"/>
          <w:szCs w:val="24"/>
          <w:lang w:val="en-US"/>
        </w:rPr>
        <w:t>AngioSeal</w:t>
      </w:r>
      <w:r w:rsidRPr="007433BB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  <w:lang w:val="en-US"/>
        </w:rPr>
        <w:t>F</w:t>
      </w:r>
    </w:p>
    <w:p w:rsidR="007433BB" w:rsidRPr="007433BB" w:rsidRDefault="007433BB" w:rsidP="00C56526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sectPr w:rsidR="007433BB" w:rsidRPr="007433B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2630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82497"/>
    <w:rsid w:val="005A6C09"/>
    <w:rsid w:val="005E19D1"/>
    <w:rsid w:val="005F7A75"/>
    <w:rsid w:val="00616FE7"/>
    <w:rsid w:val="00631F00"/>
    <w:rsid w:val="00633D3C"/>
    <w:rsid w:val="00646979"/>
    <w:rsid w:val="0067152A"/>
    <w:rsid w:val="00694D84"/>
    <w:rsid w:val="00696673"/>
    <w:rsid w:val="006E039D"/>
    <w:rsid w:val="006F0E0C"/>
    <w:rsid w:val="006F229A"/>
    <w:rsid w:val="006F3E1E"/>
    <w:rsid w:val="00724198"/>
    <w:rsid w:val="007433BB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A34A7"/>
    <w:rsid w:val="008C57BB"/>
    <w:rsid w:val="009210DA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C3063"/>
    <w:rsid w:val="00FD001D"/>
    <w:rsid w:val="00FD15CB"/>
    <w:rsid w:val="00FD2BB1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2016-11-12T10:37:00Z</cp:lastPrinted>
  <dcterms:created xsi:type="dcterms:W3CDTF">2016-11-12T10:37:00Z</dcterms:created>
  <dcterms:modified xsi:type="dcterms:W3CDTF">2016-11-12T10:38:00Z</dcterms:modified>
</cp:coreProperties>
</file>