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A5043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EE3289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D77E96">
              <w:rPr>
                <w:sz w:val="24"/>
                <w:szCs w:val="24"/>
              </w:rPr>
              <w:t>.05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EE3289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Алексеева Л.Н.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EE328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E3289"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E328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17.04.1954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04CC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04CC2">
              <w:rPr>
                <w:b/>
                <w:sz w:val="24"/>
                <w:szCs w:val="24"/>
              </w:rPr>
              <w:t>Крюкова Н.С.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EE3289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Ан. ГМ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EE328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E3289">
              <w:rPr>
                <w:b/>
                <w:sz w:val="24"/>
                <w:szCs w:val="24"/>
              </w:rPr>
              <w:t>Капралова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36445" w:rsidP="00D04C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EE3289">
              <w:rPr>
                <w:sz w:val="24"/>
                <w:szCs w:val="24"/>
              </w:rPr>
              <w:t>5744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EE328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382BA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263EBF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D77E96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EE3289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8:54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EE3289" w:rsidP="00D77E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15552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1C267C" w:rsidRPr="00F83E54" w:rsidRDefault="00D77E9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церебральных ангиограмм </w:t>
      </w:r>
      <w:r w:rsidR="00D36445">
        <w:rPr>
          <w:b/>
          <w:sz w:val="24"/>
          <w:szCs w:val="24"/>
        </w:rPr>
        <w:t>определяется ме</w:t>
      </w:r>
      <w:r w:rsidR="00745ED3">
        <w:rPr>
          <w:b/>
          <w:sz w:val="24"/>
          <w:szCs w:val="24"/>
        </w:rPr>
        <w:t xml:space="preserve">шотчатая аневризма </w:t>
      </w:r>
      <w:r w:rsidR="005530A5">
        <w:rPr>
          <w:b/>
          <w:sz w:val="24"/>
          <w:szCs w:val="24"/>
        </w:rPr>
        <w:t xml:space="preserve">супраклиноидного отдела правой </w:t>
      </w:r>
      <w:proofErr w:type="gramStart"/>
      <w:r w:rsidR="005530A5">
        <w:rPr>
          <w:b/>
          <w:sz w:val="24"/>
          <w:szCs w:val="24"/>
        </w:rPr>
        <w:t xml:space="preserve">ВСА </w:t>
      </w:r>
      <w:r w:rsidR="00745ED3">
        <w:rPr>
          <w:b/>
          <w:sz w:val="24"/>
          <w:szCs w:val="24"/>
        </w:rPr>
        <w:t xml:space="preserve"> размерами</w:t>
      </w:r>
      <w:proofErr w:type="gramEnd"/>
      <w:r w:rsidR="00745ED3">
        <w:rPr>
          <w:b/>
          <w:sz w:val="24"/>
          <w:szCs w:val="24"/>
        </w:rPr>
        <w:t xml:space="preserve"> </w:t>
      </w:r>
      <w:r w:rsidR="005530A5">
        <w:rPr>
          <w:b/>
          <w:sz w:val="24"/>
          <w:szCs w:val="24"/>
        </w:rPr>
        <w:t>6,1х5</w:t>
      </w:r>
      <w:r w:rsidR="00E171AD">
        <w:rPr>
          <w:b/>
          <w:sz w:val="24"/>
          <w:szCs w:val="24"/>
        </w:rPr>
        <w:t>,3</w:t>
      </w:r>
      <w:r w:rsidR="00745ED3">
        <w:rPr>
          <w:b/>
          <w:sz w:val="24"/>
          <w:szCs w:val="24"/>
        </w:rPr>
        <w:t xml:space="preserve"> мм</w:t>
      </w:r>
      <w:r w:rsidR="005530A5">
        <w:rPr>
          <w:b/>
          <w:sz w:val="24"/>
          <w:szCs w:val="24"/>
        </w:rPr>
        <w:t xml:space="preserve"> с шейкой не менее ½ тела аневризмы</w:t>
      </w:r>
      <w:r w:rsidR="00E171AD">
        <w:rPr>
          <w:b/>
          <w:sz w:val="24"/>
          <w:szCs w:val="24"/>
        </w:rPr>
        <w:t>. Аневризма</w:t>
      </w:r>
      <w:r w:rsidR="005530A5">
        <w:rPr>
          <w:b/>
          <w:sz w:val="24"/>
          <w:szCs w:val="24"/>
        </w:rPr>
        <w:t xml:space="preserve"> </w:t>
      </w:r>
      <w:r w:rsidR="005530A5">
        <w:rPr>
          <w:b/>
          <w:sz w:val="24"/>
          <w:szCs w:val="24"/>
        </w:rPr>
        <w:t>супраклиноидного отдела</w:t>
      </w:r>
      <w:r w:rsidR="005530A5">
        <w:rPr>
          <w:b/>
          <w:sz w:val="24"/>
          <w:szCs w:val="24"/>
        </w:rPr>
        <w:t xml:space="preserve"> левой</w:t>
      </w:r>
      <w:r w:rsidR="005530A5">
        <w:rPr>
          <w:b/>
          <w:sz w:val="24"/>
          <w:szCs w:val="24"/>
        </w:rPr>
        <w:t xml:space="preserve"> </w:t>
      </w:r>
      <w:proofErr w:type="gramStart"/>
      <w:r w:rsidR="005530A5">
        <w:rPr>
          <w:b/>
          <w:sz w:val="24"/>
          <w:szCs w:val="24"/>
        </w:rPr>
        <w:t>ВСА  размерами</w:t>
      </w:r>
      <w:proofErr w:type="gramEnd"/>
      <w:r w:rsidR="005530A5">
        <w:rPr>
          <w:b/>
          <w:sz w:val="24"/>
          <w:szCs w:val="24"/>
        </w:rPr>
        <w:t xml:space="preserve"> </w:t>
      </w:r>
      <w:r w:rsidR="005530A5">
        <w:rPr>
          <w:b/>
          <w:sz w:val="24"/>
          <w:szCs w:val="24"/>
        </w:rPr>
        <w:t>8,7</w:t>
      </w:r>
      <w:r w:rsidR="005530A5">
        <w:rPr>
          <w:b/>
          <w:sz w:val="24"/>
          <w:szCs w:val="24"/>
        </w:rPr>
        <w:t>х5</w:t>
      </w:r>
      <w:r w:rsidR="005530A5">
        <w:rPr>
          <w:b/>
          <w:sz w:val="24"/>
          <w:szCs w:val="24"/>
        </w:rPr>
        <w:t>,5</w:t>
      </w:r>
      <w:r w:rsidR="005530A5">
        <w:rPr>
          <w:b/>
          <w:sz w:val="24"/>
          <w:szCs w:val="24"/>
        </w:rPr>
        <w:t xml:space="preserve"> мм</w:t>
      </w:r>
      <w:r w:rsidR="005530A5">
        <w:rPr>
          <w:b/>
          <w:sz w:val="24"/>
          <w:szCs w:val="24"/>
        </w:rPr>
        <w:t xml:space="preserve"> с шейкой </w:t>
      </w:r>
      <w:r w:rsidR="005530A5">
        <w:rPr>
          <w:b/>
          <w:sz w:val="24"/>
          <w:szCs w:val="24"/>
        </w:rPr>
        <w:t xml:space="preserve"> </w:t>
      </w:r>
      <w:r w:rsidR="005530A5" w:rsidRPr="005530A5">
        <w:rPr>
          <w:b/>
          <w:sz w:val="24"/>
          <w:szCs w:val="24"/>
        </w:rPr>
        <w:t>~</w:t>
      </w:r>
      <w:r w:rsidR="005530A5">
        <w:rPr>
          <w:b/>
          <w:sz w:val="24"/>
          <w:szCs w:val="24"/>
        </w:rPr>
        <w:t xml:space="preserve"> 2,5 мм.</w:t>
      </w:r>
      <w:r w:rsidR="00E171AD">
        <w:rPr>
          <w:b/>
          <w:sz w:val="24"/>
          <w:szCs w:val="24"/>
        </w:rPr>
        <w:t xml:space="preserve"> </w:t>
      </w:r>
      <w:bookmarkStart w:id="0" w:name="_GoBack"/>
      <w:bookmarkEnd w:id="0"/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B46C4"/>
    <w:rsid w:val="002F3CC1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530A5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F1E10"/>
    <w:rsid w:val="006F229A"/>
    <w:rsid w:val="006F3E1E"/>
    <w:rsid w:val="00703601"/>
    <w:rsid w:val="00724198"/>
    <w:rsid w:val="00745ED3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4CC2"/>
    <w:rsid w:val="00D071F7"/>
    <w:rsid w:val="00D36445"/>
    <w:rsid w:val="00D77E96"/>
    <w:rsid w:val="00D90A58"/>
    <w:rsid w:val="00D93D0D"/>
    <w:rsid w:val="00DA786E"/>
    <w:rsid w:val="00DF0845"/>
    <w:rsid w:val="00E171AD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E3289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3</cp:revision>
  <cp:lastPrinted>2017-02-10T12:02:00Z</cp:lastPrinted>
  <dcterms:created xsi:type="dcterms:W3CDTF">2017-05-24T07:39:00Z</dcterms:created>
  <dcterms:modified xsi:type="dcterms:W3CDTF">2017-05-24T07:42:00Z</dcterms:modified>
</cp:coreProperties>
</file>