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B60E1B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30.07</w:t>
            </w:r>
            <w:r w:rsidR="001C267C">
              <w:rPr>
                <w:sz w:val="24"/>
                <w:szCs w:val="24"/>
              </w:rPr>
              <w:t>.201</w:t>
            </w:r>
            <w:r w:rsidR="00DF7BBA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B60E1B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Ступин В.Н.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7B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DF7BBA">
              <w:rPr>
                <w:b/>
                <w:sz w:val="24"/>
                <w:szCs w:val="24"/>
              </w:rPr>
              <w:t>Мелека</w:t>
            </w:r>
            <w:proofErr w:type="spellEnd"/>
            <w:r w:rsidR="00DF7BBA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60E1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05.03.1960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60E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60E1B">
              <w:rPr>
                <w:b/>
                <w:sz w:val="24"/>
                <w:szCs w:val="24"/>
              </w:rPr>
              <w:t>Соловьев С.О.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7B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B60E1B">
              <w:rPr>
                <w:b/>
                <w:sz w:val="24"/>
                <w:szCs w:val="24"/>
              </w:rPr>
              <w:t>Мишина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31486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60E1B">
              <w:rPr>
                <w:sz w:val="24"/>
                <w:szCs w:val="24"/>
              </w:rPr>
              <w:t xml:space="preserve"> 18043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D6442A" w:rsidP="009E45B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gramStart"/>
            <w:r w:rsidRPr="00D6442A">
              <w:rPr>
                <w:b/>
                <w:bCs/>
                <w:sz w:val="20"/>
                <w:szCs w:val="20"/>
              </w:rPr>
              <w:t>,</w:t>
            </w:r>
            <w:r w:rsidR="009E45BF">
              <w:rPr>
                <w:b/>
                <w:bCs/>
                <w:sz w:val="20"/>
                <w:szCs w:val="20"/>
                <w:lang w:val="en-US"/>
              </w:rPr>
              <w:t>JR</w:t>
            </w:r>
            <w:proofErr w:type="gramEnd"/>
            <w:r w:rsidR="009E45B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DF7BBA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9E45B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B60E1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03:12</w:t>
            </w:r>
            <w:r w:rsidR="00331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DF7BBA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B60E1B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DF7BBA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31486" w:rsidP="00DF7BB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60E1B">
              <w:rPr>
                <w:sz w:val="24"/>
                <w:szCs w:val="24"/>
              </w:rPr>
              <w:t>11686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60E1B" w:rsidRDefault="00D77E96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B06323">
        <w:rPr>
          <w:b/>
          <w:sz w:val="24"/>
          <w:szCs w:val="24"/>
        </w:rPr>
        <w:t>определяется</w:t>
      </w:r>
      <w:r w:rsidR="00E3556C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</w:rPr>
        <w:t xml:space="preserve">выраженная </w:t>
      </w:r>
      <w:r w:rsidR="00B60E1B">
        <w:rPr>
          <w:b/>
          <w:sz w:val="24"/>
          <w:szCs w:val="24"/>
          <w:lang w:val="en-US"/>
        </w:rPr>
        <w:t>S</w:t>
      </w:r>
      <w:r w:rsidR="00B60E1B" w:rsidRPr="00B60E1B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</w:rPr>
        <w:t>–</w:t>
      </w:r>
      <w:r w:rsidR="00B60E1B" w:rsidRPr="00B60E1B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</w:rPr>
        <w:t xml:space="preserve">образная деформация правой и левой ВСА. Луковицы ВСА без стенотических изменений. Устье правой и левой ПА без стенотических изменений. Окклюзия 1 </w:t>
      </w:r>
      <w:proofErr w:type="spellStart"/>
      <w:r w:rsidR="00B60E1B">
        <w:rPr>
          <w:b/>
          <w:sz w:val="24"/>
          <w:szCs w:val="24"/>
        </w:rPr>
        <w:t>сег</w:t>
      </w:r>
      <w:proofErr w:type="spellEnd"/>
      <w:r w:rsidR="00B60E1B">
        <w:rPr>
          <w:b/>
          <w:sz w:val="24"/>
          <w:szCs w:val="24"/>
        </w:rPr>
        <w:t xml:space="preserve">. левой </w:t>
      </w:r>
      <w:proofErr w:type="spellStart"/>
      <w:r w:rsidR="00B60E1B">
        <w:rPr>
          <w:b/>
          <w:sz w:val="24"/>
          <w:szCs w:val="24"/>
        </w:rPr>
        <w:t>Пкл.а</w:t>
      </w:r>
      <w:proofErr w:type="spellEnd"/>
      <w:r w:rsidR="00B60E1B">
        <w:rPr>
          <w:b/>
          <w:sz w:val="24"/>
          <w:szCs w:val="24"/>
        </w:rPr>
        <w:t xml:space="preserve">. Определяется </w:t>
      </w:r>
      <w:proofErr w:type="spellStart"/>
      <w:r w:rsidR="00B60E1B">
        <w:rPr>
          <w:b/>
          <w:sz w:val="24"/>
          <w:szCs w:val="24"/>
        </w:rPr>
        <w:t>Стил</w:t>
      </w:r>
      <w:proofErr w:type="spellEnd"/>
      <w:r w:rsidR="00B60E1B">
        <w:rPr>
          <w:b/>
          <w:sz w:val="24"/>
          <w:szCs w:val="24"/>
        </w:rPr>
        <w:t>-синдром по левой позвоночной артерии.</w:t>
      </w:r>
    </w:p>
    <w:p w:rsidR="00B60E1B" w:rsidRDefault="00B60E1B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60E1B" w:rsidRDefault="00B60E1B" w:rsidP="002A70E3">
      <w:pPr>
        <w:spacing w:after="0"/>
        <w:jc w:val="both"/>
        <w:rPr>
          <w:b/>
          <w:sz w:val="24"/>
          <w:szCs w:val="24"/>
        </w:rPr>
      </w:pPr>
    </w:p>
    <w:p w:rsidR="002A70E3" w:rsidRPr="00B60E1B" w:rsidRDefault="00B60E1B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Технически возможна попытка реканализации левой подключичной артерии. </w:t>
      </w:r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066FB"/>
    <w:rsid w:val="00513211"/>
    <w:rsid w:val="0052624B"/>
    <w:rsid w:val="00541B78"/>
    <w:rsid w:val="00542C26"/>
    <w:rsid w:val="00543BC3"/>
    <w:rsid w:val="005530A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5BF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60E1B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9568A"/>
    <w:rsid w:val="00DA786E"/>
    <w:rsid w:val="00DF0845"/>
    <w:rsid w:val="00DF7BBA"/>
    <w:rsid w:val="00E171AD"/>
    <w:rsid w:val="00E20411"/>
    <w:rsid w:val="00E3556C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2017-06-08T11:18:00Z</cp:lastPrinted>
  <dcterms:created xsi:type="dcterms:W3CDTF">2019-07-30T07:55:00Z</dcterms:created>
  <dcterms:modified xsi:type="dcterms:W3CDTF">2019-07-30T07:55:00Z</dcterms:modified>
</cp:coreProperties>
</file>