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8324AB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9006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</w:t>
            </w:r>
            <w:r w:rsidR="000C675C">
              <w:rPr>
                <w:sz w:val="24"/>
                <w:szCs w:val="24"/>
              </w:rPr>
              <w:t>.2019.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BC0E4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Щербаков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49006A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Заборина</w:t>
            </w:r>
            <w:proofErr w:type="spellEnd"/>
            <w:r>
              <w:rPr>
                <w:sz w:val="24"/>
                <w:szCs w:val="24"/>
              </w:rPr>
              <w:t xml:space="preserve"> И.Н.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49006A" w:rsidRDefault="0049006A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9006A" w:rsidP="000C67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10.03.1949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9006A" w:rsidP="008539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49006A" w:rsidRDefault="0049006A" w:rsidP="004447B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Q28.2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9006A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9006A" w:rsidP="00DB4A8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4A59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28027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734E2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3D6F96">
        <w:trPr>
          <w:cantSplit/>
          <w:trHeight w:hRule="exact" w:val="68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4447BF" w:rsidP="00734E2E">
            <w:pPr>
              <w:spacing w:after="0" w:line="24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bCs/>
                <w:sz w:val="18"/>
                <w:szCs w:val="18"/>
                <w:u w:val="single"/>
              </w:rPr>
              <w:t>Н</w:t>
            </w:r>
            <w:r w:rsidR="00797010">
              <w:rPr>
                <w:bCs/>
                <w:sz w:val="18"/>
                <w:szCs w:val="18"/>
                <w:u w:val="single"/>
              </w:rPr>
              <w:t xml:space="preserve"> 1</w:t>
            </w:r>
            <w:r>
              <w:rPr>
                <w:bCs/>
                <w:sz w:val="18"/>
                <w:szCs w:val="18"/>
                <w:u w:val="single"/>
              </w:rPr>
              <w:t xml:space="preserve"> Н</w:t>
            </w:r>
            <w:r w:rsidR="00E26724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771153" w:rsidRPr="00475E6E">
              <w:rPr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0730BD" w:rsidP="00C56526">
            <w:pPr>
              <w:spacing w:after="0" w:line="240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475E6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97010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C675C" w:rsidRPr="000C675C" w:rsidRDefault="000C675C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4447BF">
        <w:trPr>
          <w:cantSplit/>
          <w:trHeight w:hRule="exact" w:val="893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Default="004447BF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</w:t>
            </w:r>
          </w:p>
          <w:p w:rsidR="004447BF" w:rsidRPr="00A43376" w:rsidRDefault="004447BF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Default="00DB4A81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4447BF" w:rsidRPr="00A43376" w:rsidRDefault="004447BF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49006A" w:rsidP="000C675C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49006A" w:rsidP="00E267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675C">
              <w:rPr>
                <w:sz w:val="24"/>
                <w:szCs w:val="24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49006A" w:rsidP="00734E2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8324A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9006A">
              <w:rPr>
                <w:sz w:val="24"/>
                <w:szCs w:val="24"/>
              </w:rPr>
              <w:t>733,34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BC0E40" w:rsidRPr="0082419D" w:rsidRDefault="00BC0E40" w:rsidP="00BC0E40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C0E40" w:rsidRDefault="00BC0E40" w:rsidP="00BC0E4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Состояние после эндоваскулярного лечения левого кавернозного синуса </w:t>
      </w:r>
      <w:proofErr w:type="spellStart"/>
      <w:r>
        <w:rPr>
          <w:b/>
          <w:sz w:val="24"/>
          <w:szCs w:val="24"/>
        </w:rPr>
        <w:t>микроспиралями</w:t>
      </w:r>
      <w:proofErr w:type="spellEnd"/>
      <w:r>
        <w:rPr>
          <w:b/>
          <w:sz w:val="24"/>
          <w:szCs w:val="24"/>
        </w:rPr>
        <w:t xml:space="preserve"> по поводу функционирующего ККС. </w:t>
      </w: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>сериях церебральных ангиограмм аневризм и АВМ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 определяется. Церебральные артерии без стенотических изменений.</w:t>
      </w:r>
      <w:r>
        <w:rPr>
          <w:b/>
          <w:sz w:val="24"/>
          <w:szCs w:val="24"/>
        </w:rPr>
        <w:t xml:space="preserve"> Каротидно-кавернозное соустье не функционирует.</w:t>
      </w:r>
    </w:p>
    <w:p w:rsidR="00BC0E40" w:rsidRDefault="00BC0E40" w:rsidP="00BC0E40">
      <w:pPr>
        <w:spacing w:after="0"/>
        <w:jc w:val="both"/>
        <w:rPr>
          <w:b/>
          <w:sz w:val="24"/>
          <w:szCs w:val="24"/>
        </w:rPr>
      </w:pPr>
    </w:p>
    <w:p w:rsidR="00BC0E40" w:rsidRDefault="00BC0E40" w:rsidP="00BC0E40">
      <w:pPr>
        <w:spacing w:after="0"/>
        <w:jc w:val="both"/>
        <w:rPr>
          <w:b/>
          <w:sz w:val="24"/>
          <w:szCs w:val="24"/>
        </w:rPr>
      </w:pPr>
    </w:p>
    <w:p w:rsidR="00BC0E40" w:rsidRDefault="00BC0E40" w:rsidP="00BC0E4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Место пункции ушито аппаратом </w:t>
      </w:r>
      <w:proofErr w:type="spellStart"/>
      <w:r>
        <w:rPr>
          <w:b/>
          <w:sz w:val="24"/>
          <w:szCs w:val="24"/>
          <w:lang w:val="en-US"/>
        </w:rPr>
        <w:t>AngioSeal</w:t>
      </w:r>
      <w:proofErr w:type="spellEnd"/>
      <w:r w:rsidRPr="001D3CF3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.</w:t>
      </w:r>
    </w:p>
    <w:p w:rsidR="00BC0E40" w:rsidRDefault="00BC0E40" w:rsidP="00BC0E40">
      <w:pPr>
        <w:spacing w:after="0"/>
        <w:jc w:val="both"/>
        <w:rPr>
          <w:b/>
          <w:sz w:val="24"/>
          <w:szCs w:val="24"/>
        </w:rPr>
      </w:pPr>
    </w:p>
    <w:p w:rsidR="00F31317" w:rsidRPr="003D6F96" w:rsidRDefault="00BC0E40" w:rsidP="00BC0E4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Рекомендовано: контроль место пункции.</w:t>
      </w:r>
      <w:bookmarkStart w:id="0" w:name="_GoBack"/>
      <w:bookmarkEnd w:id="0"/>
    </w:p>
    <w:sectPr w:rsidR="00F31317" w:rsidRPr="003D6F9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675C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E72EC"/>
    <w:rsid w:val="001F3DBD"/>
    <w:rsid w:val="00203C10"/>
    <w:rsid w:val="00227F06"/>
    <w:rsid w:val="00253547"/>
    <w:rsid w:val="00263EBF"/>
    <w:rsid w:val="0026425E"/>
    <w:rsid w:val="0029217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D6F96"/>
    <w:rsid w:val="003E1FD1"/>
    <w:rsid w:val="003F2DE1"/>
    <w:rsid w:val="003F6B84"/>
    <w:rsid w:val="00417DD3"/>
    <w:rsid w:val="004447BF"/>
    <w:rsid w:val="0044558D"/>
    <w:rsid w:val="00475E6E"/>
    <w:rsid w:val="0049006A"/>
    <w:rsid w:val="00492DB7"/>
    <w:rsid w:val="004A4A34"/>
    <w:rsid w:val="004A594F"/>
    <w:rsid w:val="004B5819"/>
    <w:rsid w:val="004D0838"/>
    <w:rsid w:val="004D3D07"/>
    <w:rsid w:val="004F7648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D1889"/>
    <w:rsid w:val="006F1E10"/>
    <w:rsid w:val="006F229A"/>
    <w:rsid w:val="006F3E1E"/>
    <w:rsid w:val="00703601"/>
    <w:rsid w:val="00724198"/>
    <w:rsid w:val="00734E2E"/>
    <w:rsid w:val="00745ED3"/>
    <w:rsid w:val="00762D50"/>
    <w:rsid w:val="00766A1F"/>
    <w:rsid w:val="00771153"/>
    <w:rsid w:val="0078144B"/>
    <w:rsid w:val="00782F7E"/>
    <w:rsid w:val="0079378F"/>
    <w:rsid w:val="00797010"/>
    <w:rsid w:val="007A526C"/>
    <w:rsid w:val="007C1A47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324AB"/>
    <w:rsid w:val="00844B91"/>
    <w:rsid w:val="008509FE"/>
    <w:rsid w:val="008523F3"/>
    <w:rsid w:val="008539F5"/>
    <w:rsid w:val="00877F30"/>
    <w:rsid w:val="008C57BB"/>
    <w:rsid w:val="008C758C"/>
    <w:rsid w:val="008E57ED"/>
    <w:rsid w:val="00925614"/>
    <w:rsid w:val="009277EF"/>
    <w:rsid w:val="00987720"/>
    <w:rsid w:val="009A1BAC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71650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C0E40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B0647"/>
    <w:rsid w:val="00CC3E44"/>
    <w:rsid w:val="00CD3F9A"/>
    <w:rsid w:val="00D071F7"/>
    <w:rsid w:val="00D36445"/>
    <w:rsid w:val="00D77E96"/>
    <w:rsid w:val="00D90A58"/>
    <w:rsid w:val="00D93D0D"/>
    <w:rsid w:val="00D95F0B"/>
    <w:rsid w:val="00DA786E"/>
    <w:rsid w:val="00DB4A81"/>
    <w:rsid w:val="00DE00BA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779F"/>
    <w:rsid w:val="00F31317"/>
    <w:rsid w:val="00F35873"/>
    <w:rsid w:val="00F53A95"/>
    <w:rsid w:val="00F6233B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8351D-0959-4F0C-92B2-BA657245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4</cp:revision>
  <cp:lastPrinted>2019-10-23T09:07:00Z</cp:lastPrinted>
  <dcterms:created xsi:type="dcterms:W3CDTF">2019-11-22T13:38:00Z</dcterms:created>
  <dcterms:modified xsi:type="dcterms:W3CDTF">2019-11-22T13:44:00Z</dcterms:modified>
</cp:coreProperties>
</file>