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DD8A7F" w14:textId="66B6138B" w:rsidR="00F219B7" w:rsidRPr="00847268" w:rsidRDefault="0000541F" w:rsidP="00F219B7">
      <w:pPr>
        <w:spacing w:after="0"/>
        <w:ind w:right="-1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11A8FD4C" wp14:editId="7E501437">
            <wp:simplePos x="0" y="0"/>
            <wp:positionH relativeFrom="column">
              <wp:posOffset>-276225</wp:posOffset>
            </wp:positionH>
            <wp:positionV relativeFrom="paragraph">
              <wp:posOffset>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47268">
        <w:rPr>
          <w:rFonts w:ascii="Arial" w:hAnsi="Arial" w:cs="Arial"/>
          <w:b/>
          <w:bCs/>
          <w:sz w:val="24"/>
          <w:szCs w:val="24"/>
        </w:rPr>
        <w:t xml:space="preserve"> ЯРОСЛАВСКАЯ ОБЛАСТНАЯ</w:t>
      </w:r>
      <w:r w:rsidR="00F219B7" w:rsidRPr="00847268">
        <w:rPr>
          <w:rFonts w:ascii="Arial" w:hAnsi="Arial" w:cs="Arial"/>
          <w:b/>
          <w:bCs/>
          <w:sz w:val="24"/>
          <w:szCs w:val="24"/>
        </w:rPr>
        <w:t xml:space="preserve"> </w:t>
      </w:r>
      <w:r w:rsidR="000730BD" w:rsidRPr="00847268">
        <w:rPr>
          <w:rFonts w:ascii="Arial" w:hAnsi="Arial" w:cs="Arial"/>
          <w:b/>
          <w:bCs/>
          <w:sz w:val="24"/>
          <w:szCs w:val="24"/>
        </w:rPr>
        <w:t>КЛИНИЧЕСКАЯ БОЛЬНИЦА</w:t>
      </w:r>
      <w:r w:rsidR="000730BD" w:rsidRPr="00847268">
        <w:rPr>
          <w:rFonts w:ascii="Arial" w:hAnsi="Arial" w:cs="Arial"/>
          <w:b/>
          <w:bCs/>
          <w:sz w:val="24"/>
          <w:szCs w:val="24"/>
        </w:rPr>
        <w:br/>
      </w:r>
      <w:r w:rsidR="009277EF" w:rsidRPr="00847268">
        <w:rPr>
          <w:rFonts w:ascii="Arial" w:hAnsi="Arial" w:cs="Arial"/>
          <w:b/>
          <w:bCs/>
          <w:sz w:val="24"/>
          <w:szCs w:val="24"/>
        </w:rPr>
        <w:t>ОТДЕЛЕНИЕ</w:t>
      </w:r>
      <w:r w:rsidR="000730BD" w:rsidRPr="00847268">
        <w:rPr>
          <w:rFonts w:ascii="Arial" w:hAnsi="Arial" w:cs="Arial"/>
          <w:b/>
          <w:bCs/>
          <w:sz w:val="24"/>
          <w:szCs w:val="24"/>
        </w:rPr>
        <w:t xml:space="preserve"> РЕНТГЕНХИРУРГИЧЕСКИХ МЕТОДОВ ДИАГНОСТИКИ И ЛЕЧЕНИЯ</w:t>
      </w:r>
      <w:r w:rsidR="000730BD" w:rsidRPr="00847268">
        <w:rPr>
          <w:rFonts w:ascii="Arial" w:hAnsi="Arial" w:cs="Arial"/>
          <w:b/>
          <w:bCs/>
          <w:sz w:val="24"/>
          <w:szCs w:val="24"/>
        </w:rPr>
        <w:br/>
      </w:r>
    </w:p>
    <w:p w14:paraId="0193B1E3" w14:textId="77777777" w:rsidR="00F57A95" w:rsidRDefault="00AB5320" w:rsidP="00F219B7">
      <w:pPr>
        <w:spacing w:after="0"/>
        <w:ind w:right="-1"/>
        <w:jc w:val="center"/>
        <w:rPr>
          <w:rFonts w:ascii="Arial" w:hAnsi="Arial" w:cs="Arial"/>
          <w:b/>
          <w:bCs/>
          <w:sz w:val="28"/>
          <w:szCs w:val="28"/>
        </w:rPr>
      </w:pPr>
      <w:r w:rsidRPr="00847268">
        <w:rPr>
          <w:rFonts w:ascii="Arial" w:hAnsi="Arial" w:cs="Arial"/>
          <w:b/>
          <w:bCs/>
          <w:sz w:val="28"/>
          <w:szCs w:val="28"/>
        </w:rPr>
        <w:t>Тромбэкстракция из сосудов головного мозга</w:t>
      </w:r>
      <w:r w:rsidR="00BE1ADC" w:rsidRPr="00847268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F98DF2D" w14:textId="1451648A" w:rsidR="000730BD" w:rsidRPr="00847268" w:rsidRDefault="00BE1ADC" w:rsidP="00F219B7">
      <w:pPr>
        <w:spacing w:after="0"/>
        <w:ind w:right="-1"/>
        <w:jc w:val="center"/>
        <w:rPr>
          <w:rFonts w:ascii="Arial" w:hAnsi="Arial" w:cs="Arial"/>
          <w:b/>
          <w:bCs/>
          <w:sz w:val="28"/>
          <w:szCs w:val="28"/>
        </w:rPr>
      </w:pPr>
      <w:r w:rsidRPr="00847268">
        <w:rPr>
          <w:rFonts w:ascii="Arial" w:hAnsi="Arial" w:cs="Arial"/>
          <w:b/>
          <w:bCs/>
          <w:sz w:val="28"/>
          <w:szCs w:val="28"/>
        </w:rPr>
        <w:t>(</w:t>
      </w:r>
      <w:r w:rsidR="00051415">
        <w:rPr>
          <w:rFonts w:ascii="Arial" w:hAnsi="Arial" w:cs="Arial"/>
          <w:b/>
          <w:bCs/>
          <w:sz w:val="28"/>
          <w:szCs w:val="28"/>
        </w:rPr>
        <w:t>левая ВСА</w:t>
      </w:r>
      <w:r w:rsidRPr="00847268">
        <w:rPr>
          <w:rFonts w:ascii="Arial" w:hAnsi="Arial" w:cs="Arial"/>
          <w:b/>
          <w:bCs/>
          <w:sz w:val="28"/>
          <w:szCs w:val="28"/>
        </w:rPr>
        <w:t>).</w:t>
      </w:r>
    </w:p>
    <w:p w14:paraId="318BCD20" w14:textId="77777777" w:rsidR="00BE1ADC" w:rsidRPr="00847268" w:rsidRDefault="00BE1ADC" w:rsidP="00F219B7">
      <w:pPr>
        <w:spacing w:after="0"/>
        <w:ind w:right="-1"/>
        <w:jc w:val="center"/>
        <w:rPr>
          <w:rFonts w:ascii="Arial" w:hAnsi="Arial" w:cs="Arial"/>
          <w:b/>
          <w:bCs/>
          <w:sz w:val="32"/>
          <w:szCs w:val="3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693"/>
        <w:gridCol w:w="709"/>
        <w:gridCol w:w="2410"/>
        <w:gridCol w:w="2693"/>
      </w:tblGrid>
      <w:tr w:rsidR="000730BD" w:rsidRPr="00847268" w14:paraId="094CE12B" w14:textId="77777777" w:rsidTr="00847268">
        <w:trPr>
          <w:cantSplit/>
          <w:trHeight w:hRule="exact" w:val="604"/>
        </w:trPr>
        <w:tc>
          <w:tcPr>
            <w:tcW w:w="1843" w:type="dxa"/>
          </w:tcPr>
          <w:p w14:paraId="56B6A9CC" w14:textId="60D62CC6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sz w:val="24"/>
                <w:szCs w:val="24"/>
              </w:rPr>
              <w:t>Дата: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 w14:paraId="389CD90B" w14:textId="7DA18464" w:rsidR="000730BD" w:rsidRPr="00847268" w:rsidRDefault="00A72A7E" w:rsidP="004E3F9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  <w:r w:rsidR="00172B20" w:rsidRPr="00847268">
              <w:rPr>
                <w:rFonts w:ascii="Arial" w:hAnsi="Arial" w:cs="Arial"/>
                <w:sz w:val="24"/>
                <w:szCs w:val="24"/>
              </w:rPr>
              <w:t>.</w:t>
            </w:r>
            <w:r w:rsidR="00C47A5C">
              <w:rPr>
                <w:rFonts w:ascii="Arial" w:hAnsi="Arial" w:cs="Arial"/>
                <w:sz w:val="24"/>
                <w:szCs w:val="24"/>
              </w:rPr>
              <w:t>03.2025</w:t>
            </w:r>
          </w:p>
          <w:p w14:paraId="357B4820" w14:textId="66EC77ED" w:rsidR="001E05F1" w:rsidRDefault="00A72A7E" w:rsidP="00F57A9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  <w:r w:rsidR="003D5996">
              <w:rPr>
                <w:rFonts w:ascii="Arial" w:hAnsi="Arial" w:cs="Arial"/>
                <w:sz w:val="24"/>
                <w:szCs w:val="24"/>
              </w:rPr>
              <w:t>:30-</w:t>
            </w: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="003D5996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  <w:p w14:paraId="743F3DFB" w14:textId="1444FBC4" w:rsidR="0075379A" w:rsidRPr="00847268" w:rsidRDefault="0075379A" w:rsidP="00F57A9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3939AEDC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4F5FE51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 w14:paraId="68FAB9F6" w14:textId="77777777" w:rsidR="000730BD" w:rsidRDefault="003D5996" w:rsidP="00F8329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Щербаков А.С.</w:t>
            </w:r>
          </w:p>
          <w:p w14:paraId="5640A6D3" w14:textId="3F16B84A" w:rsidR="003D5996" w:rsidRPr="003D5996" w:rsidRDefault="003D5996" w:rsidP="00A72A7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730BD" w:rsidRPr="00847268" w14:paraId="1D49D072" w14:textId="77777777" w:rsidTr="00847268">
        <w:trPr>
          <w:cantSplit/>
          <w:trHeight w:hRule="exact" w:val="436"/>
        </w:trPr>
        <w:tc>
          <w:tcPr>
            <w:tcW w:w="1843" w:type="dxa"/>
          </w:tcPr>
          <w:p w14:paraId="6566F367" w14:textId="75BD0561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sz w:val="24"/>
                <w:szCs w:val="24"/>
              </w:rPr>
              <w:t>Ф.И.О.: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3994ACE1" w14:textId="3C0AE06E" w:rsidR="002A52F6" w:rsidRPr="00847268" w:rsidRDefault="00A72A7E" w:rsidP="008509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Хаметов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О.В</w:t>
            </w:r>
            <w:r w:rsidR="003D5996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7B91440" w14:textId="77777777" w:rsidR="009E0C76" w:rsidRPr="00847268" w:rsidRDefault="009E0C76" w:rsidP="008509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324A8CEE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10D4A58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bCs/>
                <w:sz w:val="24"/>
                <w:szCs w:val="24"/>
              </w:rPr>
              <w:t>Операционная м/с</w:t>
            </w:r>
            <w:r w:rsidRPr="00847268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25EA018A" w14:textId="14969141" w:rsidR="000730BD" w:rsidRPr="00847268" w:rsidRDefault="00A72A7E" w:rsidP="00831F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Мелека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Е.А</w:t>
            </w:r>
            <w:r w:rsidR="003D5996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="00B32FC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0730BD" w:rsidRPr="00847268" w14:paraId="373C15BE" w14:textId="77777777" w:rsidTr="00847268">
        <w:trPr>
          <w:cantSplit/>
          <w:trHeight w:hRule="exact" w:val="396"/>
        </w:trPr>
        <w:tc>
          <w:tcPr>
            <w:tcW w:w="1843" w:type="dxa"/>
          </w:tcPr>
          <w:p w14:paraId="33CE5991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0E4ED357" w14:textId="1CEAD92C" w:rsidR="000730BD" w:rsidRPr="00847268" w:rsidRDefault="00A72A7E" w:rsidP="00B32FC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09.04.1975</w:t>
            </w:r>
          </w:p>
        </w:tc>
        <w:tc>
          <w:tcPr>
            <w:tcW w:w="709" w:type="dxa"/>
          </w:tcPr>
          <w:p w14:paraId="010E64E9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041E9E1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bCs/>
                <w:sz w:val="24"/>
                <w:szCs w:val="24"/>
              </w:rPr>
              <w:t>Анестезиолог</w:t>
            </w:r>
            <w:r w:rsidRPr="00847268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1BB62F2A" w14:textId="34D2CDFE" w:rsidR="000730BD" w:rsidRPr="00847268" w:rsidRDefault="00A72A7E" w:rsidP="00C47A5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Равинская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Я.А</w:t>
            </w:r>
            <w:r w:rsidR="003D5996" w:rsidRPr="003D5996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</w:tr>
      <w:tr w:rsidR="000730BD" w:rsidRPr="00847268" w14:paraId="7A4536AA" w14:textId="77777777" w:rsidTr="00B32FCD">
        <w:trPr>
          <w:cantSplit/>
          <w:trHeight w:hRule="exact" w:val="387"/>
        </w:trPr>
        <w:tc>
          <w:tcPr>
            <w:tcW w:w="1843" w:type="dxa"/>
          </w:tcPr>
          <w:p w14:paraId="171AF40D" w14:textId="3A007AF2" w:rsidR="00AD73F1" w:rsidRPr="00847268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sz w:val="24"/>
                <w:szCs w:val="24"/>
              </w:rPr>
              <w:t>Диагноз: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447B3A7B" w14:textId="4C2F7CCA" w:rsidR="00C703DF" w:rsidRPr="003D5996" w:rsidRDefault="00AB5320" w:rsidP="00A72A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5996">
              <w:rPr>
                <w:rFonts w:ascii="Arial" w:hAnsi="Arial" w:cs="Arial"/>
              </w:rPr>
              <w:t>ОНМК</w:t>
            </w:r>
            <w:r w:rsidR="00F219B7" w:rsidRPr="003D5996">
              <w:rPr>
                <w:rFonts w:ascii="Arial" w:hAnsi="Arial" w:cs="Arial"/>
              </w:rPr>
              <w:t>,</w:t>
            </w:r>
            <w:r w:rsidR="003D5996" w:rsidRPr="003D5996">
              <w:rPr>
                <w:rFonts w:ascii="Arial" w:hAnsi="Arial" w:cs="Arial"/>
              </w:rPr>
              <w:t xml:space="preserve"> </w:t>
            </w:r>
            <w:proofErr w:type="spellStart"/>
            <w:r w:rsidR="003D5996" w:rsidRPr="003D5996">
              <w:rPr>
                <w:rFonts w:ascii="Arial" w:hAnsi="Arial" w:cs="Arial"/>
              </w:rPr>
              <w:t>окл</w:t>
            </w:r>
            <w:proofErr w:type="spellEnd"/>
            <w:r w:rsidR="003D5996">
              <w:rPr>
                <w:rFonts w:ascii="Arial" w:hAnsi="Arial" w:cs="Arial"/>
              </w:rPr>
              <w:t>.</w:t>
            </w:r>
            <w:r w:rsidR="003D5996" w:rsidRPr="003D5996">
              <w:rPr>
                <w:rFonts w:ascii="Arial" w:hAnsi="Arial" w:cs="Arial"/>
              </w:rPr>
              <w:t xml:space="preserve"> </w:t>
            </w:r>
            <w:proofErr w:type="spellStart"/>
            <w:r w:rsidR="00A72A7E">
              <w:rPr>
                <w:rFonts w:ascii="Arial" w:hAnsi="Arial" w:cs="Arial"/>
              </w:rPr>
              <w:t>л</w:t>
            </w:r>
            <w:r w:rsidR="003D5996" w:rsidRPr="003D5996">
              <w:rPr>
                <w:rFonts w:ascii="Arial" w:hAnsi="Arial" w:cs="Arial"/>
              </w:rPr>
              <w:t>ВСА</w:t>
            </w:r>
            <w:proofErr w:type="spellEnd"/>
          </w:p>
        </w:tc>
        <w:tc>
          <w:tcPr>
            <w:tcW w:w="709" w:type="dxa"/>
          </w:tcPr>
          <w:p w14:paraId="467F5115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D5668A6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16F96FDD" w14:textId="5FD9AF51" w:rsidR="000730BD" w:rsidRPr="00847268" w:rsidRDefault="00A72A7E" w:rsidP="00D3644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Билан Н.В.</w:t>
            </w:r>
          </w:p>
        </w:tc>
      </w:tr>
      <w:tr w:rsidR="000730BD" w:rsidRPr="00847268" w14:paraId="307D1202" w14:textId="77777777" w:rsidTr="00847268">
        <w:trPr>
          <w:cantSplit/>
          <w:trHeight w:hRule="exact" w:val="332"/>
        </w:trPr>
        <w:tc>
          <w:tcPr>
            <w:tcW w:w="1843" w:type="dxa"/>
          </w:tcPr>
          <w:p w14:paraId="4C4F1F9A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sz w:val="24"/>
                <w:szCs w:val="24"/>
              </w:rPr>
              <w:t>Отделение:</w:t>
            </w:r>
          </w:p>
          <w:p w14:paraId="127C3CED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433A0BBE" w14:textId="437603A8" w:rsidR="000730BD" w:rsidRPr="00847268" w:rsidRDefault="0075379A" w:rsidP="00A72A7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B32FCD">
              <w:rPr>
                <w:rFonts w:ascii="Arial" w:hAnsi="Arial" w:cs="Arial"/>
                <w:sz w:val="24"/>
                <w:szCs w:val="24"/>
              </w:rPr>
              <w:t>9</w:t>
            </w:r>
            <w:r w:rsidR="00847268" w:rsidRPr="00F83291">
              <w:rPr>
                <w:rFonts w:ascii="Arial" w:hAnsi="Arial" w:cs="Arial"/>
                <w:sz w:val="24"/>
                <w:szCs w:val="24"/>
              </w:rPr>
              <w:t>/</w:t>
            </w:r>
            <w:r w:rsidR="00A72A7E">
              <w:rPr>
                <w:rFonts w:ascii="Arial" w:hAnsi="Arial" w:cs="Arial"/>
                <w:sz w:val="24"/>
                <w:szCs w:val="24"/>
              </w:rPr>
              <w:t>8157</w:t>
            </w:r>
          </w:p>
        </w:tc>
        <w:tc>
          <w:tcPr>
            <w:tcW w:w="709" w:type="dxa"/>
          </w:tcPr>
          <w:p w14:paraId="24E141FB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0ACF85F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7268">
              <w:rPr>
                <w:rFonts w:ascii="Arial" w:hAnsi="Arial" w:cs="Arial"/>
                <w:b/>
                <w:bCs/>
                <w:sz w:val="24"/>
                <w:szCs w:val="24"/>
              </w:rPr>
              <w:t>Рентгенлаборант</w:t>
            </w:r>
            <w:proofErr w:type="spellEnd"/>
            <w:r w:rsidRPr="0084726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36C14B93" w14:textId="77777777" w:rsidR="000730BD" w:rsidRPr="00847268" w:rsidRDefault="00AD73F1" w:rsidP="00C94F8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47268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</w:tr>
      <w:tr w:rsidR="000730BD" w:rsidRPr="00847268" w14:paraId="76BE38BA" w14:textId="77777777" w:rsidTr="00847268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47268" w14:paraId="610CF0F4" w14:textId="77777777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2894C4" w14:textId="77777777" w:rsidR="00492DB7" w:rsidRPr="00847268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34E00C54" w14:textId="77777777" w:rsidR="00492DB7" w:rsidRPr="00847268" w:rsidRDefault="00492DB7" w:rsidP="00492DB7">
                  <w:pPr>
                    <w:spacing w:after="0"/>
                    <w:ind w:left="81"/>
                    <w:jc w:val="righ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14:paraId="1245C64A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14:paraId="19D4BB35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r w:rsidRPr="0084726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14:paraId="111EAE2F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r w:rsidRPr="0084726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47268" w14:paraId="6C2172CE" w14:textId="77777777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849D1A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228BCDD5" w14:textId="77777777" w:rsidR="00492DB7" w:rsidRPr="00847268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14:paraId="6864209E" w14:textId="77777777" w:rsidR="00492DB7" w:rsidRPr="00847268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64444F19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14:paraId="2B9B5C08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a</w:t>
                  </w:r>
                  <w:r w:rsidRPr="00847268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r w:rsidRPr="00847268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14:paraId="0226729B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14:paraId="180753AB" w14:textId="77777777" w:rsidR="00492DB7" w:rsidRPr="00847268" w:rsidRDefault="00492DB7" w:rsidP="00492DB7">
                  <w:pPr>
                    <w:spacing w:after="0"/>
                    <w:ind w:left="81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492DB7" w:rsidRPr="00847268" w14:paraId="6DDEBB38" w14:textId="77777777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A3E35B5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1F9F37BF" w14:textId="77777777" w:rsidR="00492DB7" w:rsidRPr="00847268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3A2A6FCE" w14:textId="77777777" w:rsidR="00492DB7" w:rsidRPr="00847268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09100E60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14:paraId="480438DD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14:paraId="650654C5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14:paraId="3EEEE547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4C138CD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14:paraId="53ACC1D9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12" w:type="dxa"/>
            <w:gridSpan w:val="3"/>
          </w:tcPr>
          <w:p w14:paraId="25959692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A9321AA" w14:textId="6DAD71A6" w:rsidR="00B43171" w:rsidRPr="00FF70EA" w:rsidRDefault="00B43171" w:rsidP="00F219B7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797F7EC0" w14:textId="77777777" w:rsidR="00B43171" w:rsidRPr="00FF70EA" w:rsidRDefault="00B43171" w:rsidP="00F219B7">
      <w:pPr>
        <w:spacing w:after="0"/>
        <w:jc w:val="center"/>
        <w:rPr>
          <w:rFonts w:ascii="Arial" w:hAnsi="Arial" w:cs="Arial"/>
          <w:b/>
          <w:bCs/>
          <w:vanish/>
          <w:sz w:val="24"/>
          <w:szCs w:val="24"/>
        </w:rPr>
      </w:pPr>
    </w:p>
    <w:p w14:paraId="1F912B79" w14:textId="7BCFCE72" w:rsidR="004E3F99" w:rsidRDefault="00AB5320" w:rsidP="00F219B7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FF70EA">
        <w:rPr>
          <w:rFonts w:ascii="Arial" w:hAnsi="Arial" w:cs="Arial"/>
          <w:b/>
          <w:bCs/>
          <w:sz w:val="24"/>
          <w:szCs w:val="24"/>
        </w:rPr>
        <w:t xml:space="preserve">Протокол </w:t>
      </w:r>
      <w:r w:rsidR="00BE1ADC" w:rsidRPr="00FF70EA">
        <w:rPr>
          <w:rFonts w:ascii="Arial" w:hAnsi="Arial" w:cs="Arial"/>
          <w:b/>
          <w:bCs/>
          <w:sz w:val="24"/>
          <w:szCs w:val="24"/>
        </w:rPr>
        <w:t>операции</w:t>
      </w:r>
      <w:r w:rsidRPr="00FF70EA">
        <w:rPr>
          <w:rFonts w:ascii="Arial" w:hAnsi="Arial" w:cs="Arial"/>
          <w:b/>
          <w:bCs/>
          <w:sz w:val="24"/>
          <w:szCs w:val="24"/>
        </w:rPr>
        <w:t>:</w:t>
      </w:r>
    </w:p>
    <w:p w14:paraId="298D46B8" w14:textId="6E21BFE2" w:rsidR="00C47A5C" w:rsidRPr="00C47A5C" w:rsidRDefault="00822E28" w:rsidP="00051415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В устье левой</w:t>
      </w:r>
      <w:r w:rsidR="00C47A5C" w:rsidRPr="00C47A5C">
        <w:rPr>
          <w:rFonts w:ascii="Arial" w:hAnsi="Arial" w:cs="Arial"/>
          <w:bCs/>
          <w:sz w:val="24"/>
          <w:szCs w:val="24"/>
        </w:rPr>
        <w:t xml:space="preserve"> ОСА установлен диагностический катетер </w:t>
      </w:r>
      <w:r w:rsidR="00C47A5C" w:rsidRPr="00C47A5C">
        <w:rPr>
          <w:rFonts w:ascii="Arial" w:hAnsi="Arial" w:cs="Arial"/>
          <w:bCs/>
          <w:sz w:val="24"/>
          <w:szCs w:val="24"/>
          <w:lang w:val="en-US"/>
        </w:rPr>
        <w:t>JR</w:t>
      </w:r>
      <w:r w:rsidR="00C47A5C" w:rsidRPr="00C47A5C">
        <w:rPr>
          <w:rFonts w:ascii="Arial" w:hAnsi="Arial" w:cs="Arial"/>
          <w:bCs/>
          <w:sz w:val="24"/>
          <w:szCs w:val="24"/>
        </w:rPr>
        <w:t xml:space="preserve"> </w:t>
      </w:r>
      <w:r w:rsidR="00A72A7E">
        <w:rPr>
          <w:rFonts w:ascii="Arial" w:hAnsi="Arial" w:cs="Arial"/>
          <w:bCs/>
          <w:sz w:val="24"/>
          <w:szCs w:val="24"/>
        </w:rPr>
        <w:t>4,0</w:t>
      </w:r>
      <w:r w:rsidR="00C47A5C" w:rsidRPr="00C47A5C">
        <w:rPr>
          <w:rFonts w:ascii="Arial" w:hAnsi="Arial" w:cs="Arial"/>
          <w:bCs/>
          <w:sz w:val="24"/>
          <w:szCs w:val="24"/>
        </w:rPr>
        <w:t xml:space="preserve">. Подтверждена окклюзия </w:t>
      </w:r>
      <w:r w:rsidR="00C4497F">
        <w:rPr>
          <w:rFonts w:ascii="Arial" w:hAnsi="Arial" w:cs="Arial"/>
          <w:bCs/>
          <w:sz w:val="24"/>
          <w:szCs w:val="24"/>
        </w:rPr>
        <w:t>от устья</w:t>
      </w:r>
      <w:r w:rsidR="00C47A5C" w:rsidRPr="00C47A5C">
        <w:rPr>
          <w:rFonts w:ascii="Arial" w:hAnsi="Arial" w:cs="Arial"/>
          <w:bCs/>
          <w:sz w:val="24"/>
          <w:szCs w:val="24"/>
        </w:rPr>
        <w:t xml:space="preserve"> </w:t>
      </w:r>
      <w:r w:rsidR="00A72A7E">
        <w:rPr>
          <w:rFonts w:ascii="Arial" w:hAnsi="Arial" w:cs="Arial"/>
          <w:bCs/>
          <w:sz w:val="24"/>
          <w:szCs w:val="24"/>
        </w:rPr>
        <w:t>ВСА</w:t>
      </w:r>
      <w:r w:rsidR="00C47A5C" w:rsidRPr="00C47A5C">
        <w:rPr>
          <w:rFonts w:ascii="Arial" w:hAnsi="Arial" w:cs="Arial"/>
          <w:bCs/>
          <w:sz w:val="24"/>
          <w:szCs w:val="24"/>
        </w:rPr>
        <w:t>.</w:t>
      </w:r>
      <w:r w:rsidR="00A72A7E">
        <w:rPr>
          <w:rFonts w:ascii="Arial" w:hAnsi="Arial" w:cs="Arial"/>
          <w:bCs/>
          <w:sz w:val="24"/>
          <w:szCs w:val="24"/>
        </w:rPr>
        <w:t xml:space="preserve"> На серии церебральных ангиографий левая СМА не контрастируется, левая ПМА контрастируется через ПСА.</w:t>
      </w:r>
      <w:r w:rsidR="00C47A5C">
        <w:rPr>
          <w:rFonts w:ascii="Arial" w:hAnsi="Arial" w:cs="Arial"/>
          <w:bCs/>
          <w:sz w:val="24"/>
          <w:szCs w:val="24"/>
        </w:rPr>
        <w:t xml:space="preserve"> </w:t>
      </w:r>
      <w:r w:rsidR="00A72A7E">
        <w:rPr>
          <w:rFonts w:ascii="Arial" w:hAnsi="Arial" w:cs="Arial"/>
          <w:bCs/>
          <w:sz w:val="24"/>
          <w:szCs w:val="24"/>
        </w:rPr>
        <w:t xml:space="preserve">Коронарный проводник </w:t>
      </w:r>
      <w:r w:rsidR="00A72A7E" w:rsidRPr="00872789">
        <w:rPr>
          <w:rFonts w:ascii="Arial" w:hAnsi="Arial" w:cs="Arial"/>
          <w:b/>
          <w:bCs/>
          <w:sz w:val="24"/>
          <w:szCs w:val="24"/>
          <w:lang w:val="en-US"/>
        </w:rPr>
        <w:t>Whisper</w:t>
      </w:r>
      <w:r w:rsidR="00A72A7E" w:rsidRPr="00872789">
        <w:rPr>
          <w:rFonts w:ascii="Arial" w:hAnsi="Arial" w:cs="Arial"/>
          <w:b/>
          <w:bCs/>
          <w:sz w:val="24"/>
          <w:szCs w:val="24"/>
        </w:rPr>
        <w:t xml:space="preserve"> </w:t>
      </w:r>
      <w:r w:rsidR="00A72A7E" w:rsidRPr="00872789">
        <w:rPr>
          <w:rFonts w:ascii="Arial" w:hAnsi="Arial" w:cs="Arial"/>
          <w:b/>
          <w:bCs/>
          <w:sz w:val="24"/>
          <w:szCs w:val="24"/>
          <w:lang w:val="en-US"/>
        </w:rPr>
        <w:t>MS</w:t>
      </w:r>
      <w:r w:rsidR="00A72A7E" w:rsidRPr="00A72A7E">
        <w:rPr>
          <w:rFonts w:ascii="Arial" w:hAnsi="Arial" w:cs="Arial"/>
          <w:bCs/>
          <w:sz w:val="24"/>
          <w:szCs w:val="24"/>
        </w:rPr>
        <w:t xml:space="preserve"> </w:t>
      </w:r>
      <w:r w:rsidR="00A72A7E">
        <w:rPr>
          <w:rFonts w:ascii="Arial" w:hAnsi="Arial" w:cs="Arial"/>
          <w:bCs/>
          <w:sz w:val="24"/>
          <w:szCs w:val="24"/>
        </w:rPr>
        <w:t>заведен</w:t>
      </w:r>
      <w:r w:rsidR="00C47A5C">
        <w:rPr>
          <w:rFonts w:ascii="Arial" w:hAnsi="Arial" w:cs="Arial"/>
          <w:bCs/>
          <w:sz w:val="24"/>
          <w:szCs w:val="24"/>
        </w:rPr>
        <w:t xml:space="preserve"> </w:t>
      </w:r>
      <w:r w:rsidR="00A72A7E">
        <w:rPr>
          <w:rFonts w:ascii="Arial" w:hAnsi="Arial" w:cs="Arial"/>
          <w:bCs/>
          <w:sz w:val="24"/>
          <w:szCs w:val="24"/>
        </w:rPr>
        <w:t>в кавернозный сегмент левой ВСА</w:t>
      </w:r>
      <w:r w:rsidR="00C4497F">
        <w:rPr>
          <w:rFonts w:ascii="Arial" w:hAnsi="Arial" w:cs="Arial"/>
          <w:bCs/>
          <w:sz w:val="24"/>
          <w:szCs w:val="24"/>
        </w:rPr>
        <w:t xml:space="preserve"> за</w:t>
      </w:r>
      <w:r w:rsidR="00C47A5C">
        <w:rPr>
          <w:rFonts w:ascii="Arial" w:hAnsi="Arial" w:cs="Arial"/>
          <w:bCs/>
          <w:sz w:val="24"/>
          <w:szCs w:val="24"/>
        </w:rPr>
        <w:t xml:space="preserve"> зон</w:t>
      </w:r>
      <w:r w:rsidR="00A72A7E">
        <w:rPr>
          <w:rFonts w:ascii="Arial" w:hAnsi="Arial" w:cs="Arial"/>
          <w:bCs/>
          <w:sz w:val="24"/>
          <w:szCs w:val="24"/>
        </w:rPr>
        <w:t xml:space="preserve">у окклюзии. Через </w:t>
      </w:r>
      <w:r w:rsidR="00A72A7E" w:rsidRPr="00872789">
        <w:rPr>
          <w:rFonts w:ascii="Arial" w:hAnsi="Arial" w:cs="Arial"/>
          <w:b/>
          <w:bCs/>
          <w:sz w:val="24"/>
          <w:szCs w:val="24"/>
          <w:lang w:val="en-US"/>
        </w:rPr>
        <w:t>Destination</w:t>
      </w:r>
      <w:r w:rsidR="00A72A7E" w:rsidRPr="00A72A7E">
        <w:rPr>
          <w:rFonts w:ascii="Arial" w:hAnsi="Arial" w:cs="Arial"/>
          <w:bCs/>
          <w:sz w:val="24"/>
          <w:szCs w:val="24"/>
        </w:rPr>
        <w:t xml:space="preserve"> </w:t>
      </w:r>
      <w:r w:rsidR="00A72A7E">
        <w:rPr>
          <w:rFonts w:ascii="Arial" w:hAnsi="Arial" w:cs="Arial"/>
          <w:bCs/>
          <w:sz w:val="24"/>
          <w:szCs w:val="24"/>
        </w:rPr>
        <w:t xml:space="preserve">выполнено 4 пассажа, получено большое количество тромботических масс размером 30х6 мм. </w:t>
      </w:r>
      <w:r w:rsidR="00C47A5C">
        <w:rPr>
          <w:rFonts w:ascii="Arial" w:hAnsi="Arial" w:cs="Arial"/>
          <w:bCs/>
          <w:sz w:val="24"/>
          <w:szCs w:val="24"/>
        </w:rPr>
        <w:t>При контрольной съемке – реканализация</w:t>
      </w:r>
      <w:r w:rsidR="00051415">
        <w:rPr>
          <w:rFonts w:ascii="Arial" w:hAnsi="Arial" w:cs="Arial"/>
          <w:bCs/>
          <w:sz w:val="24"/>
          <w:szCs w:val="24"/>
        </w:rPr>
        <w:t xml:space="preserve"> ВСА</w:t>
      </w:r>
      <w:r w:rsidR="00C47A5C">
        <w:rPr>
          <w:rFonts w:ascii="Arial" w:hAnsi="Arial" w:cs="Arial"/>
          <w:bCs/>
          <w:sz w:val="24"/>
          <w:szCs w:val="24"/>
        </w:rPr>
        <w:t xml:space="preserve"> (</w:t>
      </w:r>
      <w:r w:rsidR="00051415">
        <w:rPr>
          <w:rFonts w:ascii="Arial" w:hAnsi="Arial" w:cs="Arial"/>
          <w:bCs/>
          <w:sz w:val="24"/>
          <w:szCs w:val="24"/>
        </w:rPr>
        <w:t>18:56</w:t>
      </w:r>
      <w:r w:rsidR="00C47A5C">
        <w:rPr>
          <w:rFonts w:ascii="Arial" w:hAnsi="Arial" w:cs="Arial"/>
          <w:bCs/>
          <w:sz w:val="24"/>
          <w:szCs w:val="24"/>
        </w:rPr>
        <w:t xml:space="preserve">); </w:t>
      </w:r>
      <w:r w:rsidR="00C47A5C" w:rsidRPr="00872789">
        <w:rPr>
          <w:rFonts w:ascii="Arial" w:hAnsi="Arial" w:cs="Arial"/>
          <w:b/>
          <w:bCs/>
          <w:sz w:val="24"/>
          <w:szCs w:val="24"/>
          <w:lang w:val="en-US"/>
        </w:rPr>
        <w:t>TICI</w:t>
      </w:r>
      <w:r w:rsidR="00C47A5C" w:rsidRPr="00872789">
        <w:rPr>
          <w:rFonts w:ascii="Arial" w:hAnsi="Arial" w:cs="Arial"/>
          <w:b/>
          <w:bCs/>
          <w:sz w:val="24"/>
          <w:szCs w:val="24"/>
        </w:rPr>
        <w:t xml:space="preserve"> </w:t>
      </w:r>
      <w:r w:rsidR="00C47A5C" w:rsidRPr="00872789">
        <w:rPr>
          <w:rFonts w:ascii="Arial" w:hAnsi="Arial" w:cs="Arial"/>
          <w:b/>
          <w:bCs/>
          <w:sz w:val="24"/>
          <w:szCs w:val="24"/>
          <w:lang w:val="en-US"/>
        </w:rPr>
        <w:t>II</w:t>
      </w:r>
      <w:r w:rsidR="00051415" w:rsidRPr="00872789">
        <w:rPr>
          <w:rFonts w:ascii="Arial" w:hAnsi="Arial" w:cs="Arial"/>
          <w:b/>
          <w:bCs/>
          <w:sz w:val="24"/>
          <w:szCs w:val="24"/>
          <w:lang w:val="en-US"/>
        </w:rPr>
        <w:t>B</w:t>
      </w:r>
      <w:r w:rsidR="00051415">
        <w:rPr>
          <w:rFonts w:ascii="Arial" w:hAnsi="Arial" w:cs="Arial"/>
          <w:bCs/>
          <w:sz w:val="24"/>
          <w:szCs w:val="24"/>
        </w:rPr>
        <w:t xml:space="preserve"> </w:t>
      </w:r>
      <w:r w:rsidR="00051415" w:rsidRPr="00F72585">
        <w:rPr>
          <w:rFonts w:ascii="Arial" w:hAnsi="Arial" w:cs="Arial"/>
          <w:bCs/>
          <w:sz w:val="24"/>
          <w:szCs w:val="24"/>
        </w:rPr>
        <w:t>–</w:t>
      </w:r>
      <w:r w:rsidR="00051415">
        <w:rPr>
          <w:rFonts w:ascii="Arial" w:hAnsi="Arial" w:cs="Arial"/>
          <w:bCs/>
          <w:sz w:val="24"/>
          <w:szCs w:val="24"/>
        </w:rPr>
        <w:t xml:space="preserve"> определяется окклюзия М3 восходящей ветви левой СМА</w:t>
      </w:r>
      <w:r w:rsidR="00C47A5C">
        <w:rPr>
          <w:rFonts w:ascii="Arial" w:hAnsi="Arial" w:cs="Arial"/>
          <w:bCs/>
          <w:sz w:val="24"/>
          <w:szCs w:val="24"/>
        </w:rPr>
        <w:t>.</w:t>
      </w:r>
      <w:r w:rsidR="00051415">
        <w:rPr>
          <w:rFonts w:ascii="Arial" w:hAnsi="Arial" w:cs="Arial"/>
          <w:bCs/>
          <w:sz w:val="24"/>
          <w:szCs w:val="24"/>
        </w:rPr>
        <w:t xml:space="preserve"> В зоне луковицы ВСА и проксимальной трети ВСА определяется кровоток </w:t>
      </w:r>
      <w:proofErr w:type="gramStart"/>
      <w:r w:rsidR="00051415">
        <w:rPr>
          <w:rFonts w:ascii="Arial" w:hAnsi="Arial" w:cs="Arial"/>
          <w:bCs/>
          <w:sz w:val="24"/>
          <w:szCs w:val="24"/>
        </w:rPr>
        <w:t>лимитирующая</w:t>
      </w:r>
      <w:proofErr w:type="gramEnd"/>
      <w:r w:rsidR="000514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051415">
        <w:rPr>
          <w:rFonts w:ascii="Arial" w:hAnsi="Arial" w:cs="Arial"/>
          <w:bCs/>
          <w:sz w:val="24"/>
          <w:szCs w:val="24"/>
        </w:rPr>
        <w:t>диссекция</w:t>
      </w:r>
      <w:proofErr w:type="spellEnd"/>
      <w:r w:rsidR="00C47A5C">
        <w:rPr>
          <w:rFonts w:ascii="Arial" w:hAnsi="Arial" w:cs="Arial"/>
          <w:bCs/>
          <w:sz w:val="24"/>
          <w:szCs w:val="24"/>
        </w:rPr>
        <w:t xml:space="preserve"> </w:t>
      </w:r>
      <w:r w:rsidR="00051415">
        <w:rPr>
          <w:rFonts w:ascii="Arial" w:hAnsi="Arial" w:cs="Arial"/>
          <w:bCs/>
          <w:sz w:val="24"/>
          <w:szCs w:val="24"/>
        </w:rPr>
        <w:t xml:space="preserve">с признаками пристеночного тромбоза, что является прямым показанием к </w:t>
      </w:r>
      <w:proofErr w:type="spellStart"/>
      <w:r w:rsidR="00051415">
        <w:rPr>
          <w:rFonts w:ascii="Arial" w:hAnsi="Arial" w:cs="Arial"/>
          <w:bCs/>
          <w:sz w:val="24"/>
          <w:szCs w:val="24"/>
        </w:rPr>
        <w:t>стентированию</w:t>
      </w:r>
      <w:proofErr w:type="spellEnd"/>
      <w:r w:rsidR="00051415">
        <w:rPr>
          <w:rFonts w:ascii="Arial" w:hAnsi="Arial" w:cs="Arial"/>
          <w:bCs/>
          <w:sz w:val="24"/>
          <w:szCs w:val="24"/>
        </w:rPr>
        <w:t xml:space="preserve"> ВСА.</w:t>
      </w:r>
    </w:p>
    <w:p w14:paraId="180105F3" w14:textId="28BBDE4D" w:rsidR="00AB5320" w:rsidRPr="00504771" w:rsidRDefault="00051415" w:rsidP="004E3F99">
      <w:pPr>
        <w:spacing w:after="0"/>
        <w:jc w:val="both"/>
        <w:rPr>
          <w:rFonts w:ascii="Arial" w:hAnsi="Arial" w:cs="Arial"/>
        </w:rPr>
      </w:pPr>
      <w:r w:rsidRPr="00780C66">
        <w:rPr>
          <w:rFonts w:ascii="Arial" w:hAnsi="Arial" w:cs="Arial"/>
          <w:sz w:val="24"/>
          <w:szCs w:val="24"/>
        </w:rPr>
        <w:t xml:space="preserve">Устройство дистальной защиты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SpiderFX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5,0, </w:t>
      </w:r>
      <w:r>
        <w:rPr>
          <w:rFonts w:ascii="Arial" w:hAnsi="Arial" w:cs="Arial"/>
          <w:b/>
          <w:sz w:val="24"/>
          <w:szCs w:val="24"/>
        </w:rPr>
        <w:t>6</w:t>
      </w:r>
      <w:r w:rsidRPr="00A75215">
        <w:rPr>
          <w:rFonts w:ascii="Arial" w:hAnsi="Arial" w:cs="Arial"/>
          <w:b/>
          <w:sz w:val="24"/>
          <w:szCs w:val="24"/>
        </w:rPr>
        <w:t xml:space="preserve">,0 </w:t>
      </w:r>
      <w:r w:rsidRPr="00780C66">
        <w:rPr>
          <w:rFonts w:ascii="Arial" w:hAnsi="Arial" w:cs="Arial"/>
          <w:sz w:val="24"/>
          <w:szCs w:val="24"/>
        </w:rPr>
        <w:t xml:space="preserve">установлено в </w:t>
      </w:r>
      <w:proofErr w:type="spellStart"/>
      <w:r>
        <w:rPr>
          <w:rFonts w:ascii="Arial" w:hAnsi="Arial" w:cs="Arial"/>
          <w:sz w:val="24"/>
          <w:szCs w:val="24"/>
        </w:rPr>
        <w:t>л</w:t>
      </w:r>
      <w:r w:rsidRPr="00780C66">
        <w:rPr>
          <w:rFonts w:ascii="Arial" w:hAnsi="Arial" w:cs="Arial"/>
          <w:sz w:val="24"/>
          <w:szCs w:val="24"/>
        </w:rPr>
        <w:t>ВСА</w:t>
      </w:r>
      <w:proofErr w:type="spellEnd"/>
      <w:r w:rsidRPr="00780C66">
        <w:rPr>
          <w:rFonts w:ascii="Arial" w:hAnsi="Arial" w:cs="Arial"/>
          <w:sz w:val="24"/>
          <w:szCs w:val="24"/>
        </w:rPr>
        <w:t xml:space="preserve"> за зону </w:t>
      </w:r>
      <w:r>
        <w:rPr>
          <w:rFonts w:ascii="Arial" w:hAnsi="Arial" w:cs="Arial"/>
          <w:sz w:val="24"/>
          <w:szCs w:val="24"/>
        </w:rPr>
        <w:t>интереса</w:t>
      </w:r>
      <w:r w:rsidRPr="00780C66">
        <w:rPr>
          <w:rFonts w:ascii="Arial" w:hAnsi="Arial" w:cs="Arial"/>
          <w:sz w:val="24"/>
          <w:szCs w:val="24"/>
        </w:rPr>
        <w:t xml:space="preserve">. В область </w:t>
      </w:r>
      <w:r>
        <w:rPr>
          <w:rFonts w:ascii="Arial" w:hAnsi="Arial" w:cs="Arial"/>
          <w:sz w:val="24"/>
          <w:szCs w:val="24"/>
        </w:rPr>
        <w:t xml:space="preserve">луковицы </w:t>
      </w:r>
      <w:proofErr w:type="spellStart"/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z w:val="24"/>
          <w:szCs w:val="24"/>
        </w:rPr>
        <w:t>В</w:t>
      </w:r>
      <w:r w:rsidRPr="00780C66">
        <w:rPr>
          <w:rFonts w:ascii="Arial" w:hAnsi="Arial" w:cs="Arial"/>
          <w:sz w:val="24"/>
          <w:szCs w:val="24"/>
        </w:rPr>
        <w:t>СА</w:t>
      </w:r>
      <w:proofErr w:type="spellEnd"/>
      <w:r w:rsidRPr="00780C66">
        <w:rPr>
          <w:rFonts w:ascii="Arial" w:hAnsi="Arial" w:cs="Arial"/>
          <w:sz w:val="24"/>
          <w:szCs w:val="24"/>
        </w:rPr>
        <w:t xml:space="preserve"> с покрытием </w:t>
      </w:r>
      <w:r>
        <w:rPr>
          <w:rFonts w:ascii="Arial" w:hAnsi="Arial" w:cs="Arial"/>
          <w:sz w:val="24"/>
          <w:szCs w:val="24"/>
        </w:rPr>
        <w:t xml:space="preserve">зоны стеноза и выходом </w:t>
      </w:r>
      <w:proofErr w:type="gramStart"/>
      <w:r>
        <w:rPr>
          <w:rFonts w:ascii="Arial" w:hAnsi="Arial" w:cs="Arial"/>
          <w:sz w:val="24"/>
          <w:szCs w:val="24"/>
        </w:rPr>
        <w:t>в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ОСА</w:t>
      </w:r>
      <w:proofErr w:type="gramEnd"/>
      <w:r>
        <w:rPr>
          <w:rFonts w:ascii="Arial" w:hAnsi="Arial" w:cs="Arial"/>
          <w:sz w:val="24"/>
          <w:szCs w:val="24"/>
        </w:rPr>
        <w:t xml:space="preserve"> имплантирован</w:t>
      </w:r>
      <w:r w:rsidRPr="00780C66">
        <w:rPr>
          <w:rFonts w:ascii="Arial" w:hAnsi="Arial" w:cs="Arial"/>
          <w:sz w:val="24"/>
          <w:szCs w:val="24"/>
        </w:rPr>
        <w:t xml:space="preserve"> стент </w:t>
      </w:r>
      <w:proofErr w:type="spellStart"/>
      <w:r w:rsidRPr="00265C41">
        <w:rPr>
          <w:rFonts w:ascii="Arial" w:hAnsi="Arial" w:cs="Arial"/>
          <w:b/>
          <w:sz w:val="24"/>
          <w:szCs w:val="24"/>
        </w:rPr>
        <w:t>Protege</w:t>
      </w:r>
      <w:proofErr w:type="spellEnd"/>
      <w:r w:rsidRPr="00265C41">
        <w:rPr>
          <w:rFonts w:ascii="Arial" w:hAnsi="Arial" w:cs="Arial"/>
          <w:b/>
          <w:sz w:val="24"/>
          <w:szCs w:val="24"/>
        </w:rPr>
        <w:t xml:space="preserve"> RX </w:t>
      </w:r>
      <w:r>
        <w:rPr>
          <w:rFonts w:ascii="Arial" w:hAnsi="Arial" w:cs="Arial"/>
          <w:b/>
          <w:sz w:val="24"/>
          <w:szCs w:val="24"/>
        </w:rPr>
        <w:t>10</w:t>
      </w:r>
      <w:r>
        <w:rPr>
          <w:rFonts w:ascii="Arial" w:hAnsi="Arial" w:cs="Arial"/>
          <w:b/>
          <w:sz w:val="24"/>
          <w:szCs w:val="24"/>
        </w:rPr>
        <w:t>.0</w:t>
      </w:r>
      <w:r w:rsidRPr="00265C41">
        <w:rPr>
          <w:rFonts w:ascii="Arial" w:hAnsi="Arial" w:cs="Arial"/>
          <w:b/>
          <w:sz w:val="24"/>
          <w:szCs w:val="24"/>
        </w:rPr>
        <w:t>х</w:t>
      </w:r>
      <w:r>
        <w:rPr>
          <w:rFonts w:ascii="Arial" w:hAnsi="Arial" w:cs="Arial"/>
          <w:b/>
          <w:sz w:val="24"/>
          <w:szCs w:val="24"/>
        </w:rPr>
        <w:t>4</w:t>
      </w:r>
      <w:r w:rsidRPr="00265C41">
        <w:rPr>
          <w:rFonts w:ascii="Arial" w:hAnsi="Arial" w:cs="Arial"/>
          <w:b/>
          <w:sz w:val="24"/>
          <w:szCs w:val="24"/>
        </w:rPr>
        <w:t>0</w:t>
      </w:r>
      <w:r>
        <w:rPr>
          <w:rFonts w:ascii="Arial" w:hAnsi="Arial" w:cs="Arial"/>
          <w:b/>
          <w:sz w:val="24"/>
          <w:szCs w:val="24"/>
        </w:rPr>
        <w:t>х135</w:t>
      </w:r>
      <w:r w:rsidRPr="00265C41">
        <w:rPr>
          <w:rFonts w:ascii="Arial" w:hAnsi="Arial" w:cs="Arial"/>
          <w:b/>
          <w:sz w:val="24"/>
          <w:szCs w:val="24"/>
        </w:rPr>
        <w:t xml:space="preserve"> мм</w:t>
      </w:r>
      <w:r w:rsidRPr="00780C6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На </w:t>
      </w:r>
      <w:proofErr w:type="gramStart"/>
      <w:r>
        <w:rPr>
          <w:rFonts w:ascii="Arial" w:hAnsi="Arial" w:cs="Arial"/>
          <w:sz w:val="24"/>
          <w:szCs w:val="24"/>
        </w:rPr>
        <w:t>контрольных</w:t>
      </w:r>
      <w:proofErr w:type="gramEnd"/>
      <w:r>
        <w:rPr>
          <w:rFonts w:ascii="Arial" w:hAnsi="Arial" w:cs="Arial"/>
          <w:sz w:val="24"/>
          <w:szCs w:val="24"/>
        </w:rPr>
        <w:t xml:space="preserve"> АГ: </w:t>
      </w:r>
      <w:r w:rsidRPr="00780C66">
        <w:rPr>
          <w:rFonts w:ascii="Arial" w:hAnsi="Arial" w:cs="Arial"/>
          <w:sz w:val="24"/>
          <w:szCs w:val="24"/>
        </w:rPr>
        <w:t xml:space="preserve">стент раскрыт удовлетворительно, </w:t>
      </w:r>
      <w:r>
        <w:rPr>
          <w:rFonts w:ascii="Arial" w:hAnsi="Arial" w:cs="Arial"/>
          <w:sz w:val="24"/>
          <w:szCs w:val="24"/>
        </w:rPr>
        <w:t xml:space="preserve">зона </w:t>
      </w:r>
      <w:proofErr w:type="spellStart"/>
      <w:r>
        <w:rPr>
          <w:rFonts w:ascii="Arial" w:hAnsi="Arial" w:cs="Arial"/>
          <w:sz w:val="24"/>
          <w:szCs w:val="24"/>
        </w:rPr>
        <w:t>диссекции</w:t>
      </w:r>
      <w:proofErr w:type="spellEnd"/>
      <w:r>
        <w:rPr>
          <w:rFonts w:ascii="Arial" w:hAnsi="Arial" w:cs="Arial"/>
          <w:sz w:val="24"/>
          <w:szCs w:val="24"/>
        </w:rPr>
        <w:t xml:space="preserve"> полностью закрыта</w:t>
      </w:r>
      <w:r w:rsidRPr="00780C6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80C66">
        <w:rPr>
          <w:rFonts w:ascii="Arial" w:hAnsi="Arial" w:cs="Arial"/>
          <w:sz w:val="24"/>
          <w:szCs w:val="24"/>
        </w:rPr>
        <w:t>пролабирования</w:t>
      </w:r>
      <w:proofErr w:type="spellEnd"/>
      <w:r w:rsidRPr="00780C66">
        <w:rPr>
          <w:rFonts w:ascii="Arial" w:hAnsi="Arial" w:cs="Arial"/>
          <w:sz w:val="24"/>
          <w:szCs w:val="24"/>
        </w:rPr>
        <w:t xml:space="preserve"> бляшки, тромбоза нет. Устройство дистальной защиты извлечено. В фильт</w:t>
      </w:r>
      <w:r>
        <w:rPr>
          <w:rFonts w:ascii="Arial" w:hAnsi="Arial" w:cs="Arial"/>
          <w:sz w:val="24"/>
          <w:szCs w:val="24"/>
        </w:rPr>
        <w:t>ре – небольшое количество мелко</w:t>
      </w:r>
      <w:r w:rsidRPr="00780C66">
        <w:rPr>
          <w:rFonts w:ascii="Arial" w:hAnsi="Arial" w:cs="Arial"/>
          <w:sz w:val="24"/>
          <w:szCs w:val="24"/>
        </w:rPr>
        <w:t>дисперсной взвеси (</w:t>
      </w:r>
      <w:r>
        <w:rPr>
          <w:rFonts w:ascii="Arial" w:hAnsi="Arial" w:cs="Arial"/>
          <w:sz w:val="24"/>
          <w:szCs w:val="24"/>
        </w:rPr>
        <w:t>детрит</w:t>
      </w:r>
      <w:r w:rsidRPr="00780C6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АСБ</w:t>
      </w:r>
      <w:r w:rsidRPr="00780C66">
        <w:rPr>
          <w:rFonts w:ascii="Arial" w:hAnsi="Arial" w:cs="Arial"/>
          <w:sz w:val="24"/>
          <w:szCs w:val="24"/>
        </w:rPr>
        <w:t xml:space="preserve">). Выполнена </w:t>
      </w:r>
      <w:r w:rsidR="003E4B17">
        <w:rPr>
          <w:rFonts w:ascii="Arial" w:hAnsi="Arial" w:cs="Arial"/>
          <w:sz w:val="24"/>
          <w:szCs w:val="24"/>
        </w:rPr>
        <w:t>контрольная</w:t>
      </w:r>
      <w:r>
        <w:rPr>
          <w:rFonts w:ascii="Arial" w:hAnsi="Arial" w:cs="Arial"/>
          <w:sz w:val="24"/>
          <w:szCs w:val="24"/>
        </w:rPr>
        <w:t xml:space="preserve"> </w:t>
      </w:r>
      <w:r w:rsidRPr="00780C66">
        <w:rPr>
          <w:rFonts w:ascii="Arial" w:hAnsi="Arial" w:cs="Arial"/>
          <w:sz w:val="24"/>
          <w:szCs w:val="24"/>
        </w:rPr>
        <w:t xml:space="preserve">ЦАГ. Интракраниальные артерии </w:t>
      </w:r>
      <w:proofErr w:type="spellStart"/>
      <w:r w:rsidRPr="00780C66">
        <w:rPr>
          <w:rFonts w:ascii="Arial" w:hAnsi="Arial" w:cs="Arial"/>
          <w:sz w:val="24"/>
          <w:szCs w:val="24"/>
        </w:rPr>
        <w:t>контрастируются</w:t>
      </w:r>
      <w:proofErr w:type="spellEnd"/>
      <w:r w:rsidRPr="00780C66">
        <w:rPr>
          <w:rFonts w:ascii="Arial" w:hAnsi="Arial" w:cs="Arial"/>
          <w:sz w:val="24"/>
          <w:szCs w:val="24"/>
        </w:rPr>
        <w:t xml:space="preserve"> без отрицательной динамики </w:t>
      </w:r>
      <w:r>
        <w:rPr>
          <w:rFonts w:ascii="Arial" w:hAnsi="Arial" w:cs="Arial"/>
          <w:sz w:val="24"/>
          <w:szCs w:val="24"/>
        </w:rPr>
        <w:t>-</w:t>
      </w:r>
      <w:r w:rsidRPr="00780C66">
        <w:rPr>
          <w:rFonts w:ascii="Arial" w:hAnsi="Arial" w:cs="Arial"/>
          <w:sz w:val="24"/>
          <w:szCs w:val="24"/>
        </w:rPr>
        <w:t xml:space="preserve"> </w:t>
      </w:r>
      <w:r w:rsidRPr="00265C41">
        <w:rPr>
          <w:rFonts w:ascii="Arial" w:hAnsi="Arial" w:cs="Arial"/>
          <w:b/>
          <w:sz w:val="24"/>
          <w:szCs w:val="24"/>
        </w:rPr>
        <w:t xml:space="preserve">TICI </w:t>
      </w:r>
      <w:r>
        <w:rPr>
          <w:rFonts w:ascii="Arial" w:hAnsi="Arial" w:cs="Arial"/>
          <w:b/>
          <w:sz w:val="24"/>
          <w:szCs w:val="24"/>
          <w:lang w:val="en-US"/>
        </w:rPr>
        <w:t>II</w:t>
      </w:r>
      <w:r>
        <w:rPr>
          <w:rFonts w:ascii="Arial" w:hAnsi="Arial" w:cs="Arial"/>
          <w:b/>
          <w:sz w:val="24"/>
          <w:szCs w:val="24"/>
          <w:lang w:val="en-US"/>
        </w:rPr>
        <w:t>B</w:t>
      </w:r>
      <w:r w:rsidRPr="00780C66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Ангиографический результат удовлетворительный. </w:t>
      </w:r>
      <w:r w:rsidRPr="00847268">
        <w:rPr>
          <w:rFonts w:ascii="Arial" w:hAnsi="Arial" w:cs="Arial"/>
          <w:sz w:val="24"/>
          <w:szCs w:val="24"/>
        </w:rPr>
        <w:t xml:space="preserve">Процедура завершена. </w:t>
      </w:r>
      <w:r w:rsidRPr="00847268">
        <w:rPr>
          <w:rFonts w:ascii="Arial" w:hAnsi="Arial" w:cs="Arial"/>
          <w:sz w:val="24"/>
          <w:szCs w:val="24"/>
        </w:rPr>
        <w:t>Интродьюс</w:t>
      </w:r>
      <w:r w:rsidR="00203932">
        <w:rPr>
          <w:rFonts w:ascii="Arial" w:hAnsi="Arial" w:cs="Arial"/>
          <w:sz w:val="24"/>
          <w:szCs w:val="24"/>
        </w:rPr>
        <w:t>с</w:t>
      </w:r>
      <w:bookmarkStart w:id="0" w:name="_GoBack"/>
      <w:bookmarkEnd w:id="0"/>
      <w:r w:rsidRPr="00847268">
        <w:rPr>
          <w:rFonts w:ascii="Arial" w:hAnsi="Arial" w:cs="Arial"/>
          <w:sz w:val="24"/>
          <w:szCs w:val="24"/>
        </w:rPr>
        <w:t xml:space="preserve">ер </w:t>
      </w:r>
      <w:r w:rsidRPr="00847268">
        <w:rPr>
          <w:rFonts w:ascii="Arial" w:hAnsi="Arial" w:cs="Arial"/>
          <w:sz w:val="24"/>
          <w:szCs w:val="24"/>
        </w:rPr>
        <w:t>извлечен.</w:t>
      </w:r>
      <w:r>
        <w:rPr>
          <w:rFonts w:ascii="Arial" w:hAnsi="Arial" w:cs="Arial"/>
          <w:sz w:val="24"/>
          <w:szCs w:val="24"/>
        </w:rPr>
        <w:t xml:space="preserve"> Пункционное отверстие ушито устройством </w:t>
      </w:r>
      <w:r w:rsidRPr="008C0C58">
        <w:rPr>
          <w:rFonts w:ascii="Arial" w:hAnsi="Arial" w:cs="Arial"/>
          <w:b/>
          <w:sz w:val="24"/>
          <w:szCs w:val="24"/>
          <w:lang w:val="en-US"/>
        </w:rPr>
        <w:t>AngioSeal</w:t>
      </w:r>
      <w:r w:rsidR="00F57A95" w:rsidRPr="00504771">
        <w:rPr>
          <w:rFonts w:ascii="Arial" w:hAnsi="Arial" w:cs="Arial"/>
        </w:rPr>
        <w:t>.</w:t>
      </w:r>
    </w:p>
    <w:p w14:paraId="0019B316" w14:textId="77777777" w:rsidR="00A25604" w:rsidRPr="00504771" w:rsidRDefault="00A25604" w:rsidP="004E3F99">
      <w:pPr>
        <w:spacing w:after="0"/>
        <w:jc w:val="both"/>
        <w:rPr>
          <w:rFonts w:ascii="Arial" w:hAnsi="Arial" w:cs="Arial"/>
        </w:rPr>
      </w:pPr>
    </w:p>
    <w:p w14:paraId="7A4DFEB6" w14:textId="5E1E877A" w:rsidR="00AB5320" w:rsidRPr="00504771" w:rsidRDefault="00D83E44" w:rsidP="00C4497F">
      <w:pPr>
        <w:spacing w:after="0"/>
        <w:rPr>
          <w:rFonts w:ascii="Arial" w:hAnsi="Arial" w:cs="Arial"/>
        </w:rPr>
      </w:pPr>
      <w:r w:rsidRPr="00504771">
        <w:rPr>
          <w:rFonts w:ascii="Arial" w:hAnsi="Arial" w:cs="Arial"/>
          <w:b/>
          <w:bCs/>
        </w:rPr>
        <w:t>Контраст</w:t>
      </w:r>
      <w:r w:rsidRPr="00504771">
        <w:rPr>
          <w:rFonts w:ascii="Arial" w:hAnsi="Arial" w:cs="Arial"/>
        </w:rPr>
        <w:t xml:space="preserve">: </w:t>
      </w:r>
      <w:r w:rsidR="00C4497F" w:rsidRPr="00C4497F">
        <w:rPr>
          <w:rFonts w:ascii="Arial" w:hAnsi="Arial" w:cs="Arial"/>
        </w:rPr>
        <w:t>Йогексол 350</w:t>
      </w:r>
      <w:r w:rsidR="00C4497F">
        <w:rPr>
          <w:rFonts w:ascii="Arial" w:hAnsi="Arial" w:cs="Arial"/>
        </w:rPr>
        <w:t xml:space="preserve"> </w:t>
      </w:r>
      <w:r w:rsidR="00701173" w:rsidRPr="00701173">
        <w:rPr>
          <w:rFonts w:ascii="Arial" w:hAnsi="Arial" w:cs="Arial"/>
        </w:rPr>
        <w:t xml:space="preserve">- </w:t>
      </w:r>
      <w:r w:rsidR="00051415">
        <w:rPr>
          <w:rFonts w:ascii="Arial" w:hAnsi="Arial" w:cs="Arial"/>
        </w:rPr>
        <w:t>250</w:t>
      </w:r>
      <w:r w:rsidRPr="00B32FCD">
        <w:rPr>
          <w:rFonts w:ascii="Arial" w:hAnsi="Arial" w:cs="Arial"/>
        </w:rPr>
        <w:t xml:space="preserve"> мл</w:t>
      </w:r>
      <w:r w:rsidRPr="00504771">
        <w:rPr>
          <w:rFonts w:ascii="Arial" w:hAnsi="Arial" w:cs="Arial"/>
        </w:rPr>
        <w:tab/>
      </w:r>
      <w:r w:rsidR="00C4497F">
        <w:rPr>
          <w:rFonts w:ascii="Arial" w:hAnsi="Arial" w:cs="Arial"/>
        </w:rPr>
        <w:t xml:space="preserve">         </w:t>
      </w:r>
      <w:r w:rsidRPr="00504771">
        <w:rPr>
          <w:rFonts w:ascii="Arial" w:hAnsi="Arial" w:cs="Arial"/>
          <w:b/>
          <w:bCs/>
        </w:rPr>
        <w:t xml:space="preserve">Доза </w:t>
      </w:r>
      <w:proofErr w:type="spellStart"/>
      <w:r w:rsidRPr="00504771">
        <w:rPr>
          <w:rFonts w:ascii="Arial" w:hAnsi="Arial" w:cs="Arial"/>
          <w:b/>
          <w:bCs/>
          <w:lang w:val="en-US"/>
        </w:rPr>
        <w:t>Rg</w:t>
      </w:r>
      <w:proofErr w:type="spellEnd"/>
      <w:r w:rsidR="00051415">
        <w:rPr>
          <w:rFonts w:ascii="Arial" w:hAnsi="Arial" w:cs="Arial"/>
          <w:b/>
          <w:bCs/>
        </w:rPr>
        <w:t xml:space="preserve"> (общ.)</w:t>
      </w:r>
      <w:r w:rsidRPr="00504771">
        <w:rPr>
          <w:rFonts w:ascii="Arial" w:hAnsi="Arial" w:cs="Arial"/>
        </w:rPr>
        <w:t xml:space="preserve">: </w:t>
      </w:r>
      <w:r w:rsidR="00051415">
        <w:rPr>
          <w:rFonts w:ascii="Arial" w:hAnsi="Arial" w:cs="Arial"/>
        </w:rPr>
        <w:t>31,92</w:t>
      </w:r>
      <w:r w:rsidR="00F57A95" w:rsidRPr="00504771">
        <w:rPr>
          <w:rFonts w:ascii="Arial" w:hAnsi="Arial" w:cs="Arial"/>
        </w:rPr>
        <w:t xml:space="preserve"> </w:t>
      </w:r>
      <w:proofErr w:type="spellStart"/>
      <w:r w:rsidR="006F5036" w:rsidRPr="00504771">
        <w:rPr>
          <w:rFonts w:ascii="Arial" w:hAnsi="Arial" w:cs="Arial"/>
        </w:rPr>
        <w:t>мЗв</w:t>
      </w:r>
      <w:proofErr w:type="spellEnd"/>
    </w:p>
    <w:p w14:paraId="6038227C" w14:textId="77777777" w:rsidR="00F72585" w:rsidRDefault="00F72585" w:rsidP="00F72585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22BA4D67" w14:textId="77777777" w:rsidR="00F72585" w:rsidRDefault="00F72585" w:rsidP="00F72585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1B819AE9" w14:textId="79DBFB84" w:rsidR="00B32FCD" w:rsidRPr="00847268" w:rsidRDefault="00B32FCD" w:rsidP="00B32FCD">
      <w:pPr>
        <w:spacing w:after="0"/>
        <w:ind w:left="4248"/>
        <w:jc w:val="both"/>
        <w:rPr>
          <w:rFonts w:ascii="Arial" w:hAnsi="Arial" w:cs="Arial"/>
          <w:b/>
          <w:sz w:val="24"/>
          <w:szCs w:val="24"/>
        </w:rPr>
      </w:pPr>
      <w:r w:rsidRPr="00847268">
        <w:rPr>
          <w:rFonts w:ascii="Arial" w:hAnsi="Arial" w:cs="Arial"/>
          <w:b/>
          <w:sz w:val="24"/>
          <w:szCs w:val="24"/>
        </w:rPr>
        <w:t xml:space="preserve">Врач </w:t>
      </w:r>
      <w:proofErr w:type="spellStart"/>
      <w:r w:rsidRPr="00847268">
        <w:rPr>
          <w:rFonts w:ascii="Arial" w:hAnsi="Arial" w:cs="Arial"/>
          <w:b/>
          <w:sz w:val="24"/>
          <w:szCs w:val="24"/>
        </w:rPr>
        <w:t>РХМДиЛ</w:t>
      </w:r>
      <w:proofErr w:type="spellEnd"/>
      <w:r w:rsidRPr="00847268">
        <w:rPr>
          <w:rFonts w:ascii="Arial" w:hAnsi="Arial" w:cs="Arial"/>
          <w:b/>
          <w:sz w:val="24"/>
          <w:szCs w:val="24"/>
        </w:rPr>
        <w:t xml:space="preserve">                                   </w:t>
      </w:r>
      <w:r w:rsidR="00C4497F">
        <w:rPr>
          <w:rFonts w:ascii="Arial" w:hAnsi="Arial" w:cs="Arial"/>
          <w:b/>
          <w:sz w:val="24"/>
          <w:szCs w:val="24"/>
        </w:rPr>
        <w:t>Щербаков А.С.</w:t>
      </w:r>
    </w:p>
    <w:p w14:paraId="562091B1" w14:textId="77777777" w:rsidR="00B32FCD" w:rsidRDefault="00B32FCD" w:rsidP="00F31317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3A822438" w14:textId="77777777" w:rsidR="00B32FCD" w:rsidRDefault="00B32FCD" w:rsidP="00F31317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sectPr w:rsidR="00B32FCD" w:rsidSect="00D83E44">
      <w:pgSz w:w="11906" w:h="16838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BD"/>
    <w:rsid w:val="0000541F"/>
    <w:rsid w:val="00006D4D"/>
    <w:rsid w:val="00014643"/>
    <w:rsid w:val="00015140"/>
    <w:rsid w:val="00042FDC"/>
    <w:rsid w:val="00047C26"/>
    <w:rsid w:val="00051415"/>
    <w:rsid w:val="000514CE"/>
    <w:rsid w:val="00051CEC"/>
    <w:rsid w:val="00062A40"/>
    <w:rsid w:val="0006459F"/>
    <w:rsid w:val="000730BD"/>
    <w:rsid w:val="000C5335"/>
    <w:rsid w:val="000C675C"/>
    <w:rsid w:val="000C7F26"/>
    <w:rsid w:val="000F2FE6"/>
    <w:rsid w:val="000F720F"/>
    <w:rsid w:val="001004FB"/>
    <w:rsid w:val="00147505"/>
    <w:rsid w:val="00165B37"/>
    <w:rsid w:val="00172B20"/>
    <w:rsid w:val="00184881"/>
    <w:rsid w:val="00184DA2"/>
    <w:rsid w:val="0018537C"/>
    <w:rsid w:val="0018605F"/>
    <w:rsid w:val="00197EF9"/>
    <w:rsid w:val="001A31A4"/>
    <w:rsid w:val="001A3D12"/>
    <w:rsid w:val="001A5043"/>
    <w:rsid w:val="001B3194"/>
    <w:rsid w:val="001C267C"/>
    <w:rsid w:val="001D7472"/>
    <w:rsid w:val="001E05F1"/>
    <w:rsid w:val="001E36B7"/>
    <w:rsid w:val="001E72EC"/>
    <w:rsid w:val="001F3DBD"/>
    <w:rsid w:val="00203932"/>
    <w:rsid w:val="00203C10"/>
    <w:rsid w:val="00227F06"/>
    <w:rsid w:val="00242B40"/>
    <w:rsid w:val="00253547"/>
    <w:rsid w:val="00263EBF"/>
    <w:rsid w:val="0026425E"/>
    <w:rsid w:val="0029217E"/>
    <w:rsid w:val="002939F6"/>
    <w:rsid w:val="002A52F6"/>
    <w:rsid w:val="002B46C4"/>
    <w:rsid w:val="002F3CC1"/>
    <w:rsid w:val="003116DA"/>
    <w:rsid w:val="00322E31"/>
    <w:rsid w:val="00334351"/>
    <w:rsid w:val="00362D3D"/>
    <w:rsid w:val="0036420B"/>
    <w:rsid w:val="00367355"/>
    <w:rsid w:val="0037107B"/>
    <w:rsid w:val="00371CB5"/>
    <w:rsid w:val="00371D28"/>
    <w:rsid w:val="0037639E"/>
    <w:rsid w:val="00380858"/>
    <w:rsid w:val="00382BA1"/>
    <w:rsid w:val="00386337"/>
    <w:rsid w:val="003A65B9"/>
    <w:rsid w:val="003C0B24"/>
    <w:rsid w:val="003C43EC"/>
    <w:rsid w:val="003D5996"/>
    <w:rsid w:val="003E1FD1"/>
    <w:rsid w:val="003E4B17"/>
    <w:rsid w:val="003F2DE1"/>
    <w:rsid w:val="003F6B84"/>
    <w:rsid w:val="003F793D"/>
    <w:rsid w:val="00417DD3"/>
    <w:rsid w:val="004447BF"/>
    <w:rsid w:val="0044558D"/>
    <w:rsid w:val="00475547"/>
    <w:rsid w:val="00475E6E"/>
    <w:rsid w:val="00492DB7"/>
    <w:rsid w:val="004A4A34"/>
    <w:rsid w:val="004A594F"/>
    <w:rsid w:val="004B5819"/>
    <w:rsid w:val="004D3D07"/>
    <w:rsid w:val="004E3F99"/>
    <w:rsid w:val="004F7648"/>
    <w:rsid w:val="00504771"/>
    <w:rsid w:val="00515097"/>
    <w:rsid w:val="0052198B"/>
    <w:rsid w:val="0052624B"/>
    <w:rsid w:val="00542C26"/>
    <w:rsid w:val="00543BC3"/>
    <w:rsid w:val="00545990"/>
    <w:rsid w:val="005540C4"/>
    <w:rsid w:val="0058656A"/>
    <w:rsid w:val="00586A43"/>
    <w:rsid w:val="005A6C09"/>
    <w:rsid w:val="005F55CA"/>
    <w:rsid w:val="005F7A75"/>
    <w:rsid w:val="00616FE7"/>
    <w:rsid w:val="00631F00"/>
    <w:rsid w:val="006334EA"/>
    <w:rsid w:val="00633D3C"/>
    <w:rsid w:val="006445C3"/>
    <w:rsid w:val="00646979"/>
    <w:rsid w:val="00671E79"/>
    <w:rsid w:val="00683963"/>
    <w:rsid w:val="00694D84"/>
    <w:rsid w:val="006B03D1"/>
    <w:rsid w:val="006D1889"/>
    <w:rsid w:val="006F1E10"/>
    <w:rsid w:val="006F229A"/>
    <w:rsid w:val="006F3E1E"/>
    <w:rsid w:val="006F5036"/>
    <w:rsid w:val="00701173"/>
    <w:rsid w:val="00703601"/>
    <w:rsid w:val="00724198"/>
    <w:rsid w:val="00734E2E"/>
    <w:rsid w:val="00745ED3"/>
    <w:rsid w:val="0075379A"/>
    <w:rsid w:val="00762D50"/>
    <w:rsid w:val="00766A1F"/>
    <w:rsid w:val="00771153"/>
    <w:rsid w:val="0078144B"/>
    <w:rsid w:val="00782F7E"/>
    <w:rsid w:val="0079378F"/>
    <w:rsid w:val="00795896"/>
    <w:rsid w:val="00797010"/>
    <w:rsid w:val="007A526C"/>
    <w:rsid w:val="007D3FC4"/>
    <w:rsid w:val="007F3AF2"/>
    <w:rsid w:val="0080185F"/>
    <w:rsid w:val="00802773"/>
    <w:rsid w:val="0080594B"/>
    <w:rsid w:val="00821FFD"/>
    <w:rsid w:val="00822E28"/>
    <w:rsid w:val="0082419D"/>
    <w:rsid w:val="008241CC"/>
    <w:rsid w:val="008255EB"/>
    <w:rsid w:val="00827B28"/>
    <w:rsid w:val="008314FA"/>
    <w:rsid w:val="00831FE1"/>
    <w:rsid w:val="00844B91"/>
    <w:rsid w:val="00847268"/>
    <w:rsid w:val="008509FE"/>
    <w:rsid w:val="008523F3"/>
    <w:rsid w:val="008539F5"/>
    <w:rsid w:val="00872789"/>
    <w:rsid w:val="00877F30"/>
    <w:rsid w:val="008A1EA7"/>
    <w:rsid w:val="008C57BB"/>
    <w:rsid w:val="008C758C"/>
    <w:rsid w:val="008E57ED"/>
    <w:rsid w:val="00925614"/>
    <w:rsid w:val="009277EF"/>
    <w:rsid w:val="00942979"/>
    <w:rsid w:val="00954B7D"/>
    <w:rsid w:val="00987720"/>
    <w:rsid w:val="009A1BAC"/>
    <w:rsid w:val="009A2FF4"/>
    <w:rsid w:val="009B2C8D"/>
    <w:rsid w:val="009B5627"/>
    <w:rsid w:val="009B655E"/>
    <w:rsid w:val="009C3254"/>
    <w:rsid w:val="009D0CDB"/>
    <w:rsid w:val="009E0C76"/>
    <w:rsid w:val="009E3AA3"/>
    <w:rsid w:val="009E48F4"/>
    <w:rsid w:val="009F7470"/>
    <w:rsid w:val="00A25604"/>
    <w:rsid w:val="00A25DF3"/>
    <w:rsid w:val="00A43376"/>
    <w:rsid w:val="00A71650"/>
    <w:rsid w:val="00A72A7E"/>
    <w:rsid w:val="00A86146"/>
    <w:rsid w:val="00AA3B2D"/>
    <w:rsid w:val="00AA443D"/>
    <w:rsid w:val="00AA5F30"/>
    <w:rsid w:val="00AB094F"/>
    <w:rsid w:val="00AB5320"/>
    <w:rsid w:val="00AD73F1"/>
    <w:rsid w:val="00AE1377"/>
    <w:rsid w:val="00B32FCD"/>
    <w:rsid w:val="00B33C4B"/>
    <w:rsid w:val="00B43171"/>
    <w:rsid w:val="00B4548D"/>
    <w:rsid w:val="00B53F4C"/>
    <w:rsid w:val="00B54A37"/>
    <w:rsid w:val="00B76F1A"/>
    <w:rsid w:val="00B82577"/>
    <w:rsid w:val="00B82E90"/>
    <w:rsid w:val="00B93DC1"/>
    <w:rsid w:val="00BA5732"/>
    <w:rsid w:val="00BD3F3C"/>
    <w:rsid w:val="00BD6ED3"/>
    <w:rsid w:val="00BE1ADC"/>
    <w:rsid w:val="00BF4B38"/>
    <w:rsid w:val="00C1773D"/>
    <w:rsid w:val="00C22EE8"/>
    <w:rsid w:val="00C40791"/>
    <w:rsid w:val="00C4497F"/>
    <w:rsid w:val="00C47A5C"/>
    <w:rsid w:val="00C52396"/>
    <w:rsid w:val="00C53BB8"/>
    <w:rsid w:val="00C56526"/>
    <w:rsid w:val="00C63348"/>
    <w:rsid w:val="00C703DF"/>
    <w:rsid w:val="00C70A5B"/>
    <w:rsid w:val="00C75DA8"/>
    <w:rsid w:val="00C81C74"/>
    <w:rsid w:val="00C85EDC"/>
    <w:rsid w:val="00C94F8C"/>
    <w:rsid w:val="00CB0647"/>
    <w:rsid w:val="00CC3E44"/>
    <w:rsid w:val="00CD3F9A"/>
    <w:rsid w:val="00CD7E05"/>
    <w:rsid w:val="00D071F7"/>
    <w:rsid w:val="00D10BD4"/>
    <w:rsid w:val="00D269EC"/>
    <w:rsid w:val="00D36445"/>
    <w:rsid w:val="00D71993"/>
    <w:rsid w:val="00D77E96"/>
    <w:rsid w:val="00D83E44"/>
    <w:rsid w:val="00D90A58"/>
    <w:rsid w:val="00D93D0D"/>
    <w:rsid w:val="00D95F0B"/>
    <w:rsid w:val="00DA786E"/>
    <w:rsid w:val="00DB4A81"/>
    <w:rsid w:val="00DE00BA"/>
    <w:rsid w:val="00DE4F32"/>
    <w:rsid w:val="00DF0845"/>
    <w:rsid w:val="00E20411"/>
    <w:rsid w:val="00E26724"/>
    <w:rsid w:val="00E27D2F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A6AA8"/>
    <w:rsid w:val="00EB4A61"/>
    <w:rsid w:val="00EB673B"/>
    <w:rsid w:val="00EC50E3"/>
    <w:rsid w:val="00EC6DFE"/>
    <w:rsid w:val="00EF5E15"/>
    <w:rsid w:val="00F052B1"/>
    <w:rsid w:val="00F131A3"/>
    <w:rsid w:val="00F14DC0"/>
    <w:rsid w:val="00F15C50"/>
    <w:rsid w:val="00F219B7"/>
    <w:rsid w:val="00F2779F"/>
    <w:rsid w:val="00F31317"/>
    <w:rsid w:val="00F35873"/>
    <w:rsid w:val="00F416CB"/>
    <w:rsid w:val="00F53A95"/>
    <w:rsid w:val="00F57A95"/>
    <w:rsid w:val="00F6233B"/>
    <w:rsid w:val="00F64DDD"/>
    <w:rsid w:val="00F72585"/>
    <w:rsid w:val="00F82F65"/>
    <w:rsid w:val="00F83291"/>
    <w:rsid w:val="00F83E54"/>
    <w:rsid w:val="00F9501A"/>
    <w:rsid w:val="00F962FA"/>
    <w:rsid w:val="00FA407B"/>
    <w:rsid w:val="00FC441F"/>
    <w:rsid w:val="00FD001D"/>
    <w:rsid w:val="00FD7046"/>
    <w:rsid w:val="00FF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5B49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0C533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0C533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0C533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0C53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294BB-F74D-4B50-BB4D-76871D697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247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Экстренный Ангиограф</cp:lastModifiedBy>
  <cp:revision>8</cp:revision>
  <cp:lastPrinted>2025-03-24T17:31:00Z</cp:lastPrinted>
  <dcterms:created xsi:type="dcterms:W3CDTF">2025-03-22T12:45:00Z</dcterms:created>
  <dcterms:modified xsi:type="dcterms:W3CDTF">2025-03-24T17:47:00Z</dcterms:modified>
</cp:coreProperties>
</file>