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E469F2" w:rsidRDefault="00E55AC1">
      <w:pPr>
        <w:spacing w:after="160"/>
        <w:jc w:val="center"/>
      </w:pPr>
      <w:proofErr w:type="spellStart"/>
      <w:r>
        <w:t>Міністерство</w:t>
      </w:r>
      <w:proofErr w:type="spellEnd"/>
      <w:r>
        <w:t xml:space="preserve"> </w:t>
      </w:r>
      <w:proofErr w:type="spellStart"/>
      <w:r>
        <w:t>освіти</w:t>
      </w:r>
      <w:proofErr w:type="spellEnd"/>
      <w:r>
        <w:t xml:space="preserve"> і науки </w:t>
      </w:r>
      <w:proofErr w:type="spellStart"/>
      <w:r>
        <w:t>України</w:t>
      </w:r>
      <w:proofErr w:type="spellEnd"/>
    </w:p>
    <w:p w:rsidR="00E469F2" w:rsidRDefault="00E55AC1">
      <w:pPr>
        <w:spacing w:after="160"/>
        <w:jc w:val="center"/>
      </w:pPr>
      <w:proofErr w:type="spellStart"/>
      <w:r>
        <w:t>Національний</w:t>
      </w:r>
      <w:proofErr w:type="spellEnd"/>
      <w:r>
        <w:t xml:space="preserve"> </w:t>
      </w:r>
      <w:proofErr w:type="spellStart"/>
      <w:r>
        <w:t>університет</w:t>
      </w:r>
      <w:proofErr w:type="spellEnd"/>
      <w:r>
        <w:t xml:space="preserve"> “</w:t>
      </w:r>
      <w:proofErr w:type="spellStart"/>
      <w:r>
        <w:t>Запорізька</w:t>
      </w:r>
      <w:proofErr w:type="spellEnd"/>
      <w:r>
        <w:t xml:space="preserve"> </w:t>
      </w:r>
      <w:proofErr w:type="spellStart"/>
      <w:r>
        <w:t>політехніка</w:t>
      </w:r>
      <w:proofErr w:type="spellEnd"/>
      <w:r>
        <w:t>”</w:t>
      </w:r>
    </w:p>
    <w:p w:rsidR="00E469F2" w:rsidRDefault="00E469F2">
      <w:pPr>
        <w:spacing w:after="160"/>
        <w:jc w:val="center"/>
        <w:rPr>
          <w:b/>
        </w:rPr>
      </w:pPr>
    </w:p>
    <w:p w:rsidR="00E469F2" w:rsidRDefault="00E469F2">
      <w:pPr>
        <w:spacing w:after="160"/>
        <w:jc w:val="center"/>
        <w:rPr>
          <w:b/>
        </w:rPr>
      </w:pPr>
    </w:p>
    <w:p w:rsidR="00E469F2" w:rsidRDefault="00E55AC1">
      <w:pPr>
        <w:tabs>
          <w:tab w:val="left" w:pos="7383"/>
        </w:tabs>
        <w:spacing w:after="160"/>
        <w:jc w:val="right"/>
      </w:pPr>
      <w:r>
        <w:t xml:space="preserve">Кафедра </w:t>
      </w:r>
      <w:proofErr w:type="spellStart"/>
      <w:r>
        <w:t>програмних</w:t>
      </w:r>
      <w:proofErr w:type="spellEnd"/>
      <w:r>
        <w:t xml:space="preserve"> </w:t>
      </w:r>
      <w:proofErr w:type="spellStart"/>
      <w:r>
        <w:t>засобів</w:t>
      </w:r>
      <w:proofErr w:type="spellEnd"/>
    </w:p>
    <w:p w:rsidR="00E469F2" w:rsidRDefault="00E469F2">
      <w:pPr>
        <w:spacing w:after="160"/>
        <w:jc w:val="left"/>
      </w:pPr>
    </w:p>
    <w:p w:rsidR="00E469F2" w:rsidRDefault="00E469F2">
      <w:pPr>
        <w:spacing w:after="160"/>
        <w:jc w:val="left"/>
      </w:pPr>
    </w:p>
    <w:p w:rsidR="00E469F2" w:rsidRDefault="00E469F2">
      <w:pPr>
        <w:spacing w:after="160"/>
        <w:jc w:val="left"/>
      </w:pPr>
    </w:p>
    <w:p w:rsidR="00E469F2" w:rsidRDefault="00E55AC1">
      <w:pPr>
        <w:spacing w:after="160"/>
        <w:jc w:val="center"/>
      </w:pPr>
      <w:bookmarkStart w:id="0" w:name="_gjdgxs" w:colFirst="0" w:colLast="0"/>
      <w:bookmarkEnd w:id="0"/>
      <w:proofErr w:type="spellStart"/>
      <w:r>
        <w:t>Звіт</w:t>
      </w:r>
      <w:proofErr w:type="spellEnd"/>
    </w:p>
    <w:p w:rsidR="00E469F2" w:rsidRDefault="00E55AC1">
      <w:pPr>
        <w:spacing w:after="160"/>
        <w:jc w:val="center"/>
      </w:pPr>
      <w:r>
        <w:t xml:space="preserve">з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№3</w:t>
      </w:r>
    </w:p>
    <w:p w:rsidR="00E469F2" w:rsidRDefault="00E55AC1">
      <w:pPr>
        <w:spacing w:after="160"/>
        <w:jc w:val="center"/>
      </w:pPr>
      <w:r>
        <w:t xml:space="preserve">з </w:t>
      </w:r>
      <w:proofErr w:type="spellStart"/>
      <w:r>
        <w:t>дисциплін</w:t>
      </w:r>
      <w:proofErr w:type="spellEnd"/>
      <w:r>
        <w:t xml:space="preserve"> “</w:t>
      </w:r>
      <w:proofErr w:type="spellStart"/>
      <w:r>
        <w:t>Комп’ютерна</w:t>
      </w:r>
      <w:proofErr w:type="spellEnd"/>
      <w:r>
        <w:t xml:space="preserve"> </w:t>
      </w:r>
      <w:proofErr w:type="spellStart"/>
      <w:r>
        <w:t>графіка</w:t>
      </w:r>
      <w:proofErr w:type="spellEnd"/>
      <w:r>
        <w:t xml:space="preserve"> та </w:t>
      </w:r>
      <w:proofErr w:type="spellStart"/>
      <w:r>
        <w:t>обробка</w:t>
      </w:r>
      <w:proofErr w:type="spellEnd"/>
      <w:r>
        <w:t xml:space="preserve"> </w:t>
      </w:r>
      <w:proofErr w:type="spellStart"/>
      <w:r>
        <w:t>зображень</w:t>
      </w:r>
      <w:proofErr w:type="spellEnd"/>
      <w:r>
        <w:t>”</w:t>
      </w:r>
    </w:p>
    <w:p w:rsidR="00E469F2" w:rsidRDefault="00E55AC1">
      <w:pPr>
        <w:spacing w:after="160"/>
        <w:jc w:val="center"/>
      </w:pPr>
      <w:r>
        <w:t>на тему</w:t>
      </w:r>
      <w:proofErr w:type="gramStart"/>
      <w:r>
        <w:t>: ”</w:t>
      </w:r>
      <w:proofErr w:type="spellStart"/>
      <w:r>
        <w:t>Накладення</w:t>
      </w:r>
      <w:proofErr w:type="spellEnd"/>
      <w:proofErr w:type="gramEnd"/>
      <w:r>
        <w:t xml:space="preserve"> </w:t>
      </w:r>
      <w:proofErr w:type="spellStart"/>
      <w:r>
        <w:t>текстури</w:t>
      </w:r>
      <w:proofErr w:type="spellEnd"/>
      <w:r>
        <w:t xml:space="preserve"> та </w:t>
      </w:r>
      <w:proofErr w:type="spellStart"/>
      <w:r>
        <w:t>освітлення</w:t>
      </w:r>
      <w:proofErr w:type="spellEnd"/>
      <w:r>
        <w:t>”</w:t>
      </w:r>
    </w:p>
    <w:p w:rsidR="00E469F2" w:rsidRDefault="00E55AC1">
      <w:pPr>
        <w:spacing w:after="160"/>
        <w:jc w:val="center"/>
      </w:pPr>
      <w:proofErr w:type="spellStart"/>
      <w:r>
        <w:t>варіант</w:t>
      </w:r>
      <w:proofErr w:type="spellEnd"/>
      <w:r>
        <w:t xml:space="preserve"> 7</w:t>
      </w:r>
    </w:p>
    <w:p w:rsidR="00E469F2" w:rsidRDefault="00E469F2">
      <w:pPr>
        <w:spacing w:after="160"/>
        <w:jc w:val="center"/>
      </w:pPr>
    </w:p>
    <w:p w:rsidR="00E469F2" w:rsidRDefault="00E469F2">
      <w:pPr>
        <w:spacing w:after="160"/>
        <w:jc w:val="center"/>
      </w:pPr>
    </w:p>
    <w:p w:rsidR="00E469F2" w:rsidRDefault="00E469F2">
      <w:pPr>
        <w:spacing w:after="160"/>
        <w:jc w:val="left"/>
      </w:pPr>
    </w:p>
    <w:p w:rsidR="00E469F2" w:rsidRDefault="00E469F2">
      <w:pPr>
        <w:spacing w:after="160"/>
        <w:jc w:val="left"/>
      </w:pPr>
    </w:p>
    <w:p w:rsidR="00E469F2" w:rsidRDefault="00E469F2">
      <w:pPr>
        <w:spacing w:after="160"/>
        <w:jc w:val="left"/>
      </w:pPr>
    </w:p>
    <w:p w:rsidR="00E469F2" w:rsidRDefault="00E469F2">
      <w:pPr>
        <w:spacing w:after="160"/>
        <w:jc w:val="left"/>
      </w:pPr>
    </w:p>
    <w:p w:rsidR="00E469F2" w:rsidRDefault="00E469F2">
      <w:pPr>
        <w:spacing w:after="160"/>
        <w:jc w:val="left"/>
      </w:pPr>
    </w:p>
    <w:p w:rsidR="00E469F2" w:rsidRDefault="00E55AC1">
      <w:pPr>
        <w:spacing w:after="160"/>
        <w:jc w:val="left"/>
      </w:pPr>
      <w:proofErr w:type="spellStart"/>
      <w:r>
        <w:t>Виконав</w:t>
      </w:r>
      <w:proofErr w:type="spellEnd"/>
      <w:r>
        <w:t>:</w:t>
      </w:r>
    </w:p>
    <w:p w:rsidR="00E469F2" w:rsidRDefault="00E55AC1">
      <w:pPr>
        <w:spacing w:after="160"/>
        <w:jc w:val="left"/>
      </w:pPr>
      <w:r>
        <w:t xml:space="preserve">Студент </w:t>
      </w:r>
      <w:proofErr w:type="spellStart"/>
      <w:r>
        <w:t>групи</w:t>
      </w:r>
      <w:proofErr w:type="spellEnd"/>
      <w:r>
        <w:t xml:space="preserve"> КНТ-221</w:t>
      </w:r>
      <w:r>
        <w:tab/>
      </w:r>
      <w:r>
        <w:tab/>
        <w:t xml:space="preserve">                                             </w:t>
      </w:r>
      <w:bookmarkStart w:id="1" w:name="_GoBack"/>
      <w:bookmarkEnd w:id="1"/>
      <w:r>
        <w:t xml:space="preserve">А.С. </w:t>
      </w:r>
      <w:proofErr w:type="spellStart"/>
      <w:r>
        <w:t>Кірієнко</w:t>
      </w:r>
      <w:proofErr w:type="spellEnd"/>
    </w:p>
    <w:p w:rsidR="00E469F2" w:rsidRDefault="00E469F2">
      <w:pPr>
        <w:spacing w:after="160"/>
        <w:jc w:val="left"/>
      </w:pPr>
    </w:p>
    <w:p w:rsidR="00E469F2" w:rsidRDefault="00E469F2">
      <w:pPr>
        <w:spacing w:after="160"/>
        <w:jc w:val="left"/>
      </w:pPr>
    </w:p>
    <w:p w:rsidR="00E469F2" w:rsidRDefault="00E55AC1">
      <w:pPr>
        <w:tabs>
          <w:tab w:val="left" w:pos="6845"/>
        </w:tabs>
        <w:spacing w:after="160"/>
        <w:jc w:val="left"/>
      </w:pPr>
      <w:proofErr w:type="spellStart"/>
      <w:r>
        <w:t>Прийняв</w:t>
      </w:r>
      <w:proofErr w:type="spellEnd"/>
      <w:r>
        <w:t>:</w:t>
      </w:r>
    </w:p>
    <w:p w:rsidR="00E469F2" w:rsidRDefault="00E55AC1">
      <w:pPr>
        <w:tabs>
          <w:tab w:val="left" w:pos="6845"/>
        </w:tabs>
        <w:spacing w:after="160"/>
        <w:jc w:val="left"/>
      </w:pPr>
      <w:proofErr w:type="spellStart"/>
      <w:r>
        <w:t>Асистент</w:t>
      </w:r>
      <w:proofErr w:type="spellEnd"/>
      <w:r>
        <w:tab/>
        <w:t xml:space="preserve">     </w:t>
      </w:r>
      <w:r>
        <w:tab/>
        <w:t xml:space="preserve">   М.В. </w:t>
      </w:r>
      <w:proofErr w:type="spellStart"/>
      <w:r>
        <w:t>Калініна</w:t>
      </w:r>
      <w:proofErr w:type="spellEnd"/>
    </w:p>
    <w:p w:rsidR="00E469F2" w:rsidRDefault="00E469F2">
      <w:pPr>
        <w:spacing w:after="160"/>
        <w:jc w:val="left"/>
      </w:pPr>
    </w:p>
    <w:p w:rsidR="00E469F2" w:rsidRDefault="00E55AC1">
      <w:pPr>
        <w:spacing w:after="160"/>
        <w:jc w:val="center"/>
      </w:pPr>
      <w:r>
        <w:t>2024</w:t>
      </w:r>
    </w:p>
    <w:p w:rsidR="00E469F2" w:rsidRDefault="00E55AC1">
      <w:pPr>
        <w:ind w:firstLine="720"/>
      </w:pPr>
      <w:r>
        <w:rPr>
          <w:b/>
        </w:rPr>
        <w:lastRenderedPageBreak/>
        <w:t xml:space="preserve">Мета </w:t>
      </w:r>
      <w:proofErr w:type="spellStart"/>
      <w:r>
        <w:rPr>
          <w:b/>
        </w:rPr>
        <w:t>роботи</w:t>
      </w:r>
      <w:proofErr w:type="spellEnd"/>
      <w:r>
        <w:rPr>
          <w:b/>
        </w:rPr>
        <w:t>:</w:t>
      </w:r>
      <w:r>
        <w:t xml:space="preserve"> </w:t>
      </w:r>
      <w:proofErr w:type="spellStart"/>
      <w:r>
        <w:t>Навчитися</w:t>
      </w:r>
      <w:proofErr w:type="spellEnd"/>
      <w:r>
        <w:t xml:space="preserve"> </w:t>
      </w:r>
      <w:proofErr w:type="spellStart"/>
      <w:r>
        <w:t>накладати</w:t>
      </w:r>
      <w:proofErr w:type="spellEnd"/>
      <w:r>
        <w:t xml:space="preserve"> </w:t>
      </w:r>
      <w:proofErr w:type="spellStart"/>
      <w:r>
        <w:t>текстури</w:t>
      </w:r>
      <w:proofErr w:type="spellEnd"/>
      <w:r>
        <w:t xml:space="preserve"> та </w:t>
      </w:r>
      <w:proofErr w:type="spellStart"/>
      <w:r>
        <w:t>освітлення</w:t>
      </w:r>
      <w:proofErr w:type="spellEnd"/>
      <w:r>
        <w:t xml:space="preserve"> на </w:t>
      </w:r>
      <w:proofErr w:type="spellStart"/>
      <w:r>
        <w:t>об’єкти</w:t>
      </w:r>
      <w:proofErr w:type="spellEnd"/>
      <w:r>
        <w:t>.</w:t>
      </w:r>
    </w:p>
    <w:p w:rsidR="00E469F2" w:rsidRDefault="00E469F2">
      <w:pPr>
        <w:ind w:firstLine="720"/>
      </w:pPr>
    </w:p>
    <w:p w:rsidR="00E469F2" w:rsidRDefault="00E55AC1">
      <w:pPr>
        <w:jc w:val="center"/>
        <w:rPr>
          <w:b/>
        </w:rPr>
      </w:pPr>
      <w:proofErr w:type="spellStart"/>
      <w:r>
        <w:rPr>
          <w:b/>
        </w:rPr>
        <w:t>Завдання</w:t>
      </w:r>
      <w:proofErr w:type="spellEnd"/>
      <w:r>
        <w:rPr>
          <w:b/>
        </w:rPr>
        <w:t xml:space="preserve"> до </w:t>
      </w:r>
      <w:proofErr w:type="spellStart"/>
      <w:r>
        <w:rPr>
          <w:b/>
        </w:rPr>
        <w:t>лабораторної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</w:p>
    <w:p w:rsidR="00E469F2" w:rsidRDefault="00E469F2">
      <w:pPr>
        <w:jc w:val="center"/>
        <w:rPr>
          <w:b/>
        </w:rPr>
      </w:pPr>
    </w:p>
    <w:p w:rsidR="00E469F2" w:rsidRDefault="00E55AC1">
      <w:pPr>
        <w:ind w:firstLine="720"/>
      </w:pPr>
      <w:proofErr w:type="spellStart"/>
      <w:r>
        <w:t>Використовуючи</w:t>
      </w:r>
      <w:proofErr w:type="spellEnd"/>
      <w:r>
        <w:t xml:space="preserve"> </w:t>
      </w:r>
      <w:proofErr w:type="spellStart"/>
      <w:r>
        <w:t>різні</w:t>
      </w:r>
      <w:proofErr w:type="spellEnd"/>
      <w:r>
        <w:t xml:space="preserve"> </w:t>
      </w:r>
      <w:proofErr w:type="spellStart"/>
      <w:r>
        <w:t>графічні</w:t>
      </w:r>
      <w:proofErr w:type="spellEnd"/>
      <w:r>
        <w:t xml:space="preserve"> </w:t>
      </w:r>
      <w:proofErr w:type="spellStart"/>
      <w:r>
        <w:t>примітиви</w:t>
      </w:r>
      <w:proofErr w:type="spellEnd"/>
      <w:r>
        <w:t xml:space="preserve"> </w:t>
      </w:r>
      <w:proofErr w:type="spellStart"/>
      <w:r>
        <w:t>намалювати</w:t>
      </w:r>
      <w:proofErr w:type="spellEnd"/>
      <w:r>
        <w:t xml:space="preserve"> 3d-об’єкт призму, в </w:t>
      </w:r>
      <w:proofErr w:type="spellStart"/>
      <w:r>
        <w:t>основі</w:t>
      </w:r>
      <w:proofErr w:type="spellEnd"/>
      <w:r>
        <w:t xml:space="preserve"> </w:t>
      </w:r>
      <w:proofErr w:type="spellStart"/>
      <w:r>
        <w:t>якої</w:t>
      </w:r>
      <w:proofErr w:type="spellEnd"/>
      <w:r>
        <w:t xml:space="preserve"> </w:t>
      </w:r>
      <w:proofErr w:type="spellStart"/>
      <w:r>
        <w:t>лежить</w:t>
      </w:r>
      <w:proofErr w:type="spellEnd"/>
      <w:r>
        <w:t xml:space="preserve"> </w:t>
      </w:r>
      <w:proofErr w:type="spellStart"/>
      <w:r>
        <w:t>багатокутник</w:t>
      </w:r>
      <w:proofErr w:type="spellEnd"/>
      <w:r>
        <w:t xml:space="preserve"> з 9 вершинами і </w:t>
      </w:r>
      <w:proofErr w:type="spellStart"/>
      <w:r>
        <w:t>накласти</w:t>
      </w:r>
      <w:proofErr w:type="spellEnd"/>
      <w:r>
        <w:t xml:space="preserve"> на </w:t>
      </w:r>
      <w:proofErr w:type="spellStart"/>
      <w:r>
        <w:t>нього</w:t>
      </w:r>
      <w:proofErr w:type="spellEnd"/>
      <w:r>
        <w:t xml:space="preserve"> </w:t>
      </w:r>
      <w:proofErr w:type="spellStart"/>
      <w:r>
        <w:t>довільну</w:t>
      </w:r>
      <w:proofErr w:type="spellEnd"/>
      <w:r>
        <w:t xml:space="preserve"> текстуру.</w:t>
      </w:r>
    </w:p>
    <w:p w:rsidR="00E469F2" w:rsidRDefault="00E469F2">
      <w:pPr>
        <w:ind w:firstLine="720"/>
      </w:pPr>
    </w:p>
    <w:p w:rsidR="00E469F2" w:rsidRDefault="00E55AC1">
      <w:pPr>
        <w:jc w:val="center"/>
        <w:rPr>
          <w:b/>
        </w:rPr>
      </w:pPr>
      <w:r>
        <w:rPr>
          <w:b/>
        </w:rPr>
        <w:t xml:space="preserve">Порядок </w:t>
      </w:r>
      <w:proofErr w:type="spellStart"/>
      <w:r>
        <w:rPr>
          <w:b/>
        </w:rPr>
        <w:t>виконання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лабораторної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роботи</w:t>
      </w:r>
      <w:proofErr w:type="spellEnd"/>
    </w:p>
    <w:p w:rsidR="00E469F2" w:rsidRDefault="00E469F2"/>
    <w:p w:rsidR="00E469F2" w:rsidRDefault="00E55AC1">
      <w:r>
        <w:tab/>
        <w:t xml:space="preserve">Код </w:t>
      </w:r>
      <w:proofErr w:type="spellStart"/>
      <w:r>
        <w:t>програми</w:t>
      </w:r>
      <w:proofErr w:type="spellEnd"/>
      <w:r>
        <w:t xml:space="preserve"> </w:t>
      </w:r>
      <w:proofErr w:type="spellStart"/>
      <w:r>
        <w:t>знаходиться</w:t>
      </w:r>
      <w:proofErr w:type="spellEnd"/>
      <w:r>
        <w:t xml:space="preserve"> в</w:t>
      </w:r>
      <w:r>
        <w:t xml:space="preserve"> </w:t>
      </w:r>
      <w:proofErr w:type="spellStart"/>
      <w:r>
        <w:t>папці</w:t>
      </w:r>
      <w:proofErr w:type="spellEnd"/>
      <w:r>
        <w:t xml:space="preserve"> lab3 за </w:t>
      </w:r>
      <w:proofErr w:type="spellStart"/>
      <w:r>
        <w:t>посиланням</w:t>
      </w:r>
      <w:proofErr w:type="spellEnd"/>
      <w:r>
        <w:t xml:space="preserve"> на </w:t>
      </w:r>
      <w:proofErr w:type="spellStart"/>
      <w:r>
        <w:t>GitHub</w:t>
      </w:r>
      <w:proofErr w:type="spellEnd"/>
      <w:r>
        <w:t xml:space="preserve">: </w:t>
      </w:r>
      <w:hyperlink r:id="rId4">
        <w:r>
          <w:rPr>
            <w:color w:val="1155CC"/>
            <w:u w:val="single"/>
          </w:rPr>
          <w:t>https://github.com/AndrKirienko/KG_ta_OZ.git</w:t>
        </w:r>
      </w:hyperlink>
      <w:r>
        <w:t xml:space="preserve">. </w:t>
      </w:r>
      <w:proofErr w:type="gramStart"/>
      <w:r>
        <w:t>На рисунку</w:t>
      </w:r>
      <w:proofErr w:type="gramEnd"/>
      <w:r>
        <w:t xml:space="preserve"> 1 </w:t>
      </w:r>
      <w:proofErr w:type="spellStart"/>
      <w:r>
        <w:t>зображено</w:t>
      </w:r>
      <w:proofErr w:type="spellEnd"/>
      <w:r>
        <w:t xml:space="preserve"> </w:t>
      </w:r>
      <w:proofErr w:type="spellStart"/>
      <w:r>
        <w:t>освітлення</w:t>
      </w:r>
      <w:proofErr w:type="spellEnd"/>
      <w:r>
        <w:t xml:space="preserve"> </w:t>
      </w:r>
      <w:proofErr w:type="spellStart"/>
      <w:r>
        <w:t>передньої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</w:t>
      </w:r>
      <w:proofErr w:type="spellStart"/>
      <w:r>
        <w:t>призми</w:t>
      </w:r>
      <w:proofErr w:type="spellEnd"/>
      <w:r>
        <w:t xml:space="preserve">, на рисунку 2 – </w:t>
      </w:r>
      <w:proofErr w:type="spellStart"/>
      <w:r>
        <w:t>лівої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, на рисунку 3 – </w:t>
      </w:r>
      <w:proofErr w:type="spellStart"/>
      <w:r>
        <w:t>задн</w:t>
      </w:r>
      <w:r>
        <w:t>ьої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, на рисунку 4 – </w:t>
      </w:r>
      <w:proofErr w:type="spellStart"/>
      <w:r>
        <w:t>правої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>.</w:t>
      </w:r>
    </w:p>
    <w:p w:rsidR="00E469F2" w:rsidRDefault="00E469F2"/>
    <w:p w:rsidR="00E469F2" w:rsidRDefault="00E55AC1">
      <w:pPr>
        <w:jc w:val="center"/>
      </w:pPr>
      <w:r>
        <w:rPr>
          <w:noProof/>
          <w:lang w:val="en-US"/>
        </w:rPr>
        <w:drawing>
          <wp:inline distT="114300" distB="114300" distL="114300" distR="114300">
            <wp:extent cx="2527012" cy="2238211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 l="13611" t="8862" r="9170" b="3507"/>
                    <a:stretch>
                      <a:fillRect/>
                    </a:stretch>
                  </pic:blipFill>
                  <pic:spPr>
                    <a:xfrm>
                      <a:off x="0" y="0"/>
                      <a:ext cx="2527012" cy="22382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69F2" w:rsidRDefault="00E55AC1">
      <w:pPr>
        <w:jc w:val="center"/>
      </w:pPr>
      <w:r>
        <w:t xml:space="preserve">Рисунок 1 – </w:t>
      </w:r>
      <w:proofErr w:type="spellStart"/>
      <w:r>
        <w:t>Освітлення</w:t>
      </w:r>
      <w:proofErr w:type="spellEnd"/>
      <w:r>
        <w:t xml:space="preserve"> </w:t>
      </w:r>
      <w:proofErr w:type="spellStart"/>
      <w:r>
        <w:t>червоним</w:t>
      </w:r>
      <w:proofErr w:type="spellEnd"/>
      <w:r>
        <w:t xml:space="preserve"> </w:t>
      </w:r>
      <w:proofErr w:type="spellStart"/>
      <w:r>
        <w:t>кольором</w:t>
      </w:r>
      <w:proofErr w:type="spellEnd"/>
      <w:r>
        <w:t xml:space="preserve"> </w:t>
      </w:r>
      <w:proofErr w:type="spellStart"/>
      <w:r>
        <w:t>переднього</w:t>
      </w:r>
      <w:proofErr w:type="spellEnd"/>
      <w:r>
        <w:t xml:space="preserve"> </w:t>
      </w:r>
      <w:proofErr w:type="spellStart"/>
      <w:r>
        <w:t>полігону</w:t>
      </w:r>
      <w:proofErr w:type="spellEnd"/>
    </w:p>
    <w:p w:rsidR="00E469F2" w:rsidRDefault="00E469F2">
      <w:pPr>
        <w:jc w:val="center"/>
      </w:pPr>
    </w:p>
    <w:p w:rsidR="00E469F2" w:rsidRDefault="00E469F2">
      <w:pPr>
        <w:jc w:val="center"/>
      </w:pPr>
    </w:p>
    <w:p w:rsidR="00E469F2" w:rsidRDefault="00E55AC1">
      <w:pPr>
        <w:jc w:val="center"/>
      </w:pPr>
      <w:r>
        <w:rPr>
          <w:noProof/>
          <w:lang w:val="en-US"/>
        </w:rPr>
        <w:drawing>
          <wp:inline distT="114300" distB="114300" distL="114300" distR="114300">
            <wp:extent cx="2841337" cy="2255412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l="11338" t="10620" r="16407" b="5721"/>
                    <a:stretch>
                      <a:fillRect/>
                    </a:stretch>
                  </pic:blipFill>
                  <pic:spPr>
                    <a:xfrm>
                      <a:off x="0" y="0"/>
                      <a:ext cx="2841337" cy="22554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69F2" w:rsidRDefault="00E55AC1">
      <w:pPr>
        <w:jc w:val="center"/>
      </w:pPr>
      <w:r>
        <w:t xml:space="preserve">Рисунок 2 – </w:t>
      </w:r>
      <w:proofErr w:type="spellStart"/>
      <w:r>
        <w:t>Освітлення</w:t>
      </w:r>
      <w:proofErr w:type="spellEnd"/>
      <w:r>
        <w:t xml:space="preserve"> </w:t>
      </w:r>
      <w:proofErr w:type="spellStart"/>
      <w:r>
        <w:t>жовтим</w:t>
      </w:r>
      <w:proofErr w:type="spellEnd"/>
      <w:r>
        <w:t xml:space="preserve"> </w:t>
      </w:r>
      <w:proofErr w:type="spellStart"/>
      <w:r>
        <w:t>кольором</w:t>
      </w:r>
      <w:proofErr w:type="spellEnd"/>
      <w:r>
        <w:t xml:space="preserve"> </w:t>
      </w:r>
      <w:proofErr w:type="spellStart"/>
      <w:r>
        <w:t>лівої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</w:t>
      </w:r>
      <w:proofErr w:type="spellStart"/>
      <w:r>
        <w:t>призми</w:t>
      </w:r>
      <w:proofErr w:type="spellEnd"/>
    </w:p>
    <w:p w:rsidR="00E469F2" w:rsidRDefault="00E55AC1">
      <w:pPr>
        <w:jc w:val="center"/>
      </w:pPr>
      <w:r>
        <w:rPr>
          <w:noProof/>
          <w:lang w:val="en-US"/>
        </w:rPr>
        <w:drawing>
          <wp:inline distT="114300" distB="114300" distL="114300" distR="114300">
            <wp:extent cx="3369975" cy="276059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l="20227" t="15747" r="6311" b="5738"/>
                    <a:stretch>
                      <a:fillRect/>
                    </a:stretch>
                  </pic:blipFill>
                  <pic:spPr>
                    <a:xfrm>
                      <a:off x="0" y="0"/>
                      <a:ext cx="3369975" cy="27605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69F2" w:rsidRDefault="00E55AC1">
      <w:pPr>
        <w:jc w:val="center"/>
      </w:pPr>
      <w:r>
        <w:t xml:space="preserve">Рисунок 3 – </w:t>
      </w:r>
      <w:proofErr w:type="spellStart"/>
      <w:r>
        <w:t>Освітлення</w:t>
      </w:r>
      <w:proofErr w:type="spellEnd"/>
      <w:r>
        <w:t xml:space="preserve"> зеленим </w:t>
      </w:r>
      <w:proofErr w:type="spellStart"/>
      <w:r>
        <w:t>кольором</w:t>
      </w:r>
      <w:proofErr w:type="spellEnd"/>
      <w:r>
        <w:t xml:space="preserve"> </w:t>
      </w:r>
      <w:proofErr w:type="spellStart"/>
      <w:r>
        <w:t>задньої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</w:t>
      </w:r>
      <w:proofErr w:type="spellStart"/>
      <w:r>
        <w:t>призми</w:t>
      </w:r>
      <w:proofErr w:type="spellEnd"/>
    </w:p>
    <w:p w:rsidR="00E469F2" w:rsidRDefault="00E469F2">
      <w:pPr>
        <w:jc w:val="center"/>
      </w:pPr>
    </w:p>
    <w:p w:rsidR="00E469F2" w:rsidRDefault="00E55AC1">
      <w:pPr>
        <w:jc w:val="center"/>
      </w:pPr>
      <w:r>
        <w:rPr>
          <w:noProof/>
          <w:lang w:val="en-US"/>
        </w:rPr>
        <w:drawing>
          <wp:inline distT="114300" distB="114300" distL="114300" distR="114300">
            <wp:extent cx="3498562" cy="2860589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l="8696" t="2993" r="9516" b="2652"/>
                    <a:stretch>
                      <a:fillRect/>
                    </a:stretch>
                  </pic:blipFill>
                  <pic:spPr>
                    <a:xfrm>
                      <a:off x="0" y="0"/>
                      <a:ext cx="3498562" cy="28605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469F2" w:rsidRDefault="00E55AC1">
      <w:pPr>
        <w:jc w:val="center"/>
      </w:pPr>
      <w:r>
        <w:t xml:space="preserve">Рисунок 4 – </w:t>
      </w:r>
      <w:proofErr w:type="spellStart"/>
      <w:r>
        <w:t>Осві</w:t>
      </w:r>
      <w:r>
        <w:t>тлення</w:t>
      </w:r>
      <w:proofErr w:type="spellEnd"/>
      <w:r>
        <w:t xml:space="preserve"> </w:t>
      </w:r>
      <w:proofErr w:type="spellStart"/>
      <w:r>
        <w:t>синім</w:t>
      </w:r>
      <w:proofErr w:type="spellEnd"/>
      <w:r>
        <w:t xml:space="preserve"> </w:t>
      </w:r>
      <w:proofErr w:type="spellStart"/>
      <w:r>
        <w:t>кольором</w:t>
      </w:r>
      <w:proofErr w:type="spellEnd"/>
      <w:r>
        <w:t xml:space="preserve"> </w:t>
      </w:r>
      <w:proofErr w:type="spellStart"/>
      <w:r>
        <w:t>правої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</w:t>
      </w:r>
      <w:proofErr w:type="spellStart"/>
      <w:r>
        <w:t>призми</w:t>
      </w:r>
      <w:proofErr w:type="spellEnd"/>
    </w:p>
    <w:p w:rsidR="00E469F2" w:rsidRDefault="00E469F2">
      <w:pPr>
        <w:jc w:val="center"/>
      </w:pPr>
    </w:p>
    <w:p w:rsidR="00E469F2" w:rsidRDefault="00E55AC1">
      <w:pPr>
        <w:jc w:val="center"/>
        <w:rPr>
          <w:b/>
        </w:rPr>
      </w:pPr>
      <w:proofErr w:type="spellStart"/>
      <w:r>
        <w:rPr>
          <w:b/>
        </w:rPr>
        <w:t>Висновок</w:t>
      </w:r>
      <w:proofErr w:type="spellEnd"/>
    </w:p>
    <w:p w:rsidR="00E469F2" w:rsidRDefault="00E469F2">
      <w:pPr>
        <w:jc w:val="center"/>
        <w:rPr>
          <w:b/>
        </w:rPr>
      </w:pPr>
    </w:p>
    <w:p w:rsidR="00E469F2" w:rsidRDefault="00E55AC1">
      <w:pPr>
        <w:ind w:firstLine="720"/>
      </w:pPr>
      <w:proofErr w:type="gramStart"/>
      <w:r>
        <w:t>У рамках</w:t>
      </w:r>
      <w:proofErr w:type="gramEnd"/>
      <w:r>
        <w:t xml:space="preserve"> </w:t>
      </w:r>
      <w:proofErr w:type="spellStart"/>
      <w:r>
        <w:t>лабораторної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створення</w:t>
      </w:r>
      <w:proofErr w:type="spellEnd"/>
      <w:r>
        <w:t xml:space="preserve"> 3D-об'єкта у </w:t>
      </w:r>
      <w:proofErr w:type="spellStart"/>
      <w:r>
        <w:t>вигляді</w:t>
      </w:r>
      <w:proofErr w:type="spellEnd"/>
      <w:r>
        <w:t xml:space="preserve"> </w:t>
      </w:r>
      <w:proofErr w:type="spellStart"/>
      <w:r>
        <w:t>призми</w:t>
      </w:r>
      <w:proofErr w:type="spellEnd"/>
      <w:r>
        <w:t xml:space="preserve"> з 9 кутами, яка </w:t>
      </w:r>
      <w:proofErr w:type="spellStart"/>
      <w:r>
        <w:t>відображає</w:t>
      </w:r>
      <w:proofErr w:type="spellEnd"/>
      <w:r>
        <w:t xml:space="preserve"> </w:t>
      </w:r>
      <w:proofErr w:type="spellStart"/>
      <w:r>
        <w:t>текстури</w:t>
      </w:r>
      <w:proofErr w:type="spellEnd"/>
      <w:r>
        <w:t xml:space="preserve"> та </w:t>
      </w:r>
      <w:proofErr w:type="spellStart"/>
      <w:r>
        <w:t>освітлення</w:t>
      </w:r>
      <w:proofErr w:type="spellEnd"/>
      <w:r>
        <w:t xml:space="preserve">. </w:t>
      </w:r>
      <w:proofErr w:type="spellStart"/>
      <w:r>
        <w:t>Було</w:t>
      </w:r>
      <w:proofErr w:type="spellEnd"/>
      <w:r>
        <w:t xml:space="preserve"> написано метод `</w:t>
      </w:r>
      <w:proofErr w:type="spellStart"/>
      <w:proofErr w:type="gramStart"/>
      <w:r>
        <w:t>drawPolygonPrism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sides</w:t>
      </w:r>
      <w:proofErr w:type="spellEnd"/>
      <w:r>
        <w:t xml:space="preserve">)`,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відповідає</w:t>
      </w:r>
      <w:proofErr w:type="spellEnd"/>
      <w:r>
        <w:t xml:space="preserve"> за </w:t>
      </w:r>
      <w:proofErr w:type="spellStart"/>
      <w:r>
        <w:t>малювання</w:t>
      </w:r>
      <w:proofErr w:type="spellEnd"/>
      <w:r>
        <w:t xml:space="preserve"> 9-кутної </w:t>
      </w:r>
      <w:proofErr w:type="spellStart"/>
      <w:r>
        <w:t>призми</w:t>
      </w:r>
      <w:proofErr w:type="spellEnd"/>
      <w:r>
        <w:t xml:space="preserve">, </w:t>
      </w:r>
      <w:proofErr w:type="spellStart"/>
      <w:r>
        <w:t>включаючи</w:t>
      </w:r>
      <w:proofErr w:type="spellEnd"/>
      <w:r>
        <w:t xml:space="preserve"> </w:t>
      </w:r>
      <w:proofErr w:type="spellStart"/>
      <w:r>
        <w:t>верхній</w:t>
      </w:r>
      <w:proofErr w:type="spellEnd"/>
      <w:r>
        <w:t xml:space="preserve">, </w:t>
      </w:r>
      <w:proofErr w:type="spellStart"/>
      <w:r>
        <w:t>нижній</w:t>
      </w:r>
      <w:proofErr w:type="spellEnd"/>
      <w:r>
        <w:t xml:space="preserve"> </w:t>
      </w:r>
      <w:proofErr w:type="spellStart"/>
      <w:r>
        <w:t>полігони</w:t>
      </w:r>
      <w:proofErr w:type="spellEnd"/>
      <w:r>
        <w:t xml:space="preserve"> та </w:t>
      </w:r>
      <w:proofErr w:type="spellStart"/>
      <w:r>
        <w:t>бокові</w:t>
      </w:r>
      <w:proofErr w:type="spellEnd"/>
      <w:r>
        <w:t xml:space="preserve"> </w:t>
      </w:r>
      <w:proofErr w:type="spellStart"/>
      <w:r>
        <w:t>грані</w:t>
      </w:r>
      <w:proofErr w:type="spellEnd"/>
      <w:r>
        <w:t xml:space="preserve">. Для </w:t>
      </w:r>
      <w:proofErr w:type="spellStart"/>
      <w:r>
        <w:t>покращення</w:t>
      </w:r>
      <w:proofErr w:type="spellEnd"/>
      <w:r>
        <w:t xml:space="preserve"> </w:t>
      </w:r>
      <w:proofErr w:type="spellStart"/>
      <w:r>
        <w:t>візуального</w:t>
      </w:r>
      <w:proofErr w:type="spellEnd"/>
      <w:r>
        <w:t xml:space="preserve"> </w:t>
      </w:r>
      <w:proofErr w:type="spellStart"/>
      <w:r>
        <w:t>сприйняття</w:t>
      </w:r>
      <w:proofErr w:type="spellEnd"/>
      <w:r>
        <w:t xml:space="preserve"> </w:t>
      </w:r>
      <w:proofErr w:type="spellStart"/>
      <w:r>
        <w:t>призми</w:t>
      </w:r>
      <w:proofErr w:type="spellEnd"/>
      <w:r>
        <w:t xml:space="preserve">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використано</w:t>
      </w:r>
      <w:proofErr w:type="spellEnd"/>
      <w:r>
        <w:t xml:space="preserve"> </w:t>
      </w:r>
      <w:proofErr w:type="spellStart"/>
      <w:r>
        <w:t>текстури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накладалися</w:t>
      </w:r>
      <w:proofErr w:type="spellEnd"/>
      <w:r>
        <w:t xml:space="preserve"> на </w:t>
      </w:r>
      <w:proofErr w:type="spellStart"/>
      <w:r>
        <w:t>всі</w:t>
      </w:r>
      <w:proofErr w:type="spellEnd"/>
      <w:r>
        <w:t xml:space="preserve"> </w:t>
      </w:r>
      <w:proofErr w:type="spellStart"/>
      <w:r>
        <w:t>грані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 за </w:t>
      </w:r>
      <w:proofErr w:type="spellStart"/>
      <w:r>
        <w:t>допомогою</w:t>
      </w:r>
      <w:proofErr w:type="spellEnd"/>
      <w:r>
        <w:t xml:space="preserve"> методу `</w:t>
      </w:r>
      <w:proofErr w:type="spellStart"/>
      <w:proofErr w:type="gramStart"/>
      <w:r>
        <w:t>loadTexture</w:t>
      </w:r>
      <w:proofErr w:type="spellEnd"/>
      <w:r>
        <w:t>(</w:t>
      </w:r>
      <w:proofErr w:type="gramEnd"/>
      <w:r>
        <w:t xml:space="preserve">)`,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завантажує</w:t>
      </w:r>
      <w:proofErr w:type="spellEnd"/>
      <w:r>
        <w:t xml:space="preserve"> текстуру з файлу і </w:t>
      </w:r>
      <w:proofErr w:type="spellStart"/>
      <w:r>
        <w:t>налаштовує</w:t>
      </w:r>
      <w:proofErr w:type="spellEnd"/>
      <w:r>
        <w:t xml:space="preserve"> </w:t>
      </w:r>
      <w:proofErr w:type="spellStart"/>
      <w:r>
        <w:t>її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для </w:t>
      </w:r>
      <w:proofErr w:type="spellStart"/>
      <w:r>
        <w:t>OpenGL</w:t>
      </w:r>
      <w:proofErr w:type="spellEnd"/>
      <w:r>
        <w:t>.</w:t>
      </w:r>
    </w:p>
    <w:p w:rsidR="00E469F2" w:rsidRDefault="00E55AC1">
      <w:pPr>
        <w:ind w:firstLine="720"/>
      </w:pPr>
      <w:proofErr w:type="spellStart"/>
      <w:r>
        <w:t>Крім</w:t>
      </w:r>
      <w:proofErr w:type="spellEnd"/>
      <w:r>
        <w:t xml:space="preserve"> того, </w:t>
      </w:r>
      <w:proofErr w:type="spellStart"/>
      <w:r>
        <w:t>було</w:t>
      </w:r>
      <w:proofErr w:type="spellEnd"/>
      <w:r>
        <w:t xml:space="preserve"> </w:t>
      </w:r>
      <w:proofErr w:type="spellStart"/>
      <w:r>
        <w:t>реалізовано</w:t>
      </w:r>
      <w:proofErr w:type="spellEnd"/>
      <w:r>
        <w:t xml:space="preserve"> </w:t>
      </w:r>
      <w:proofErr w:type="spellStart"/>
      <w:r>
        <w:t>налаштування</w:t>
      </w:r>
      <w:proofErr w:type="spellEnd"/>
      <w:r>
        <w:t xml:space="preserve"> </w:t>
      </w:r>
      <w:proofErr w:type="spellStart"/>
      <w:r>
        <w:t>чотирьох</w:t>
      </w:r>
      <w:proofErr w:type="spellEnd"/>
      <w:r>
        <w:t xml:space="preserve"> </w:t>
      </w:r>
      <w:proofErr w:type="spellStart"/>
      <w:r>
        <w:t>джерел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 xml:space="preserve">: </w:t>
      </w:r>
      <w:proofErr w:type="spellStart"/>
      <w:r>
        <w:t>червоного</w:t>
      </w:r>
      <w:proofErr w:type="spellEnd"/>
      <w:r>
        <w:t xml:space="preserve">, </w:t>
      </w:r>
      <w:proofErr w:type="spellStart"/>
      <w:r>
        <w:t>жовтого</w:t>
      </w:r>
      <w:proofErr w:type="spellEnd"/>
      <w:r>
        <w:t xml:space="preserve">, зеленого та </w:t>
      </w:r>
      <w:proofErr w:type="spellStart"/>
      <w:r>
        <w:t>синього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освітлюють</w:t>
      </w:r>
      <w:proofErr w:type="spellEnd"/>
      <w:r>
        <w:t xml:space="preserve"> </w:t>
      </w:r>
      <w:proofErr w:type="spellStart"/>
      <w:r>
        <w:t>різні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</w:t>
      </w:r>
      <w:proofErr w:type="spellStart"/>
      <w:r>
        <w:t>призми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дозволило </w:t>
      </w:r>
      <w:proofErr w:type="spellStart"/>
      <w:r>
        <w:t>досягти</w:t>
      </w:r>
      <w:proofErr w:type="spellEnd"/>
      <w:r>
        <w:t xml:space="preserve"> </w:t>
      </w:r>
      <w:proofErr w:type="spellStart"/>
      <w:r>
        <w:t>реалізму</w:t>
      </w:r>
      <w:proofErr w:type="spellEnd"/>
      <w:r>
        <w:t xml:space="preserve"> </w:t>
      </w:r>
      <w:proofErr w:type="gramStart"/>
      <w:r>
        <w:t>в рендерингу</w:t>
      </w:r>
      <w:proofErr w:type="gramEnd"/>
      <w:r>
        <w:t xml:space="preserve"> </w:t>
      </w:r>
      <w:proofErr w:type="spellStart"/>
      <w:r>
        <w:t>об'єкта</w:t>
      </w:r>
      <w:proofErr w:type="spellEnd"/>
      <w:r>
        <w:t xml:space="preserve">, </w:t>
      </w:r>
      <w:proofErr w:type="spellStart"/>
      <w:r>
        <w:t>адже</w:t>
      </w:r>
      <w:proofErr w:type="spellEnd"/>
      <w:r>
        <w:t xml:space="preserve"> </w:t>
      </w:r>
      <w:proofErr w:type="spellStart"/>
      <w:r>
        <w:t>освітлення</w:t>
      </w:r>
      <w:proofErr w:type="spellEnd"/>
      <w:r>
        <w:t xml:space="preserve"> </w:t>
      </w:r>
      <w:proofErr w:type="spellStart"/>
      <w:r>
        <w:t>підкреслює</w:t>
      </w:r>
      <w:proofErr w:type="spellEnd"/>
      <w:r>
        <w:t xml:space="preserve"> форму та текстуру. Результат </w:t>
      </w:r>
      <w:proofErr w:type="spellStart"/>
      <w:r>
        <w:t>роботи</w:t>
      </w:r>
      <w:proofErr w:type="spellEnd"/>
      <w:r>
        <w:t xml:space="preserve"> </w:t>
      </w:r>
      <w:proofErr w:type="spellStart"/>
      <w:r>
        <w:t>проявився</w:t>
      </w:r>
      <w:proofErr w:type="spellEnd"/>
      <w:r>
        <w:t xml:space="preserve"> у </w:t>
      </w:r>
      <w:proofErr w:type="spellStart"/>
      <w:r>
        <w:t>в</w:t>
      </w:r>
      <w:r>
        <w:t>игляді</w:t>
      </w:r>
      <w:proofErr w:type="spellEnd"/>
      <w:r>
        <w:t xml:space="preserve"> </w:t>
      </w:r>
      <w:proofErr w:type="spellStart"/>
      <w:r>
        <w:t>обертової</w:t>
      </w:r>
      <w:proofErr w:type="spellEnd"/>
      <w:r>
        <w:t xml:space="preserve"> </w:t>
      </w:r>
      <w:proofErr w:type="spellStart"/>
      <w:r>
        <w:t>призми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демонструє</w:t>
      </w:r>
      <w:proofErr w:type="spellEnd"/>
      <w:r>
        <w:t xml:space="preserve"> </w:t>
      </w:r>
      <w:proofErr w:type="spellStart"/>
      <w:r>
        <w:t>текстуровані</w:t>
      </w:r>
      <w:proofErr w:type="spellEnd"/>
      <w:r>
        <w:t xml:space="preserve"> </w:t>
      </w:r>
      <w:proofErr w:type="spellStart"/>
      <w:r>
        <w:t>поверхні</w:t>
      </w:r>
      <w:proofErr w:type="spellEnd"/>
      <w:r>
        <w:t xml:space="preserve">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різними</w:t>
      </w:r>
      <w:proofErr w:type="spellEnd"/>
      <w:r>
        <w:t xml:space="preserve"> </w:t>
      </w:r>
      <w:proofErr w:type="spellStart"/>
      <w:r>
        <w:t>джерелами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забезпечує</w:t>
      </w:r>
      <w:proofErr w:type="spellEnd"/>
      <w:r>
        <w:t xml:space="preserve"> </w:t>
      </w:r>
      <w:proofErr w:type="spellStart"/>
      <w:r>
        <w:t>динамічність</w:t>
      </w:r>
      <w:proofErr w:type="spellEnd"/>
      <w:r>
        <w:t xml:space="preserve"> та </w:t>
      </w:r>
      <w:proofErr w:type="spellStart"/>
      <w:r>
        <w:t>глибину</w:t>
      </w:r>
      <w:proofErr w:type="spellEnd"/>
      <w:r>
        <w:t xml:space="preserve"> </w:t>
      </w:r>
      <w:proofErr w:type="spellStart"/>
      <w:r>
        <w:t>сцени</w:t>
      </w:r>
      <w:proofErr w:type="spellEnd"/>
      <w:r>
        <w:t xml:space="preserve">. В </w:t>
      </w:r>
      <w:proofErr w:type="spellStart"/>
      <w:r>
        <w:t>цілому</w:t>
      </w:r>
      <w:proofErr w:type="spellEnd"/>
      <w:r>
        <w:t xml:space="preserve">, </w:t>
      </w:r>
      <w:proofErr w:type="spellStart"/>
      <w:r>
        <w:t>виконана</w:t>
      </w:r>
      <w:proofErr w:type="spellEnd"/>
      <w:r>
        <w:t xml:space="preserve"> робота дозволила </w:t>
      </w:r>
      <w:proofErr w:type="spellStart"/>
      <w:r>
        <w:t>засвоїти</w:t>
      </w:r>
      <w:proofErr w:type="spellEnd"/>
      <w:r>
        <w:t xml:space="preserve"> </w:t>
      </w:r>
      <w:proofErr w:type="spellStart"/>
      <w:r>
        <w:t>основи</w:t>
      </w:r>
      <w:proofErr w:type="spellEnd"/>
      <w:r>
        <w:t xml:space="preserve"> </w:t>
      </w:r>
      <w:proofErr w:type="spellStart"/>
      <w:r>
        <w:t>роботи</w:t>
      </w:r>
      <w:proofErr w:type="spellEnd"/>
      <w:r>
        <w:t xml:space="preserve"> з </w:t>
      </w:r>
      <w:proofErr w:type="spellStart"/>
      <w:r>
        <w:t>OpenGL</w:t>
      </w:r>
      <w:proofErr w:type="spellEnd"/>
      <w:r>
        <w:t xml:space="preserve">, текстурами та </w:t>
      </w:r>
      <w:proofErr w:type="spellStart"/>
      <w:r>
        <w:t>освітленням</w:t>
      </w:r>
      <w:proofErr w:type="spellEnd"/>
      <w:r>
        <w:t xml:space="preserve"> в 3D-графіці.</w:t>
      </w:r>
    </w:p>
    <w:p w:rsidR="00E469F2" w:rsidRDefault="00E469F2">
      <w:pPr>
        <w:jc w:val="left"/>
        <w:rPr>
          <w:b/>
        </w:rPr>
      </w:pPr>
    </w:p>
    <w:p w:rsidR="00E469F2" w:rsidRDefault="00E55AC1">
      <w:pPr>
        <w:jc w:val="center"/>
        <w:rPr>
          <w:b/>
        </w:rPr>
      </w:pPr>
      <w:proofErr w:type="spellStart"/>
      <w:r>
        <w:rPr>
          <w:b/>
        </w:rPr>
        <w:t>Контрольні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запитання</w:t>
      </w:r>
      <w:proofErr w:type="spellEnd"/>
    </w:p>
    <w:p w:rsidR="00E469F2" w:rsidRDefault="00E469F2">
      <w:pPr>
        <w:jc w:val="center"/>
      </w:pPr>
    </w:p>
    <w:p w:rsidR="00E469F2" w:rsidRDefault="00E55AC1">
      <w:pPr>
        <w:ind w:firstLine="720"/>
      </w:pPr>
      <w:r>
        <w:t xml:space="preserve">1.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таке</w:t>
      </w:r>
      <w:proofErr w:type="spellEnd"/>
      <w:r>
        <w:t xml:space="preserve"> текстура та для </w:t>
      </w:r>
      <w:proofErr w:type="spellStart"/>
      <w:r>
        <w:t>чого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текстури</w:t>
      </w:r>
      <w:proofErr w:type="spellEnd"/>
      <w:r>
        <w:t xml:space="preserve">?  </w:t>
      </w:r>
    </w:p>
    <w:p w:rsidR="00E469F2" w:rsidRDefault="00E55AC1">
      <w:r>
        <w:t xml:space="preserve">  </w:t>
      </w:r>
      <w:r>
        <w:tab/>
        <w:t xml:space="preserve">Текстура —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, яке </w:t>
      </w:r>
      <w:proofErr w:type="spellStart"/>
      <w:r>
        <w:t>накладається</w:t>
      </w:r>
      <w:proofErr w:type="spellEnd"/>
      <w:r>
        <w:t xml:space="preserve"> на 3D-об'єкт для </w:t>
      </w:r>
      <w:proofErr w:type="spellStart"/>
      <w:r>
        <w:t>надання</w:t>
      </w:r>
      <w:proofErr w:type="spellEnd"/>
      <w:r>
        <w:t xml:space="preserve"> </w:t>
      </w:r>
      <w:proofErr w:type="spellStart"/>
      <w:r>
        <w:t>йому</w:t>
      </w:r>
      <w:proofErr w:type="spellEnd"/>
      <w:r>
        <w:t xml:space="preserve"> </w:t>
      </w:r>
      <w:proofErr w:type="spellStart"/>
      <w:r>
        <w:t>деталізації</w:t>
      </w:r>
      <w:proofErr w:type="spellEnd"/>
      <w:r>
        <w:t xml:space="preserve"> та </w:t>
      </w:r>
      <w:proofErr w:type="spellStart"/>
      <w:r>
        <w:t>реалістичності</w:t>
      </w:r>
      <w:proofErr w:type="spellEnd"/>
      <w:r>
        <w:t xml:space="preserve">. </w:t>
      </w:r>
      <w:proofErr w:type="spellStart"/>
      <w:r>
        <w:t>Текстури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для </w:t>
      </w:r>
      <w:proofErr w:type="spellStart"/>
      <w:r>
        <w:t>відображення</w:t>
      </w:r>
      <w:proofErr w:type="spellEnd"/>
      <w:r>
        <w:t xml:space="preserve"> </w:t>
      </w:r>
      <w:proofErr w:type="spellStart"/>
      <w:r>
        <w:t>поверхневих</w:t>
      </w:r>
      <w:proofErr w:type="spellEnd"/>
      <w:r>
        <w:t xml:space="preserve"> </w:t>
      </w:r>
      <w:proofErr w:type="spellStart"/>
      <w:r>
        <w:t>властивостей</w:t>
      </w:r>
      <w:proofErr w:type="spellEnd"/>
      <w:r>
        <w:t>, таких я</w:t>
      </w:r>
      <w:r>
        <w:t xml:space="preserve">к </w:t>
      </w:r>
      <w:proofErr w:type="spellStart"/>
      <w:r>
        <w:t>колір</w:t>
      </w:r>
      <w:proofErr w:type="spellEnd"/>
      <w:r>
        <w:t xml:space="preserve">, </w:t>
      </w:r>
      <w:proofErr w:type="spellStart"/>
      <w:r>
        <w:t>візерунок</w:t>
      </w:r>
      <w:proofErr w:type="spellEnd"/>
      <w:r>
        <w:t xml:space="preserve">, </w:t>
      </w:r>
      <w:proofErr w:type="spellStart"/>
      <w:r>
        <w:t>матеріал</w:t>
      </w:r>
      <w:proofErr w:type="spellEnd"/>
      <w:r>
        <w:t xml:space="preserve"> (дерево, метал, </w:t>
      </w:r>
      <w:proofErr w:type="spellStart"/>
      <w:r>
        <w:t>камінь</w:t>
      </w:r>
      <w:proofErr w:type="spellEnd"/>
      <w:r>
        <w:t xml:space="preserve"> </w:t>
      </w:r>
      <w:proofErr w:type="spellStart"/>
      <w:r>
        <w:t>тощо</w:t>
      </w:r>
      <w:proofErr w:type="spellEnd"/>
      <w:r>
        <w:t xml:space="preserve">),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покращує</w:t>
      </w:r>
      <w:proofErr w:type="spellEnd"/>
      <w:r>
        <w:t xml:space="preserve"> </w:t>
      </w:r>
      <w:proofErr w:type="spellStart"/>
      <w:r>
        <w:t>візуальне</w:t>
      </w:r>
      <w:proofErr w:type="spellEnd"/>
      <w:r>
        <w:t xml:space="preserve"> </w:t>
      </w:r>
      <w:proofErr w:type="spellStart"/>
      <w:r>
        <w:t>сприйняття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у </w:t>
      </w:r>
      <w:proofErr w:type="spellStart"/>
      <w:r>
        <w:t>сцені</w:t>
      </w:r>
      <w:proofErr w:type="spellEnd"/>
      <w:r>
        <w:t>.</w:t>
      </w:r>
    </w:p>
    <w:p w:rsidR="00E469F2" w:rsidRDefault="00E469F2"/>
    <w:p w:rsidR="00E469F2" w:rsidRDefault="00E55AC1">
      <w:pPr>
        <w:ind w:firstLine="720"/>
      </w:pPr>
      <w:r>
        <w:t xml:space="preserve">2. Як </w:t>
      </w:r>
      <w:proofErr w:type="spellStart"/>
      <w:r>
        <w:t>задати</w:t>
      </w:r>
      <w:proofErr w:type="spellEnd"/>
      <w:r>
        <w:t xml:space="preserve"> </w:t>
      </w:r>
      <w:proofErr w:type="spellStart"/>
      <w:r>
        <w:t>конусне</w:t>
      </w:r>
      <w:proofErr w:type="spellEnd"/>
      <w:r>
        <w:t xml:space="preserve"> </w:t>
      </w:r>
      <w:proofErr w:type="spellStart"/>
      <w:r>
        <w:t>джерело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 xml:space="preserve">?  </w:t>
      </w:r>
    </w:p>
    <w:p w:rsidR="00E469F2" w:rsidRDefault="00E55AC1">
      <w:pPr>
        <w:ind w:firstLine="720"/>
      </w:pPr>
      <w:r>
        <w:t xml:space="preserve">   Для </w:t>
      </w:r>
      <w:proofErr w:type="spellStart"/>
      <w:r>
        <w:t>створення</w:t>
      </w:r>
      <w:proofErr w:type="spellEnd"/>
      <w:r>
        <w:t xml:space="preserve"> конусного </w:t>
      </w:r>
      <w:proofErr w:type="spellStart"/>
      <w:r>
        <w:t>джерела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 xml:space="preserve"> в </w:t>
      </w:r>
      <w:proofErr w:type="spellStart"/>
      <w:r>
        <w:t>OpenGL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параметри</w:t>
      </w:r>
      <w:proofErr w:type="spellEnd"/>
      <w:r>
        <w:t xml:space="preserve"> `GL_SPOT_DIRECTION`, `GL_SPO</w:t>
      </w:r>
      <w:r>
        <w:t xml:space="preserve">T_CUTOFF` і `GL_SPOT_EXPONENT`. Параметр `GL_SPOT_DIRECTION` </w:t>
      </w:r>
      <w:proofErr w:type="spellStart"/>
      <w:r>
        <w:t>задає</w:t>
      </w:r>
      <w:proofErr w:type="spellEnd"/>
      <w:r>
        <w:t xml:space="preserve"> </w:t>
      </w:r>
      <w:proofErr w:type="spellStart"/>
      <w:r>
        <w:t>напрямок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 xml:space="preserve">, `GL_SPOT_CUTOFF` — кут, </w:t>
      </w:r>
      <w:proofErr w:type="spellStart"/>
      <w:r>
        <w:t>під</w:t>
      </w:r>
      <w:proofErr w:type="spellEnd"/>
      <w:r>
        <w:t xml:space="preserve"> </w:t>
      </w:r>
      <w:proofErr w:type="spellStart"/>
      <w:r>
        <w:t>яким</w:t>
      </w:r>
      <w:proofErr w:type="spellEnd"/>
      <w:r>
        <w:t xml:space="preserve"> </w:t>
      </w:r>
      <w:proofErr w:type="spellStart"/>
      <w:r>
        <w:t>світло</w:t>
      </w:r>
      <w:proofErr w:type="spellEnd"/>
      <w:r>
        <w:t xml:space="preserve"> </w:t>
      </w:r>
      <w:proofErr w:type="spellStart"/>
      <w:r>
        <w:t>поширюється</w:t>
      </w:r>
      <w:proofErr w:type="spellEnd"/>
      <w:r>
        <w:t xml:space="preserve">, а `GL_SPOT_EXPONENT` </w:t>
      </w:r>
      <w:proofErr w:type="spellStart"/>
      <w:r>
        <w:t>контролює</w:t>
      </w:r>
      <w:proofErr w:type="spellEnd"/>
      <w:r>
        <w:t xml:space="preserve"> </w:t>
      </w:r>
      <w:proofErr w:type="spellStart"/>
      <w:r>
        <w:t>розподіл</w:t>
      </w:r>
      <w:proofErr w:type="spellEnd"/>
      <w:r>
        <w:t xml:space="preserve"> </w:t>
      </w:r>
      <w:proofErr w:type="spellStart"/>
      <w:r>
        <w:t>інтенсивності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>.</w:t>
      </w:r>
    </w:p>
    <w:p w:rsidR="00E469F2" w:rsidRDefault="00E469F2"/>
    <w:p w:rsidR="00E469F2" w:rsidRDefault="00E55AC1">
      <w:pPr>
        <w:ind w:firstLine="720"/>
      </w:pPr>
      <w:r>
        <w:t xml:space="preserve">3.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виконує</w:t>
      </w:r>
      <w:proofErr w:type="spellEnd"/>
      <w:r>
        <w:t xml:space="preserve"> команда </w:t>
      </w:r>
      <w:proofErr w:type="spellStart"/>
      <w:r>
        <w:t>glColorMaterial</w:t>
      </w:r>
      <w:proofErr w:type="spellEnd"/>
      <w:r>
        <w:t xml:space="preserve">?  </w:t>
      </w:r>
    </w:p>
    <w:p w:rsidR="00E469F2" w:rsidRDefault="00E55AC1">
      <w:pPr>
        <w:ind w:firstLine="720"/>
      </w:pPr>
      <w:r>
        <w:t>Команда `</w:t>
      </w:r>
      <w:proofErr w:type="spellStart"/>
      <w:r>
        <w:t>glColo</w:t>
      </w:r>
      <w:r>
        <w:t>rMaterial</w:t>
      </w:r>
      <w:proofErr w:type="spellEnd"/>
      <w:r>
        <w:t xml:space="preserve">` </w:t>
      </w:r>
      <w:proofErr w:type="spellStart"/>
      <w:r>
        <w:t>встановлює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 </w:t>
      </w:r>
      <w:proofErr w:type="spellStart"/>
      <w:r>
        <w:t>кольору</w:t>
      </w:r>
      <w:proofErr w:type="spellEnd"/>
      <w:r>
        <w:t xml:space="preserve"> </w:t>
      </w:r>
      <w:proofErr w:type="spellStart"/>
      <w:r>
        <w:t>матеріалу</w:t>
      </w:r>
      <w:proofErr w:type="spellEnd"/>
      <w:r>
        <w:t xml:space="preserve"> (</w:t>
      </w:r>
      <w:proofErr w:type="spellStart"/>
      <w:r>
        <w:t>діфузний</w:t>
      </w:r>
      <w:proofErr w:type="spellEnd"/>
      <w:r>
        <w:t xml:space="preserve">, </w:t>
      </w:r>
      <w:proofErr w:type="spellStart"/>
      <w:r>
        <w:t>спекулярний</w:t>
      </w:r>
      <w:proofErr w:type="spellEnd"/>
      <w:r>
        <w:t xml:space="preserve">, </w:t>
      </w:r>
      <w:proofErr w:type="spellStart"/>
      <w:r>
        <w:t>амбієнтний</w:t>
      </w:r>
      <w:proofErr w:type="spellEnd"/>
      <w:r>
        <w:t xml:space="preserve">) </w:t>
      </w:r>
      <w:proofErr w:type="spellStart"/>
      <w:r>
        <w:t>будуть</w:t>
      </w:r>
      <w:proofErr w:type="spellEnd"/>
      <w:r>
        <w:t xml:space="preserve"> </w:t>
      </w:r>
      <w:proofErr w:type="spellStart"/>
      <w:r>
        <w:t>використовуватися</w:t>
      </w:r>
      <w:proofErr w:type="spellEnd"/>
      <w:r>
        <w:t xml:space="preserve"> для </w:t>
      </w:r>
      <w:proofErr w:type="spellStart"/>
      <w:r>
        <w:t>освітлення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змінювати</w:t>
      </w:r>
      <w:proofErr w:type="spellEnd"/>
      <w:r>
        <w:t xml:space="preserve"> </w:t>
      </w:r>
      <w:proofErr w:type="spellStart"/>
      <w:r>
        <w:t>колір</w:t>
      </w:r>
      <w:proofErr w:type="spellEnd"/>
      <w:r>
        <w:t xml:space="preserve"> </w:t>
      </w:r>
      <w:proofErr w:type="spellStart"/>
      <w:r>
        <w:t>об'єкта</w:t>
      </w:r>
      <w:proofErr w:type="spellEnd"/>
      <w:r>
        <w:t xml:space="preserve"> </w:t>
      </w:r>
      <w:proofErr w:type="spellStart"/>
      <w:r>
        <w:t>відповідно</w:t>
      </w:r>
      <w:proofErr w:type="spellEnd"/>
      <w:r>
        <w:t xml:space="preserve"> до </w:t>
      </w:r>
      <w:proofErr w:type="spellStart"/>
      <w:r>
        <w:t>кольору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>.</w:t>
      </w:r>
    </w:p>
    <w:p w:rsidR="00E469F2" w:rsidRDefault="00E469F2"/>
    <w:p w:rsidR="00E469F2" w:rsidRDefault="00E55AC1">
      <w:pPr>
        <w:ind w:firstLine="720"/>
      </w:pPr>
      <w:r>
        <w:t xml:space="preserve">4. Як </w:t>
      </w:r>
      <w:proofErr w:type="spellStart"/>
      <w:r>
        <w:t>задати</w:t>
      </w:r>
      <w:proofErr w:type="spellEnd"/>
      <w:r>
        <w:t xml:space="preserve"> </w:t>
      </w:r>
      <w:proofErr w:type="spellStart"/>
      <w:r>
        <w:t>фіксоване</w:t>
      </w:r>
      <w:proofErr w:type="spellEnd"/>
      <w:r>
        <w:t xml:space="preserve"> </w:t>
      </w:r>
      <w:proofErr w:type="spellStart"/>
      <w:r>
        <w:t>положення</w:t>
      </w:r>
      <w:proofErr w:type="spellEnd"/>
      <w:r>
        <w:t xml:space="preserve"> </w:t>
      </w:r>
      <w:proofErr w:type="spellStart"/>
      <w:r>
        <w:t>джерел</w:t>
      </w:r>
      <w:r>
        <w:t>а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 xml:space="preserve">? </w:t>
      </w:r>
      <w:proofErr w:type="spellStart"/>
      <w:r>
        <w:t>Чи</w:t>
      </w:r>
      <w:proofErr w:type="spellEnd"/>
      <w:r>
        <w:t xml:space="preserve"> </w:t>
      </w:r>
      <w:proofErr w:type="spellStart"/>
      <w:r>
        <w:t>можливо</w:t>
      </w:r>
      <w:proofErr w:type="spellEnd"/>
      <w:r>
        <w:t xml:space="preserve"> </w:t>
      </w:r>
      <w:proofErr w:type="spellStart"/>
      <w:r>
        <w:t>задавати</w:t>
      </w:r>
      <w:proofErr w:type="spellEnd"/>
      <w:r>
        <w:t xml:space="preserve"> </w:t>
      </w:r>
      <w:proofErr w:type="spellStart"/>
      <w:r>
        <w:t>положення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 xml:space="preserve"> </w:t>
      </w:r>
      <w:proofErr w:type="spellStart"/>
      <w:r>
        <w:t>відносно</w:t>
      </w:r>
      <w:proofErr w:type="spellEnd"/>
      <w:r>
        <w:t xml:space="preserve"> </w:t>
      </w:r>
      <w:proofErr w:type="spellStart"/>
      <w:r>
        <w:t>локальних</w:t>
      </w:r>
      <w:proofErr w:type="spellEnd"/>
      <w:r>
        <w:t xml:space="preserve"> координат </w:t>
      </w:r>
      <w:proofErr w:type="spellStart"/>
      <w:r>
        <w:t>об’єкта</w:t>
      </w:r>
      <w:proofErr w:type="spellEnd"/>
      <w:r>
        <w:t xml:space="preserve">?  </w:t>
      </w:r>
    </w:p>
    <w:p w:rsidR="00E469F2" w:rsidRDefault="00E55AC1">
      <w:pPr>
        <w:ind w:firstLine="720"/>
      </w:pPr>
      <w:r>
        <w:t xml:space="preserve">Для </w:t>
      </w:r>
      <w:proofErr w:type="spellStart"/>
      <w:r>
        <w:t>задання</w:t>
      </w:r>
      <w:proofErr w:type="spellEnd"/>
      <w:r>
        <w:t xml:space="preserve"> </w:t>
      </w:r>
      <w:proofErr w:type="spellStart"/>
      <w:r>
        <w:t>фіксованого</w:t>
      </w:r>
      <w:proofErr w:type="spellEnd"/>
      <w:r>
        <w:t xml:space="preserve"> </w:t>
      </w:r>
      <w:proofErr w:type="spellStart"/>
      <w:r>
        <w:t>положення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 xml:space="preserve"> </w:t>
      </w:r>
      <w:proofErr w:type="spellStart"/>
      <w:r>
        <w:t>використовується</w:t>
      </w:r>
      <w:proofErr w:type="spellEnd"/>
      <w:r>
        <w:t xml:space="preserve"> </w:t>
      </w:r>
      <w:proofErr w:type="spellStart"/>
      <w:r>
        <w:t>гомогенний</w:t>
      </w:r>
      <w:proofErr w:type="spellEnd"/>
      <w:r>
        <w:t xml:space="preserve"> вектор, де W-компонента </w:t>
      </w:r>
      <w:proofErr w:type="spellStart"/>
      <w:r>
        <w:t>дорівнює</w:t>
      </w:r>
      <w:proofErr w:type="spellEnd"/>
      <w:r>
        <w:t xml:space="preserve"> 1. </w:t>
      </w:r>
      <w:proofErr w:type="spellStart"/>
      <w:r>
        <w:t>Це</w:t>
      </w:r>
      <w:proofErr w:type="spellEnd"/>
      <w:r>
        <w:t xml:space="preserve"> </w:t>
      </w:r>
      <w:proofErr w:type="spellStart"/>
      <w:r>
        <w:t>робить</w:t>
      </w:r>
      <w:proofErr w:type="spellEnd"/>
      <w:r>
        <w:t xml:space="preserve"> </w:t>
      </w:r>
      <w:proofErr w:type="spellStart"/>
      <w:r>
        <w:t>джерело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 xml:space="preserve"> </w:t>
      </w:r>
      <w:proofErr w:type="spellStart"/>
      <w:r>
        <w:t>точковим</w:t>
      </w:r>
      <w:proofErr w:type="spellEnd"/>
      <w:r>
        <w:t xml:space="preserve">. Для </w:t>
      </w:r>
      <w:proofErr w:type="spellStart"/>
      <w:r>
        <w:t>локальних</w:t>
      </w:r>
      <w:proofErr w:type="spellEnd"/>
      <w:r>
        <w:t xml:space="preserve"> координат </w:t>
      </w:r>
      <w:proofErr w:type="spellStart"/>
      <w:r>
        <w:t>об’єкта</w:t>
      </w:r>
      <w:proofErr w:type="spellEnd"/>
      <w:r>
        <w:t xml:space="preserve"> </w:t>
      </w:r>
      <w:proofErr w:type="spellStart"/>
      <w:r>
        <w:t>можна</w:t>
      </w:r>
      <w:proofErr w:type="spellEnd"/>
      <w:r>
        <w:t xml:space="preserve"> </w:t>
      </w:r>
      <w:proofErr w:type="spellStart"/>
      <w:r>
        <w:t>використовувати</w:t>
      </w:r>
      <w:proofErr w:type="spellEnd"/>
      <w:r>
        <w:t xml:space="preserve"> </w:t>
      </w:r>
      <w:proofErr w:type="spellStart"/>
      <w:r>
        <w:t>трансформації</w:t>
      </w:r>
      <w:proofErr w:type="spellEnd"/>
      <w:r>
        <w:t xml:space="preserve"> </w:t>
      </w:r>
      <w:proofErr w:type="spellStart"/>
      <w:r>
        <w:t>матриць</w:t>
      </w:r>
      <w:proofErr w:type="spellEnd"/>
      <w:r>
        <w:t xml:space="preserve"> (</w:t>
      </w:r>
      <w:proofErr w:type="spellStart"/>
      <w:r>
        <w:t>переміщення</w:t>
      </w:r>
      <w:proofErr w:type="spellEnd"/>
      <w:r>
        <w:t xml:space="preserve">, </w:t>
      </w:r>
      <w:proofErr w:type="spellStart"/>
      <w:r>
        <w:t>обертання</w:t>
      </w:r>
      <w:proofErr w:type="spellEnd"/>
      <w:r>
        <w:t xml:space="preserve">) перед </w:t>
      </w:r>
      <w:proofErr w:type="spellStart"/>
      <w:r>
        <w:t>з</w:t>
      </w:r>
      <w:r>
        <w:t>аданням</w:t>
      </w:r>
      <w:proofErr w:type="spellEnd"/>
      <w:r>
        <w:t xml:space="preserve"> </w:t>
      </w:r>
      <w:proofErr w:type="spellStart"/>
      <w:r>
        <w:t>позиції</w:t>
      </w:r>
      <w:proofErr w:type="spellEnd"/>
      <w:r>
        <w:t xml:space="preserve"> </w:t>
      </w:r>
      <w:proofErr w:type="spellStart"/>
      <w:r>
        <w:t>джерела</w:t>
      </w:r>
      <w:proofErr w:type="spellEnd"/>
      <w:r>
        <w:t xml:space="preserve"> </w:t>
      </w:r>
      <w:proofErr w:type="spellStart"/>
      <w:r>
        <w:t>світла</w:t>
      </w:r>
      <w:proofErr w:type="spellEnd"/>
      <w:r>
        <w:t>.</w:t>
      </w:r>
    </w:p>
    <w:p w:rsidR="00E469F2" w:rsidRDefault="00E469F2"/>
    <w:p w:rsidR="00E469F2" w:rsidRDefault="00E55AC1">
      <w:pPr>
        <w:ind w:firstLine="720"/>
      </w:pPr>
      <w:r>
        <w:t xml:space="preserve">5.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буфери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в </w:t>
      </w:r>
      <w:proofErr w:type="spellStart"/>
      <w:r>
        <w:t>OpenGL</w:t>
      </w:r>
      <w:proofErr w:type="spellEnd"/>
      <w:r>
        <w:t xml:space="preserve"> та для </w:t>
      </w:r>
      <w:proofErr w:type="spellStart"/>
      <w:r>
        <w:t>чого</w:t>
      </w:r>
      <w:proofErr w:type="spellEnd"/>
      <w:r>
        <w:t xml:space="preserve">?  </w:t>
      </w:r>
    </w:p>
    <w:p w:rsidR="00E469F2" w:rsidRDefault="00E55AC1">
      <w:pPr>
        <w:ind w:firstLine="720"/>
      </w:pPr>
      <w:r>
        <w:t xml:space="preserve">В </w:t>
      </w:r>
      <w:proofErr w:type="spellStart"/>
      <w:r>
        <w:t>OpenGL</w:t>
      </w:r>
      <w:proofErr w:type="spellEnd"/>
      <w:r>
        <w:t xml:space="preserve"> </w:t>
      </w:r>
      <w:proofErr w:type="spellStart"/>
      <w:r>
        <w:t>використовуються</w:t>
      </w:r>
      <w:proofErr w:type="spellEnd"/>
      <w:r>
        <w:t xml:space="preserve"> </w:t>
      </w:r>
      <w:proofErr w:type="spellStart"/>
      <w:r>
        <w:t>кілька</w:t>
      </w:r>
      <w:proofErr w:type="spellEnd"/>
      <w:r>
        <w:t xml:space="preserve"> </w:t>
      </w:r>
      <w:proofErr w:type="spellStart"/>
      <w:r>
        <w:t>буферів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>:</w:t>
      </w:r>
    </w:p>
    <w:p w:rsidR="00E469F2" w:rsidRDefault="00E55AC1">
      <w:pPr>
        <w:ind w:firstLine="720"/>
      </w:pPr>
      <w:r>
        <w:t xml:space="preserve">- </w:t>
      </w:r>
      <w:proofErr w:type="spellStart"/>
      <w:r>
        <w:t>Кадровий</w:t>
      </w:r>
      <w:proofErr w:type="spellEnd"/>
      <w:r>
        <w:t xml:space="preserve"> буфер (</w:t>
      </w:r>
      <w:proofErr w:type="spellStart"/>
      <w:r>
        <w:t>Color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): </w:t>
      </w:r>
      <w:proofErr w:type="spellStart"/>
      <w:r>
        <w:t>зберігає</w:t>
      </w:r>
      <w:proofErr w:type="spellEnd"/>
      <w:r>
        <w:t xml:space="preserve"> </w:t>
      </w:r>
      <w:proofErr w:type="spellStart"/>
      <w:r>
        <w:t>кольори</w:t>
      </w:r>
      <w:proofErr w:type="spellEnd"/>
      <w:r>
        <w:t xml:space="preserve"> </w:t>
      </w:r>
      <w:proofErr w:type="spellStart"/>
      <w:r>
        <w:t>пікселів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>.</w:t>
      </w:r>
    </w:p>
    <w:p w:rsidR="00E469F2" w:rsidRDefault="00E55AC1">
      <w:pPr>
        <w:ind w:firstLine="720"/>
      </w:pPr>
      <w:r>
        <w:t xml:space="preserve">- Буфер </w:t>
      </w:r>
      <w:proofErr w:type="spellStart"/>
      <w:r>
        <w:t>глибини</w:t>
      </w:r>
      <w:proofErr w:type="spellEnd"/>
      <w:r>
        <w:t xml:space="preserve"> (</w:t>
      </w:r>
      <w:proofErr w:type="spellStart"/>
      <w:r>
        <w:t>Depth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): </w:t>
      </w:r>
      <w:proofErr w:type="spellStart"/>
      <w:r>
        <w:t>в</w:t>
      </w:r>
      <w:r>
        <w:t>икористовується</w:t>
      </w:r>
      <w:proofErr w:type="spellEnd"/>
      <w:r>
        <w:t xml:space="preserve"> для </w:t>
      </w:r>
      <w:proofErr w:type="spellStart"/>
      <w:r>
        <w:t>управління</w:t>
      </w:r>
      <w:proofErr w:type="spellEnd"/>
      <w:r>
        <w:t xml:space="preserve"> </w:t>
      </w:r>
      <w:proofErr w:type="spellStart"/>
      <w:r>
        <w:t>видимістю</w:t>
      </w:r>
      <w:proofErr w:type="spellEnd"/>
      <w:r>
        <w:t xml:space="preserve"> </w:t>
      </w:r>
      <w:proofErr w:type="spellStart"/>
      <w:r>
        <w:t>об'єктів</w:t>
      </w:r>
      <w:proofErr w:type="spellEnd"/>
      <w:r>
        <w:t xml:space="preserve"> у </w:t>
      </w:r>
      <w:proofErr w:type="spellStart"/>
      <w:r>
        <w:t>сцені</w:t>
      </w:r>
      <w:proofErr w:type="spellEnd"/>
      <w:r>
        <w:t xml:space="preserve">, </w:t>
      </w:r>
      <w:proofErr w:type="spellStart"/>
      <w:r>
        <w:t>зберігаючи</w:t>
      </w:r>
      <w:proofErr w:type="spellEnd"/>
      <w:r>
        <w:t xml:space="preserve"> </w:t>
      </w:r>
      <w:proofErr w:type="spellStart"/>
      <w:r>
        <w:t>інформацію</w:t>
      </w:r>
      <w:proofErr w:type="spellEnd"/>
      <w:r>
        <w:t xml:space="preserve"> про </w:t>
      </w:r>
      <w:proofErr w:type="spellStart"/>
      <w:r>
        <w:t>відстань</w:t>
      </w:r>
      <w:proofErr w:type="spellEnd"/>
      <w:r>
        <w:t xml:space="preserve"> до </w:t>
      </w:r>
      <w:proofErr w:type="spellStart"/>
      <w:r>
        <w:t>об'єктів</w:t>
      </w:r>
      <w:proofErr w:type="spellEnd"/>
      <w:r>
        <w:t>.</w:t>
      </w:r>
    </w:p>
    <w:p w:rsidR="00E469F2" w:rsidRDefault="00E55AC1">
      <w:pPr>
        <w:ind w:firstLine="720"/>
      </w:pPr>
      <w:r>
        <w:t>- Буфер трафарету (</w:t>
      </w:r>
      <w:proofErr w:type="spellStart"/>
      <w:r>
        <w:t>Stencil</w:t>
      </w:r>
      <w:proofErr w:type="spellEnd"/>
      <w:r>
        <w:t xml:space="preserve"> </w:t>
      </w:r>
      <w:proofErr w:type="spellStart"/>
      <w:r>
        <w:t>Buffer</w:t>
      </w:r>
      <w:proofErr w:type="spellEnd"/>
      <w:r>
        <w:t xml:space="preserve">): </w:t>
      </w:r>
      <w:proofErr w:type="spellStart"/>
      <w:r>
        <w:t>дозволяє</w:t>
      </w:r>
      <w:proofErr w:type="spellEnd"/>
      <w:r>
        <w:t xml:space="preserve"> </w:t>
      </w:r>
      <w:proofErr w:type="spellStart"/>
      <w:r>
        <w:t>контролювати</w:t>
      </w:r>
      <w:proofErr w:type="spellEnd"/>
      <w:r>
        <w:t xml:space="preserve">, </w:t>
      </w:r>
      <w:proofErr w:type="spellStart"/>
      <w:r>
        <w:t>які</w:t>
      </w:r>
      <w:proofErr w:type="spellEnd"/>
      <w:r>
        <w:t xml:space="preserve"> </w:t>
      </w:r>
      <w:proofErr w:type="spellStart"/>
      <w:r>
        <w:t>частини</w:t>
      </w:r>
      <w:proofErr w:type="spellEnd"/>
      <w:r>
        <w:t xml:space="preserve"> </w:t>
      </w:r>
      <w:proofErr w:type="spellStart"/>
      <w:r>
        <w:t>зображення</w:t>
      </w:r>
      <w:proofErr w:type="spellEnd"/>
      <w:r>
        <w:t xml:space="preserve"> </w:t>
      </w:r>
      <w:proofErr w:type="spellStart"/>
      <w:r>
        <w:t>можуть</w:t>
      </w:r>
      <w:proofErr w:type="spellEnd"/>
      <w:r>
        <w:t xml:space="preserve"> бути </w:t>
      </w:r>
      <w:proofErr w:type="spellStart"/>
      <w:r>
        <w:t>змінені</w:t>
      </w:r>
      <w:proofErr w:type="spellEnd"/>
      <w:r>
        <w:t xml:space="preserve">, </w:t>
      </w:r>
      <w:proofErr w:type="spellStart"/>
      <w:r>
        <w:t>що</w:t>
      </w:r>
      <w:proofErr w:type="spellEnd"/>
      <w:r>
        <w:t xml:space="preserve"> </w:t>
      </w:r>
      <w:proofErr w:type="spellStart"/>
      <w:r>
        <w:t>корисно</w:t>
      </w:r>
      <w:proofErr w:type="spellEnd"/>
      <w:r>
        <w:t xml:space="preserve"> для </w:t>
      </w:r>
      <w:proofErr w:type="spellStart"/>
      <w:r>
        <w:t>ефектів</w:t>
      </w:r>
      <w:proofErr w:type="spellEnd"/>
      <w:r>
        <w:t xml:space="preserve">, таких як </w:t>
      </w:r>
      <w:proofErr w:type="spellStart"/>
      <w:r>
        <w:t>маскування</w:t>
      </w:r>
      <w:proofErr w:type="spellEnd"/>
      <w:r>
        <w:t>.</w:t>
      </w:r>
    </w:p>
    <w:p w:rsidR="00E469F2" w:rsidRDefault="00E469F2"/>
    <w:sectPr w:rsidR="00E469F2">
      <w:pgSz w:w="11906" w:h="16838"/>
      <w:pgMar w:top="1417" w:right="850" w:bottom="1417" w:left="17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auto"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69F2"/>
    <w:rsid w:val="00E469F2"/>
    <w:rsid w:val="00E55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C1EA3"/>
  <w15:docId w15:val="{074C6E00-5BD1-4850-B899-57FA2B2DC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8"/>
        <w:szCs w:val="28"/>
        <w:lang w:val="ru" w:eastAsia="en-US" w:bidi="ar-SA"/>
      </w:rPr>
    </w:rPrDefault>
    <w:pPrDefault>
      <w:pPr>
        <w:spacing w:line="256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outlineLvl w:val="2"/>
    </w:pPr>
    <w:rPr>
      <w:rFonts w:ascii="Courier New" w:eastAsia="Courier New" w:hAnsi="Courier New" w:cs="Courier New"/>
      <w:color w:val="434343"/>
      <w:sz w:val="20"/>
      <w:szCs w:val="20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AndrKirienko/KG_ta_OZ.git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627</Words>
  <Characters>3574</Characters>
  <Application>Microsoft Office Word</Application>
  <DocSecurity>0</DocSecurity>
  <Lines>29</Lines>
  <Paragraphs>8</Paragraphs>
  <ScaleCrop>false</ScaleCrop>
  <Company/>
  <LinksUpToDate>false</LinksUpToDate>
  <CharactersWithSpaces>4193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Acer</cp:lastModifiedBy>
  <cp:revision>2</cp:revision>
  <dcterms:created xsi:type="dcterms:W3CDTF">2024-10-15T12:16:00Z</dcterms:created>
  <dcterms:modified xsi:type="dcterms:W3CDTF">2024-10-15T12:16:00Z</dcterms:modified>
</cp:coreProperties>
</file>