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right"/>
        <w:rPr>
          <w:sz w:val="20"/>
          <w:szCs w:val="20"/>
        </w:rPr>
      </w:pPr>
      <w:r w:rsidDel="00000000" w:rsidR="00000000" w:rsidRPr="00000000">
        <w:rPr>
          <w:b w:val="1"/>
          <w:sz w:val="20"/>
          <w:szCs w:val="20"/>
          <w:rtl w:val="0"/>
        </w:rPr>
        <w:t xml:space="preserve">Форма № 24</w:t>
      </w:r>
      <w:r w:rsidDel="00000000" w:rsidR="00000000" w:rsidRPr="00000000">
        <w:rPr>
          <w:rtl w:val="0"/>
        </w:rPr>
      </w:r>
    </w:p>
    <w:p w:rsidR="00000000" w:rsidDel="00000000" w:rsidP="00000000" w:rsidRDefault="00000000" w:rsidRPr="00000000" w14:paraId="00000002">
      <w:pPr>
        <w:spacing w:line="240" w:lineRule="auto"/>
        <w:jc w:val="center"/>
        <w:rPr>
          <w:sz w:val="16"/>
          <w:szCs w:val="16"/>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smallCaps w:val="1"/>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b w:val="1"/>
          <w:sz w:val="32"/>
          <w:szCs w:val="32"/>
          <w:rtl w:val="0"/>
        </w:rPr>
        <w:t xml:space="preserve">Національний університет «Запорізька політехніка»</w:t>
      </w:r>
      <w:r w:rsidDel="00000000" w:rsidR="00000000" w:rsidRPr="00000000">
        <w:rPr>
          <w:rtl w:val="0"/>
        </w:rPr>
      </w:r>
    </w:p>
    <w:p w:rsidR="00000000" w:rsidDel="00000000" w:rsidP="00000000" w:rsidRDefault="00000000" w:rsidRPr="00000000" w14:paraId="00000005">
      <w:pPr>
        <w:spacing w:line="240" w:lineRule="auto"/>
        <w:ind w:firstLine="851"/>
        <w:jc w:val="right"/>
        <w:rPr>
          <w:sz w:val="16"/>
          <w:szCs w:val="16"/>
        </w:rPr>
      </w:pPr>
      <w:r w:rsidDel="00000000" w:rsidR="00000000" w:rsidRPr="00000000">
        <w:rPr>
          <w:rtl w:val="0"/>
        </w:rPr>
      </w:r>
    </w:p>
    <w:p w:rsidR="00000000" w:rsidDel="00000000" w:rsidP="00000000" w:rsidRDefault="00000000" w:rsidRPr="00000000" w14:paraId="00000006">
      <w:pPr>
        <w:spacing w:line="240" w:lineRule="auto"/>
        <w:ind w:firstLine="851"/>
        <w:jc w:val="right"/>
        <w:rPr>
          <w:sz w:val="16"/>
          <w:szCs w:val="16"/>
        </w:rPr>
      </w:pPr>
      <w:r w:rsidDel="00000000" w:rsidR="00000000" w:rsidRPr="00000000">
        <w:rPr>
          <w:rtl w:val="0"/>
        </w:rPr>
      </w:r>
    </w:p>
    <w:p w:rsidR="00000000" w:rsidDel="00000000" w:rsidP="00000000" w:rsidRDefault="00000000" w:rsidRPr="00000000" w14:paraId="00000007">
      <w:pPr>
        <w:spacing w:line="240" w:lineRule="auto"/>
        <w:ind w:firstLine="851"/>
        <w:jc w:val="center"/>
        <w:rPr>
          <w:sz w:val="16"/>
          <w:szCs w:val="16"/>
        </w:rPr>
      </w:pPr>
      <w:r w:rsidDel="00000000" w:rsidR="00000000" w:rsidRPr="00000000">
        <w:rPr>
          <w:rtl w:val="0"/>
        </w:rPr>
      </w:r>
    </w:p>
    <w:p w:rsidR="00000000" w:rsidDel="00000000" w:rsidP="00000000" w:rsidRDefault="00000000" w:rsidRPr="00000000" w14:paraId="00000008">
      <w:pPr>
        <w:spacing w:line="240" w:lineRule="auto"/>
        <w:jc w:val="center"/>
        <w:rPr>
          <w:u w:val="single"/>
        </w:rPr>
      </w:pPr>
      <w:r w:rsidDel="00000000" w:rsidR="00000000" w:rsidRPr="00000000">
        <w:rPr>
          <w:u w:val="single"/>
          <w:rtl w:val="0"/>
        </w:rPr>
        <w:t xml:space="preserve">   Факультет комп’ютерних наук і технологій   </w:t>
      </w:r>
    </w:p>
    <w:p w:rsidR="00000000" w:rsidDel="00000000" w:rsidP="00000000" w:rsidRDefault="00000000" w:rsidRPr="00000000" w14:paraId="00000009">
      <w:pPr>
        <w:spacing w:line="240" w:lineRule="auto"/>
        <w:jc w:val="center"/>
        <w:rPr>
          <w:sz w:val="16"/>
          <w:szCs w:val="16"/>
        </w:rPr>
      </w:pPr>
      <w:r w:rsidDel="00000000" w:rsidR="00000000" w:rsidRPr="00000000">
        <w:rPr>
          <w:sz w:val="16"/>
          <w:szCs w:val="16"/>
          <w:rtl w:val="0"/>
        </w:rPr>
        <w:t xml:space="preserve">(повне найменування факультету)</w:t>
      </w:r>
    </w:p>
    <w:p w:rsidR="00000000" w:rsidDel="00000000" w:rsidP="00000000" w:rsidRDefault="00000000" w:rsidRPr="00000000" w14:paraId="0000000A">
      <w:pPr>
        <w:spacing w:line="240" w:lineRule="auto"/>
        <w:jc w:val="center"/>
        <w:rPr>
          <w:sz w:val="16"/>
          <w:szCs w:val="16"/>
        </w:rPr>
      </w:pPr>
      <w:r w:rsidDel="00000000" w:rsidR="00000000" w:rsidRPr="00000000">
        <w:rPr>
          <w:rtl w:val="0"/>
        </w:rPr>
      </w:r>
    </w:p>
    <w:p w:rsidR="00000000" w:rsidDel="00000000" w:rsidP="00000000" w:rsidRDefault="00000000" w:rsidRPr="00000000" w14:paraId="0000000B">
      <w:pPr>
        <w:spacing w:line="240" w:lineRule="auto"/>
        <w:jc w:val="center"/>
        <w:rPr>
          <w:u w:val="single"/>
        </w:rPr>
      </w:pPr>
      <w:r w:rsidDel="00000000" w:rsidR="00000000" w:rsidRPr="00000000">
        <w:rPr>
          <w:u w:val="single"/>
          <w:rtl w:val="0"/>
        </w:rPr>
        <w:t xml:space="preserve">                Кафедра програмних засобів               </w:t>
      </w:r>
    </w:p>
    <w:p w:rsidR="00000000" w:rsidDel="00000000" w:rsidP="00000000" w:rsidRDefault="00000000" w:rsidRPr="00000000" w14:paraId="0000000C">
      <w:pPr>
        <w:spacing w:line="240" w:lineRule="auto"/>
        <w:jc w:val="center"/>
        <w:rPr>
          <w:sz w:val="16"/>
          <w:szCs w:val="16"/>
        </w:rPr>
      </w:pPr>
      <w:r w:rsidDel="00000000" w:rsidR="00000000" w:rsidRPr="00000000">
        <w:rPr>
          <w:sz w:val="16"/>
          <w:szCs w:val="16"/>
          <w:rtl w:val="0"/>
        </w:rPr>
        <w:t xml:space="preserve">(повне найменування кафедри )</w:t>
      </w:r>
    </w:p>
    <w:p w:rsidR="00000000" w:rsidDel="00000000" w:rsidP="00000000" w:rsidRDefault="00000000" w:rsidRPr="00000000" w14:paraId="0000000D">
      <w:pPr>
        <w:spacing w:line="240" w:lineRule="auto"/>
        <w:jc w:val="center"/>
        <w:rPr>
          <w:sz w:val="16"/>
          <w:szCs w:val="16"/>
        </w:rPr>
      </w:pPr>
      <w:r w:rsidDel="00000000" w:rsidR="00000000" w:rsidRPr="00000000">
        <w:rPr>
          <w:rtl w:val="0"/>
        </w:rPr>
      </w:r>
    </w:p>
    <w:p w:rsidR="00000000" w:rsidDel="00000000" w:rsidP="00000000" w:rsidRDefault="00000000" w:rsidRPr="00000000" w14:paraId="0000000E">
      <w:pPr>
        <w:spacing w:line="240" w:lineRule="auto"/>
        <w:jc w:val="center"/>
        <w:rPr>
          <w:sz w:val="16"/>
          <w:szCs w:val="16"/>
        </w:rPr>
      </w:pPr>
      <w:r w:rsidDel="00000000" w:rsidR="00000000" w:rsidRPr="00000000">
        <w:rPr>
          <w:rtl w:val="0"/>
        </w:rPr>
      </w:r>
    </w:p>
    <w:p w:rsidR="00000000" w:rsidDel="00000000" w:rsidP="00000000" w:rsidRDefault="00000000" w:rsidRPr="00000000" w14:paraId="0000000F">
      <w:pPr>
        <w:spacing w:line="240" w:lineRule="auto"/>
        <w:jc w:val="center"/>
        <w:rPr>
          <w:sz w:val="16"/>
          <w:szCs w:val="16"/>
        </w:rPr>
      </w:pPr>
      <w:r w:rsidDel="00000000" w:rsidR="00000000" w:rsidRPr="00000000">
        <w:rPr>
          <w:rtl w:val="0"/>
        </w:rPr>
      </w:r>
    </w:p>
    <w:p w:rsidR="00000000" w:rsidDel="00000000" w:rsidP="00000000" w:rsidRDefault="00000000" w:rsidRPr="00000000" w14:paraId="00000010">
      <w:pPr>
        <w:spacing w:line="240" w:lineRule="auto"/>
        <w:jc w:val="center"/>
        <w:rPr>
          <w:sz w:val="16"/>
          <w:szCs w:val="16"/>
        </w:rPr>
      </w:pPr>
      <w:r w:rsidDel="00000000" w:rsidR="00000000" w:rsidRPr="00000000">
        <w:rPr>
          <w:rtl w:val="0"/>
        </w:rPr>
      </w:r>
    </w:p>
    <w:p w:rsidR="00000000" w:rsidDel="00000000" w:rsidP="00000000" w:rsidRDefault="00000000" w:rsidRPr="00000000" w14:paraId="00000011">
      <w:pPr>
        <w:spacing w:line="240" w:lineRule="auto"/>
        <w:jc w:val="center"/>
        <w:rPr>
          <w:sz w:val="16"/>
          <w:szCs w:val="16"/>
        </w:rPr>
      </w:pPr>
      <w:r w:rsidDel="00000000" w:rsidR="00000000" w:rsidRPr="00000000">
        <w:rPr>
          <w:rtl w:val="0"/>
        </w:rPr>
      </w:r>
    </w:p>
    <w:p w:rsidR="00000000" w:rsidDel="00000000" w:rsidP="00000000" w:rsidRDefault="00000000" w:rsidRPr="00000000" w14:paraId="00000012">
      <w:pPr>
        <w:spacing w:line="240" w:lineRule="auto"/>
        <w:jc w:val="center"/>
        <w:rPr>
          <w:sz w:val="16"/>
          <w:szCs w:val="16"/>
        </w:rPr>
      </w:pPr>
      <w:bookmarkStart w:colFirst="0" w:colLast="0" w:name="_gjdgxs" w:id="0"/>
      <w:bookmarkEnd w:id="0"/>
      <w:r w:rsidDel="00000000" w:rsidR="00000000" w:rsidRPr="00000000">
        <w:rPr>
          <w:rtl w:val="0"/>
        </w:rPr>
      </w:r>
    </w:p>
    <w:p w:rsidR="00000000" w:rsidDel="00000000" w:rsidP="00000000" w:rsidRDefault="00000000" w:rsidRPr="00000000" w14:paraId="00000013">
      <w:pPr>
        <w:keepNext w:val="1"/>
        <w:spacing w:line="240" w:lineRule="auto"/>
        <w:jc w:val="center"/>
        <w:rPr>
          <w:b w:val="1"/>
          <w:sz w:val="44"/>
          <w:szCs w:val="44"/>
        </w:rPr>
      </w:pPr>
      <w:r w:rsidDel="00000000" w:rsidR="00000000" w:rsidRPr="00000000">
        <w:rPr>
          <w:b w:val="1"/>
          <w:sz w:val="44"/>
          <w:szCs w:val="44"/>
          <w:rtl w:val="0"/>
        </w:rPr>
        <w:t xml:space="preserve">Пояснювальна записка</w:t>
      </w:r>
    </w:p>
    <w:p w:rsidR="00000000" w:rsidDel="00000000" w:rsidP="00000000" w:rsidRDefault="00000000" w:rsidRPr="00000000" w14:paraId="00000014">
      <w:pPr>
        <w:spacing w:line="240" w:lineRule="auto"/>
        <w:jc w:val="center"/>
        <w:rPr/>
      </w:pPr>
      <w:r w:rsidDel="00000000" w:rsidR="00000000" w:rsidRPr="00000000">
        <w:rPr>
          <w:rtl w:val="0"/>
        </w:rPr>
        <w:t xml:space="preserve">з курсового</w:t>
      </w:r>
      <w:r w:rsidDel="00000000" w:rsidR="00000000" w:rsidRPr="00000000">
        <w:rPr>
          <w:rtl w:val="0"/>
        </w:rPr>
        <w:t xml:space="preserve"> проєкту (роботи)</w:t>
      </w:r>
    </w:p>
    <w:p w:rsidR="00000000" w:rsidDel="00000000" w:rsidP="00000000" w:rsidRDefault="00000000" w:rsidRPr="00000000" w14:paraId="00000015">
      <w:pPr>
        <w:spacing w:line="240" w:lineRule="auto"/>
        <w:jc w:val="center"/>
        <w:rPr>
          <w:u w:val="single"/>
        </w:rPr>
      </w:pPr>
      <w:r w:rsidDel="00000000" w:rsidR="00000000" w:rsidRPr="00000000">
        <w:rPr>
          <w:u w:val="single"/>
          <w:rtl w:val="0"/>
        </w:rPr>
        <w:t xml:space="preserve">                                 бакалавр                                 </w:t>
      </w:r>
    </w:p>
    <w:p w:rsidR="00000000" w:rsidDel="00000000" w:rsidP="00000000" w:rsidRDefault="00000000" w:rsidRPr="00000000" w14:paraId="00000016">
      <w:pPr>
        <w:spacing w:line="360" w:lineRule="auto"/>
        <w:jc w:val="center"/>
        <w:rPr>
          <w:sz w:val="16"/>
          <w:szCs w:val="16"/>
        </w:rPr>
      </w:pPr>
      <w:r w:rsidDel="00000000" w:rsidR="00000000" w:rsidRPr="00000000">
        <w:rPr>
          <w:sz w:val="16"/>
          <w:szCs w:val="16"/>
          <w:rtl w:val="0"/>
        </w:rPr>
        <w:t xml:space="preserve">(ступінь вищої освіти)</w:t>
      </w:r>
    </w:p>
    <w:p w:rsidR="00000000" w:rsidDel="00000000" w:rsidP="00000000" w:rsidRDefault="00000000" w:rsidRPr="00000000" w14:paraId="00000017">
      <w:pPr>
        <w:spacing w:line="240" w:lineRule="auto"/>
        <w:jc w:val="center"/>
        <w:rPr>
          <w:sz w:val="16"/>
          <w:szCs w:val="16"/>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t xml:space="preserve">на тему</w:t>
      </w:r>
      <w:r w:rsidDel="00000000" w:rsidR="00000000" w:rsidRPr="00000000">
        <w:rPr>
          <w:u w:val="single"/>
          <w:rtl w:val="0"/>
        </w:rPr>
        <w:t xml:space="preserve">  “Програмна реалізація сервісних бібліотек AutoCAD”                                 </w:t>
      </w: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ind w:left="3686" w:firstLine="0"/>
        <w:jc w:val="left"/>
        <w:rPr>
          <w:u w:val="single"/>
        </w:rPr>
      </w:pPr>
      <w:r w:rsidDel="00000000" w:rsidR="00000000" w:rsidRPr="00000000">
        <w:rPr>
          <w:rtl w:val="0"/>
        </w:rPr>
        <w:t xml:space="preserve">Виконав(ла): студент(ка)</w:t>
      </w:r>
      <w:r w:rsidDel="00000000" w:rsidR="00000000" w:rsidRPr="00000000">
        <w:rPr>
          <w:u w:val="single"/>
          <w:rtl w:val="0"/>
        </w:rPr>
        <w:t xml:space="preserve"> 3 </w:t>
      </w:r>
      <w:r w:rsidDel="00000000" w:rsidR="00000000" w:rsidRPr="00000000">
        <w:rPr>
          <w:rtl w:val="0"/>
        </w:rPr>
        <w:t xml:space="preserve">курсу, групи </w:t>
      </w:r>
      <w:r w:rsidDel="00000000" w:rsidR="00000000" w:rsidRPr="00000000">
        <w:rPr>
          <w:u w:val="single"/>
          <w:rtl w:val="0"/>
        </w:rPr>
        <w:t xml:space="preserve">КНТ-221</w:t>
      </w:r>
    </w:p>
    <w:p w:rsidR="00000000" w:rsidDel="00000000" w:rsidP="00000000" w:rsidRDefault="00000000" w:rsidRPr="00000000" w14:paraId="0000001D">
      <w:pPr>
        <w:spacing w:line="240" w:lineRule="auto"/>
        <w:ind w:left="3686" w:firstLine="0"/>
        <w:rPr/>
      </w:pPr>
      <w:r w:rsidDel="00000000" w:rsidR="00000000" w:rsidRPr="00000000">
        <w:rPr>
          <w:rtl w:val="0"/>
        </w:rPr>
        <w:t xml:space="preserve">Спеціальності </w:t>
      </w:r>
      <w:r w:rsidDel="00000000" w:rsidR="00000000" w:rsidRPr="00000000">
        <w:rPr>
          <w:u w:val="single"/>
          <w:rtl w:val="0"/>
        </w:rPr>
        <w:t xml:space="preserve">      122 Комп’ютерні науки            </w:t>
      </w:r>
      <w:r w:rsidDel="00000000" w:rsidR="00000000" w:rsidRPr="00000000">
        <w:rPr>
          <w:rtl w:val="0"/>
        </w:rPr>
      </w:r>
    </w:p>
    <w:p w:rsidR="00000000" w:rsidDel="00000000" w:rsidP="00000000" w:rsidRDefault="00000000" w:rsidRPr="00000000" w14:paraId="0000001E">
      <w:pPr>
        <w:spacing w:line="240" w:lineRule="auto"/>
        <w:ind w:firstLine="5460"/>
        <w:jc w:val="center"/>
        <w:rPr>
          <w:sz w:val="16"/>
          <w:szCs w:val="16"/>
        </w:rPr>
      </w:pPr>
      <w:r w:rsidDel="00000000" w:rsidR="00000000" w:rsidRPr="00000000">
        <w:rPr>
          <w:sz w:val="16"/>
          <w:szCs w:val="16"/>
          <w:rtl w:val="0"/>
        </w:rPr>
        <w:t xml:space="preserve">(код і найменування спеціальності)</w:t>
      </w:r>
    </w:p>
    <w:p w:rsidR="00000000" w:rsidDel="00000000" w:rsidP="00000000" w:rsidRDefault="00000000" w:rsidRPr="00000000" w14:paraId="0000001F">
      <w:pPr>
        <w:spacing w:line="240" w:lineRule="auto"/>
        <w:ind w:left="3686" w:firstLine="0"/>
        <w:rPr>
          <w:u w:val="single"/>
        </w:rPr>
      </w:pPr>
      <w:r w:rsidDel="00000000" w:rsidR="00000000" w:rsidRPr="00000000">
        <w:rPr>
          <w:u w:val="single"/>
          <w:rtl w:val="0"/>
        </w:rPr>
        <w:t xml:space="preserve">                                                                                    </w:t>
      </w:r>
    </w:p>
    <w:p w:rsidR="00000000" w:rsidDel="00000000" w:rsidP="00000000" w:rsidRDefault="00000000" w:rsidRPr="00000000" w14:paraId="00000020">
      <w:pPr>
        <w:spacing w:line="240" w:lineRule="auto"/>
        <w:ind w:left="3960" w:firstLine="0"/>
        <w:jc w:val="left"/>
        <w:rPr/>
      </w:pPr>
      <w:r w:rsidDel="00000000" w:rsidR="00000000" w:rsidRPr="00000000">
        <w:rPr>
          <w:rtl w:val="0"/>
        </w:rPr>
      </w:r>
    </w:p>
    <w:p w:rsidR="00000000" w:rsidDel="00000000" w:rsidP="00000000" w:rsidRDefault="00000000" w:rsidRPr="00000000" w14:paraId="00000021">
      <w:pPr>
        <w:spacing w:line="240" w:lineRule="auto"/>
        <w:ind w:left="3686" w:firstLine="0"/>
        <w:jc w:val="left"/>
        <w:rPr/>
      </w:pPr>
      <w:r w:rsidDel="00000000" w:rsidR="00000000" w:rsidRPr="00000000">
        <w:rPr>
          <w:rtl w:val="0"/>
        </w:rPr>
        <w:t xml:space="preserve">Освітня програма (спеціалізація)</w:t>
      </w:r>
    </w:p>
    <w:p w:rsidR="00000000" w:rsidDel="00000000" w:rsidP="00000000" w:rsidRDefault="00000000" w:rsidRPr="00000000" w14:paraId="00000022">
      <w:pPr>
        <w:spacing w:line="240" w:lineRule="auto"/>
        <w:ind w:left="3686" w:firstLine="0"/>
        <w:jc w:val="left"/>
        <w:rPr/>
      </w:pPr>
      <w:r w:rsidDel="00000000" w:rsidR="00000000" w:rsidRPr="00000000">
        <w:rPr>
          <w:u w:val="single"/>
          <w:rtl w:val="0"/>
        </w:rPr>
        <w:t xml:space="preserve">                      Комп’ютерні науки                             </w:t>
      </w:r>
      <w:r w:rsidDel="00000000" w:rsidR="00000000" w:rsidRPr="00000000">
        <w:rPr>
          <w:rtl w:val="0"/>
        </w:rPr>
      </w:r>
    </w:p>
    <w:p w:rsidR="00000000" w:rsidDel="00000000" w:rsidP="00000000" w:rsidRDefault="00000000" w:rsidRPr="00000000" w14:paraId="00000023">
      <w:pPr>
        <w:spacing w:line="240" w:lineRule="auto"/>
        <w:ind w:left="4140" w:firstLine="0"/>
        <w:rPr>
          <w:sz w:val="16"/>
          <w:szCs w:val="16"/>
          <w:u w:val="single"/>
        </w:rPr>
      </w:pPr>
      <w:r w:rsidDel="00000000" w:rsidR="00000000" w:rsidRPr="00000000">
        <w:rPr>
          <w:rtl w:val="0"/>
        </w:rPr>
      </w:r>
    </w:p>
    <w:p w:rsidR="00000000" w:rsidDel="00000000" w:rsidP="00000000" w:rsidRDefault="00000000" w:rsidRPr="00000000" w14:paraId="00000024">
      <w:pPr>
        <w:spacing w:line="240" w:lineRule="auto"/>
        <w:ind w:left="3686" w:firstLine="0"/>
        <w:jc w:val="left"/>
        <w:rPr>
          <w:u w:val="single"/>
        </w:rPr>
      </w:pPr>
      <w:r w:rsidDel="00000000" w:rsidR="00000000" w:rsidRPr="00000000">
        <w:rPr>
          <w:u w:val="single"/>
          <w:rtl w:val="0"/>
        </w:rPr>
        <w:t xml:space="preserve">                        КІРІЄНКО А. С.                                </w:t>
      </w:r>
    </w:p>
    <w:p w:rsidR="00000000" w:rsidDel="00000000" w:rsidP="00000000" w:rsidRDefault="00000000" w:rsidRPr="00000000" w14:paraId="00000025">
      <w:pPr>
        <w:spacing w:line="240" w:lineRule="auto"/>
        <w:ind w:left="4140" w:hanging="458.0000000000001"/>
        <w:jc w:val="center"/>
        <w:rPr/>
      </w:pPr>
      <w:r w:rsidDel="00000000" w:rsidR="00000000" w:rsidRPr="00000000">
        <w:rPr>
          <w:sz w:val="16"/>
          <w:szCs w:val="16"/>
          <w:rtl w:val="0"/>
        </w:rPr>
        <w:t xml:space="preserve">(ПРІЗВИЩЕ та ініціали)</w:t>
      </w:r>
      <w:r w:rsidDel="00000000" w:rsidR="00000000" w:rsidRPr="00000000">
        <w:rPr>
          <w:rtl w:val="0"/>
        </w:rPr>
      </w:r>
    </w:p>
    <w:p w:rsidR="00000000" w:rsidDel="00000000" w:rsidP="00000000" w:rsidRDefault="00000000" w:rsidRPr="00000000" w14:paraId="00000026">
      <w:pPr>
        <w:spacing w:line="240" w:lineRule="auto"/>
        <w:ind w:left="3682" w:firstLine="0"/>
        <w:jc w:val="left"/>
        <w:rPr/>
      </w:pPr>
      <w:r w:rsidDel="00000000" w:rsidR="00000000" w:rsidRPr="00000000">
        <w:rPr>
          <w:rtl w:val="0"/>
        </w:rPr>
        <w:t xml:space="preserve">Керівник</w:t>
      </w:r>
      <w:r w:rsidDel="00000000" w:rsidR="00000000" w:rsidRPr="00000000">
        <w:rPr>
          <w:u w:val="single"/>
          <w:rtl w:val="0"/>
        </w:rPr>
        <w:t xml:space="preserve">   ПАРХОМЕНКО А. В.                          </w:t>
      </w:r>
      <w:r w:rsidDel="00000000" w:rsidR="00000000" w:rsidRPr="00000000">
        <w:rPr>
          <w:rtl w:val="0"/>
        </w:rPr>
      </w:r>
    </w:p>
    <w:p w:rsidR="00000000" w:rsidDel="00000000" w:rsidP="00000000" w:rsidRDefault="00000000" w:rsidRPr="00000000" w14:paraId="00000027">
      <w:pPr>
        <w:spacing w:line="240" w:lineRule="auto"/>
        <w:ind w:left="3682" w:hanging="13.999999999999773"/>
        <w:jc w:val="center"/>
        <w:rPr/>
      </w:pPr>
      <w:r w:rsidDel="00000000" w:rsidR="00000000" w:rsidRPr="00000000">
        <w:rPr>
          <w:sz w:val="16"/>
          <w:szCs w:val="16"/>
          <w:rtl w:val="0"/>
        </w:rPr>
        <w:t xml:space="preserve">(ПРІЗВИЩЕ та ініціали)</w:t>
      </w:r>
      <w:r w:rsidDel="00000000" w:rsidR="00000000" w:rsidRPr="00000000">
        <w:rPr>
          <w:rtl w:val="0"/>
        </w:rPr>
      </w:r>
    </w:p>
    <w:p w:rsidR="00000000" w:rsidDel="00000000" w:rsidP="00000000" w:rsidRDefault="00000000" w:rsidRPr="00000000" w14:paraId="00000028">
      <w:pPr>
        <w:tabs>
          <w:tab w:val="left" w:leader="none" w:pos="5400"/>
        </w:tabs>
        <w:spacing w:line="240" w:lineRule="auto"/>
        <w:ind w:left="3686" w:firstLine="0"/>
        <w:jc w:val="left"/>
        <w:rPr>
          <w:u w:val="single"/>
        </w:rPr>
      </w:pPr>
      <w:r w:rsidDel="00000000" w:rsidR="00000000" w:rsidRPr="00000000">
        <w:rPr>
          <w:rtl w:val="0"/>
        </w:rPr>
        <w:t xml:space="preserve">Рецензент</w:t>
      </w:r>
      <w:r w:rsidDel="00000000" w:rsidR="00000000" w:rsidRPr="00000000">
        <w:rPr>
          <w:u w:val="single"/>
          <w:rtl w:val="0"/>
        </w:rPr>
        <w:t xml:space="preserve">          АНДРЕЄВ М. О.                     </w:t>
      </w:r>
    </w:p>
    <w:p w:rsidR="00000000" w:rsidDel="00000000" w:rsidP="00000000" w:rsidRDefault="00000000" w:rsidRPr="00000000" w14:paraId="00000029">
      <w:pPr>
        <w:spacing w:line="240" w:lineRule="auto"/>
        <w:ind w:left="3682" w:hanging="13.999999999999773"/>
        <w:jc w:val="center"/>
        <w:rPr/>
      </w:pPr>
      <w:r w:rsidDel="00000000" w:rsidR="00000000" w:rsidRPr="00000000">
        <w:rPr>
          <w:sz w:val="16"/>
          <w:szCs w:val="16"/>
          <w:rtl w:val="0"/>
        </w:rPr>
        <w:t xml:space="preserve">(ПРІЗВИЩЕ та ініціали)</w:t>
      </w:r>
      <w:r w:rsidDel="00000000" w:rsidR="00000000" w:rsidRPr="00000000">
        <w:rPr>
          <w:rtl w:val="0"/>
        </w:rPr>
      </w:r>
    </w:p>
    <w:p w:rsidR="00000000" w:rsidDel="00000000" w:rsidP="00000000" w:rsidRDefault="00000000" w:rsidRPr="00000000" w14:paraId="0000002A">
      <w:pPr>
        <w:tabs>
          <w:tab w:val="left" w:leader="none" w:pos="5893"/>
        </w:tabs>
        <w:spacing w:line="240" w:lineRule="auto"/>
        <w:ind w:firstLine="851"/>
        <w:jc w:val="right"/>
        <w:rPr/>
      </w:pPr>
      <w:r w:rsidDel="00000000" w:rsidR="00000000" w:rsidRPr="00000000">
        <w:rPr>
          <w:rtl w:val="0"/>
        </w:rPr>
      </w:r>
    </w:p>
    <w:p w:rsidR="00000000" w:rsidDel="00000000" w:rsidP="00000000" w:rsidRDefault="00000000" w:rsidRPr="00000000" w14:paraId="0000002B">
      <w:pPr>
        <w:spacing w:line="240" w:lineRule="auto"/>
        <w:ind w:firstLine="851"/>
        <w:jc w:val="right"/>
        <w:rPr/>
      </w:pPr>
      <w:r w:rsidDel="00000000" w:rsidR="00000000" w:rsidRPr="00000000">
        <w:rPr>
          <w:rtl w:val="0"/>
        </w:rPr>
      </w:r>
    </w:p>
    <w:p w:rsidR="00000000" w:rsidDel="00000000" w:rsidP="00000000" w:rsidRDefault="00000000" w:rsidRPr="00000000" w14:paraId="0000002C">
      <w:pPr>
        <w:spacing w:line="240" w:lineRule="auto"/>
        <w:ind w:firstLine="851"/>
        <w:jc w:val="right"/>
        <w:rPr/>
      </w:pPr>
      <w:r w:rsidDel="00000000" w:rsidR="00000000" w:rsidRPr="00000000">
        <w:rPr>
          <w:rtl w:val="0"/>
        </w:rPr>
      </w:r>
    </w:p>
    <w:p w:rsidR="00000000" w:rsidDel="00000000" w:rsidP="00000000" w:rsidRDefault="00000000" w:rsidRPr="00000000" w14:paraId="0000002D">
      <w:pPr>
        <w:spacing w:line="240" w:lineRule="auto"/>
        <w:ind w:firstLine="851"/>
        <w:jc w:val="right"/>
        <w:rPr/>
      </w:pPr>
      <w:r w:rsidDel="00000000" w:rsidR="00000000" w:rsidRPr="00000000">
        <w:rPr>
          <w:rtl w:val="0"/>
        </w:rPr>
      </w:r>
    </w:p>
    <w:p w:rsidR="00000000" w:rsidDel="00000000" w:rsidP="00000000" w:rsidRDefault="00000000" w:rsidRPr="00000000" w14:paraId="0000002E">
      <w:pPr>
        <w:spacing w:line="240" w:lineRule="auto"/>
        <w:ind w:firstLine="851"/>
        <w:jc w:val="right"/>
        <w:rPr/>
      </w:pPr>
      <w:r w:rsidDel="00000000" w:rsidR="00000000" w:rsidRPr="00000000">
        <w:rPr>
          <w:rtl w:val="0"/>
        </w:rPr>
      </w:r>
    </w:p>
    <w:p w:rsidR="00000000" w:rsidDel="00000000" w:rsidP="00000000" w:rsidRDefault="00000000" w:rsidRPr="00000000" w14:paraId="0000002F">
      <w:pPr>
        <w:spacing w:line="240" w:lineRule="auto"/>
        <w:ind w:firstLine="851"/>
        <w:jc w:val="right"/>
        <w:rPr/>
      </w:pPr>
      <w:r w:rsidDel="00000000" w:rsidR="00000000" w:rsidRPr="00000000">
        <w:rPr>
          <w:rtl w:val="0"/>
        </w:rPr>
      </w:r>
    </w:p>
    <w:p w:rsidR="00000000" w:rsidDel="00000000" w:rsidP="00000000" w:rsidRDefault="00000000" w:rsidRPr="00000000" w14:paraId="00000030">
      <w:pPr>
        <w:spacing w:line="240" w:lineRule="auto"/>
        <w:ind w:firstLine="0"/>
        <w:jc w:val="right"/>
        <w:rPr/>
      </w:pPr>
      <w:r w:rsidDel="00000000" w:rsidR="00000000" w:rsidRPr="00000000">
        <w:rPr>
          <w:rtl w:val="0"/>
        </w:rPr>
      </w:r>
    </w:p>
    <w:p w:rsidR="00000000" w:rsidDel="00000000" w:rsidP="00000000" w:rsidRDefault="00000000" w:rsidRPr="00000000" w14:paraId="00000031">
      <w:pPr>
        <w:spacing w:line="240" w:lineRule="auto"/>
        <w:jc w:val="center"/>
        <w:rPr/>
        <w:sectPr>
          <w:headerReference r:id="rId6" w:type="default"/>
          <w:headerReference r:id="rId7" w:type="first"/>
          <w:pgSz w:h="16838" w:w="11906" w:orient="portrait"/>
          <w:pgMar w:bottom="689.6456692913421" w:top="1133.8582677165355" w:left="1559.0551181102362" w:right="712.2047244094489" w:header="720" w:footer="720"/>
          <w:pgNumType w:start="0"/>
          <w:titlePg w:val="1"/>
        </w:sectPr>
      </w:pPr>
      <w:r w:rsidDel="00000000" w:rsidR="00000000" w:rsidRPr="00000000">
        <w:rPr>
          <w:rtl w:val="0"/>
        </w:rPr>
        <w:t xml:space="preserve">2024</w:t>
      </w:r>
    </w:p>
    <w:p w:rsidR="00000000" w:rsidDel="00000000" w:rsidP="00000000" w:rsidRDefault="00000000" w:rsidRPr="00000000" w14:paraId="00000032">
      <w:pPr>
        <w:spacing w:line="240" w:lineRule="auto"/>
        <w:jc w:val="right"/>
        <w:rPr/>
      </w:pPr>
      <w:r w:rsidDel="00000000" w:rsidR="00000000" w:rsidRPr="00000000">
        <w:rPr>
          <w:b w:val="1"/>
          <w:sz w:val="20"/>
          <w:szCs w:val="20"/>
          <w:rtl w:val="0"/>
        </w:rPr>
        <w:t xml:space="preserve">Форма </w:t>
      </w:r>
      <w:r w:rsidDel="00000000" w:rsidR="00000000" w:rsidRPr="00000000">
        <w:rPr>
          <w:rtl w:val="0"/>
        </w:rPr>
      </w:r>
    </w:p>
    <w:p w:rsidR="00000000" w:rsidDel="00000000" w:rsidP="00000000" w:rsidRDefault="00000000" w:rsidRPr="00000000" w14:paraId="00000033">
      <w:pPr>
        <w:spacing w:line="240" w:lineRule="auto"/>
        <w:jc w:val="center"/>
        <w:rPr/>
      </w:pPr>
      <w:r w:rsidDel="00000000" w:rsidR="00000000" w:rsidRPr="00000000">
        <w:rPr>
          <w:smallCaps w:val="1"/>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34">
      <w:pPr>
        <w:spacing w:line="240" w:lineRule="auto"/>
        <w:jc w:val="center"/>
        <w:rPr/>
      </w:pPr>
      <w:r w:rsidDel="00000000" w:rsidR="00000000" w:rsidRPr="00000000">
        <w:rPr>
          <w:b w:val="1"/>
          <w:rtl w:val="0"/>
        </w:rPr>
        <w:t xml:space="preserve">Національний університет «Запорізька політехніка»</w:t>
      </w:r>
      <w:r w:rsidDel="00000000" w:rsidR="00000000" w:rsidRPr="00000000">
        <w:rPr>
          <w:rtl w:val="0"/>
        </w:rPr>
      </w:r>
    </w:p>
    <w:p w:rsidR="00000000" w:rsidDel="00000000" w:rsidP="00000000" w:rsidRDefault="00000000" w:rsidRPr="00000000" w14:paraId="00000035">
      <w:pPr>
        <w:spacing w:line="240" w:lineRule="auto"/>
        <w:jc w:val="center"/>
        <w:rPr>
          <w:vertAlign w:val="superscript"/>
        </w:rPr>
      </w:pPr>
      <w:r w:rsidDel="00000000" w:rsidR="00000000" w:rsidRPr="00000000">
        <w:rPr>
          <w:vertAlign w:val="superscript"/>
          <w:rtl w:val="0"/>
        </w:rPr>
        <w:t xml:space="preserve">(повне найменування закладу вищої освіти)</w:t>
      </w:r>
    </w:p>
    <w:p w:rsidR="00000000" w:rsidDel="00000000" w:rsidP="00000000" w:rsidRDefault="00000000" w:rsidRPr="00000000" w14:paraId="00000036">
      <w:pPr>
        <w:keepNext w:val="1"/>
        <w:spacing w:line="240" w:lineRule="auto"/>
        <w:jc w:val="left"/>
        <w:rPr/>
      </w:pPr>
      <w:bookmarkStart w:colFirst="0" w:colLast="0" w:name="_30j0zll" w:id="1"/>
      <w:bookmarkEnd w:id="1"/>
      <w:r w:rsidDel="00000000" w:rsidR="00000000" w:rsidRPr="00000000">
        <w:rPr>
          <w:rtl w:val="0"/>
        </w:rPr>
      </w:r>
    </w:p>
    <w:p w:rsidR="00000000" w:rsidDel="00000000" w:rsidP="00000000" w:rsidRDefault="00000000" w:rsidRPr="00000000" w14:paraId="00000037">
      <w:pPr>
        <w:tabs>
          <w:tab w:val="left" w:leader="none" w:pos="9631"/>
        </w:tabs>
        <w:spacing w:line="240" w:lineRule="auto"/>
        <w:rPr/>
      </w:pPr>
      <w:bookmarkStart w:colFirst="0" w:colLast="0" w:name="_1fob9te" w:id="2"/>
      <w:bookmarkEnd w:id="2"/>
      <w:r w:rsidDel="00000000" w:rsidR="00000000" w:rsidRPr="00000000">
        <w:rPr>
          <w:rtl w:val="0"/>
        </w:rPr>
        <w:t xml:space="preserve">Факультет </w:t>
      </w:r>
      <w:r w:rsidDel="00000000" w:rsidR="00000000" w:rsidRPr="00000000">
        <w:rPr>
          <w:u w:val="single"/>
          <w:rtl w:val="0"/>
        </w:rPr>
        <w:t xml:space="preserve">     ФКНТ</w:t>
        <w:tab/>
      </w:r>
      <w:r w:rsidDel="00000000" w:rsidR="00000000" w:rsidRPr="00000000">
        <w:rPr>
          <w:rtl w:val="0"/>
        </w:rPr>
      </w:r>
    </w:p>
    <w:p w:rsidR="00000000" w:rsidDel="00000000" w:rsidP="00000000" w:rsidRDefault="00000000" w:rsidRPr="00000000" w14:paraId="00000038">
      <w:pPr>
        <w:tabs>
          <w:tab w:val="left" w:leader="none" w:pos="9633"/>
        </w:tabs>
        <w:spacing w:line="240" w:lineRule="auto"/>
        <w:rPr>
          <w:u w:val="single"/>
        </w:rPr>
      </w:pPr>
      <w:r w:rsidDel="00000000" w:rsidR="00000000" w:rsidRPr="00000000">
        <w:rPr>
          <w:rtl w:val="0"/>
        </w:rPr>
        <w:t xml:space="preserve">Кафедра </w:t>
      </w:r>
      <w:r w:rsidDel="00000000" w:rsidR="00000000" w:rsidRPr="00000000">
        <w:rPr>
          <w:u w:val="single"/>
          <w:rtl w:val="0"/>
        </w:rPr>
        <w:t xml:space="preserve">  програмних засобів</w:t>
        <w:tab/>
      </w:r>
    </w:p>
    <w:p w:rsidR="00000000" w:rsidDel="00000000" w:rsidP="00000000" w:rsidRDefault="00000000" w:rsidRPr="00000000" w14:paraId="00000039">
      <w:pPr>
        <w:tabs>
          <w:tab w:val="left" w:leader="none" w:pos="9633"/>
        </w:tabs>
        <w:spacing w:line="240" w:lineRule="auto"/>
        <w:rPr/>
      </w:pPr>
      <w:bookmarkStart w:colFirst="0" w:colLast="0" w:name="_3znysh7" w:id="3"/>
      <w:bookmarkEnd w:id="3"/>
      <w:r w:rsidDel="00000000" w:rsidR="00000000" w:rsidRPr="00000000">
        <w:rPr>
          <w:rtl w:val="0"/>
        </w:rPr>
        <w:t xml:space="preserve">Ступінь вищої освіти </w:t>
      </w:r>
      <w:r w:rsidDel="00000000" w:rsidR="00000000" w:rsidRPr="00000000">
        <w:rPr>
          <w:u w:val="single"/>
          <w:rtl w:val="0"/>
        </w:rPr>
        <w:t xml:space="preserve">     бакалавр</w:t>
        <w:tab/>
      </w:r>
      <w:r w:rsidDel="00000000" w:rsidR="00000000" w:rsidRPr="00000000">
        <w:rPr>
          <w:rtl w:val="0"/>
        </w:rPr>
      </w:r>
    </w:p>
    <w:p w:rsidR="00000000" w:rsidDel="00000000" w:rsidP="00000000" w:rsidRDefault="00000000" w:rsidRPr="00000000" w14:paraId="0000003A">
      <w:pPr>
        <w:tabs>
          <w:tab w:val="left" w:leader="none" w:pos="9633"/>
        </w:tabs>
        <w:spacing w:line="240" w:lineRule="auto"/>
        <w:rPr>
          <w:u w:val="single"/>
        </w:rPr>
      </w:pPr>
      <w:r w:rsidDel="00000000" w:rsidR="00000000" w:rsidRPr="00000000">
        <w:rPr>
          <w:rtl w:val="0"/>
        </w:rPr>
        <w:t xml:space="preserve">Спеціальність </w:t>
      </w:r>
      <w:r w:rsidDel="00000000" w:rsidR="00000000" w:rsidRPr="00000000">
        <w:rPr>
          <w:u w:val="single"/>
          <w:rtl w:val="0"/>
        </w:rPr>
        <w:t xml:space="preserve">  122 Комп’ютерні науки</w:t>
        <w:tab/>
      </w:r>
    </w:p>
    <w:p w:rsidR="00000000" w:rsidDel="00000000" w:rsidP="00000000" w:rsidRDefault="00000000" w:rsidRPr="00000000" w14:paraId="0000003B">
      <w:pPr>
        <w:keepNext w:val="1"/>
        <w:spacing w:line="240" w:lineRule="auto"/>
        <w:ind w:firstLine="1750"/>
        <w:jc w:val="center"/>
        <w:rPr/>
      </w:pPr>
      <w:r w:rsidDel="00000000" w:rsidR="00000000" w:rsidRPr="00000000">
        <w:rPr>
          <w:sz w:val="16"/>
          <w:szCs w:val="16"/>
          <w:rtl w:val="0"/>
        </w:rPr>
        <w:t xml:space="preserve"> (код і найменування)</w:t>
      </w:r>
      <w:r w:rsidDel="00000000" w:rsidR="00000000" w:rsidRPr="00000000">
        <w:rPr>
          <w:rtl w:val="0"/>
        </w:rPr>
      </w:r>
    </w:p>
    <w:p w:rsidR="00000000" w:rsidDel="00000000" w:rsidP="00000000" w:rsidRDefault="00000000" w:rsidRPr="00000000" w14:paraId="0000003C">
      <w:pPr>
        <w:tabs>
          <w:tab w:val="left" w:leader="none" w:pos="9633"/>
        </w:tabs>
        <w:spacing w:line="240" w:lineRule="auto"/>
        <w:rPr>
          <w:u w:val="single"/>
        </w:rPr>
      </w:pPr>
      <w:r w:rsidDel="00000000" w:rsidR="00000000" w:rsidRPr="00000000">
        <w:rPr>
          <w:rtl w:val="0"/>
        </w:rPr>
        <w:t xml:space="preserve">Освітня програма (спеціалізація)</w:t>
      </w:r>
      <w:r w:rsidDel="00000000" w:rsidR="00000000" w:rsidRPr="00000000">
        <w:rPr>
          <w:u w:val="single"/>
          <w:rtl w:val="0"/>
        </w:rPr>
        <w:t xml:space="preserve">   Комп’ютерні науки</w:t>
        <w:tab/>
      </w:r>
    </w:p>
    <w:p w:rsidR="00000000" w:rsidDel="00000000" w:rsidP="00000000" w:rsidRDefault="00000000" w:rsidRPr="00000000" w14:paraId="0000003D">
      <w:pPr>
        <w:spacing w:line="240" w:lineRule="auto"/>
        <w:ind w:firstLine="3960"/>
        <w:jc w:val="center"/>
        <w:rPr/>
      </w:pPr>
      <w:r w:rsidDel="00000000" w:rsidR="00000000" w:rsidRPr="00000000">
        <w:rPr>
          <w:sz w:val="16"/>
          <w:szCs w:val="16"/>
          <w:rtl w:val="0"/>
        </w:rPr>
        <w:t xml:space="preserve"> (назва освітньої програми (спеціалізації)</w:t>
      </w:r>
      <w:r w:rsidDel="00000000" w:rsidR="00000000" w:rsidRPr="00000000">
        <w:rPr>
          <w:rtl w:val="0"/>
        </w:rPr>
      </w:r>
    </w:p>
    <w:p w:rsidR="00000000" w:rsidDel="00000000" w:rsidP="00000000" w:rsidRDefault="00000000" w:rsidRPr="00000000" w14:paraId="0000003E">
      <w:pPr>
        <w:spacing w:line="240" w:lineRule="auto"/>
        <w:jc w:val="left"/>
        <w:rPr/>
      </w:pPr>
      <w:r w:rsidDel="00000000" w:rsidR="00000000" w:rsidRPr="00000000">
        <w:rPr>
          <w:rtl w:val="0"/>
        </w:rPr>
      </w:r>
    </w:p>
    <w:p w:rsidR="00000000" w:rsidDel="00000000" w:rsidP="00000000" w:rsidRDefault="00000000" w:rsidRPr="00000000" w14:paraId="0000003F">
      <w:pPr>
        <w:spacing w:line="360" w:lineRule="auto"/>
        <w:ind w:firstLine="6120"/>
        <w:rPr/>
      </w:pPr>
      <w:r w:rsidDel="00000000" w:rsidR="00000000" w:rsidRPr="00000000">
        <w:rPr>
          <w:b w:val="1"/>
          <w:rtl w:val="0"/>
        </w:rPr>
        <w:t xml:space="preserve">ЗАТВЕРДЖУЮ</w:t>
      </w:r>
      <w:r w:rsidDel="00000000" w:rsidR="00000000" w:rsidRPr="00000000">
        <w:rPr>
          <w:rtl w:val="0"/>
        </w:rPr>
      </w:r>
    </w:p>
    <w:p w:rsidR="00000000" w:rsidDel="00000000" w:rsidP="00000000" w:rsidRDefault="00000000" w:rsidRPr="00000000" w14:paraId="00000040">
      <w:pPr>
        <w:spacing w:line="240" w:lineRule="auto"/>
        <w:ind w:left="5040" w:firstLine="0"/>
        <w:rPr/>
      </w:pPr>
      <w:r w:rsidDel="00000000" w:rsidR="00000000" w:rsidRPr="00000000">
        <w:rPr>
          <w:b w:val="1"/>
          <w:sz w:val="24"/>
          <w:szCs w:val="24"/>
          <w:rtl w:val="0"/>
        </w:rPr>
        <w:t xml:space="preserve">Завідувач кафедри</w:t>
      </w:r>
      <w:r w:rsidDel="00000000" w:rsidR="00000000" w:rsidRPr="00000000">
        <w:rPr>
          <w:b w:val="1"/>
          <w:rtl w:val="0"/>
        </w:rPr>
        <w:t xml:space="preserve"> </w:t>
      </w:r>
      <w:r w:rsidDel="00000000" w:rsidR="00000000" w:rsidRPr="00000000">
        <w:rPr>
          <w:b w:val="1"/>
          <w:sz w:val="24"/>
          <w:szCs w:val="24"/>
          <w:rtl w:val="0"/>
        </w:rPr>
        <w:t xml:space="preserve">ПЗ, д.т.н, проф.</w:t>
      </w:r>
      <w:r w:rsidDel="00000000" w:rsidR="00000000" w:rsidRPr="00000000">
        <w:rPr>
          <w:rtl w:val="0"/>
        </w:rPr>
      </w:r>
    </w:p>
    <w:p w:rsidR="00000000" w:rsidDel="00000000" w:rsidP="00000000" w:rsidRDefault="00000000" w:rsidRPr="00000000" w14:paraId="00000041">
      <w:pPr>
        <w:spacing w:line="240" w:lineRule="auto"/>
        <w:ind w:left="5040" w:firstLine="0"/>
        <w:rPr/>
      </w:pPr>
      <w:r w:rsidDel="00000000" w:rsidR="00000000" w:rsidRPr="00000000">
        <w:rPr>
          <w:b w:val="1"/>
          <w:rtl w:val="0"/>
        </w:rPr>
        <w:t xml:space="preserve">_______________Сергій СУББОТІН</w:t>
      </w:r>
      <w:r w:rsidDel="00000000" w:rsidR="00000000" w:rsidRPr="00000000">
        <w:rPr>
          <w:rtl w:val="0"/>
        </w:rPr>
      </w:r>
    </w:p>
    <w:p w:rsidR="00000000" w:rsidDel="00000000" w:rsidP="00000000" w:rsidRDefault="00000000" w:rsidRPr="00000000" w14:paraId="00000042">
      <w:pPr>
        <w:spacing w:line="240" w:lineRule="auto"/>
        <w:ind w:left="5040" w:firstLine="0"/>
        <w:rPr/>
      </w:pPr>
      <w:r w:rsidDel="00000000" w:rsidR="00000000" w:rsidRPr="00000000">
        <w:rPr>
          <w:rtl w:val="0"/>
        </w:rPr>
        <w:t xml:space="preserve">“____” _______________2024 року</w:t>
      </w:r>
    </w:p>
    <w:p w:rsidR="00000000" w:rsidDel="00000000" w:rsidP="00000000" w:rsidRDefault="00000000" w:rsidRPr="00000000" w14:paraId="00000043">
      <w:pPr>
        <w:spacing w:line="240" w:lineRule="auto"/>
        <w:ind w:firstLine="851"/>
        <w:rPr/>
      </w:pPr>
      <w:bookmarkStart w:colFirst="0" w:colLast="0" w:name="_2et92p0" w:id="4"/>
      <w:bookmarkEnd w:id="4"/>
      <w:r w:rsidDel="00000000" w:rsidR="00000000" w:rsidRPr="00000000">
        <w:rPr>
          <w:rtl w:val="0"/>
        </w:rPr>
      </w:r>
    </w:p>
    <w:p w:rsidR="00000000" w:rsidDel="00000000" w:rsidP="00000000" w:rsidRDefault="00000000" w:rsidRPr="00000000" w14:paraId="00000044">
      <w:pPr>
        <w:keepNext w:val="1"/>
        <w:spacing w:line="360" w:lineRule="auto"/>
        <w:jc w:val="center"/>
        <w:rPr>
          <w:b w:val="1"/>
          <w:sz w:val="32"/>
          <w:szCs w:val="32"/>
        </w:rPr>
      </w:pPr>
      <w:r w:rsidDel="00000000" w:rsidR="00000000" w:rsidRPr="00000000">
        <w:rPr>
          <w:b w:val="1"/>
          <w:sz w:val="32"/>
          <w:szCs w:val="32"/>
          <w:rtl w:val="0"/>
        </w:rPr>
        <w:t xml:space="preserve">З  А  В  Д  А  Н  Н  Я</w:t>
      </w:r>
    </w:p>
    <w:p w:rsidR="00000000" w:rsidDel="00000000" w:rsidP="00000000" w:rsidRDefault="00000000" w:rsidRPr="00000000" w14:paraId="00000045">
      <w:pPr>
        <w:keepNext w:val="1"/>
        <w:spacing w:after="60" w:before="60" w:line="240" w:lineRule="auto"/>
        <w:jc w:val="center"/>
        <w:rPr>
          <w:b w:val="1"/>
          <w:sz w:val="24"/>
          <w:szCs w:val="24"/>
        </w:rPr>
      </w:pPr>
      <w:r w:rsidDel="00000000" w:rsidR="00000000" w:rsidRPr="00000000">
        <w:rPr>
          <w:b w:val="1"/>
          <w:sz w:val="24"/>
          <w:szCs w:val="24"/>
          <w:rtl w:val="0"/>
        </w:rPr>
        <w:t xml:space="preserve">НА КУРСОВИЙ ПРОЄКТ (РОБОТУ) СТУДЕНТА(КИ)</w:t>
      </w:r>
    </w:p>
    <w:p w:rsidR="00000000" w:rsidDel="00000000" w:rsidP="00000000" w:rsidRDefault="00000000" w:rsidRPr="00000000" w14:paraId="00000046">
      <w:pPr>
        <w:spacing w:line="240" w:lineRule="auto"/>
        <w:jc w:val="center"/>
        <w:rPr/>
      </w:pPr>
      <w:r w:rsidDel="00000000" w:rsidR="00000000" w:rsidRPr="00000000">
        <w:rPr>
          <w:rtl w:val="0"/>
        </w:rPr>
      </w:r>
    </w:p>
    <w:p w:rsidR="00000000" w:rsidDel="00000000" w:rsidP="00000000" w:rsidRDefault="00000000" w:rsidRPr="00000000" w14:paraId="00000047">
      <w:pPr>
        <w:spacing w:line="240" w:lineRule="auto"/>
        <w:rPr>
          <w:u w:val="single"/>
        </w:rPr>
      </w:pPr>
      <w:r w:rsidDel="00000000" w:rsidR="00000000" w:rsidRPr="00000000">
        <w:rPr>
          <w:u w:val="single"/>
          <w:rtl w:val="0"/>
        </w:rPr>
        <w:t xml:space="preserve">                                                       КІРІЄНКА А. С.                                                      </w:t>
      </w:r>
    </w:p>
    <w:p w:rsidR="00000000" w:rsidDel="00000000" w:rsidP="00000000" w:rsidRDefault="00000000" w:rsidRPr="00000000" w14:paraId="00000048">
      <w:pPr>
        <w:spacing w:line="240" w:lineRule="auto"/>
        <w:jc w:val="center"/>
        <w:rPr>
          <w:sz w:val="16"/>
          <w:szCs w:val="16"/>
          <w:vertAlign w:val="superscript"/>
        </w:rPr>
      </w:pPr>
      <w:r w:rsidDel="00000000" w:rsidR="00000000" w:rsidRPr="00000000">
        <w:rPr>
          <w:sz w:val="16"/>
          <w:szCs w:val="16"/>
          <w:rtl w:val="0"/>
        </w:rPr>
        <w:t xml:space="preserve">(ПРІЗВИЩЕ, ім’я,  по батькові)</w:t>
      </w:r>
      <w:r w:rsidDel="00000000" w:rsidR="00000000" w:rsidRPr="00000000">
        <w:rPr>
          <w:rtl w:val="0"/>
        </w:rPr>
      </w:r>
    </w:p>
    <w:p w:rsidR="00000000" w:rsidDel="00000000" w:rsidP="00000000" w:rsidRDefault="00000000" w:rsidRPr="00000000" w14:paraId="00000049">
      <w:pPr>
        <w:tabs>
          <w:tab w:val="left" w:leader="none" w:pos="9638"/>
        </w:tabs>
        <w:spacing w:line="240" w:lineRule="auto"/>
        <w:jc w:val="left"/>
        <w:rPr>
          <w:u w:val="single"/>
        </w:rPr>
      </w:pPr>
      <w:r w:rsidDel="00000000" w:rsidR="00000000" w:rsidRPr="00000000">
        <w:rPr>
          <w:rtl w:val="0"/>
        </w:rPr>
        <w:t xml:space="preserve">1. Тема проєкту (роботи) </w:t>
      </w:r>
      <w:r w:rsidDel="00000000" w:rsidR="00000000" w:rsidRPr="00000000">
        <w:rPr>
          <w:u w:val="single"/>
          <w:rtl w:val="0"/>
        </w:rPr>
        <w:t xml:space="preserve">“Програмна реалізація сервісних бібліотек AutoCAD”, “Гвинт невипадаючий з напівпотайною головкою” ДСТУ 10340-80    </w:t>
        <w:tab/>
      </w:r>
    </w:p>
    <w:p w:rsidR="00000000" w:rsidDel="00000000" w:rsidP="00000000" w:rsidRDefault="00000000" w:rsidRPr="00000000" w14:paraId="0000004A">
      <w:pPr>
        <w:tabs>
          <w:tab w:val="left" w:leader="none" w:pos="9631"/>
        </w:tabs>
        <w:spacing w:line="240" w:lineRule="auto"/>
        <w:jc w:val="left"/>
        <w:rPr/>
      </w:pPr>
      <w:r w:rsidDel="00000000" w:rsidR="00000000" w:rsidRPr="00000000">
        <w:rPr>
          <w:u w:val="single"/>
          <w:rtl w:val="0"/>
        </w:rPr>
        <w:tab/>
      </w:r>
      <w:r w:rsidDel="00000000" w:rsidR="00000000" w:rsidRPr="00000000">
        <w:rPr>
          <w:rtl w:val="0"/>
        </w:rPr>
      </w:r>
    </w:p>
    <w:p w:rsidR="00000000" w:rsidDel="00000000" w:rsidP="00000000" w:rsidRDefault="00000000" w:rsidRPr="00000000" w14:paraId="0000004B">
      <w:pPr>
        <w:tabs>
          <w:tab w:val="left" w:leader="none" w:pos="9554"/>
        </w:tabs>
        <w:spacing w:line="240" w:lineRule="auto"/>
        <w:rPr/>
      </w:pPr>
      <w:r w:rsidDel="00000000" w:rsidR="00000000" w:rsidRPr="00000000">
        <w:rPr>
          <w:rtl w:val="0"/>
        </w:rPr>
        <w:t xml:space="preserve">керівник проєкту (роботи)</w:t>
      </w:r>
      <w:r w:rsidDel="00000000" w:rsidR="00000000" w:rsidRPr="00000000">
        <w:rPr>
          <w:i w:val="1"/>
          <w:sz w:val="24"/>
          <w:szCs w:val="24"/>
          <w:u w:val="single"/>
          <w:rtl w:val="0"/>
        </w:rPr>
        <w:t xml:space="preserve">  </w:t>
      </w:r>
      <w:r w:rsidDel="00000000" w:rsidR="00000000" w:rsidRPr="00000000">
        <w:rPr>
          <w:u w:val="single"/>
          <w:rtl w:val="0"/>
        </w:rPr>
        <w:t xml:space="preserve">к.т.н., доцент, ПАРХОМЕНКО Анжеліка Володимирівна,</w:t>
        <w:tab/>
      </w:r>
      <w:r w:rsidDel="00000000" w:rsidR="00000000" w:rsidRPr="00000000">
        <w:rPr>
          <w:rtl w:val="0"/>
        </w:rPr>
      </w:r>
    </w:p>
    <w:p w:rsidR="00000000" w:rsidDel="00000000" w:rsidP="00000000" w:rsidRDefault="00000000" w:rsidRPr="00000000" w14:paraId="0000004C">
      <w:pPr>
        <w:spacing w:line="240" w:lineRule="auto"/>
        <w:ind w:firstLine="3164"/>
        <w:jc w:val="center"/>
        <w:rPr>
          <w:sz w:val="16"/>
          <w:szCs w:val="16"/>
        </w:rPr>
      </w:pPr>
      <w:r w:rsidDel="00000000" w:rsidR="00000000" w:rsidRPr="00000000">
        <w:rPr>
          <w:sz w:val="16"/>
          <w:szCs w:val="16"/>
          <w:rtl w:val="0"/>
        </w:rPr>
        <w:t xml:space="preserve">(науковий ступінь, вчене звання, ПРІЗВИЩЕ, ім’я, по батькові)</w:t>
      </w:r>
    </w:p>
    <w:p w:rsidR="00000000" w:rsidDel="00000000" w:rsidP="00000000" w:rsidRDefault="00000000" w:rsidRPr="00000000" w14:paraId="0000004D">
      <w:pPr>
        <w:spacing w:line="240" w:lineRule="auto"/>
        <w:rPr/>
      </w:pPr>
      <w:r w:rsidDel="00000000" w:rsidR="00000000" w:rsidRPr="00000000">
        <w:rPr>
          <w:rtl w:val="0"/>
        </w:rPr>
        <w:t xml:space="preserve">затверджені наказом закладу вищої освіти від “</w:t>
      </w:r>
      <w:r w:rsidDel="00000000" w:rsidR="00000000" w:rsidRPr="00000000">
        <w:rPr>
          <w:u w:val="single"/>
          <w:rtl w:val="0"/>
        </w:rPr>
        <w:t xml:space="preserve"> 04 </w:t>
      </w:r>
      <w:r w:rsidDel="00000000" w:rsidR="00000000" w:rsidRPr="00000000">
        <w:rPr>
          <w:rtl w:val="0"/>
        </w:rPr>
        <w:t xml:space="preserve">”</w:t>
      </w:r>
      <w:r w:rsidDel="00000000" w:rsidR="00000000" w:rsidRPr="00000000">
        <w:rPr>
          <w:u w:val="single"/>
          <w:rtl w:val="0"/>
        </w:rPr>
        <w:t xml:space="preserve">   квітня   </w:t>
      </w:r>
      <w:r w:rsidDel="00000000" w:rsidR="00000000" w:rsidRPr="00000000">
        <w:rPr>
          <w:rtl w:val="0"/>
        </w:rPr>
        <w:t xml:space="preserve"> 2024 року №</w:t>
      </w:r>
      <w:r w:rsidDel="00000000" w:rsidR="00000000" w:rsidRPr="00000000">
        <w:rPr>
          <w:u w:val="single"/>
          <w:rtl w:val="0"/>
        </w:rPr>
        <w:t xml:space="preserve">   87  </w:t>
      </w: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2. Строк подання студентом проєкту (роботи)</w:t>
      </w:r>
      <w:r w:rsidDel="00000000" w:rsidR="00000000" w:rsidRPr="00000000">
        <w:rPr>
          <w:u w:val="single"/>
          <w:rtl w:val="0"/>
        </w:rPr>
        <w:t xml:space="preserve">             01 червня 2024 року           </w:t>
      </w:r>
      <w:r w:rsidDel="00000000" w:rsidR="00000000" w:rsidRPr="00000000">
        <w:rPr>
          <w:rtl w:val="0"/>
        </w:rPr>
      </w:r>
    </w:p>
    <w:p w:rsidR="00000000" w:rsidDel="00000000" w:rsidP="00000000" w:rsidRDefault="00000000" w:rsidRPr="00000000" w14:paraId="0000004F">
      <w:pPr>
        <w:tabs>
          <w:tab w:val="left" w:leader="none" w:pos="9631"/>
        </w:tabs>
        <w:spacing w:line="240" w:lineRule="auto"/>
        <w:jc w:val="left"/>
        <w:rPr>
          <w:u w:val="single"/>
        </w:rPr>
      </w:pPr>
      <w:r w:rsidDel="00000000" w:rsidR="00000000" w:rsidRPr="00000000">
        <w:rPr>
          <w:rtl w:val="0"/>
        </w:rPr>
        <w:t xml:space="preserve">3. Вихідні дані до проєкту (роботи)</w:t>
      </w:r>
      <w:r w:rsidDel="00000000" w:rsidR="00000000" w:rsidRPr="00000000">
        <w:rPr>
          <w:u w:val="single"/>
          <w:rtl w:val="0"/>
        </w:rPr>
        <w:t xml:space="preserve"> “Гвинт невипадаючий з напівпотайною       головкою” ДСТУ 10340-80</w:t>
        <w:tab/>
      </w:r>
    </w:p>
    <w:p w:rsidR="00000000" w:rsidDel="00000000" w:rsidP="00000000" w:rsidRDefault="00000000" w:rsidRPr="00000000" w14:paraId="00000050">
      <w:pPr>
        <w:tabs>
          <w:tab w:val="left" w:leader="none" w:pos="9631"/>
        </w:tabs>
        <w:spacing w:line="240" w:lineRule="auto"/>
        <w:jc w:val="left"/>
        <w:rPr>
          <w:u w:val="single"/>
        </w:rPr>
      </w:pPr>
      <w:r w:rsidDel="00000000" w:rsidR="00000000" w:rsidRPr="00000000">
        <w:rPr>
          <w:u w:val="single"/>
          <w:rtl w:val="0"/>
        </w:rPr>
        <w:tab/>
        <w:tab/>
      </w:r>
    </w:p>
    <w:p w:rsidR="00000000" w:rsidDel="00000000" w:rsidP="00000000" w:rsidRDefault="00000000" w:rsidRPr="00000000" w14:paraId="00000051">
      <w:pPr>
        <w:tabs>
          <w:tab w:val="left" w:leader="none" w:pos="9633"/>
        </w:tabs>
        <w:spacing w:line="240" w:lineRule="auto"/>
        <w:rPr>
          <w:u w:val="single"/>
        </w:rPr>
      </w:pPr>
      <w:r w:rsidDel="00000000" w:rsidR="00000000" w:rsidRPr="00000000">
        <w:rPr>
          <w:rtl w:val="0"/>
        </w:rPr>
        <w:t xml:space="preserve">4. Зміст розрахунково-пояснювальної записки (перелік питань, які потрібно розробити)</w:t>
      </w:r>
      <w:r w:rsidDel="00000000" w:rsidR="00000000" w:rsidRPr="00000000">
        <w:rPr>
          <w:u w:val="single"/>
          <w:rtl w:val="0"/>
        </w:rPr>
        <w:t xml:space="preserve"> 1. Аналіз проблеми та постановка завдань дослідження.</w:t>
        <w:br w:type="textWrapping"/>
        <w:t xml:space="preserve">2. Матеріали і методи. 3. Опис програми. 4. Експлуатація, тестування та експериментальне дослідження програми.</w:t>
        <w:tab/>
      </w:r>
    </w:p>
    <w:p w:rsidR="00000000" w:rsidDel="00000000" w:rsidP="00000000" w:rsidRDefault="00000000" w:rsidRPr="00000000" w14:paraId="00000052">
      <w:pPr>
        <w:tabs>
          <w:tab w:val="left" w:leader="none" w:pos="9633"/>
        </w:tabs>
        <w:spacing w:line="240" w:lineRule="auto"/>
        <w:rPr>
          <w:u w:val="single"/>
        </w:rPr>
      </w:pPr>
      <w:r w:rsidDel="00000000" w:rsidR="00000000" w:rsidRPr="00000000">
        <w:rPr>
          <w:u w:val="single"/>
          <w:rtl w:val="0"/>
        </w:rPr>
        <w:tab/>
      </w:r>
    </w:p>
    <w:p w:rsidR="00000000" w:rsidDel="00000000" w:rsidP="00000000" w:rsidRDefault="00000000" w:rsidRPr="00000000" w14:paraId="00000053">
      <w:pPr>
        <w:tabs>
          <w:tab w:val="left" w:leader="none" w:pos="9631"/>
        </w:tabs>
        <w:spacing w:line="240" w:lineRule="auto"/>
        <w:jc w:val="left"/>
        <w:rPr>
          <w:u w:val="single"/>
        </w:rPr>
      </w:pPr>
      <w:r w:rsidDel="00000000" w:rsidR="00000000" w:rsidRPr="00000000">
        <w:rPr>
          <w:u w:val="single"/>
          <w:rtl w:val="0"/>
        </w:rPr>
        <w:tab/>
      </w:r>
    </w:p>
    <w:p w:rsidR="00000000" w:rsidDel="00000000" w:rsidP="00000000" w:rsidRDefault="00000000" w:rsidRPr="00000000" w14:paraId="00000054">
      <w:pPr>
        <w:tabs>
          <w:tab w:val="left" w:leader="none" w:pos="9631"/>
        </w:tabs>
        <w:spacing w:line="240" w:lineRule="auto"/>
        <w:jc w:val="left"/>
        <w:rPr/>
      </w:pPr>
      <w:r w:rsidDel="00000000" w:rsidR="00000000" w:rsidRPr="00000000">
        <w:rPr>
          <w:rtl w:val="0"/>
        </w:rPr>
        <w:t xml:space="preserve">5. Перелік графічного матеріалу (з з точним зазначенням обов’язкових креслень, кількість слайдів, плакатів)</w:t>
      </w:r>
    </w:p>
    <w:p w:rsidR="00000000" w:rsidDel="00000000" w:rsidP="00000000" w:rsidRDefault="00000000" w:rsidRPr="00000000" w14:paraId="00000055">
      <w:pPr>
        <w:tabs>
          <w:tab w:val="left" w:leader="none" w:pos="9631"/>
        </w:tabs>
        <w:spacing w:line="240" w:lineRule="auto"/>
        <w:jc w:val="left"/>
        <w:rPr>
          <w:u w:val="single"/>
        </w:rPr>
      </w:pPr>
      <w:r w:rsidDel="00000000" w:rsidR="00000000" w:rsidRPr="00000000">
        <w:rPr>
          <w:u w:val="single"/>
          <w:rtl w:val="0"/>
        </w:rPr>
        <w:t xml:space="preserve">Cлайди презентації</w:t>
        <w:tab/>
      </w:r>
    </w:p>
    <w:p w:rsidR="00000000" w:rsidDel="00000000" w:rsidP="00000000" w:rsidRDefault="00000000" w:rsidRPr="00000000" w14:paraId="00000056">
      <w:pPr>
        <w:tabs>
          <w:tab w:val="left" w:leader="none" w:pos="9631"/>
        </w:tabs>
        <w:spacing w:line="240" w:lineRule="auto"/>
        <w:jc w:val="left"/>
        <w:rPr>
          <w:u w:val="single"/>
        </w:rPr>
      </w:pPr>
      <w:r w:rsidDel="00000000" w:rsidR="00000000" w:rsidRPr="00000000">
        <w:rPr>
          <w:u w:val="single"/>
          <w:rtl w:val="0"/>
        </w:rPr>
        <w:tab/>
      </w:r>
    </w:p>
    <w:p w:rsidR="00000000" w:rsidDel="00000000" w:rsidP="00000000" w:rsidRDefault="00000000" w:rsidRPr="00000000" w14:paraId="00000057">
      <w:pPr>
        <w:spacing w:line="240" w:lineRule="auto"/>
        <w:rPr/>
      </w:pPr>
      <w:r w:rsidDel="00000000" w:rsidR="00000000" w:rsidRPr="00000000">
        <w:rPr>
          <w:rtl w:val="0"/>
        </w:rPr>
        <w:t xml:space="preserve">6. Консультанти розділів проєкту (роботи)</w:t>
      </w:r>
    </w:p>
    <w:p w:rsidR="00000000" w:rsidDel="00000000" w:rsidP="00000000" w:rsidRDefault="00000000" w:rsidRPr="00000000" w14:paraId="00000058">
      <w:pPr>
        <w:spacing w:line="240" w:lineRule="auto"/>
        <w:rPr>
          <w:sz w:val="2"/>
          <w:szCs w:val="2"/>
        </w:rPr>
      </w:pPr>
      <w:r w:rsidDel="00000000" w:rsidR="00000000" w:rsidRPr="00000000">
        <w:rPr>
          <w:rtl w:val="0"/>
        </w:rPr>
      </w:r>
    </w:p>
    <w:tbl>
      <w:tblPr>
        <w:tblStyle w:val="Table1"/>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0"/>
        <w:gridCol w:w="3680"/>
        <w:gridCol w:w="1582"/>
        <w:gridCol w:w="1583"/>
        <w:tblGridChange w:id="0">
          <w:tblGrid>
            <w:gridCol w:w="2800"/>
            <w:gridCol w:w="3680"/>
            <w:gridCol w:w="1582"/>
            <w:gridCol w:w="1583"/>
          </w:tblGrid>
        </w:tblGridChange>
      </w:tblGrid>
      <w:tr>
        <w:trPr>
          <w:cantSplit w:val="1"/>
          <w:tblHeader w:val="0"/>
        </w:trPr>
        <w:tc>
          <w:tcPr>
            <w:vMerge w:val="restart"/>
            <w:vAlign w:val="center"/>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Розділ</w:t>
            </w:r>
          </w:p>
        </w:tc>
        <w:tc>
          <w:tcPr>
            <w:vMerge w:val="restart"/>
            <w:vAlign w:val="center"/>
          </w:tcPr>
          <w:p w:rsidR="00000000" w:rsidDel="00000000" w:rsidP="00000000" w:rsidRDefault="00000000" w:rsidRPr="00000000" w14:paraId="0000005A">
            <w:pPr>
              <w:spacing w:line="240" w:lineRule="auto"/>
              <w:ind w:hanging="8"/>
              <w:jc w:val="center"/>
              <w:rPr>
                <w:sz w:val="24"/>
                <w:szCs w:val="24"/>
              </w:rPr>
            </w:pPr>
            <w:r w:rsidDel="00000000" w:rsidR="00000000" w:rsidRPr="00000000">
              <w:rPr>
                <w:sz w:val="24"/>
                <w:szCs w:val="24"/>
                <w:rtl w:val="0"/>
              </w:rPr>
              <w:t xml:space="preserve">ПРІЗВИЩЕ, ініціали та посада</w:t>
            </w:r>
          </w:p>
          <w:p w:rsidR="00000000" w:rsidDel="00000000" w:rsidP="00000000" w:rsidRDefault="00000000" w:rsidRPr="00000000" w14:paraId="0000005B">
            <w:pPr>
              <w:spacing w:line="240" w:lineRule="auto"/>
              <w:ind w:hanging="8"/>
              <w:jc w:val="center"/>
              <w:rPr>
                <w:sz w:val="24"/>
                <w:szCs w:val="24"/>
              </w:rPr>
            </w:pPr>
            <w:r w:rsidDel="00000000" w:rsidR="00000000" w:rsidRPr="00000000">
              <w:rPr>
                <w:sz w:val="24"/>
                <w:szCs w:val="24"/>
                <w:rtl w:val="0"/>
              </w:rPr>
              <w:t xml:space="preserve">консультанта</w:t>
            </w:r>
          </w:p>
        </w:tc>
        <w:tc>
          <w:tcPr>
            <w:gridSpan w:val="2"/>
            <w:vAlign w:val="center"/>
          </w:tcPr>
          <w:p w:rsidR="00000000" w:rsidDel="00000000" w:rsidP="00000000" w:rsidRDefault="00000000" w:rsidRPr="00000000" w14:paraId="0000005C">
            <w:pPr>
              <w:spacing w:line="240" w:lineRule="auto"/>
              <w:jc w:val="center"/>
              <w:rPr>
                <w:sz w:val="24"/>
                <w:szCs w:val="24"/>
              </w:rPr>
            </w:pPr>
            <w:r w:rsidDel="00000000" w:rsidR="00000000" w:rsidRPr="00000000">
              <w:rPr>
                <w:sz w:val="24"/>
                <w:szCs w:val="24"/>
                <w:rtl w:val="0"/>
              </w:rPr>
              <w:t xml:space="preserve">Підпис, дата</w:t>
            </w:r>
          </w:p>
        </w:tc>
      </w:tr>
      <w:tr>
        <w:trPr>
          <w:cantSplit w:val="1"/>
          <w:trHeight w:val="20" w:hRule="atLeast"/>
          <w:tblHeader w:val="0"/>
        </w:trPr>
        <w:tc>
          <w:tcPr>
            <w:vMerge w:val="continue"/>
            <w:vAlign w:val="center"/>
          </w:tcPr>
          <w:p w:rsidR="00000000" w:rsidDel="00000000" w:rsidP="00000000" w:rsidRDefault="00000000" w:rsidRPr="00000000" w14:paraId="0000005E">
            <w:pPr>
              <w:widowControl w:val="0"/>
              <w:spacing w:line="276" w:lineRule="auto"/>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5F">
            <w:pPr>
              <w:widowControl w:val="0"/>
              <w:spacing w:line="276" w:lineRule="auto"/>
              <w:jc w:val="left"/>
              <w:rPr>
                <w:sz w:val="24"/>
                <w:szCs w:val="24"/>
              </w:rPr>
            </w:pPr>
            <w:r w:rsidDel="00000000" w:rsidR="00000000" w:rsidRPr="00000000">
              <w:rPr>
                <w:rtl w:val="0"/>
              </w:rPr>
            </w:r>
          </w:p>
        </w:tc>
        <w:tc>
          <w:tcPr>
            <w:vAlign w:val="center"/>
          </w:tcPr>
          <w:p w:rsidR="00000000" w:rsidDel="00000000" w:rsidP="00000000" w:rsidRDefault="00000000" w:rsidRPr="00000000" w14:paraId="00000060">
            <w:pPr>
              <w:spacing w:line="240" w:lineRule="auto"/>
              <w:ind w:firstLine="68"/>
              <w:jc w:val="center"/>
              <w:rPr>
                <w:sz w:val="24"/>
                <w:szCs w:val="24"/>
              </w:rPr>
            </w:pPr>
            <w:r w:rsidDel="00000000" w:rsidR="00000000" w:rsidRPr="00000000">
              <w:rPr>
                <w:sz w:val="24"/>
                <w:szCs w:val="24"/>
                <w:rtl w:val="0"/>
              </w:rPr>
              <w:t xml:space="preserve">завдання видав</w:t>
            </w:r>
          </w:p>
        </w:tc>
        <w:tc>
          <w:tcPr>
            <w:vAlign w:val="center"/>
          </w:tcPr>
          <w:p w:rsidR="00000000" w:rsidDel="00000000" w:rsidP="00000000" w:rsidRDefault="00000000" w:rsidRPr="00000000" w14:paraId="00000061">
            <w:pPr>
              <w:spacing w:line="240" w:lineRule="auto"/>
              <w:ind w:firstLine="68"/>
              <w:jc w:val="center"/>
              <w:rPr>
                <w:sz w:val="24"/>
                <w:szCs w:val="24"/>
              </w:rPr>
            </w:pPr>
            <w:r w:rsidDel="00000000" w:rsidR="00000000" w:rsidRPr="00000000">
              <w:rPr>
                <w:sz w:val="24"/>
                <w:szCs w:val="24"/>
                <w:rtl w:val="0"/>
              </w:rPr>
              <w:t xml:space="preserve">прийняв</w:t>
            </w:r>
          </w:p>
          <w:p w:rsidR="00000000" w:rsidDel="00000000" w:rsidP="00000000" w:rsidRDefault="00000000" w:rsidRPr="00000000" w14:paraId="00000062">
            <w:pPr>
              <w:spacing w:line="240" w:lineRule="auto"/>
              <w:ind w:firstLine="68"/>
              <w:jc w:val="center"/>
              <w:rPr>
                <w:sz w:val="24"/>
                <w:szCs w:val="24"/>
              </w:rPr>
            </w:pPr>
            <w:r w:rsidDel="00000000" w:rsidR="00000000" w:rsidRPr="00000000">
              <w:rPr>
                <w:sz w:val="24"/>
                <w:szCs w:val="24"/>
                <w:rtl w:val="0"/>
              </w:rPr>
              <w:t xml:space="preserve">виконане завдання</w:t>
            </w:r>
          </w:p>
        </w:tc>
      </w:tr>
      <w:tr>
        <w:trPr>
          <w:cantSplit w:val="0"/>
          <w:trHeight w:val="340" w:hRule="atLeast"/>
          <w:tblHeader w:val="0"/>
        </w:trPr>
        <w:tc>
          <w:tcPr>
            <w:vAlign w:val="center"/>
          </w:tcPr>
          <w:p w:rsidR="00000000" w:rsidDel="00000000" w:rsidP="00000000" w:rsidRDefault="00000000" w:rsidRPr="00000000" w14:paraId="00000063">
            <w:pPr>
              <w:spacing w:line="240" w:lineRule="auto"/>
              <w:ind w:right="-170"/>
              <w:jc w:val="left"/>
              <w:rPr/>
            </w:pPr>
            <w:r w:rsidDel="00000000" w:rsidR="00000000" w:rsidRPr="00000000">
              <w:rPr>
                <w:rtl w:val="0"/>
              </w:rPr>
              <w:t xml:space="preserve">1-4 Основна частина</w:t>
            </w:r>
          </w:p>
        </w:tc>
        <w:tc>
          <w:tcPr>
            <w:vAlign w:val="center"/>
          </w:tcPr>
          <w:p w:rsidR="00000000" w:rsidDel="00000000" w:rsidP="00000000" w:rsidRDefault="00000000" w:rsidRPr="00000000" w14:paraId="00000064">
            <w:pPr>
              <w:spacing w:line="240" w:lineRule="auto"/>
              <w:jc w:val="left"/>
              <w:rPr/>
            </w:pPr>
            <w:r w:rsidDel="00000000" w:rsidR="00000000" w:rsidRPr="00000000">
              <w:rPr>
                <w:rtl w:val="0"/>
              </w:rPr>
              <w:t xml:space="preserve">ПЕТРЕНКО П.П., доцент</w:t>
            </w:r>
          </w:p>
        </w:tc>
        <w:tc>
          <w:tcPr>
            <w:vAlign w:val="center"/>
          </w:tcPr>
          <w:p w:rsidR="00000000" w:rsidDel="00000000" w:rsidP="00000000" w:rsidRDefault="00000000" w:rsidRPr="00000000" w14:paraId="0000006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66">
            <w:pPr>
              <w:spacing w:line="240" w:lineRule="auto"/>
              <w:jc w:val="center"/>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7">
            <w:pPr>
              <w:spacing w:line="240" w:lineRule="auto"/>
              <w:ind w:right="-170"/>
              <w:jc w:val="left"/>
              <w:rPr/>
            </w:pPr>
            <w:r w:rsidDel="00000000" w:rsidR="00000000" w:rsidRPr="00000000">
              <w:rPr>
                <w:rtl w:val="0"/>
              </w:rPr>
              <w:t xml:space="preserve">Нормоконтроль</w:t>
            </w:r>
          </w:p>
        </w:tc>
        <w:tc>
          <w:tcPr>
            <w:vAlign w:val="center"/>
          </w:tcPr>
          <w:p w:rsidR="00000000" w:rsidDel="00000000" w:rsidP="00000000" w:rsidRDefault="00000000" w:rsidRPr="00000000" w14:paraId="00000068">
            <w:pPr>
              <w:spacing w:line="240" w:lineRule="auto"/>
              <w:ind w:right="-170"/>
              <w:jc w:val="left"/>
              <w:rPr/>
            </w:pPr>
            <w:r w:rsidDel="00000000" w:rsidR="00000000" w:rsidRPr="00000000">
              <w:rPr>
                <w:rtl w:val="0"/>
              </w:rPr>
              <w:t xml:space="preserve">ЛИПОВЕЦЬ М.В., асистент</w:t>
            </w:r>
          </w:p>
        </w:tc>
        <w:tc>
          <w:tcPr>
            <w:vAlign w:val="center"/>
          </w:tcPr>
          <w:p w:rsidR="00000000" w:rsidDel="00000000" w:rsidP="00000000" w:rsidRDefault="00000000" w:rsidRPr="00000000" w14:paraId="00000069">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6A">
            <w:pPr>
              <w:spacing w:line="240" w:lineRule="auto"/>
              <w:jc w:val="center"/>
              <w:rPr/>
            </w:pPr>
            <w:r w:rsidDel="00000000" w:rsidR="00000000" w:rsidRPr="00000000">
              <w:rPr>
                <w:rtl w:val="0"/>
              </w:rPr>
            </w:r>
          </w:p>
        </w:tc>
      </w:tr>
    </w:tbl>
    <w:p w:rsidR="00000000" w:rsidDel="00000000" w:rsidP="00000000" w:rsidRDefault="00000000" w:rsidRPr="00000000" w14:paraId="0000006B">
      <w:pPr>
        <w:spacing w:line="240" w:lineRule="auto"/>
        <w:ind w:firstLine="851"/>
        <w:jc w:val="center"/>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7. Дата видачі завдання </w:t>
      </w:r>
      <w:r w:rsidDel="00000000" w:rsidR="00000000" w:rsidRPr="00000000">
        <w:rPr>
          <w:sz w:val="24"/>
          <w:szCs w:val="24"/>
          <w:rtl w:val="0"/>
        </w:rPr>
        <w:t xml:space="preserve">«</w:t>
      </w:r>
      <w:r w:rsidDel="00000000" w:rsidR="00000000" w:rsidRPr="00000000">
        <w:rPr>
          <w:u w:val="single"/>
          <w:rtl w:val="0"/>
        </w:rPr>
        <w:t xml:space="preserve"> 04 </w:t>
      </w:r>
      <w:r w:rsidDel="00000000" w:rsidR="00000000" w:rsidRPr="00000000">
        <w:rPr>
          <w:sz w:val="24"/>
          <w:szCs w:val="24"/>
          <w:rtl w:val="0"/>
        </w:rPr>
        <w:t xml:space="preserve">» </w:t>
      </w:r>
      <w:r w:rsidDel="00000000" w:rsidR="00000000" w:rsidRPr="00000000">
        <w:rPr>
          <w:u w:val="single"/>
          <w:rtl w:val="0"/>
        </w:rPr>
        <w:t xml:space="preserve">квітня 2024 </w:t>
      </w:r>
      <w:r w:rsidDel="00000000" w:rsidR="00000000" w:rsidRPr="00000000">
        <w:rPr>
          <w:rtl w:val="0"/>
        </w:rPr>
        <w:t xml:space="preserve"> року.</w:t>
      </w:r>
    </w:p>
    <w:p w:rsidR="00000000" w:rsidDel="00000000" w:rsidP="00000000" w:rsidRDefault="00000000" w:rsidRPr="00000000" w14:paraId="0000006D">
      <w:pPr>
        <w:spacing w:line="240" w:lineRule="auto"/>
        <w:ind w:firstLine="851"/>
        <w:rPr>
          <w:vertAlign w:val="superscript"/>
        </w:rPr>
      </w:pPr>
      <w:r w:rsidDel="00000000" w:rsidR="00000000" w:rsidRPr="00000000">
        <w:rPr>
          <w:rtl w:val="0"/>
        </w:rPr>
      </w:r>
    </w:p>
    <w:p w:rsidR="00000000" w:rsidDel="00000000" w:rsidP="00000000" w:rsidRDefault="00000000" w:rsidRPr="00000000" w14:paraId="0000006E">
      <w:pPr>
        <w:spacing w:line="240" w:lineRule="auto"/>
        <w:ind w:firstLine="851"/>
        <w:rPr>
          <w:vertAlign w:val="superscript"/>
        </w:rPr>
      </w:pPr>
      <w:r w:rsidDel="00000000" w:rsidR="00000000" w:rsidRPr="00000000">
        <w:rPr>
          <w:rtl w:val="0"/>
        </w:rPr>
      </w:r>
    </w:p>
    <w:p w:rsidR="00000000" w:rsidDel="00000000" w:rsidP="00000000" w:rsidRDefault="00000000" w:rsidRPr="00000000" w14:paraId="0000006F">
      <w:pPr>
        <w:keepNext w:val="1"/>
        <w:spacing w:after="60" w:before="240" w:line="240" w:lineRule="auto"/>
        <w:jc w:val="center"/>
        <w:rPr>
          <w:b w:val="1"/>
        </w:rPr>
      </w:pPr>
      <w:r w:rsidDel="00000000" w:rsidR="00000000" w:rsidRPr="00000000">
        <w:rPr>
          <w:b w:val="1"/>
          <w:rtl w:val="0"/>
        </w:rPr>
        <w:t xml:space="preserve">КАЛЕНДАРНИЙ ПЛАН</w:t>
      </w:r>
    </w:p>
    <w:p w:rsidR="00000000" w:rsidDel="00000000" w:rsidP="00000000" w:rsidRDefault="00000000" w:rsidRPr="00000000" w14:paraId="00000070">
      <w:pPr>
        <w:spacing w:line="240" w:lineRule="auto"/>
        <w:ind w:firstLine="851"/>
        <w:rPr/>
      </w:pPr>
      <w:r w:rsidDel="00000000" w:rsidR="00000000" w:rsidRPr="00000000">
        <w:rPr>
          <w:rtl w:val="0"/>
        </w:rPr>
      </w:r>
    </w:p>
    <w:tbl>
      <w:tblPr>
        <w:tblStyle w:val="Table2"/>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5760"/>
        <w:gridCol w:w="1800"/>
        <w:gridCol w:w="1545"/>
        <w:tblGridChange w:id="0">
          <w:tblGrid>
            <w:gridCol w:w="540"/>
            <w:gridCol w:w="5760"/>
            <w:gridCol w:w="1800"/>
            <w:gridCol w:w="1545"/>
          </w:tblGrid>
        </w:tblGridChange>
      </w:tblGrid>
      <w:tr>
        <w:trPr>
          <w:cantSplit w:val="0"/>
          <w:trHeight w:val="460" w:hRule="atLeast"/>
          <w:tblHeader w:val="0"/>
        </w:trPr>
        <w:tc>
          <w:tcPr>
            <w:vAlign w:val="center"/>
          </w:tcPr>
          <w:p w:rsidR="00000000" w:rsidDel="00000000" w:rsidP="00000000" w:rsidRDefault="00000000" w:rsidRPr="00000000" w14:paraId="00000071">
            <w:pPr>
              <w:spacing w:line="24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line="240" w:lineRule="auto"/>
              <w:jc w:val="center"/>
              <w:rPr>
                <w:sz w:val="24"/>
                <w:szCs w:val="24"/>
              </w:rPr>
            </w:pPr>
            <w:r w:rsidDel="00000000" w:rsidR="00000000" w:rsidRPr="00000000">
              <w:rPr>
                <w:sz w:val="24"/>
                <w:szCs w:val="24"/>
                <w:rtl w:val="0"/>
              </w:rPr>
              <w:t xml:space="preserve">з/п</w:t>
            </w:r>
          </w:p>
        </w:tc>
        <w:tc>
          <w:tcPr>
            <w:vAlign w:val="center"/>
          </w:tcPr>
          <w:p w:rsidR="00000000" w:rsidDel="00000000" w:rsidP="00000000" w:rsidRDefault="00000000" w:rsidRPr="00000000" w14:paraId="00000073">
            <w:pPr>
              <w:spacing w:line="240" w:lineRule="auto"/>
              <w:jc w:val="center"/>
              <w:rPr>
                <w:sz w:val="24"/>
                <w:szCs w:val="24"/>
              </w:rPr>
            </w:pPr>
            <w:r w:rsidDel="00000000" w:rsidR="00000000" w:rsidRPr="00000000">
              <w:rPr>
                <w:sz w:val="24"/>
                <w:szCs w:val="24"/>
                <w:rtl w:val="0"/>
              </w:rPr>
              <w:t xml:space="preserve">Назва етапів дипломного</w:t>
            </w:r>
          </w:p>
          <w:p w:rsidR="00000000" w:rsidDel="00000000" w:rsidP="00000000" w:rsidRDefault="00000000" w:rsidRPr="00000000" w14:paraId="00000074">
            <w:pPr>
              <w:spacing w:line="240" w:lineRule="auto"/>
              <w:jc w:val="center"/>
              <w:rPr>
                <w:sz w:val="24"/>
                <w:szCs w:val="24"/>
              </w:rPr>
            </w:pPr>
            <w:r w:rsidDel="00000000" w:rsidR="00000000" w:rsidRPr="00000000">
              <w:rPr>
                <w:sz w:val="24"/>
                <w:szCs w:val="24"/>
                <w:rtl w:val="0"/>
              </w:rPr>
              <w:t xml:space="preserve">проєкту (роботи)</w:t>
            </w:r>
          </w:p>
        </w:tc>
        <w:tc>
          <w:tcPr>
            <w:vAlign w:val="center"/>
          </w:tcPr>
          <w:p w:rsidR="00000000" w:rsidDel="00000000" w:rsidP="00000000" w:rsidRDefault="00000000" w:rsidRPr="00000000" w14:paraId="00000075">
            <w:pPr>
              <w:spacing w:line="240" w:lineRule="auto"/>
              <w:jc w:val="center"/>
              <w:rPr>
                <w:sz w:val="24"/>
                <w:szCs w:val="24"/>
              </w:rPr>
            </w:pPr>
            <w:r w:rsidDel="00000000" w:rsidR="00000000" w:rsidRPr="00000000">
              <w:rPr>
                <w:sz w:val="24"/>
                <w:szCs w:val="24"/>
                <w:rtl w:val="0"/>
              </w:rPr>
              <w:t xml:space="preserve">Строк  виконання етапів проєкту</w:t>
            </w:r>
          </w:p>
          <w:p w:rsidR="00000000" w:rsidDel="00000000" w:rsidP="00000000" w:rsidRDefault="00000000" w:rsidRPr="00000000" w14:paraId="00000076">
            <w:pPr>
              <w:spacing w:line="240" w:lineRule="auto"/>
              <w:jc w:val="center"/>
              <w:rPr>
                <w:sz w:val="24"/>
                <w:szCs w:val="24"/>
              </w:rPr>
            </w:pPr>
            <w:r w:rsidDel="00000000" w:rsidR="00000000" w:rsidRPr="00000000">
              <w:rPr>
                <w:sz w:val="24"/>
                <w:szCs w:val="24"/>
                <w:rtl w:val="0"/>
              </w:rPr>
              <w:t xml:space="preserve">( роботи )</w:t>
            </w:r>
          </w:p>
        </w:tc>
        <w:tc>
          <w:tcPr>
            <w:vAlign w:val="center"/>
          </w:tcPr>
          <w:p w:rsidR="00000000" w:rsidDel="00000000" w:rsidP="00000000" w:rsidRDefault="00000000" w:rsidRPr="00000000" w14:paraId="00000077">
            <w:pPr>
              <w:keepNext w:val="1"/>
              <w:spacing w:line="240" w:lineRule="auto"/>
              <w:jc w:val="center"/>
              <w:rPr>
                <w:sz w:val="26"/>
                <w:szCs w:val="26"/>
              </w:rPr>
            </w:pPr>
            <w:r w:rsidDel="00000000" w:rsidR="00000000" w:rsidRPr="00000000">
              <w:rPr>
                <w:sz w:val="26"/>
                <w:szCs w:val="26"/>
                <w:rtl w:val="0"/>
              </w:rPr>
              <w:t xml:space="preserve">Примітка</w:t>
            </w:r>
          </w:p>
        </w:tc>
      </w:tr>
      <w:tr>
        <w:trPr>
          <w:cantSplit w:val="0"/>
          <w:trHeight w:val="340" w:hRule="atLeast"/>
          <w:tblHeader w:val="0"/>
        </w:trPr>
        <w:tc>
          <w:tcPr>
            <w:vAlign w:val="center"/>
          </w:tcPr>
          <w:p w:rsidR="00000000" w:rsidDel="00000000" w:rsidP="00000000" w:rsidRDefault="00000000" w:rsidRPr="00000000" w14:paraId="00000078">
            <w:pPr>
              <w:spacing w:line="24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79">
            <w:pPr>
              <w:spacing w:line="240" w:lineRule="auto"/>
              <w:jc w:val="left"/>
              <w:rPr>
                <w:sz w:val="24"/>
                <w:szCs w:val="24"/>
              </w:rPr>
            </w:pPr>
            <w:r w:rsidDel="00000000" w:rsidR="00000000" w:rsidRPr="00000000">
              <w:rPr>
                <w:sz w:val="24"/>
                <w:szCs w:val="24"/>
                <w:rtl w:val="0"/>
              </w:rPr>
              <w:t xml:space="preserve">Постановка завдання роботи.</w:t>
            </w:r>
          </w:p>
        </w:tc>
        <w:tc>
          <w:tcPr>
            <w:vAlign w:val="center"/>
          </w:tcPr>
          <w:p w:rsidR="00000000" w:rsidDel="00000000" w:rsidP="00000000" w:rsidRDefault="00000000" w:rsidRPr="00000000" w14:paraId="0000007A">
            <w:pPr>
              <w:spacing w:line="240" w:lineRule="auto"/>
              <w:jc w:val="left"/>
              <w:rPr>
                <w:sz w:val="24"/>
                <w:szCs w:val="24"/>
              </w:rPr>
            </w:pPr>
            <w:r w:rsidDel="00000000" w:rsidR="00000000" w:rsidRPr="00000000">
              <w:rPr>
                <w:sz w:val="24"/>
                <w:szCs w:val="24"/>
                <w:rtl w:val="0"/>
              </w:rPr>
              <w:t xml:space="preserve">1 тиждень</w:t>
            </w:r>
          </w:p>
        </w:tc>
        <w:tc>
          <w:tcPr>
            <w:vAlign w:val="center"/>
          </w:tcPr>
          <w:p w:rsidR="00000000" w:rsidDel="00000000" w:rsidP="00000000" w:rsidRDefault="00000000" w:rsidRPr="00000000" w14:paraId="0000007B">
            <w:pPr>
              <w:spacing w:line="240" w:lineRule="auto"/>
              <w:jc w:val="left"/>
              <w:rPr>
                <w:sz w:val="24"/>
                <w:szCs w:val="24"/>
              </w:rPr>
            </w:pPr>
            <w:r w:rsidDel="00000000" w:rsidR="00000000" w:rsidRPr="00000000">
              <w:rPr>
                <w:sz w:val="24"/>
                <w:szCs w:val="24"/>
                <w:rtl w:val="0"/>
              </w:rPr>
              <w:t xml:space="preserve">Завдання, ТЗ</w:t>
            </w:r>
          </w:p>
        </w:tc>
      </w:tr>
      <w:tr>
        <w:trPr>
          <w:cantSplit w:val="0"/>
          <w:trHeight w:val="340" w:hRule="atLeast"/>
          <w:tblHeader w:val="0"/>
        </w:trPr>
        <w:tc>
          <w:tcPr>
            <w:vAlign w:val="center"/>
          </w:tcPr>
          <w:p w:rsidR="00000000" w:rsidDel="00000000" w:rsidP="00000000" w:rsidRDefault="00000000" w:rsidRPr="00000000" w14:paraId="0000007C">
            <w:pPr>
              <w:spacing w:line="240" w:lineRule="auto"/>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7D">
            <w:pPr>
              <w:spacing w:line="240" w:lineRule="auto"/>
              <w:jc w:val="left"/>
              <w:rPr>
                <w:sz w:val="24"/>
                <w:szCs w:val="24"/>
              </w:rPr>
            </w:pPr>
            <w:r w:rsidDel="00000000" w:rsidR="00000000" w:rsidRPr="00000000">
              <w:rPr>
                <w:sz w:val="24"/>
                <w:szCs w:val="24"/>
                <w:rtl w:val="0"/>
              </w:rPr>
              <w:t xml:space="preserve">Аналіз предметної області.</w:t>
            </w:r>
          </w:p>
        </w:tc>
        <w:tc>
          <w:tcPr>
            <w:vAlign w:val="center"/>
          </w:tcPr>
          <w:p w:rsidR="00000000" w:rsidDel="00000000" w:rsidP="00000000" w:rsidRDefault="00000000" w:rsidRPr="00000000" w14:paraId="0000007E">
            <w:pPr>
              <w:spacing w:line="240" w:lineRule="auto"/>
              <w:jc w:val="left"/>
              <w:rPr>
                <w:sz w:val="24"/>
                <w:szCs w:val="24"/>
              </w:rPr>
            </w:pPr>
            <w:r w:rsidDel="00000000" w:rsidR="00000000" w:rsidRPr="00000000">
              <w:rPr>
                <w:sz w:val="24"/>
                <w:szCs w:val="24"/>
                <w:rtl w:val="0"/>
              </w:rPr>
              <w:t xml:space="preserve">1 тиждень</w:t>
            </w:r>
          </w:p>
        </w:tc>
        <w:tc>
          <w:tcPr>
            <w:vAlign w:val="center"/>
          </w:tcPr>
          <w:p w:rsidR="00000000" w:rsidDel="00000000" w:rsidP="00000000" w:rsidRDefault="00000000" w:rsidRPr="00000000" w14:paraId="0000007F">
            <w:pPr>
              <w:spacing w:line="240" w:lineRule="auto"/>
              <w:jc w:val="left"/>
              <w:rPr>
                <w:sz w:val="24"/>
                <w:szCs w:val="24"/>
              </w:rPr>
            </w:pPr>
            <w:r w:rsidDel="00000000" w:rsidR="00000000" w:rsidRPr="00000000">
              <w:rPr>
                <w:sz w:val="24"/>
                <w:szCs w:val="24"/>
                <w:rtl w:val="0"/>
              </w:rPr>
              <w:t xml:space="preserve">Розділ 1</w:t>
            </w:r>
          </w:p>
        </w:tc>
      </w:tr>
      <w:tr>
        <w:trPr>
          <w:cantSplit w:val="0"/>
          <w:trHeight w:val="340" w:hRule="atLeast"/>
          <w:tblHeader w:val="0"/>
        </w:trPr>
        <w:tc>
          <w:tcPr>
            <w:vAlign w:val="center"/>
          </w:tcPr>
          <w:p w:rsidR="00000000" w:rsidDel="00000000" w:rsidP="00000000" w:rsidRDefault="00000000" w:rsidRPr="00000000" w14:paraId="00000080">
            <w:pPr>
              <w:spacing w:line="24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1">
            <w:pPr>
              <w:spacing w:line="240" w:lineRule="auto"/>
              <w:jc w:val="left"/>
              <w:rPr>
                <w:sz w:val="24"/>
                <w:szCs w:val="24"/>
              </w:rPr>
            </w:pPr>
            <w:r w:rsidDel="00000000" w:rsidR="00000000" w:rsidRPr="00000000">
              <w:rPr>
                <w:sz w:val="24"/>
                <w:szCs w:val="24"/>
                <w:rtl w:val="0"/>
              </w:rPr>
              <w:t xml:space="preserve">Вибір мови програмування та інших технологій</w:t>
            </w:r>
          </w:p>
        </w:tc>
        <w:tc>
          <w:tcPr>
            <w:vAlign w:val="center"/>
          </w:tcPr>
          <w:p w:rsidR="00000000" w:rsidDel="00000000" w:rsidP="00000000" w:rsidRDefault="00000000" w:rsidRPr="00000000" w14:paraId="00000082">
            <w:pPr>
              <w:spacing w:line="240" w:lineRule="auto"/>
              <w:jc w:val="left"/>
              <w:rPr>
                <w:sz w:val="24"/>
                <w:szCs w:val="24"/>
              </w:rPr>
            </w:pPr>
            <w:r w:rsidDel="00000000" w:rsidR="00000000" w:rsidRPr="00000000">
              <w:rPr>
                <w:sz w:val="24"/>
                <w:szCs w:val="24"/>
                <w:rtl w:val="0"/>
              </w:rPr>
              <w:t xml:space="preserve">2 тиждень</w:t>
            </w:r>
          </w:p>
        </w:tc>
        <w:tc>
          <w:tcPr>
            <w:vAlign w:val="center"/>
          </w:tcPr>
          <w:p w:rsidR="00000000" w:rsidDel="00000000" w:rsidP="00000000" w:rsidRDefault="00000000" w:rsidRPr="00000000" w14:paraId="00000083">
            <w:pPr>
              <w:spacing w:line="240" w:lineRule="auto"/>
              <w:jc w:val="left"/>
              <w:rPr>
                <w:sz w:val="24"/>
                <w:szCs w:val="24"/>
              </w:rPr>
            </w:pPr>
            <w:r w:rsidDel="00000000" w:rsidR="00000000" w:rsidRPr="00000000">
              <w:rPr>
                <w:sz w:val="24"/>
                <w:szCs w:val="24"/>
                <w:rtl w:val="0"/>
              </w:rPr>
              <w:t xml:space="preserve">Розділ 2</w:t>
            </w:r>
          </w:p>
        </w:tc>
      </w:tr>
      <w:tr>
        <w:trPr>
          <w:cantSplit w:val="0"/>
          <w:trHeight w:val="340" w:hRule="atLeast"/>
          <w:tblHeader w:val="0"/>
        </w:trPr>
        <w:tc>
          <w:tcPr>
            <w:vAlign w:val="center"/>
          </w:tcPr>
          <w:p w:rsidR="00000000" w:rsidDel="00000000" w:rsidP="00000000" w:rsidRDefault="00000000" w:rsidRPr="00000000" w14:paraId="00000084">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85">
            <w:pPr>
              <w:spacing w:line="240" w:lineRule="auto"/>
              <w:jc w:val="left"/>
              <w:rPr>
                <w:sz w:val="24"/>
                <w:szCs w:val="24"/>
              </w:rPr>
            </w:pPr>
            <w:r w:rsidDel="00000000" w:rsidR="00000000" w:rsidRPr="00000000">
              <w:rPr>
                <w:sz w:val="24"/>
                <w:szCs w:val="24"/>
                <w:rtl w:val="0"/>
              </w:rPr>
              <w:t xml:space="preserve">розробки.</w:t>
            </w:r>
          </w:p>
        </w:tc>
        <w:tc>
          <w:tcPr>
            <w:vAlign w:val="center"/>
          </w:tcPr>
          <w:p w:rsidR="00000000" w:rsidDel="00000000" w:rsidP="00000000" w:rsidRDefault="00000000" w:rsidRPr="00000000" w14:paraId="00000086">
            <w:pPr>
              <w:spacing w:line="240" w:lineRule="auto"/>
              <w:jc w:val="left"/>
              <w:rPr>
                <w:sz w:val="24"/>
                <w:szCs w:val="24"/>
              </w:rPr>
            </w:pPr>
            <w:r w:rsidDel="00000000" w:rsidR="00000000" w:rsidRPr="00000000">
              <w:rPr>
                <w:rtl w:val="0"/>
              </w:rPr>
            </w:r>
          </w:p>
        </w:tc>
        <w:tc>
          <w:tcPr>
            <w:vAlign w:val="center"/>
          </w:tcPr>
          <w:p w:rsidR="00000000" w:rsidDel="00000000" w:rsidP="00000000" w:rsidRDefault="00000000" w:rsidRPr="00000000" w14:paraId="00000087">
            <w:pPr>
              <w:spacing w:line="240" w:lineRule="auto"/>
              <w:jc w:val="left"/>
              <w:rPr>
                <w:sz w:val="24"/>
                <w:szCs w:val="24"/>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8">
            <w:pPr>
              <w:spacing w:line="240" w:lineRule="auto"/>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89">
            <w:pPr>
              <w:spacing w:line="240" w:lineRule="auto"/>
              <w:jc w:val="left"/>
              <w:rPr>
                <w:sz w:val="24"/>
                <w:szCs w:val="24"/>
              </w:rPr>
            </w:pPr>
            <w:r w:rsidDel="00000000" w:rsidR="00000000" w:rsidRPr="00000000">
              <w:rPr>
                <w:sz w:val="24"/>
                <w:szCs w:val="24"/>
                <w:rtl w:val="0"/>
              </w:rPr>
              <w:t xml:space="preserve">Розробка архітектури програми.</w:t>
            </w:r>
          </w:p>
        </w:tc>
        <w:tc>
          <w:tcPr>
            <w:vAlign w:val="center"/>
          </w:tcPr>
          <w:p w:rsidR="00000000" w:rsidDel="00000000" w:rsidP="00000000" w:rsidRDefault="00000000" w:rsidRPr="00000000" w14:paraId="0000008A">
            <w:pPr>
              <w:spacing w:line="240" w:lineRule="auto"/>
              <w:jc w:val="left"/>
              <w:rPr>
                <w:sz w:val="24"/>
                <w:szCs w:val="24"/>
              </w:rPr>
            </w:pPr>
            <w:r w:rsidDel="00000000" w:rsidR="00000000" w:rsidRPr="00000000">
              <w:rPr>
                <w:sz w:val="24"/>
                <w:szCs w:val="24"/>
                <w:rtl w:val="0"/>
              </w:rPr>
              <w:t xml:space="preserve">2 тиждень</w:t>
            </w:r>
          </w:p>
        </w:tc>
        <w:tc>
          <w:tcPr>
            <w:vAlign w:val="center"/>
          </w:tcPr>
          <w:p w:rsidR="00000000" w:rsidDel="00000000" w:rsidP="00000000" w:rsidRDefault="00000000" w:rsidRPr="00000000" w14:paraId="0000008B">
            <w:pPr>
              <w:spacing w:line="240" w:lineRule="auto"/>
              <w:jc w:val="left"/>
              <w:rPr>
                <w:sz w:val="24"/>
                <w:szCs w:val="24"/>
              </w:rPr>
            </w:pPr>
            <w:r w:rsidDel="00000000" w:rsidR="00000000" w:rsidRPr="00000000">
              <w:rPr>
                <w:sz w:val="24"/>
                <w:szCs w:val="24"/>
                <w:rtl w:val="0"/>
              </w:rPr>
              <w:t xml:space="preserve">Розділ 3</w:t>
            </w:r>
          </w:p>
        </w:tc>
      </w:tr>
      <w:tr>
        <w:trPr>
          <w:cantSplit w:val="0"/>
          <w:trHeight w:val="340" w:hRule="atLeast"/>
          <w:tblHeader w:val="0"/>
        </w:trPr>
        <w:tc>
          <w:tcPr>
            <w:vAlign w:val="center"/>
          </w:tcPr>
          <w:p w:rsidR="00000000" w:rsidDel="00000000" w:rsidP="00000000" w:rsidRDefault="00000000" w:rsidRPr="00000000" w14:paraId="0000008C">
            <w:pPr>
              <w:spacing w:line="240" w:lineRule="auto"/>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8D">
            <w:pPr>
              <w:spacing w:line="240" w:lineRule="auto"/>
              <w:jc w:val="left"/>
              <w:rPr>
                <w:sz w:val="24"/>
                <w:szCs w:val="24"/>
              </w:rPr>
            </w:pPr>
            <w:r w:rsidDel="00000000" w:rsidR="00000000" w:rsidRPr="00000000">
              <w:rPr>
                <w:sz w:val="24"/>
                <w:szCs w:val="24"/>
                <w:rtl w:val="0"/>
              </w:rPr>
              <w:t xml:space="preserve">Розробка програми.</w:t>
            </w:r>
          </w:p>
        </w:tc>
        <w:tc>
          <w:tcPr>
            <w:vAlign w:val="center"/>
          </w:tcPr>
          <w:p w:rsidR="00000000" w:rsidDel="00000000" w:rsidP="00000000" w:rsidRDefault="00000000" w:rsidRPr="00000000" w14:paraId="0000008E">
            <w:pPr>
              <w:spacing w:line="240" w:lineRule="auto"/>
              <w:jc w:val="left"/>
              <w:rPr>
                <w:sz w:val="24"/>
                <w:szCs w:val="24"/>
              </w:rPr>
            </w:pPr>
            <w:r w:rsidDel="00000000" w:rsidR="00000000" w:rsidRPr="00000000">
              <w:rPr>
                <w:sz w:val="24"/>
                <w:szCs w:val="24"/>
                <w:rtl w:val="0"/>
              </w:rPr>
              <w:t xml:space="preserve">3-4 тижні</w:t>
            </w:r>
          </w:p>
        </w:tc>
        <w:tc>
          <w:tcPr>
            <w:vAlign w:val="center"/>
          </w:tcPr>
          <w:p w:rsidR="00000000" w:rsidDel="00000000" w:rsidP="00000000" w:rsidRDefault="00000000" w:rsidRPr="00000000" w14:paraId="0000008F">
            <w:pPr>
              <w:spacing w:line="240" w:lineRule="auto"/>
              <w:jc w:val="left"/>
              <w:rPr>
                <w:sz w:val="24"/>
                <w:szCs w:val="24"/>
              </w:rPr>
            </w:pPr>
            <w:r w:rsidDel="00000000" w:rsidR="00000000" w:rsidRPr="00000000">
              <w:rPr>
                <w:sz w:val="24"/>
                <w:szCs w:val="24"/>
                <w:rtl w:val="0"/>
              </w:rPr>
              <w:t xml:space="preserve">Розділ 3, 4</w:t>
            </w:r>
          </w:p>
        </w:tc>
      </w:tr>
      <w:tr>
        <w:trPr>
          <w:cantSplit w:val="0"/>
          <w:trHeight w:val="340" w:hRule="atLeast"/>
          <w:tblHeader w:val="0"/>
        </w:trPr>
        <w:tc>
          <w:tcPr>
            <w:vAlign w:val="center"/>
          </w:tcPr>
          <w:p w:rsidR="00000000" w:rsidDel="00000000" w:rsidP="00000000" w:rsidRDefault="00000000" w:rsidRPr="00000000" w14:paraId="00000090">
            <w:pPr>
              <w:spacing w:line="240" w:lineRule="auto"/>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91">
            <w:pPr>
              <w:spacing w:line="240" w:lineRule="auto"/>
              <w:jc w:val="left"/>
              <w:rPr>
                <w:sz w:val="24"/>
                <w:szCs w:val="24"/>
              </w:rPr>
            </w:pPr>
            <w:r w:rsidDel="00000000" w:rsidR="00000000" w:rsidRPr="00000000">
              <w:rPr>
                <w:sz w:val="24"/>
                <w:szCs w:val="24"/>
                <w:rtl w:val="0"/>
              </w:rPr>
              <w:t xml:space="preserve">Тестування та експериментальне дослідження</w:t>
            </w:r>
          </w:p>
        </w:tc>
        <w:tc>
          <w:tcPr>
            <w:vAlign w:val="center"/>
          </w:tcPr>
          <w:p w:rsidR="00000000" w:rsidDel="00000000" w:rsidP="00000000" w:rsidRDefault="00000000" w:rsidRPr="00000000" w14:paraId="00000092">
            <w:pPr>
              <w:spacing w:line="240" w:lineRule="auto"/>
              <w:jc w:val="left"/>
              <w:rPr>
                <w:sz w:val="24"/>
                <w:szCs w:val="24"/>
              </w:rPr>
            </w:pPr>
            <w:r w:rsidDel="00000000" w:rsidR="00000000" w:rsidRPr="00000000">
              <w:rPr>
                <w:sz w:val="24"/>
                <w:szCs w:val="24"/>
                <w:rtl w:val="0"/>
              </w:rPr>
              <w:t xml:space="preserve">5 тиждень</w:t>
            </w:r>
          </w:p>
        </w:tc>
        <w:tc>
          <w:tcPr>
            <w:vAlign w:val="center"/>
          </w:tcPr>
          <w:p w:rsidR="00000000" w:rsidDel="00000000" w:rsidP="00000000" w:rsidRDefault="00000000" w:rsidRPr="00000000" w14:paraId="00000093">
            <w:pPr>
              <w:spacing w:line="240" w:lineRule="auto"/>
              <w:jc w:val="left"/>
              <w:rPr>
                <w:sz w:val="24"/>
                <w:szCs w:val="24"/>
              </w:rPr>
            </w:pPr>
            <w:r w:rsidDel="00000000" w:rsidR="00000000" w:rsidRPr="00000000">
              <w:rPr>
                <w:sz w:val="24"/>
                <w:szCs w:val="24"/>
                <w:rtl w:val="0"/>
              </w:rPr>
              <w:t xml:space="preserve">Розділ 4</w:t>
            </w:r>
          </w:p>
        </w:tc>
      </w:tr>
      <w:tr>
        <w:trPr>
          <w:cantSplit w:val="0"/>
          <w:trHeight w:val="340" w:hRule="atLeast"/>
          <w:tblHeader w:val="0"/>
        </w:trPr>
        <w:tc>
          <w:tcPr>
            <w:vAlign w:val="center"/>
          </w:tcPr>
          <w:p w:rsidR="00000000" w:rsidDel="00000000" w:rsidP="00000000" w:rsidRDefault="00000000" w:rsidRPr="00000000" w14:paraId="00000094">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40" w:lineRule="auto"/>
              <w:jc w:val="left"/>
              <w:rPr>
                <w:sz w:val="24"/>
                <w:szCs w:val="24"/>
              </w:rPr>
            </w:pPr>
            <w:r w:rsidDel="00000000" w:rsidR="00000000" w:rsidRPr="00000000">
              <w:rPr>
                <w:sz w:val="24"/>
                <w:szCs w:val="24"/>
                <w:rtl w:val="0"/>
              </w:rPr>
              <w:t xml:space="preserve">програмного забезпечення.</w:t>
            </w:r>
          </w:p>
        </w:tc>
        <w:tc>
          <w:tcPr>
            <w:vAlign w:val="center"/>
          </w:tcPr>
          <w:p w:rsidR="00000000" w:rsidDel="00000000" w:rsidP="00000000" w:rsidRDefault="00000000" w:rsidRPr="00000000" w14:paraId="00000096">
            <w:pPr>
              <w:spacing w:line="240" w:lineRule="auto"/>
              <w:jc w:val="left"/>
              <w:rPr>
                <w:sz w:val="24"/>
                <w:szCs w:val="24"/>
              </w:rPr>
            </w:pPr>
            <w:r w:rsidDel="00000000" w:rsidR="00000000" w:rsidRPr="00000000">
              <w:rPr>
                <w:rtl w:val="0"/>
              </w:rPr>
            </w:r>
          </w:p>
        </w:tc>
        <w:tc>
          <w:tcPr>
            <w:vAlign w:val="center"/>
          </w:tcPr>
          <w:p w:rsidR="00000000" w:rsidDel="00000000" w:rsidP="00000000" w:rsidRDefault="00000000" w:rsidRPr="00000000" w14:paraId="00000097">
            <w:pPr>
              <w:spacing w:line="240" w:lineRule="auto"/>
              <w:jc w:val="left"/>
              <w:rPr>
                <w:sz w:val="24"/>
                <w:szCs w:val="24"/>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8">
            <w:pPr>
              <w:spacing w:line="240" w:lineRule="auto"/>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99">
            <w:pPr>
              <w:spacing w:line="240" w:lineRule="auto"/>
              <w:jc w:val="left"/>
              <w:rPr>
                <w:sz w:val="24"/>
                <w:szCs w:val="24"/>
              </w:rPr>
            </w:pPr>
            <w:r w:rsidDel="00000000" w:rsidR="00000000" w:rsidRPr="00000000">
              <w:rPr>
                <w:sz w:val="24"/>
                <w:szCs w:val="24"/>
                <w:rtl w:val="0"/>
              </w:rPr>
              <w:t xml:space="preserve">Оформлення пояснювальної записки та документів</w:t>
            </w:r>
          </w:p>
        </w:tc>
        <w:tc>
          <w:tcPr>
            <w:vAlign w:val="center"/>
          </w:tcPr>
          <w:p w:rsidR="00000000" w:rsidDel="00000000" w:rsidP="00000000" w:rsidRDefault="00000000" w:rsidRPr="00000000" w14:paraId="0000009A">
            <w:pPr>
              <w:spacing w:line="240" w:lineRule="auto"/>
              <w:jc w:val="left"/>
              <w:rPr>
                <w:sz w:val="24"/>
                <w:szCs w:val="24"/>
              </w:rPr>
            </w:pPr>
            <w:r w:rsidDel="00000000" w:rsidR="00000000" w:rsidRPr="00000000">
              <w:rPr>
                <w:sz w:val="24"/>
                <w:szCs w:val="24"/>
                <w:rtl w:val="0"/>
              </w:rPr>
              <w:t xml:space="preserve">6 тиждень</w:t>
            </w:r>
          </w:p>
        </w:tc>
        <w:tc>
          <w:tcPr>
            <w:vAlign w:val="center"/>
          </w:tcPr>
          <w:p w:rsidR="00000000" w:rsidDel="00000000" w:rsidP="00000000" w:rsidRDefault="00000000" w:rsidRPr="00000000" w14:paraId="0000009B">
            <w:pPr>
              <w:spacing w:line="240" w:lineRule="auto"/>
              <w:jc w:val="left"/>
              <w:rPr>
                <w:sz w:val="24"/>
                <w:szCs w:val="24"/>
              </w:rPr>
            </w:pPr>
            <w:r w:rsidDel="00000000" w:rsidR="00000000" w:rsidRPr="00000000">
              <w:rPr>
                <w:sz w:val="24"/>
                <w:szCs w:val="24"/>
                <w:rtl w:val="0"/>
              </w:rPr>
              <w:t xml:space="preserve">Додатки</w:t>
            </w:r>
          </w:p>
        </w:tc>
      </w:tr>
      <w:tr>
        <w:trPr>
          <w:cantSplit w:val="0"/>
          <w:trHeight w:val="340" w:hRule="atLeast"/>
          <w:tblHeader w:val="0"/>
        </w:trPr>
        <w:tc>
          <w:tcPr>
            <w:vAlign w:val="center"/>
          </w:tcPr>
          <w:p w:rsidR="00000000" w:rsidDel="00000000" w:rsidP="00000000" w:rsidRDefault="00000000" w:rsidRPr="00000000" w14:paraId="0000009C">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D">
            <w:pPr>
              <w:spacing w:line="240" w:lineRule="auto"/>
              <w:jc w:val="left"/>
              <w:rPr>
                <w:sz w:val="24"/>
                <w:szCs w:val="24"/>
              </w:rPr>
            </w:pPr>
            <w:r w:rsidDel="00000000" w:rsidR="00000000" w:rsidRPr="00000000">
              <w:rPr>
                <w:sz w:val="24"/>
                <w:szCs w:val="24"/>
                <w:rtl w:val="0"/>
              </w:rPr>
              <w:t xml:space="preserve">до неї.</w:t>
            </w:r>
          </w:p>
        </w:tc>
        <w:tc>
          <w:tcPr>
            <w:vAlign w:val="center"/>
          </w:tcPr>
          <w:p w:rsidR="00000000" w:rsidDel="00000000" w:rsidP="00000000" w:rsidRDefault="00000000" w:rsidRPr="00000000" w14:paraId="0000009E">
            <w:pPr>
              <w:spacing w:line="240" w:lineRule="auto"/>
              <w:jc w:val="left"/>
              <w:rPr>
                <w:sz w:val="24"/>
                <w:szCs w:val="24"/>
              </w:rPr>
            </w:pPr>
            <w:r w:rsidDel="00000000" w:rsidR="00000000" w:rsidRPr="00000000">
              <w:rPr>
                <w:rtl w:val="0"/>
              </w:rPr>
            </w:r>
          </w:p>
        </w:tc>
        <w:tc>
          <w:tcPr>
            <w:vAlign w:val="center"/>
          </w:tcPr>
          <w:p w:rsidR="00000000" w:rsidDel="00000000" w:rsidP="00000000" w:rsidRDefault="00000000" w:rsidRPr="00000000" w14:paraId="0000009F">
            <w:pPr>
              <w:spacing w:line="240" w:lineRule="auto"/>
              <w:jc w:val="left"/>
              <w:rPr>
                <w:sz w:val="24"/>
                <w:szCs w:val="24"/>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A1">
            <w:pPr>
              <w:spacing w:line="240" w:lineRule="auto"/>
              <w:jc w:val="left"/>
              <w:rPr>
                <w:sz w:val="24"/>
                <w:szCs w:val="24"/>
              </w:rPr>
            </w:pPr>
            <w:r w:rsidDel="00000000" w:rsidR="00000000" w:rsidRPr="00000000">
              <w:rPr>
                <w:sz w:val="24"/>
                <w:szCs w:val="24"/>
                <w:rtl w:val="0"/>
              </w:rPr>
              <w:t xml:space="preserve">Нормоконтроль та рецензування.</w:t>
            </w:r>
          </w:p>
        </w:tc>
        <w:tc>
          <w:tcPr>
            <w:vAlign w:val="center"/>
          </w:tcPr>
          <w:p w:rsidR="00000000" w:rsidDel="00000000" w:rsidP="00000000" w:rsidRDefault="00000000" w:rsidRPr="00000000" w14:paraId="000000A2">
            <w:pPr>
              <w:spacing w:line="240" w:lineRule="auto"/>
              <w:jc w:val="left"/>
              <w:rPr>
                <w:sz w:val="24"/>
                <w:szCs w:val="24"/>
              </w:rPr>
            </w:pPr>
            <w:r w:rsidDel="00000000" w:rsidR="00000000" w:rsidRPr="00000000">
              <w:rPr>
                <w:sz w:val="24"/>
                <w:szCs w:val="24"/>
                <w:rtl w:val="0"/>
              </w:rPr>
              <w:t xml:space="preserve">7 тиждень</w:t>
            </w:r>
          </w:p>
        </w:tc>
        <w:tc>
          <w:tcPr>
            <w:vAlign w:val="center"/>
          </w:tcPr>
          <w:p w:rsidR="00000000" w:rsidDel="00000000" w:rsidP="00000000" w:rsidRDefault="00000000" w:rsidRPr="00000000" w14:paraId="000000A3">
            <w:pPr>
              <w:spacing w:line="240" w:lineRule="auto"/>
              <w:jc w:val="left"/>
              <w:rPr>
                <w:sz w:val="24"/>
                <w:szCs w:val="24"/>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4">
            <w:pPr>
              <w:spacing w:line="240" w:lineRule="auto"/>
              <w:jc w:val="cente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A5">
            <w:pPr>
              <w:spacing w:line="240" w:lineRule="auto"/>
              <w:jc w:val="left"/>
              <w:rPr>
                <w:sz w:val="24"/>
                <w:szCs w:val="24"/>
              </w:rPr>
            </w:pPr>
            <w:r w:rsidDel="00000000" w:rsidR="00000000" w:rsidRPr="00000000">
              <w:rPr>
                <w:sz w:val="24"/>
                <w:szCs w:val="24"/>
                <w:rtl w:val="0"/>
              </w:rPr>
              <w:t xml:space="preserve">Захист роботи.</w:t>
            </w:r>
          </w:p>
        </w:tc>
        <w:tc>
          <w:tcPr>
            <w:vAlign w:val="center"/>
          </w:tcPr>
          <w:p w:rsidR="00000000" w:rsidDel="00000000" w:rsidP="00000000" w:rsidRDefault="00000000" w:rsidRPr="00000000" w14:paraId="000000A6">
            <w:pPr>
              <w:spacing w:line="240" w:lineRule="auto"/>
              <w:jc w:val="left"/>
              <w:rPr>
                <w:sz w:val="24"/>
                <w:szCs w:val="24"/>
              </w:rPr>
            </w:pPr>
            <w:r w:rsidDel="00000000" w:rsidR="00000000" w:rsidRPr="00000000">
              <w:rPr>
                <w:sz w:val="24"/>
                <w:szCs w:val="24"/>
                <w:rtl w:val="0"/>
              </w:rPr>
              <w:t xml:space="preserve">8 тиждень</w:t>
            </w:r>
          </w:p>
        </w:tc>
        <w:tc>
          <w:tcPr>
            <w:vAlign w:val="center"/>
          </w:tcPr>
          <w:p w:rsidR="00000000" w:rsidDel="00000000" w:rsidP="00000000" w:rsidRDefault="00000000" w:rsidRPr="00000000" w14:paraId="000000A7">
            <w:pPr>
              <w:spacing w:line="240" w:lineRule="auto"/>
              <w:jc w:val="left"/>
              <w:rPr>
                <w:sz w:val="24"/>
                <w:szCs w:val="24"/>
              </w:rPr>
            </w:pPr>
            <w:r w:rsidDel="00000000" w:rsidR="00000000" w:rsidRPr="00000000">
              <w:rPr>
                <w:rtl w:val="0"/>
              </w:rPr>
            </w:r>
          </w:p>
        </w:tc>
      </w:tr>
    </w:tbl>
    <w:p w:rsidR="00000000" w:rsidDel="00000000" w:rsidP="00000000" w:rsidRDefault="00000000" w:rsidRPr="00000000" w14:paraId="000000A8">
      <w:pPr>
        <w:spacing w:line="240" w:lineRule="auto"/>
        <w:ind w:firstLine="851"/>
        <w:jc w:val="center"/>
        <w:rPr/>
      </w:pPr>
      <w:r w:rsidDel="00000000" w:rsidR="00000000" w:rsidRPr="00000000">
        <w:rPr>
          <w:rtl w:val="0"/>
        </w:rPr>
      </w:r>
    </w:p>
    <w:p w:rsidR="00000000" w:rsidDel="00000000" w:rsidP="00000000" w:rsidRDefault="00000000" w:rsidRPr="00000000" w14:paraId="000000A9">
      <w:pPr>
        <w:tabs>
          <w:tab w:val="left" w:leader="none" w:pos="2968"/>
        </w:tabs>
        <w:spacing w:line="240" w:lineRule="auto"/>
        <w:rPr>
          <w:sz w:val="24"/>
          <w:szCs w:val="24"/>
        </w:rPr>
      </w:pPr>
      <w:r w:rsidDel="00000000" w:rsidR="00000000" w:rsidRPr="00000000">
        <w:rPr>
          <w:b w:val="1"/>
          <w:sz w:val="24"/>
          <w:szCs w:val="24"/>
          <w:rtl w:val="0"/>
        </w:rPr>
        <w:t xml:space="preserve">Студент(ка)</w:t>
        <w:tab/>
      </w:r>
      <w:r w:rsidDel="00000000" w:rsidR="00000000" w:rsidRPr="00000000">
        <w:rPr>
          <w:sz w:val="24"/>
          <w:szCs w:val="24"/>
          <w:u w:val="single"/>
          <w:rtl w:val="0"/>
        </w:rPr>
        <w:t xml:space="preserve">                   </w:t>
      </w:r>
      <w:r w:rsidDel="00000000" w:rsidR="00000000" w:rsidRPr="00000000">
        <w:rPr>
          <w:sz w:val="24"/>
          <w:szCs w:val="24"/>
          <w:rtl w:val="0"/>
        </w:rPr>
        <w:t xml:space="preserve">  </w:t>
      </w:r>
      <w:r w:rsidDel="00000000" w:rsidR="00000000" w:rsidRPr="00000000">
        <w:rPr>
          <w:sz w:val="24"/>
          <w:szCs w:val="24"/>
          <w:u w:val="single"/>
          <w:rtl w:val="0"/>
        </w:rPr>
        <w:t xml:space="preserve">   Андрій КІРІЄНКО    </w:t>
      </w:r>
      <w:r w:rsidDel="00000000" w:rsidR="00000000" w:rsidRPr="00000000">
        <w:rPr>
          <w:rtl w:val="0"/>
        </w:rPr>
      </w:r>
    </w:p>
    <w:p w:rsidR="00000000" w:rsidDel="00000000" w:rsidP="00000000" w:rsidRDefault="00000000" w:rsidRPr="00000000" w14:paraId="000000AA">
      <w:pPr>
        <w:tabs>
          <w:tab w:val="left" w:leader="none" w:pos="3240"/>
        </w:tabs>
        <w:spacing w:line="240" w:lineRule="auto"/>
        <w:ind w:firstLine="3240"/>
        <w:rPr>
          <w:sz w:val="24"/>
          <w:szCs w:val="24"/>
        </w:rPr>
      </w:pPr>
      <w:r w:rsidDel="00000000" w:rsidR="00000000" w:rsidRPr="00000000">
        <w:rPr>
          <w:sz w:val="24"/>
          <w:szCs w:val="24"/>
          <w:vertAlign w:val="superscript"/>
          <w:rtl w:val="0"/>
        </w:rPr>
        <w:t xml:space="preserve">( підпис )                     (Ім’я ПРІЗВИЩЕ)           </w:t>
      </w:r>
      <w:r w:rsidDel="00000000" w:rsidR="00000000" w:rsidRPr="00000000">
        <w:rPr>
          <w:rtl w:val="0"/>
        </w:rPr>
      </w:r>
    </w:p>
    <w:p w:rsidR="00000000" w:rsidDel="00000000" w:rsidP="00000000" w:rsidRDefault="00000000" w:rsidRPr="00000000" w14:paraId="000000AB">
      <w:pPr>
        <w:tabs>
          <w:tab w:val="left" w:leader="none" w:pos="2968"/>
        </w:tabs>
        <w:spacing w:line="240" w:lineRule="auto"/>
        <w:rPr>
          <w:sz w:val="24"/>
          <w:szCs w:val="24"/>
        </w:rPr>
      </w:pPr>
      <w:r w:rsidDel="00000000" w:rsidR="00000000" w:rsidRPr="00000000">
        <w:rPr>
          <w:b w:val="1"/>
          <w:sz w:val="24"/>
          <w:szCs w:val="24"/>
          <w:rtl w:val="0"/>
        </w:rPr>
        <w:t xml:space="preserve">Керівник проєкту (роботи)</w:t>
        <w:tab/>
      </w:r>
      <w:r w:rsidDel="00000000" w:rsidR="00000000" w:rsidRPr="00000000">
        <w:rPr>
          <w:sz w:val="24"/>
          <w:szCs w:val="24"/>
          <w:u w:val="single"/>
          <w:rtl w:val="0"/>
        </w:rPr>
        <w:t xml:space="preserve">                   </w:t>
      </w:r>
      <w:r w:rsidDel="00000000" w:rsidR="00000000" w:rsidRPr="00000000">
        <w:rPr>
          <w:sz w:val="24"/>
          <w:szCs w:val="24"/>
          <w:rtl w:val="0"/>
        </w:rPr>
        <w:t xml:space="preserve">  </w:t>
      </w:r>
      <w:r w:rsidDel="00000000" w:rsidR="00000000" w:rsidRPr="00000000">
        <w:rPr>
          <w:sz w:val="24"/>
          <w:szCs w:val="24"/>
          <w:u w:val="single"/>
          <w:rtl w:val="0"/>
        </w:rPr>
        <w:t xml:space="preserve">  Анжеліка ПАРХОМЕНКО   </w:t>
      </w:r>
      <w:r w:rsidDel="00000000" w:rsidR="00000000" w:rsidRPr="00000000">
        <w:rPr>
          <w:rtl w:val="0"/>
        </w:rPr>
      </w:r>
    </w:p>
    <w:p w:rsidR="00000000" w:rsidDel="00000000" w:rsidP="00000000" w:rsidRDefault="00000000" w:rsidRPr="00000000" w14:paraId="000000AC">
      <w:pPr>
        <w:tabs>
          <w:tab w:val="left" w:leader="none" w:pos="3240"/>
        </w:tabs>
        <w:spacing w:line="240" w:lineRule="auto"/>
        <w:ind w:firstLine="3240"/>
        <w:rPr>
          <w:sz w:val="24"/>
          <w:szCs w:val="24"/>
        </w:rPr>
      </w:pPr>
      <w:r w:rsidDel="00000000" w:rsidR="00000000" w:rsidRPr="00000000">
        <w:rPr>
          <w:sz w:val="24"/>
          <w:szCs w:val="24"/>
          <w:vertAlign w:val="superscript"/>
          <w:rtl w:val="0"/>
        </w:rPr>
        <w:t xml:space="preserve">( підпис )                     (Ім’я ПРІЗВИЩЕ)           </w:t>
      </w:r>
      <w:r w:rsidDel="00000000" w:rsidR="00000000" w:rsidRPr="00000000">
        <w:rPr>
          <w:rtl w:val="0"/>
        </w:rPr>
      </w:r>
    </w:p>
    <w:p w:rsidR="00000000" w:rsidDel="00000000" w:rsidP="00000000" w:rsidRDefault="00000000" w:rsidRPr="00000000" w14:paraId="000000AD">
      <w:pPr>
        <w:tabs>
          <w:tab w:val="left" w:leader="none" w:pos="9631"/>
        </w:tabs>
        <w:spacing w:line="240" w:lineRule="auto"/>
        <w:jc w:val="left"/>
        <w:rPr>
          <w:u w:val="single"/>
        </w:rPr>
      </w:pPr>
      <w:r w:rsidDel="00000000" w:rsidR="00000000" w:rsidRPr="00000000">
        <w:rPr>
          <w:rtl w:val="0"/>
        </w:rPr>
      </w:r>
    </w:p>
    <w:p w:rsidR="00000000" w:rsidDel="00000000" w:rsidP="00000000" w:rsidRDefault="00000000" w:rsidRPr="00000000" w14:paraId="000000AE">
      <w:pPr>
        <w:spacing w:line="240" w:lineRule="auto"/>
        <w:rPr>
          <w:u w:val="single"/>
        </w:rPr>
        <w:sectPr>
          <w:type w:val="nextPage"/>
          <w:pgSz w:h="16838" w:w="11906" w:orient="portrait"/>
          <w:pgMar w:bottom="689.6456692913421" w:top="1133.8582677165355" w:left="1559.0551181102362" w:right="712.2047244094489" w:header="720" w:footer="720"/>
          <w:pgNumType w:start="2"/>
        </w:sect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360" w:lineRule="auto"/>
        <w:jc w:val="center"/>
        <w:rPr>
          <w:b w:val="1"/>
        </w:rPr>
      </w:pPr>
      <w:r w:rsidDel="00000000" w:rsidR="00000000" w:rsidRPr="00000000">
        <w:rPr>
          <w:b w:val="1"/>
          <w:rtl w:val="0"/>
        </w:rPr>
        <w:t xml:space="preserve">РЕФЕРАТ</w:t>
      </w:r>
    </w:p>
    <w:p w:rsidR="00000000" w:rsidDel="00000000" w:rsidP="00000000" w:rsidRDefault="00000000" w:rsidRPr="00000000" w14:paraId="000000B0">
      <w:pPr>
        <w:spacing w:line="360" w:lineRule="auto"/>
        <w:jc w:val="left"/>
        <w:rPr>
          <w:b w:val="1"/>
        </w:rPr>
      </w:pPr>
      <w:r w:rsidDel="00000000" w:rsidR="00000000" w:rsidRPr="00000000">
        <w:rPr>
          <w:rtl w:val="0"/>
        </w:rPr>
      </w:r>
    </w:p>
    <w:p w:rsidR="00000000" w:rsidDel="00000000" w:rsidP="00000000" w:rsidRDefault="00000000" w:rsidRPr="00000000" w14:paraId="000000B1">
      <w:pPr>
        <w:spacing w:line="360" w:lineRule="auto"/>
        <w:jc w:val="left"/>
        <w:rPr>
          <w:b w:val="1"/>
        </w:rPr>
      </w:pPr>
      <w:r w:rsidDel="00000000" w:rsidR="00000000" w:rsidRPr="00000000">
        <w:rPr>
          <w:rtl w:val="0"/>
        </w:rPr>
      </w:r>
    </w:p>
    <w:p w:rsidR="00000000" w:rsidDel="00000000" w:rsidP="00000000" w:rsidRDefault="00000000" w:rsidRPr="00000000" w14:paraId="000000B2">
      <w:pPr>
        <w:spacing w:line="360" w:lineRule="auto"/>
        <w:jc w:val="left"/>
        <w:rPr>
          <w:b w:val="1"/>
        </w:rPr>
      </w:pPr>
      <w:r w:rsidDel="00000000" w:rsidR="00000000" w:rsidRPr="00000000">
        <w:rPr>
          <w:rtl w:val="0"/>
        </w:rPr>
      </w:r>
    </w:p>
    <w:p w:rsidR="00000000" w:rsidDel="00000000" w:rsidP="00000000" w:rsidRDefault="00000000" w:rsidRPr="00000000" w14:paraId="000000B3">
      <w:pPr>
        <w:spacing w:line="360" w:lineRule="auto"/>
        <w:jc w:val="left"/>
        <w:rPr>
          <w:b w:val="1"/>
        </w:rPr>
      </w:pPr>
      <w:r w:rsidDel="00000000" w:rsidR="00000000" w:rsidRPr="00000000">
        <w:rPr>
          <w:rtl w:val="0"/>
        </w:rPr>
      </w:r>
    </w:p>
    <w:p w:rsidR="00000000" w:rsidDel="00000000" w:rsidP="00000000" w:rsidRDefault="00000000" w:rsidRPr="00000000" w14:paraId="000000B4">
      <w:pPr>
        <w:spacing w:line="360" w:lineRule="auto"/>
        <w:jc w:val="left"/>
        <w:rPr>
          <w:b w:val="1"/>
        </w:rPr>
      </w:pPr>
      <w:r w:rsidDel="00000000" w:rsidR="00000000" w:rsidRPr="00000000">
        <w:rPr>
          <w:rtl w:val="0"/>
        </w:rPr>
      </w:r>
    </w:p>
    <w:p w:rsidR="00000000" w:rsidDel="00000000" w:rsidP="00000000" w:rsidRDefault="00000000" w:rsidRPr="00000000" w14:paraId="000000B5">
      <w:pPr>
        <w:spacing w:line="360" w:lineRule="auto"/>
        <w:jc w:val="left"/>
        <w:rPr>
          <w:b w:val="1"/>
        </w:rPr>
      </w:pPr>
      <w:r w:rsidDel="00000000" w:rsidR="00000000" w:rsidRPr="00000000">
        <w:rPr>
          <w:rtl w:val="0"/>
        </w:rPr>
      </w:r>
    </w:p>
    <w:p w:rsidR="00000000" w:rsidDel="00000000" w:rsidP="00000000" w:rsidRDefault="00000000" w:rsidRPr="00000000" w14:paraId="000000B6">
      <w:pPr>
        <w:spacing w:line="360" w:lineRule="auto"/>
        <w:jc w:val="left"/>
        <w:rPr>
          <w:b w:val="1"/>
        </w:rPr>
      </w:pPr>
      <w:r w:rsidDel="00000000" w:rsidR="00000000" w:rsidRPr="00000000">
        <w:rPr>
          <w:rtl w:val="0"/>
        </w:rPr>
      </w:r>
    </w:p>
    <w:p w:rsidR="00000000" w:rsidDel="00000000" w:rsidP="00000000" w:rsidRDefault="00000000" w:rsidRPr="00000000" w14:paraId="000000B7">
      <w:pPr>
        <w:spacing w:line="360" w:lineRule="auto"/>
        <w:jc w:val="left"/>
        <w:rPr>
          <w:b w:val="1"/>
        </w:rPr>
      </w:pPr>
      <w:r w:rsidDel="00000000" w:rsidR="00000000" w:rsidRPr="00000000">
        <w:rPr>
          <w:rtl w:val="0"/>
        </w:rPr>
      </w:r>
    </w:p>
    <w:p w:rsidR="00000000" w:rsidDel="00000000" w:rsidP="00000000" w:rsidRDefault="00000000" w:rsidRPr="00000000" w14:paraId="000000B8">
      <w:pPr>
        <w:spacing w:line="360" w:lineRule="auto"/>
        <w:jc w:val="left"/>
        <w:rPr>
          <w:b w:val="1"/>
        </w:rPr>
      </w:pPr>
      <w:r w:rsidDel="00000000" w:rsidR="00000000" w:rsidRPr="00000000">
        <w:rPr>
          <w:rtl w:val="0"/>
        </w:rPr>
      </w:r>
    </w:p>
    <w:p w:rsidR="00000000" w:rsidDel="00000000" w:rsidP="00000000" w:rsidRDefault="00000000" w:rsidRPr="00000000" w14:paraId="000000B9">
      <w:pPr>
        <w:spacing w:line="360" w:lineRule="auto"/>
        <w:jc w:val="left"/>
        <w:rPr>
          <w:b w:val="1"/>
        </w:rPr>
      </w:pPr>
      <w:r w:rsidDel="00000000" w:rsidR="00000000" w:rsidRPr="00000000">
        <w:rPr>
          <w:rtl w:val="0"/>
        </w:rPr>
      </w:r>
    </w:p>
    <w:p w:rsidR="00000000" w:rsidDel="00000000" w:rsidP="00000000" w:rsidRDefault="00000000" w:rsidRPr="00000000" w14:paraId="000000BA">
      <w:pPr>
        <w:spacing w:line="360" w:lineRule="auto"/>
        <w:jc w:val="left"/>
        <w:rPr>
          <w:b w:val="1"/>
        </w:rPr>
      </w:pPr>
      <w:r w:rsidDel="00000000" w:rsidR="00000000" w:rsidRPr="00000000">
        <w:rPr>
          <w:rtl w:val="0"/>
        </w:rPr>
      </w:r>
    </w:p>
    <w:p w:rsidR="00000000" w:rsidDel="00000000" w:rsidP="00000000" w:rsidRDefault="00000000" w:rsidRPr="00000000" w14:paraId="000000BB">
      <w:pPr>
        <w:spacing w:line="360" w:lineRule="auto"/>
        <w:jc w:val="left"/>
        <w:rPr>
          <w:b w:val="1"/>
        </w:rPr>
      </w:pPr>
      <w:r w:rsidDel="00000000" w:rsidR="00000000" w:rsidRPr="00000000">
        <w:rPr>
          <w:rtl w:val="0"/>
        </w:rPr>
      </w:r>
    </w:p>
    <w:p w:rsidR="00000000" w:rsidDel="00000000" w:rsidP="00000000" w:rsidRDefault="00000000" w:rsidRPr="00000000" w14:paraId="000000BC">
      <w:pPr>
        <w:spacing w:line="360" w:lineRule="auto"/>
        <w:jc w:val="left"/>
        <w:rPr>
          <w:b w:val="1"/>
        </w:rPr>
      </w:pPr>
      <w:r w:rsidDel="00000000" w:rsidR="00000000" w:rsidRPr="00000000">
        <w:rPr>
          <w:rtl w:val="0"/>
        </w:rPr>
      </w:r>
    </w:p>
    <w:p w:rsidR="00000000" w:rsidDel="00000000" w:rsidP="00000000" w:rsidRDefault="00000000" w:rsidRPr="00000000" w14:paraId="000000BD">
      <w:pPr>
        <w:spacing w:line="360" w:lineRule="auto"/>
        <w:jc w:val="left"/>
        <w:rPr>
          <w:b w:val="1"/>
        </w:rPr>
      </w:pPr>
      <w:r w:rsidDel="00000000" w:rsidR="00000000" w:rsidRPr="00000000">
        <w:rPr>
          <w:rtl w:val="0"/>
        </w:rPr>
      </w:r>
    </w:p>
    <w:p w:rsidR="00000000" w:rsidDel="00000000" w:rsidP="00000000" w:rsidRDefault="00000000" w:rsidRPr="00000000" w14:paraId="000000BE">
      <w:pPr>
        <w:spacing w:line="360" w:lineRule="auto"/>
        <w:jc w:val="left"/>
        <w:rPr>
          <w:b w:val="1"/>
        </w:rPr>
      </w:pPr>
      <w:r w:rsidDel="00000000" w:rsidR="00000000" w:rsidRPr="00000000">
        <w:rPr>
          <w:rtl w:val="0"/>
        </w:rPr>
      </w:r>
    </w:p>
    <w:p w:rsidR="00000000" w:rsidDel="00000000" w:rsidP="00000000" w:rsidRDefault="00000000" w:rsidRPr="00000000" w14:paraId="000000BF">
      <w:pPr>
        <w:spacing w:line="360" w:lineRule="auto"/>
        <w:jc w:val="left"/>
        <w:rPr>
          <w:b w:val="1"/>
        </w:rPr>
      </w:pPr>
      <w:r w:rsidDel="00000000" w:rsidR="00000000" w:rsidRPr="00000000">
        <w:rPr>
          <w:rtl w:val="0"/>
        </w:rPr>
      </w:r>
    </w:p>
    <w:p w:rsidR="00000000" w:rsidDel="00000000" w:rsidP="00000000" w:rsidRDefault="00000000" w:rsidRPr="00000000" w14:paraId="000000C0">
      <w:pPr>
        <w:spacing w:line="360" w:lineRule="auto"/>
        <w:jc w:val="left"/>
        <w:rPr>
          <w:b w:val="1"/>
        </w:rPr>
      </w:pPr>
      <w:r w:rsidDel="00000000" w:rsidR="00000000" w:rsidRPr="00000000">
        <w:rPr>
          <w:rtl w:val="0"/>
        </w:rPr>
      </w:r>
    </w:p>
    <w:p w:rsidR="00000000" w:rsidDel="00000000" w:rsidP="00000000" w:rsidRDefault="00000000" w:rsidRPr="00000000" w14:paraId="000000C1">
      <w:pPr>
        <w:spacing w:line="360" w:lineRule="auto"/>
        <w:jc w:val="left"/>
        <w:rPr>
          <w:b w:val="1"/>
        </w:rPr>
      </w:pPr>
      <w:r w:rsidDel="00000000" w:rsidR="00000000" w:rsidRPr="00000000">
        <w:rPr>
          <w:rtl w:val="0"/>
        </w:rPr>
      </w:r>
    </w:p>
    <w:p w:rsidR="00000000" w:rsidDel="00000000" w:rsidP="00000000" w:rsidRDefault="00000000" w:rsidRPr="00000000" w14:paraId="000000C2">
      <w:pPr>
        <w:spacing w:line="360" w:lineRule="auto"/>
        <w:jc w:val="left"/>
        <w:rPr>
          <w:b w:val="1"/>
        </w:rPr>
      </w:pPr>
      <w:r w:rsidDel="00000000" w:rsidR="00000000" w:rsidRPr="00000000">
        <w:rPr>
          <w:rtl w:val="0"/>
        </w:rPr>
      </w:r>
    </w:p>
    <w:p w:rsidR="00000000" w:rsidDel="00000000" w:rsidP="00000000" w:rsidRDefault="00000000" w:rsidRPr="00000000" w14:paraId="000000C3">
      <w:pPr>
        <w:spacing w:line="360" w:lineRule="auto"/>
        <w:jc w:val="left"/>
        <w:rPr>
          <w:b w:val="1"/>
        </w:rPr>
      </w:pPr>
      <w:r w:rsidDel="00000000" w:rsidR="00000000" w:rsidRPr="00000000">
        <w:rPr>
          <w:rtl w:val="0"/>
        </w:rPr>
      </w:r>
    </w:p>
    <w:p w:rsidR="00000000" w:rsidDel="00000000" w:rsidP="00000000" w:rsidRDefault="00000000" w:rsidRPr="00000000" w14:paraId="000000C4">
      <w:pPr>
        <w:spacing w:line="360" w:lineRule="auto"/>
        <w:jc w:val="left"/>
        <w:rPr>
          <w:b w:val="1"/>
        </w:rPr>
      </w:pPr>
      <w:r w:rsidDel="00000000" w:rsidR="00000000" w:rsidRPr="00000000">
        <w:rPr>
          <w:rtl w:val="0"/>
        </w:rPr>
      </w:r>
    </w:p>
    <w:p w:rsidR="00000000" w:rsidDel="00000000" w:rsidP="00000000" w:rsidRDefault="00000000" w:rsidRPr="00000000" w14:paraId="000000C5">
      <w:pPr>
        <w:spacing w:line="360" w:lineRule="auto"/>
        <w:jc w:val="left"/>
        <w:rPr>
          <w:b w:val="1"/>
        </w:rPr>
      </w:pPr>
      <w:r w:rsidDel="00000000" w:rsidR="00000000" w:rsidRPr="00000000">
        <w:rPr>
          <w:rtl w:val="0"/>
        </w:rPr>
      </w:r>
    </w:p>
    <w:p w:rsidR="00000000" w:rsidDel="00000000" w:rsidP="00000000" w:rsidRDefault="00000000" w:rsidRPr="00000000" w14:paraId="000000C6">
      <w:pPr>
        <w:spacing w:line="360" w:lineRule="auto"/>
        <w:jc w:val="left"/>
        <w:rPr>
          <w:b w:val="1"/>
        </w:rPr>
      </w:pPr>
      <w:r w:rsidDel="00000000" w:rsidR="00000000" w:rsidRPr="00000000">
        <w:rPr>
          <w:rtl w:val="0"/>
        </w:rPr>
      </w:r>
    </w:p>
    <w:p w:rsidR="00000000" w:rsidDel="00000000" w:rsidP="00000000" w:rsidRDefault="00000000" w:rsidRPr="00000000" w14:paraId="000000C7">
      <w:pPr>
        <w:spacing w:line="360" w:lineRule="auto"/>
        <w:jc w:val="left"/>
        <w:rPr>
          <w:b w:val="1"/>
        </w:rPr>
      </w:pPr>
      <w:r w:rsidDel="00000000" w:rsidR="00000000" w:rsidRPr="00000000">
        <w:rPr>
          <w:rtl w:val="0"/>
        </w:rPr>
      </w:r>
    </w:p>
    <w:p w:rsidR="00000000" w:rsidDel="00000000" w:rsidP="00000000" w:rsidRDefault="00000000" w:rsidRPr="00000000" w14:paraId="000000C8">
      <w:pPr>
        <w:spacing w:line="360" w:lineRule="auto"/>
        <w:jc w:val="left"/>
        <w:rPr>
          <w:b w:val="1"/>
        </w:rPr>
      </w:pPr>
      <w:r w:rsidDel="00000000" w:rsidR="00000000" w:rsidRPr="00000000">
        <w:rPr>
          <w:rtl w:val="0"/>
        </w:rPr>
      </w:r>
    </w:p>
    <w:p w:rsidR="00000000" w:rsidDel="00000000" w:rsidP="00000000" w:rsidRDefault="00000000" w:rsidRPr="00000000" w14:paraId="000000C9">
      <w:pPr>
        <w:spacing w:line="360" w:lineRule="auto"/>
        <w:jc w:val="left"/>
        <w:rPr>
          <w:b w:val="1"/>
        </w:rPr>
      </w:pPr>
      <w:r w:rsidDel="00000000" w:rsidR="00000000" w:rsidRPr="00000000">
        <w:rPr>
          <w:rtl w:val="0"/>
        </w:rPr>
      </w:r>
    </w:p>
    <w:p w:rsidR="00000000" w:rsidDel="00000000" w:rsidP="00000000" w:rsidRDefault="00000000" w:rsidRPr="00000000" w14:paraId="000000CA">
      <w:pPr>
        <w:spacing w:line="360" w:lineRule="auto"/>
        <w:jc w:val="left"/>
        <w:rPr>
          <w:b w:val="1"/>
        </w:rPr>
      </w:pPr>
      <w:r w:rsidDel="00000000" w:rsidR="00000000" w:rsidRPr="00000000">
        <w:rPr>
          <w:rtl w:val="0"/>
        </w:rPr>
      </w:r>
    </w:p>
    <w:p w:rsidR="00000000" w:rsidDel="00000000" w:rsidP="00000000" w:rsidRDefault="00000000" w:rsidRPr="00000000" w14:paraId="000000CB">
      <w:pPr>
        <w:spacing w:line="360" w:lineRule="auto"/>
        <w:jc w:val="left"/>
        <w:rPr>
          <w:b w:val="1"/>
        </w:rPr>
      </w:pPr>
      <w:r w:rsidDel="00000000" w:rsidR="00000000" w:rsidRPr="00000000">
        <w:rPr>
          <w:rtl w:val="0"/>
        </w:rPr>
      </w:r>
    </w:p>
    <w:p w:rsidR="00000000" w:rsidDel="00000000" w:rsidP="00000000" w:rsidRDefault="00000000" w:rsidRPr="00000000" w14:paraId="000000CC">
      <w:pPr>
        <w:spacing w:line="360" w:lineRule="auto"/>
        <w:jc w:val="left"/>
        <w:rPr>
          <w:b w:val="1"/>
        </w:rPr>
      </w:pPr>
      <w:r w:rsidDel="00000000" w:rsidR="00000000" w:rsidRPr="00000000">
        <w:rPr>
          <w:rtl w:val="0"/>
        </w:rPr>
      </w:r>
    </w:p>
    <w:p w:rsidR="00000000" w:rsidDel="00000000" w:rsidP="00000000" w:rsidRDefault="00000000" w:rsidRPr="00000000" w14:paraId="000000CD">
      <w:pPr>
        <w:spacing w:line="360" w:lineRule="auto"/>
        <w:jc w:val="left"/>
        <w:rPr>
          <w:b w:val="1"/>
        </w:rPr>
      </w:pPr>
      <w:r w:rsidDel="00000000" w:rsidR="00000000" w:rsidRPr="00000000">
        <w:rPr>
          <w:rtl w:val="0"/>
        </w:rPr>
      </w:r>
    </w:p>
    <w:p w:rsidR="00000000" w:rsidDel="00000000" w:rsidP="00000000" w:rsidRDefault="00000000" w:rsidRPr="00000000" w14:paraId="000000CE">
      <w:pPr>
        <w:spacing w:line="240" w:lineRule="auto"/>
        <w:jc w:val="center"/>
        <w:rPr>
          <w:b w:val="1"/>
        </w:rPr>
      </w:pPr>
      <w:r w:rsidDel="00000000" w:rsidR="00000000" w:rsidRPr="00000000">
        <w:rPr>
          <w:b w:val="1"/>
          <w:rtl w:val="0"/>
        </w:rPr>
        <w:t xml:space="preserve">ЗМІСТ</w:t>
      </w:r>
    </w:p>
    <w:p w:rsidR="00000000" w:rsidDel="00000000" w:rsidP="00000000" w:rsidRDefault="00000000" w:rsidRPr="00000000" w14:paraId="000000CF">
      <w:pPr>
        <w:spacing w:line="36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0">
          <w:pPr>
            <w:widowControl w:val="0"/>
            <w:tabs>
              <w:tab w:val="right" w:leader="dot" w:pos="12000"/>
            </w:tabs>
            <w:spacing w:before="60" w:line="240" w:lineRule="auto"/>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3uesoo547wl">
            <w:r w:rsidDel="00000000" w:rsidR="00000000" w:rsidRPr="00000000">
              <w:rPr>
                <w:i w:val="0"/>
                <w:smallCaps w:val="0"/>
                <w:strike w:val="0"/>
                <w:color w:val="000000"/>
                <w:u w:val="none"/>
                <w:shd w:fill="auto" w:val="clear"/>
                <w:vertAlign w:val="baseline"/>
                <w:rtl w:val="0"/>
              </w:rPr>
              <w:t xml:space="preserve">ПЕРЕЛІК СКОРОЧЕНЬ ТА УМОВНИХ ПОЗНАК</w:t>
              <w:tab/>
              <w:t xml:space="preserve">6</w:t>
            </w:r>
          </w:hyperlink>
          <w:r w:rsidDel="00000000" w:rsidR="00000000" w:rsidRPr="00000000">
            <w:rPr>
              <w:rtl w:val="0"/>
            </w:rPr>
          </w:r>
        </w:p>
        <w:p w:rsidR="00000000" w:rsidDel="00000000" w:rsidP="00000000" w:rsidRDefault="00000000" w:rsidRPr="00000000" w14:paraId="000000D1">
          <w:pPr>
            <w:widowControl w:val="0"/>
            <w:tabs>
              <w:tab w:val="right" w:leader="dot" w:pos="12000"/>
            </w:tabs>
            <w:spacing w:before="60" w:line="240" w:lineRule="auto"/>
            <w:jc w:val="left"/>
            <w:rPr>
              <w:i w:val="0"/>
              <w:smallCaps w:val="0"/>
              <w:strike w:val="0"/>
              <w:color w:val="000000"/>
              <w:u w:val="none"/>
              <w:shd w:fill="auto" w:val="clear"/>
              <w:vertAlign w:val="baseline"/>
            </w:rPr>
          </w:pPr>
          <w:hyperlink w:anchor="_e32jocduxqgh">
            <w:r w:rsidDel="00000000" w:rsidR="00000000" w:rsidRPr="00000000">
              <w:rPr>
                <w:i w:val="0"/>
                <w:smallCaps w:val="0"/>
                <w:strike w:val="0"/>
                <w:color w:val="000000"/>
                <w:u w:val="none"/>
                <w:shd w:fill="auto" w:val="clear"/>
                <w:vertAlign w:val="baseline"/>
                <w:rtl w:val="0"/>
              </w:rPr>
              <w:t xml:space="preserve">ВСТУП</w:t>
              <w:tab/>
              <w:t xml:space="preserve">7</w:t>
            </w:r>
          </w:hyperlink>
          <w:r w:rsidDel="00000000" w:rsidR="00000000" w:rsidRPr="00000000">
            <w:rPr>
              <w:rtl w:val="0"/>
            </w:rPr>
          </w:r>
        </w:p>
        <w:p w:rsidR="00000000" w:rsidDel="00000000" w:rsidP="00000000" w:rsidRDefault="00000000" w:rsidRPr="00000000" w14:paraId="000000D2">
          <w:pPr>
            <w:widowControl w:val="0"/>
            <w:tabs>
              <w:tab w:val="right" w:leader="dot" w:pos="12000"/>
            </w:tabs>
            <w:spacing w:before="60" w:line="240" w:lineRule="auto"/>
            <w:jc w:val="left"/>
            <w:rPr>
              <w:i w:val="0"/>
              <w:smallCaps w:val="0"/>
              <w:strike w:val="0"/>
              <w:color w:val="000000"/>
              <w:u w:val="none"/>
              <w:shd w:fill="auto" w:val="clear"/>
              <w:vertAlign w:val="baseline"/>
            </w:rPr>
          </w:pPr>
          <w:hyperlink w:anchor="_xs6pioa4vx55">
            <w:r w:rsidDel="00000000" w:rsidR="00000000" w:rsidRPr="00000000">
              <w:rPr>
                <w:i w:val="0"/>
                <w:smallCaps w:val="0"/>
                <w:strike w:val="0"/>
                <w:color w:val="000000"/>
                <w:u w:val="none"/>
                <w:shd w:fill="auto" w:val="clear"/>
                <w:vertAlign w:val="baseline"/>
                <w:rtl w:val="0"/>
              </w:rPr>
              <w:t xml:space="preserve">1 АНАЛІЗ СУЧАСНОГО СТАНУ ТА ПЕРСПЕКТИВ РОЗВИТКУ CAD/CAM – СИСТЕМ</w:t>
              <w:tab/>
              <w:t xml:space="preserve">8</w:t>
            </w:r>
          </w:hyperlink>
          <w:r w:rsidDel="00000000" w:rsidR="00000000" w:rsidRPr="00000000">
            <w:rPr>
              <w:rtl w:val="0"/>
            </w:rPr>
          </w:r>
        </w:p>
        <w:p w:rsidR="00000000" w:rsidDel="00000000" w:rsidP="00000000" w:rsidRDefault="00000000" w:rsidRPr="00000000" w14:paraId="000000D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x5o0w3syfc2q">
            <w:r w:rsidDel="00000000" w:rsidR="00000000" w:rsidRPr="00000000">
              <w:rPr>
                <w:i w:val="0"/>
                <w:smallCaps w:val="0"/>
                <w:strike w:val="0"/>
                <w:color w:val="000000"/>
                <w:u w:val="none"/>
                <w:shd w:fill="auto" w:val="clear"/>
                <w:vertAlign w:val="baseline"/>
                <w:rtl w:val="0"/>
              </w:rPr>
              <w:t xml:space="preserve">1.1 Огляд сучасних САПР, що використовуються у машинобудівній галузі.</w:t>
              <w:tab/>
              <w:t xml:space="preserve">8</w:t>
            </w:r>
          </w:hyperlink>
          <w:r w:rsidDel="00000000" w:rsidR="00000000" w:rsidRPr="00000000">
            <w:rPr>
              <w:rtl w:val="0"/>
            </w:rPr>
          </w:r>
        </w:p>
        <w:p w:rsidR="00000000" w:rsidDel="00000000" w:rsidP="00000000" w:rsidRDefault="00000000" w:rsidRPr="00000000" w14:paraId="000000D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d2zufmqwiirp">
            <w:r w:rsidDel="00000000" w:rsidR="00000000" w:rsidRPr="00000000">
              <w:rPr>
                <w:i w:val="0"/>
                <w:smallCaps w:val="0"/>
                <w:strike w:val="0"/>
                <w:color w:val="000000"/>
                <w:u w:val="none"/>
                <w:shd w:fill="auto" w:val="clear"/>
                <w:vertAlign w:val="baseline"/>
                <w:rtl w:val="0"/>
              </w:rPr>
              <w:t xml:space="preserve">1.2 Структура, призначення та функціональні можливості САПР AutoCAD.</w:t>
              <w:tab/>
              <w:t xml:space="preserve">9</w:t>
            </w:r>
          </w:hyperlink>
          <w:r w:rsidDel="00000000" w:rsidR="00000000" w:rsidRPr="00000000">
            <w:rPr>
              <w:rtl w:val="0"/>
            </w:rPr>
          </w:r>
        </w:p>
        <w:p w:rsidR="00000000" w:rsidDel="00000000" w:rsidP="00000000" w:rsidRDefault="00000000" w:rsidRPr="00000000" w14:paraId="000000D5">
          <w:pPr>
            <w:widowControl w:val="0"/>
            <w:tabs>
              <w:tab w:val="right" w:leader="dot" w:pos="12000"/>
            </w:tabs>
            <w:spacing w:before="60" w:line="240" w:lineRule="auto"/>
            <w:jc w:val="left"/>
            <w:rPr>
              <w:i w:val="0"/>
              <w:smallCaps w:val="0"/>
              <w:strike w:val="0"/>
              <w:color w:val="000000"/>
              <w:u w:val="none"/>
              <w:shd w:fill="auto" w:val="clear"/>
              <w:vertAlign w:val="baseline"/>
            </w:rPr>
          </w:pPr>
          <w:hyperlink w:anchor="_ia71tk3g7k8">
            <w:r w:rsidDel="00000000" w:rsidR="00000000" w:rsidRPr="00000000">
              <w:rPr>
                <w:i w:val="0"/>
                <w:smallCaps w:val="0"/>
                <w:strike w:val="0"/>
                <w:color w:val="000000"/>
                <w:u w:val="none"/>
                <w:shd w:fill="auto" w:val="clear"/>
                <w:vertAlign w:val="baseline"/>
                <w:rtl w:val="0"/>
              </w:rPr>
              <w:t xml:space="preserve">2 РОЗШИРЕННЯ ФУНКЦІОНАЛЬНИХ МОЖЛИВОСТЕЙ AUTOCAD ЗАСОБАМИ AUTOLISP</w:t>
              <w:tab/>
              <w:t xml:space="preserve">15</w:t>
            </w:r>
          </w:hyperlink>
          <w:r w:rsidDel="00000000" w:rsidR="00000000" w:rsidRPr="00000000">
            <w:rPr>
              <w:rtl w:val="0"/>
            </w:rPr>
          </w:r>
        </w:p>
        <w:p w:rsidR="00000000" w:rsidDel="00000000" w:rsidP="00000000" w:rsidRDefault="00000000" w:rsidRPr="00000000" w14:paraId="000000D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tgkyd7vz0a">
            <w:r w:rsidDel="00000000" w:rsidR="00000000" w:rsidRPr="00000000">
              <w:rPr>
                <w:i w:val="0"/>
                <w:smallCaps w:val="0"/>
                <w:strike w:val="0"/>
                <w:color w:val="000000"/>
                <w:u w:val="none"/>
                <w:shd w:fill="auto" w:val="clear"/>
                <w:vertAlign w:val="baseline"/>
                <w:rtl w:val="0"/>
              </w:rPr>
              <w:t xml:space="preserve">2.1 Особливості мови LISP</w:t>
              <w:tab/>
              <w:t xml:space="preserve">15</w:t>
            </w:r>
          </w:hyperlink>
          <w:r w:rsidDel="00000000" w:rsidR="00000000" w:rsidRPr="00000000">
            <w:rPr>
              <w:rtl w:val="0"/>
            </w:rPr>
          </w:r>
        </w:p>
        <w:p w:rsidR="00000000" w:rsidDel="00000000" w:rsidP="00000000" w:rsidRDefault="00000000" w:rsidRPr="00000000" w14:paraId="000000D7">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jhgrdakbxugm">
            <w:r w:rsidDel="00000000" w:rsidR="00000000" w:rsidRPr="00000000">
              <w:rPr>
                <w:i w:val="0"/>
                <w:smallCaps w:val="0"/>
                <w:strike w:val="0"/>
                <w:color w:val="000000"/>
                <w:u w:val="none"/>
                <w:shd w:fill="auto" w:val="clear"/>
                <w:vertAlign w:val="baseline"/>
                <w:rtl w:val="0"/>
              </w:rPr>
              <w:t xml:space="preserve">2.1.1 Формальний опис мови</w:t>
              <w:tab/>
              <w:t xml:space="preserve">15</w:t>
            </w:r>
          </w:hyperlink>
          <w:r w:rsidDel="00000000" w:rsidR="00000000" w:rsidRPr="00000000">
            <w:rPr>
              <w:rtl w:val="0"/>
            </w:rPr>
          </w:r>
        </w:p>
        <w:p w:rsidR="00000000" w:rsidDel="00000000" w:rsidP="00000000" w:rsidRDefault="00000000" w:rsidRPr="00000000" w14:paraId="000000D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igm4vpmrna25">
            <w:r w:rsidDel="00000000" w:rsidR="00000000" w:rsidRPr="00000000">
              <w:rPr>
                <w:i w:val="0"/>
                <w:smallCaps w:val="0"/>
                <w:strike w:val="0"/>
                <w:color w:val="000000"/>
                <w:u w:val="none"/>
                <w:shd w:fill="auto" w:val="clear"/>
                <w:vertAlign w:val="baseline"/>
                <w:rtl w:val="0"/>
              </w:rPr>
              <w:t xml:space="preserve">2.1.2 Базові відомості</w:t>
              <w:tab/>
              <w:t xml:space="preserve">15</w:t>
            </w:r>
          </w:hyperlink>
          <w:r w:rsidDel="00000000" w:rsidR="00000000" w:rsidRPr="00000000">
            <w:rPr>
              <w:rtl w:val="0"/>
            </w:rPr>
          </w:r>
        </w:p>
        <w:p w:rsidR="00000000" w:rsidDel="00000000" w:rsidP="00000000" w:rsidRDefault="00000000" w:rsidRPr="00000000" w14:paraId="000000D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fjah01tuq8ak">
            <w:r w:rsidDel="00000000" w:rsidR="00000000" w:rsidRPr="00000000">
              <w:rPr>
                <w:i w:val="0"/>
                <w:smallCaps w:val="0"/>
                <w:strike w:val="0"/>
                <w:color w:val="000000"/>
                <w:u w:val="none"/>
                <w:shd w:fill="auto" w:val="clear"/>
                <w:vertAlign w:val="baseline"/>
                <w:rtl w:val="0"/>
              </w:rPr>
              <w:t xml:space="preserve">2.2 Мова AutoLISP як засіб адаптації AutoCAD до різноманітних застосувань.</w:t>
              <w:tab/>
              <w:t xml:space="preserve">16</w:t>
            </w:r>
          </w:hyperlink>
          <w:r w:rsidDel="00000000" w:rsidR="00000000" w:rsidRPr="00000000">
            <w:rPr>
              <w:rtl w:val="0"/>
            </w:rPr>
          </w:r>
        </w:p>
        <w:p w:rsidR="00000000" w:rsidDel="00000000" w:rsidP="00000000" w:rsidRDefault="00000000" w:rsidRPr="00000000" w14:paraId="000000DA">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pn8izkidaxaw">
            <w:r w:rsidDel="00000000" w:rsidR="00000000" w:rsidRPr="00000000">
              <w:rPr>
                <w:i w:val="0"/>
                <w:smallCaps w:val="0"/>
                <w:strike w:val="0"/>
                <w:color w:val="000000"/>
                <w:u w:val="none"/>
                <w:shd w:fill="auto" w:val="clear"/>
                <w:vertAlign w:val="baseline"/>
                <w:rtl w:val="0"/>
              </w:rPr>
              <w:t xml:space="preserve">2.2.1 Основні правила мови AutoLISP</w:t>
              <w:tab/>
              <w:t xml:space="preserve">16</w:t>
            </w:r>
          </w:hyperlink>
          <w:r w:rsidDel="00000000" w:rsidR="00000000" w:rsidRPr="00000000">
            <w:rPr>
              <w:rtl w:val="0"/>
            </w:rPr>
          </w:r>
        </w:p>
        <w:p w:rsidR="00000000" w:rsidDel="00000000" w:rsidP="00000000" w:rsidRDefault="00000000" w:rsidRPr="00000000" w14:paraId="000000DB">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mmksh1lj8kfg">
            <w:r w:rsidDel="00000000" w:rsidR="00000000" w:rsidRPr="00000000">
              <w:rPr>
                <w:i w:val="0"/>
                <w:smallCaps w:val="0"/>
                <w:strike w:val="0"/>
                <w:color w:val="000000"/>
                <w:u w:val="none"/>
                <w:shd w:fill="auto" w:val="clear"/>
                <w:vertAlign w:val="baseline"/>
                <w:rtl w:val="0"/>
              </w:rPr>
              <w:t xml:space="preserve">2.2.2 Функції введення</w:t>
              <w:tab/>
              <w:t xml:space="preserve">17</w:t>
            </w:r>
          </w:hyperlink>
          <w:r w:rsidDel="00000000" w:rsidR="00000000" w:rsidRPr="00000000">
            <w:rPr>
              <w:rtl w:val="0"/>
            </w:rPr>
          </w:r>
        </w:p>
        <w:p w:rsidR="00000000" w:rsidDel="00000000" w:rsidP="00000000" w:rsidRDefault="00000000" w:rsidRPr="00000000" w14:paraId="000000DC">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v1s3dcxqthgk">
            <w:r w:rsidDel="00000000" w:rsidR="00000000" w:rsidRPr="00000000">
              <w:rPr>
                <w:i w:val="0"/>
                <w:smallCaps w:val="0"/>
                <w:strike w:val="0"/>
                <w:color w:val="000000"/>
                <w:u w:val="none"/>
                <w:shd w:fill="auto" w:val="clear"/>
                <w:vertAlign w:val="baseline"/>
                <w:rtl w:val="0"/>
              </w:rPr>
              <w:t xml:space="preserve">2.2.3 Математичні функції</w:t>
              <w:tab/>
              <w:t xml:space="preserve">18</w:t>
            </w:r>
          </w:hyperlink>
          <w:r w:rsidDel="00000000" w:rsidR="00000000" w:rsidRPr="00000000">
            <w:rPr>
              <w:rtl w:val="0"/>
            </w:rPr>
          </w:r>
        </w:p>
        <w:p w:rsidR="00000000" w:rsidDel="00000000" w:rsidP="00000000" w:rsidRDefault="00000000" w:rsidRPr="00000000" w14:paraId="000000DD">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fbhct81dwh9k">
            <w:r w:rsidDel="00000000" w:rsidR="00000000" w:rsidRPr="00000000">
              <w:rPr>
                <w:i w:val="0"/>
                <w:smallCaps w:val="0"/>
                <w:strike w:val="0"/>
                <w:color w:val="000000"/>
                <w:u w:val="none"/>
                <w:shd w:fill="auto" w:val="clear"/>
                <w:vertAlign w:val="baseline"/>
                <w:rtl w:val="0"/>
              </w:rPr>
              <w:t xml:space="preserve">2.2.4 Робота зі списками</w:t>
              <w:tab/>
              <w:t xml:space="preserve">19</w:t>
            </w:r>
          </w:hyperlink>
          <w:r w:rsidDel="00000000" w:rsidR="00000000" w:rsidRPr="00000000">
            <w:rPr>
              <w:rtl w:val="0"/>
            </w:rPr>
          </w:r>
        </w:p>
        <w:p w:rsidR="00000000" w:rsidDel="00000000" w:rsidP="00000000" w:rsidRDefault="00000000" w:rsidRPr="00000000" w14:paraId="000000DE">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2uix1thcbmr1">
            <w:r w:rsidDel="00000000" w:rsidR="00000000" w:rsidRPr="00000000">
              <w:rPr>
                <w:i w:val="0"/>
                <w:smallCaps w:val="0"/>
                <w:strike w:val="0"/>
                <w:color w:val="000000"/>
                <w:u w:val="none"/>
                <w:shd w:fill="auto" w:val="clear"/>
                <w:vertAlign w:val="baseline"/>
                <w:rtl w:val="0"/>
              </w:rPr>
              <w:t xml:space="preserve">2.2.5 Логічні функції</w:t>
              <w:tab/>
              <w:t xml:space="preserve">22</w:t>
            </w:r>
          </w:hyperlink>
          <w:r w:rsidDel="00000000" w:rsidR="00000000" w:rsidRPr="00000000">
            <w:rPr>
              <w:rtl w:val="0"/>
            </w:rPr>
          </w:r>
        </w:p>
        <w:p w:rsidR="00000000" w:rsidDel="00000000" w:rsidP="00000000" w:rsidRDefault="00000000" w:rsidRPr="00000000" w14:paraId="000000DF">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j22xkm1698s4">
            <w:r w:rsidDel="00000000" w:rsidR="00000000" w:rsidRPr="00000000">
              <w:rPr>
                <w:i w:val="0"/>
                <w:smallCaps w:val="0"/>
                <w:strike w:val="0"/>
                <w:color w:val="000000"/>
                <w:u w:val="none"/>
                <w:shd w:fill="auto" w:val="clear"/>
                <w:vertAlign w:val="baseline"/>
                <w:rtl w:val="0"/>
              </w:rPr>
              <w:t xml:space="preserve">2.2.6 Функції для розгалуження циклів</w:t>
              <w:tab/>
              <w:t xml:space="preserve">23</w:t>
            </w:r>
          </w:hyperlink>
          <w:r w:rsidDel="00000000" w:rsidR="00000000" w:rsidRPr="00000000">
            <w:rPr>
              <w:rtl w:val="0"/>
            </w:rPr>
          </w:r>
        </w:p>
        <w:p w:rsidR="00000000" w:rsidDel="00000000" w:rsidP="00000000" w:rsidRDefault="00000000" w:rsidRPr="00000000" w14:paraId="000000E0">
          <w:pPr>
            <w:widowControl w:val="0"/>
            <w:tabs>
              <w:tab w:val="right" w:leader="dot" w:pos="12000"/>
            </w:tabs>
            <w:spacing w:before="60" w:line="240" w:lineRule="auto"/>
            <w:jc w:val="left"/>
            <w:rPr>
              <w:i w:val="0"/>
              <w:smallCaps w:val="0"/>
              <w:strike w:val="0"/>
              <w:color w:val="000000"/>
              <w:u w:val="none"/>
              <w:shd w:fill="auto" w:val="clear"/>
              <w:vertAlign w:val="baseline"/>
            </w:rPr>
          </w:pPr>
          <w:hyperlink w:anchor="_a41p3943xlav">
            <w:r w:rsidDel="00000000" w:rsidR="00000000" w:rsidRPr="00000000">
              <w:rPr>
                <w:i w:val="0"/>
                <w:smallCaps w:val="0"/>
                <w:strike w:val="0"/>
                <w:color w:val="000000"/>
                <w:u w:val="none"/>
                <w:shd w:fill="auto" w:val="clear"/>
                <w:vertAlign w:val="baseline"/>
                <w:rtl w:val="0"/>
              </w:rPr>
              <w:t xml:space="preserve">3 ПРОГРАМНА РЕАЛІЗАЦІЯ СПЕЦІАЛІЗОВАНИХ СЕРВІСНИХ БІБЛІОТЕК В СЕРЕДОВИЩІ AUTOCAD</w:t>
              <w:tab/>
              <w:t xml:space="preserve">23</w:t>
            </w:r>
          </w:hyperlink>
          <w:r w:rsidDel="00000000" w:rsidR="00000000" w:rsidRPr="00000000">
            <w:rPr>
              <w:rtl w:val="0"/>
            </w:rPr>
          </w:r>
        </w:p>
        <w:p w:rsidR="00000000" w:rsidDel="00000000" w:rsidP="00000000" w:rsidRDefault="00000000" w:rsidRPr="00000000" w14:paraId="000000E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yite02gcuj67">
            <w:r w:rsidDel="00000000" w:rsidR="00000000" w:rsidRPr="00000000">
              <w:rPr>
                <w:i w:val="0"/>
                <w:smallCaps w:val="0"/>
                <w:strike w:val="0"/>
                <w:color w:val="000000"/>
                <w:u w:val="none"/>
                <w:shd w:fill="auto" w:val="clear"/>
                <w:vertAlign w:val="baseline"/>
                <w:rtl w:val="0"/>
              </w:rPr>
              <w:t xml:space="preserve">3.1 Аналіз вхідної інформації до роботи</w:t>
              <w:tab/>
              <w:t xml:space="preserve">23</w:t>
            </w:r>
          </w:hyperlink>
          <w:r w:rsidDel="00000000" w:rsidR="00000000" w:rsidRPr="00000000">
            <w:rPr>
              <w:rtl w:val="0"/>
            </w:rPr>
          </w:r>
        </w:p>
        <w:p w:rsidR="00000000" w:rsidDel="00000000" w:rsidP="00000000" w:rsidRDefault="00000000" w:rsidRPr="00000000" w14:paraId="000000E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f1e7ee73alzm">
            <w:r w:rsidDel="00000000" w:rsidR="00000000" w:rsidRPr="00000000">
              <w:rPr>
                <w:i w:val="0"/>
                <w:smallCaps w:val="0"/>
                <w:strike w:val="0"/>
                <w:color w:val="000000"/>
                <w:u w:val="none"/>
                <w:shd w:fill="auto" w:val="clear"/>
                <w:vertAlign w:val="baseline"/>
                <w:rtl w:val="0"/>
              </w:rPr>
              <w:t xml:space="preserve">3.2 Схема алгоритму методики створення сервісної бібліотеки стандартних елементів.</w:t>
              <w:tab/>
              <w:t xml:space="preserve">26</w:t>
            </w:r>
          </w:hyperlink>
          <w:r w:rsidDel="00000000" w:rsidR="00000000" w:rsidRPr="00000000">
            <w:rPr>
              <w:rtl w:val="0"/>
            </w:rPr>
          </w:r>
        </w:p>
        <w:p w:rsidR="00000000" w:rsidDel="00000000" w:rsidP="00000000" w:rsidRDefault="00000000" w:rsidRPr="00000000" w14:paraId="000000E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kvcqpvcvytgt">
            <w:r w:rsidDel="00000000" w:rsidR="00000000" w:rsidRPr="00000000">
              <w:rPr>
                <w:i w:val="0"/>
                <w:smallCaps w:val="0"/>
                <w:strike w:val="0"/>
                <w:color w:val="000000"/>
                <w:u w:val="none"/>
                <w:shd w:fill="auto" w:val="clear"/>
                <w:vertAlign w:val="baseline"/>
                <w:rtl w:val="0"/>
              </w:rPr>
              <w:t xml:space="preserve">3.3 Розробка структури сервісного застосунку.</w:t>
              <w:tab/>
              <w:t xml:space="preserve">26</w:t>
            </w:r>
          </w:hyperlink>
          <w:r w:rsidDel="00000000" w:rsidR="00000000" w:rsidRPr="00000000">
            <w:rPr>
              <w:rtl w:val="0"/>
            </w:rPr>
          </w:r>
        </w:p>
        <w:p w:rsidR="00000000" w:rsidDel="00000000" w:rsidP="00000000" w:rsidRDefault="00000000" w:rsidRPr="00000000" w14:paraId="000000E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jjvmep2d2l17">
            <w:r w:rsidDel="00000000" w:rsidR="00000000" w:rsidRPr="00000000">
              <w:rPr>
                <w:i w:val="0"/>
                <w:smallCaps w:val="0"/>
                <w:strike w:val="0"/>
                <w:color w:val="000000"/>
                <w:u w:val="none"/>
                <w:shd w:fill="auto" w:val="clear"/>
                <w:vertAlign w:val="baseline"/>
                <w:rtl w:val="0"/>
              </w:rPr>
              <w:t xml:space="preserve">3.4 Опис особливостей програмної реалізації бібліотеки.</w:t>
              <w:tab/>
              <w:t xml:space="preserve">27</w:t>
            </w:r>
          </w:hyperlink>
          <w:r w:rsidDel="00000000" w:rsidR="00000000" w:rsidRPr="00000000">
            <w:rPr>
              <w:rtl w:val="0"/>
            </w:rPr>
          </w:r>
        </w:p>
        <w:p w:rsidR="00000000" w:rsidDel="00000000" w:rsidP="00000000" w:rsidRDefault="00000000" w:rsidRPr="00000000" w14:paraId="000000E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fezpdl37oqov">
            <w:r w:rsidDel="00000000" w:rsidR="00000000" w:rsidRPr="00000000">
              <w:rPr>
                <w:i w:val="0"/>
                <w:smallCaps w:val="0"/>
                <w:strike w:val="0"/>
                <w:color w:val="000000"/>
                <w:u w:val="none"/>
                <w:shd w:fill="auto" w:val="clear"/>
                <w:vertAlign w:val="baseline"/>
                <w:rtl w:val="0"/>
              </w:rPr>
              <w:t xml:space="preserve">3.5 Порадник для користувача</w:t>
              <w:tab/>
              <w:t xml:space="preserve">27</w:t>
            </w:r>
          </w:hyperlink>
          <w:r w:rsidDel="00000000" w:rsidR="00000000" w:rsidRPr="00000000">
            <w:rPr>
              <w:rtl w:val="0"/>
            </w:rPr>
          </w:r>
        </w:p>
        <w:p w:rsidR="00000000" w:rsidDel="00000000" w:rsidP="00000000" w:rsidRDefault="00000000" w:rsidRPr="00000000" w14:paraId="000000E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lwyumwkt6d8x">
            <w:r w:rsidDel="00000000" w:rsidR="00000000" w:rsidRPr="00000000">
              <w:rPr>
                <w:i w:val="0"/>
                <w:smallCaps w:val="0"/>
                <w:strike w:val="0"/>
                <w:color w:val="000000"/>
                <w:u w:val="none"/>
                <w:shd w:fill="auto" w:val="clear"/>
                <w:vertAlign w:val="baseline"/>
                <w:rtl w:val="0"/>
              </w:rPr>
              <w:t xml:space="preserve">3.6 Порадник для програміста.</w:t>
              <w:tab/>
              <w:t xml:space="preserve">27</w:t>
            </w:r>
          </w:hyperlink>
          <w:r w:rsidDel="00000000" w:rsidR="00000000" w:rsidRPr="00000000">
            <w:rPr>
              <w:rtl w:val="0"/>
            </w:rPr>
          </w:r>
        </w:p>
        <w:p w:rsidR="00000000" w:rsidDel="00000000" w:rsidP="00000000" w:rsidRDefault="00000000" w:rsidRPr="00000000" w14:paraId="000000E7">
          <w:pPr>
            <w:widowControl w:val="0"/>
            <w:tabs>
              <w:tab w:val="right" w:leader="dot" w:pos="12000"/>
            </w:tabs>
            <w:spacing w:before="60" w:line="240" w:lineRule="auto"/>
            <w:jc w:val="left"/>
            <w:rPr>
              <w:i w:val="0"/>
              <w:smallCaps w:val="0"/>
              <w:strike w:val="0"/>
              <w:color w:val="000000"/>
              <w:u w:val="none"/>
              <w:shd w:fill="auto" w:val="clear"/>
              <w:vertAlign w:val="baseline"/>
            </w:rPr>
          </w:pPr>
          <w:hyperlink w:anchor="_fhqf6ih0ij7u">
            <w:r w:rsidDel="00000000" w:rsidR="00000000" w:rsidRPr="00000000">
              <w:rPr>
                <w:i w:val="0"/>
                <w:smallCaps w:val="0"/>
                <w:strike w:val="0"/>
                <w:color w:val="000000"/>
                <w:u w:val="none"/>
                <w:shd w:fill="auto" w:val="clear"/>
                <w:vertAlign w:val="baseline"/>
                <w:rtl w:val="0"/>
              </w:rPr>
              <w:t xml:space="preserve">ВИСНОВКИ</w:t>
              <w:tab/>
              <w:t xml:space="preserve">27</w:t>
            </w:r>
          </w:hyperlink>
          <w:r w:rsidDel="00000000" w:rsidR="00000000" w:rsidRPr="00000000">
            <w:rPr>
              <w:rtl w:val="0"/>
            </w:rPr>
          </w:r>
        </w:p>
        <w:p w:rsidR="00000000" w:rsidDel="00000000" w:rsidP="00000000" w:rsidRDefault="00000000" w:rsidRPr="00000000" w14:paraId="000000E8">
          <w:pPr>
            <w:widowControl w:val="0"/>
            <w:tabs>
              <w:tab w:val="right" w:leader="dot" w:pos="12000"/>
            </w:tabs>
            <w:spacing w:before="60" w:line="240" w:lineRule="auto"/>
            <w:jc w:val="left"/>
            <w:rPr>
              <w:i w:val="0"/>
              <w:smallCaps w:val="0"/>
              <w:strike w:val="0"/>
              <w:color w:val="000000"/>
              <w:u w:val="none"/>
              <w:shd w:fill="auto" w:val="clear"/>
              <w:vertAlign w:val="baseline"/>
            </w:rPr>
          </w:pPr>
          <w:hyperlink w:anchor="_150pnpqus7so">
            <w:r w:rsidDel="00000000" w:rsidR="00000000" w:rsidRPr="00000000">
              <w:rPr>
                <w:i w:val="0"/>
                <w:smallCaps w:val="0"/>
                <w:strike w:val="0"/>
                <w:color w:val="000000"/>
                <w:u w:val="none"/>
                <w:shd w:fill="auto" w:val="clear"/>
                <w:vertAlign w:val="baseline"/>
                <w:rtl w:val="0"/>
              </w:rPr>
              <w:t xml:space="preserve">ПЕРЕЛІК ПОСИЛАНЬ</w:t>
              <w:tab/>
              <w:t xml:space="preserve">27</w:t>
            </w:r>
          </w:hyperlink>
          <w:r w:rsidDel="00000000" w:rsidR="00000000" w:rsidRPr="00000000">
            <w:rPr>
              <w:rtl w:val="0"/>
            </w:rPr>
          </w:r>
        </w:p>
        <w:p w:rsidR="00000000" w:rsidDel="00000000" w:rsidP="00000000" w:rsidRDefault="00000000" w:rsidRPr="00000000" w14:paraId="000000E9">
          <w:pPr>
            <w:widowControl w:val="0"/>
            <w:tabs>
              <w:tab w:val="right" w:leader="dot" w:pos="12000"/>
            </w:tabs>
            <w:spacing w:before="60" w:line="240" w:lineRule="auto"/>
            <w:jc w:val="left"/>
            <w:rPr>
              <w:i w:val="0"/>
              <w:smallCaps w:val="0"/>
              <w:strike w:val="0"/>
              <w:color w:val="000000"/>
              <w:u w:val="none"/>
              <w:shd w:fill="auto" w:val="clear"/>
              <w:vertAlign w:val="baseline"/>
            </w:rPr>
          </w:pPr>
          <w:hyperlink w:anchor="_xob4s6u7tlal">
            <w:r w:rsidDel="00000000" w:rsidR="00000000" w:rsidRPr="00000000">
              <w:rPr>
                <w:i w:val="0"/>
                <w:smallCaps w:val="0"/>
                <w:strike w:val="0"/>
                <w:color w:val="000000"/>
                <w:u w:val="none"/>
                <w:shd w:fill="auto" w:val="clear"/>
                <w:vertAlign w:val="baseline"/>
                <w:rtl w:val="0"/>
              </w:rPr>
              <w:t xml:space="preserve">ДОДАТКИ</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A">
      <w:pPr>
        <w:spacing w:line="360" w:lineRule="auto"/>
        <w:jc w:val="left"/>
        <w:rPr/>
        <w:sectPr>
          <w:type w:val="nextPage"/>
          <w:pgSz w:h="16838" w:w="11906" w:orient="portrait"/>
          <w:pgMar w:bottom="689.6456692913421" w:top="1133.8582677165355" w:left="1559.0551181102362" w:right="712.2047244094489" w:header="720" w:footer="720"/>
        </w:sectPr>
      </w:pPr>
      <w:r w:rsidDel="00000000" w:rsidR="00000000" w:rsidRPr="00000000">
        <w:rPr>
          <w:rtl w:val="0"/>
        </w:rPr>
      </w:r>
    </w:p>
    <w:p w:rsidR="00000000" w:rsidDel="00000000" w:rsidP="00000000" w:rsidRDefault="00000000" w:rsidRPr="00000000" w14:paraId="000000EB">
      <w:pPr>
        <w:pStyle w:val="Heading1"/>
        <w:rPr>
          <w:b w:val="1"/>
          <w:sz w:val="28"/>
          <w:szCs w:val="28"/>
        </w:rPr>
      </w:pPr>
      <w:bookmarkStart w:colFirst="0" w:colLast="0" w:name="_a3uesoo547wl" w:id="5"/>
      <w:bookmarkEnd w:id="5"/>
      <w:r w:rsidDel="00000000" w:rsidR="00000000" w:rsidRPr="00000000">
        <w:rPr>
          <w:rtl w:val="0"/>
        </w:rPr>
        <w:t xml:space="preserve">ПЕРЕЛІК СКОРОЧЕНЬ ТА УМОВНИХ ПОЗНАК</w:t>
      </w:r>
      <w:r w:rsidDel="00000000" w:rsidR="00000000" w:rsidRPr="00000000">
        <w:rPr>
          <w:rtl w:val="0"/>
        </w:rPr>
      </w:r>
    </w:p>
    <w:p w:rsidR="00000000" w:rsidDel="00000000" w:rsidP="00000000" w:rsidRDefault="00000000" w:rsidRPr="00000000" w14:paraId="000000EC">
      <w:pPr>
        <w:pStyle w:val="Heading1"/>
        <w:jc w:val="left"/>
        <w:rPr/>
      </w:pPr>
      <w:bookmarkStart w:colFirst="0" w:colLast="0" w:name="_5ska66nz9x5" w:id="6"/>
      <w:bookmarkEnd w:id="6"/>
      <w:r w:rsidDel="00000000" w:rsidR="00000000" w:rsidRPr="00000000">
        <w:rPr>
          <w:rtl w:val="0"/>
        </w:rPr>
      </w:r>
    </w:p>
    <w:p w:rsidR="00000000" w:rsidDel="00000000" w:rsidP="00000000" w:rsidRDefault="00000000" w:rsidRPr="00000000" w14:paraId="000000ED">
      <w:pPr>
        <w:rPr/>
        <w:sectPr>
          <w:type w:val="nextPage"/>
          <w:pgSz w:h="16838" w:w="11906" w:orient="portrait"/>
          <w:pgMar w:bottom="689.6456692913421" w:top="1133.8582677165355" w:left="1559.0551181102362" w:right="712.2047244094489" w:header="720" w:footer="720"/>
        </w:sectPr>
      </w:pPr>
      <w:r w:rsidDel="00000000" w:rsidR="00000000" w:rsidRPr="00000000">
        <w:rPr>
          <w:rtl w:val="0"/>
        </w:rPr>
      </w:r>
    </w:p>
    <w:p w:rsidR="00000000" w:rsidDel="00000000" w:rsidP="00000000" w:rsidRDefault="00000000" w:rsidRPr="00000000" w14:paraId="000000EE">
      <w:pPr>
        <w:pStyle w:val="Heading1"/>
        <w:jc w:val="center"/>
        <w:rPr/>
      </w:pPr>
      <w:bookmarkStart w:colFirst="0" w:colLast="0" w:name="_e32jocduxqgh" w:id="7"/>
      <w:bookmarkEnd w:id="7"/>
      <w:r w:rsidDel="00000000" w:rsidR="00000000" w:rsidRPr="00000000">
        <w:rPr>
          <w:rtl w:val="0"/>
        </w:rPr>
        <w:t xml:space="preserve">ВСТУП</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ectPr>
          <w:type w:val="nextPage"/>
          <w:pgSz w:h="16838" w:w="11906" w:orient="portrait"/>
          <w:pgMar w:bottom="689.6456692913421" w:top="1133.8582677165355" w:left="1559.0551181102362" w:right="712.2047244094489" w:header="720" w:footer="720"/>
        </w:sectPr>
      </w:pPr>
      <w:r w:rsidDel="00000000" w:rsidR="00000000" w:rsidRPr="00000000">
        <w:rPr>
          <w:rtl w:val="0"/>
        </w:rPr>
      </w:r>
    </w:p>
    <w:p w:rsidR="00000000" w:rsidDel="00000000" w:rsidP="00000000" w:rsidRDefault="00000000" w:rsidRPr="00000000" w14:paraId="000000F1">
      <w:pPr>
        <w:pStyle w:val="Heading1"/>
        <w:jc w:val="center"/>
        <w:rPr/>
      </w:pPr>
      <w:bookmarkStart w:colFirst="0" w:colLast="0" w:name="_xs6pioa4vx55" w:id="8"/>
      <w:bookmarkEnd w:id="8"/>
      <w:r w:rsidDel="00000000" w:rsidR="00000000" w:rsidRPr="00000000">
        <w:rPr>
          <w:rtl w:val="0"/>
        </w:rPr>
        <w:t xml:space="preserve">1 АНАЛІЗ СУЧАСНОГО СТАНУ ТА ПЕРСПЕКТИВ РОЗВИТКУ CAD/CAM – СИСТЕМ</w:t>
      </w:r>
    </w:p>
    <w:p w:rsidR="00000000" w:rsidDel="00000000" w:rsidP="00000000" w:rsidRDefault="00000000" w:rsidRPr="00000000" w14:paraId="000000F2">
      <w:pPr>
        <w:rPr/>
      </w:pPr>
      <w:r w:rsidDel="00000000" w:rsidR="00000000" w:rsidRPr="00000000">
        <w:rPr>
          <w:rtl w:val="0"/>
        </w:rPr>
        <w:tab/>
      </w:r>
    </w:p>
    <w:p w:rsidR="00000000" w:rsidDel="00000000" w:rsidP="00000000" w:rsidRDefault="00000000" w:rsidRPr="00000000" w14:paraId="000000F3">
      <w:pPr>
        <w:pStyle w:val="Heading2"/>
        <w:rPr>
          <w:b w:val="1"/>
          <w:sz w:val="28"/>
          <w:szCs w:val="28"/>
        </w:rPr>
      </w:pPr>
      <w:bookmarkStart w:colFirst="0" w:colLast="0" w:name="_x5o0w3syfc2q" w:id="9"/>
      <w:bookmarkEnd w:id="9"/>
      <w:r w:rsidDel="00000000" w:rsidR="00000000" w:rsidRPr="00000000">
        <w:rPr>
          <w:rtl w:val="0"/>
        </w:rPr>
        <w:t xml:space="preserve">1.1 Огляд сучасних САПР, що використовуються у машинобудівній галузі.</w:t>
      </w:r>
      <w:r w:rsidDel="00000000" w:rsidR="00000000" w:rsidRPr="00000000">
        <w:rPr>
          <w:rtl w:val="0"/>
        </w:rPr>
      </w:r>
    </w:p>
    <w:p w:rsidR="00000000" w:rsidDel="00000000" w:rsidP="00000000" w:rsidRDefault="00000000" w:rsidRPr="00000000" w14:paraId="000000F4">
      <w:pPr>
        <w:pStyle w:val="Heading2"/>
        <w:ind w:left="0" w:firstLine="0"/>
        <w:rPr>
          <w:b w:val="0"/>
        </w:rPr>
      </w:pPr>
      <w:bookmarkStart w:colFirst="0" w:colLast="0" w:name="_wtx5o785mw88" w:id="10"/>
      <w:bookmarkEnd w:id="10"/>
      <w:r w:rsidDel="00000000" w:rsidR="00000000" w:rsidRPr="00000000">
        <w:rPr>
          <w:rtl w:val="0"/>
        </w:rPr>
      </w:r>
    </w:p>
    <w:p w:rsidR="00000000" w:rsidDel="00000000" w:rsidP="00000000" w:rsidRDefault="00000000" w:rsidRPr="00000000" w14:paraId="000000F5">
      <w:pPr>
        <w:ind w:firstLine="720"/>
        <w:rPr/>
      </w:pPr>
      <w:r w:rsidDel="00000000" w:rsidR="00000000" w:rsidRPr="00000000">
        <w:rPr>
          <w:rtl w:val="0"/>
        </w:rPr>
        <w:t xml:space="preserve">У сучасному виробництві широке поширення одержали системи автоматизованого проектування (САПР, computer aided design), які дозволяють проектувати технологічні процеси з меншими витратами часу та засобів, зі збільшенням точності спроектованих процесів і програм обробки, що скорочує витрати матеріалів та час обробки, завдяки тому, що режими обробки також розраховуються та оптимізуються за допомогою ЕОМ [</w:t>
      </w:r>
      <w:hyperlink r:id="rId8">
        <w:r w:rsidDel="00000000" w:rsidR="00000000" w:rsidRPr="00000000">
          <w:rPr>
            <w:color w:val="1155cc"/>
            <w:u w:val="single"/>
            <w:rtl w:val="0"/>
          </w:rPr>
          <w:t xml:space="preserve">https://web.posibnyky.vntu.edu.ua/fksa/2kvetnyj_komp%27yuterne_modelyuvannya_system_procesiv/t1/173..htm</w:t>
        </w:r>
      </w:hyperlink>
      <w:r w:rsidDel="00000000" w:rsidR="00000000" w:rsidRPr="00000000">
        <w:rPr>
          <w:rtl w:val="0"/>
        </w:rPr>
        <w:t xml:space="preserve">].</w:t>
      </w:r>
    </w:p>
    <w:p w:rsidR="00000000" w:rsidDel="00000000" w:rsidP="00000000" w:rsidRDefault="00000000" w:rsidRPr="00000000" w14:paraId="000000F6">
      <w:pPr>
        <w:ind w:firstLine="720"/>
        <w:rPr/>
      </w:pPr>
      <w:r w:rsidDel="00000000" w:rsidR="00000000" w:rsidRPr="00000000">
        <w:rPr>
          <w:rtl w:val="0"/>
        </w:rPr>
        <w:t xml:space="preserve">Технічне забезпечення САПР засновано на використанні обчислювальних мереж і телекомунікаційних технологій, персональних комп'ютерів та робочих станцій.</w:t>
      </w:r>
    </w:p>
    <w:p w:rsidR="00000000" w:rsidDel="00000000" w:rsidP="00000000" w:rsidRDefault="00000000" w:rsidRPr="00000000" w14:paraId="000000F7">
      <w:pPr>
        <w:ind w:firstLine="720"/>
        <w:rPr/>
      </w:pPr>
      <w:r w:rsidDel="00000000" w:rsidR="00000000" w:rsidRPr="00000000">
        <w:rPr>
          <w:rtl w:val="0"/>
        </w:rPr>
        <w:t xml:space="preserve">Математичне забезпечення САПР характеризується різноманітністю методів обчислювальної математики, статистики, математичного програмування, дискретної математики, штучного інтелекту. Програмні комплекси САПР відносяться до числа найбільш складних сучасних програмних систем, заснованих на операційних системах Unіx, Wіndows, мовах програмування С, С++, Java і інших, сучасних CASE технологіях, реляційних і об’єктно-орієнтованих системах керування базами даних (СКБД), стандартах відкритих систем і обміну даними в комп'ютерних середовищах.</w:t>
      </w:r>
    </w:p>
    <w:p w:rsidR="00000000" w:rsidDel="00000000" w:rsidP="00000000" w:rsidRDefault="00000000" w:rsidRPr="00000000" w14:paraId="000000F8">
      <w:pPr>
        <w:ind w:firstLine="720"/>
        <w:rPr/>
      </w:pPr>
      <w:r w:rsidDel="00000000" w:rsidR="00000000" w:rsidRPr="00000000">
        <w:rPr>
          <w:rtl w:val="0"/>
        </w:rPr>
        <w:t xml:space="preserve">Проектування, при якому всі проектні рішення або їхня частина одержують шляхом взаємодії людини та ЕОМ, називають автоматизованими на відміну від ручного (без використання ЕОМ) або автоматичного (без участі людини на проміжних етапах). Система, що реалізує автоматизоване проектування, являє собою систему автоматизованого проектування (в англомовному написанні CAD System – Computer Aіded Desіgn System). САПР (або CAD) звичайно використовуються разом із системами автоматизації інженерних розрахунків і аналізу CAE (Computer-Aіded engіneerіng). Дані із СAD- cистем передаються в CAM (Computer-Aіded manufacturіng) – систему автоматизованої розробки програм обробки деталей для верстатів.</w:t>
      </w:r>
    </w:p>
    <w:p w:rsidR="00000000" w:rsidDel="00000000" w:rsidP="00000000" w:rsidRDefault="00000000" w:rsidRPr="00000000" w14:paraId="000000F9">
      <w:pPr>
        <w:ind w:firstLine="720"/>
        <w:rPr/>
      </w:pPr>
      <w:r w:rsidDel="00000000" w:rsidR="00000000" w:rsidRPr="00000000">
        <w:rPr>
          <w:rtl w:val="0"/>
        </w:rPr>
        <w:t xml:space="preserve">CAE – автоматизоване конструювання, використання спеціального програмного забезпечення для проведення інженерного аналізу міцності та інших технічних характеристик компонентів, виконаних у системах автоматизованого проектування. Програми автоматизованого конструювання дозволяють здійснювати динамічне моделювання, перевірку та оптимізацію виробів і засобів їхнього виробництва.</w:t>
      </w:r>
    </w:p>
    <w:p w:rsidR="00000000" w:rsidDel="00000000" w:rsidP="00000000" w:rsidRDefault="00000000" w:rsidRPr="00000000" w14:paraId="000000FA">
      <w:pPr>
        <w:ind w:firstLine="720"/>
        <w:rPr/>
      </w:pPr>
      <w:r w:rsidDel="00000000" w:rsidR="00000000" w:rsidRPr="00000000">
        <w:rPr>
          <w:rtl w:val="0"/>
        </w:rPr>
        <w:t xml:space="preserve">CAM – автоматизоване виробництво. Термін використовується для позначення програмного забезпечення, основною метою якого є створення програм для керування верстатами зі ЧПК (числове програмне керування). Вхідними даними CAM- системи є геометрична модель виробу, розроблена в системі автоматизованого проектування. У процесі інтерактивної роботи із тривимірною моделлю в CAM системі інженер визначає траєкторії руху різального інструменту по заготівлі виробу, які потім автоматично верифікуються, візуалізуються (для візуальної перевірки коректності) і обробляються постпроцесором для одержання програми керування конкретним верстатом.</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d2zufmqwiirp" w:id="11"/>
      <w:bookmarkEnd w:id="11"/>
      <w:r w:rsidDel="00000000" w:rsidR="00000000" w:rsidRPr="00000000">
        <w:rPr>
          <w:rtl w:val="0"/>
        </w:rPr>
        <w:t xml:space="preserve">1.2 Структура, призначення та функціональні можливості САПР AutoCAD.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firstLine="720"/>
        <w:rPr/>
      </w:pPr>
      <w:r w:rsidDel="00000000" w:rsidR="00000000" w:rsidRPr="00000000">
        <w:rPr>
          <w:rtl w:val="0"/>
        </w:rPr>
        <w:t xml:space="preserve">САПР – система, що поєднує технічні засоби, математичне й програмне забезпечення, параметри й характеристики яких вибирають із максимальним обліком особливостей завдань інженерного проектування й конструювання [</w:t>
      </w:r>
      <w:hyperlink r:id="rId9">
        <w:r w:rsidDel="00000000" w:rsidR="00000000" w:rsidRPr="00000000">
          <w:rPr>
            <w:color w:val="1155cc"/>
            <w:u w:val="single"/>
            <w:rtl w:val="0"/>
          </w:rPr>
          <w:t xml:space="preserve">https://studfile.net/preview/9710446/page:2/</w:t>
        </w:r>
      </w:hyperlink>
      <w:r w:rsidDel="00000000" w:rsidR="00000000" w:rsidRPr="00000000">
        <w:rPr>
          <w:rtl w:val="0"/>
        </w:rPr>
        <w:t xml:space="preserve">].</w:t>
      </w:r>
    </w:p>
    <w:p w:rsidR="00000000" w:rsidDel="00000000" w:rsidP="00000000" w:rsidRDefault="00000000" w:rsidRPr="00000000" w14:paraId="000000FF">
      <w:pPr>
        <w:ind w:firstLine="720"/>
        <w:rPr/>
      </w:pPr>
      <w:r w:rsidDel="00000000" w:rsidR="00000000" w:rsidRPr="00000000">
        <w:rPr>
          <w:rtl w:val="0"/>
        </w:rPr>
        <w:t xml:space="preserve">Структурними складовими САПР є підсистеми, що володіють всіма властивостями систем і створені як самостійні системи. Це виділені по деяких ознаках частини САПР, що забезпечують виконання деяких закінчених проектних завдань із одержанням відповідних проектних рішень і проектних документів.</w:t>
      </w:r>
    </w:p>
    <w:p w:rsidR="00000000" w:rsidDel="00000000" w:rsidP="00000000" w:rsidRDefault="00000000" w:rsidRPr="00000000" w14:paraId="00000100">
      <w:pPr>
        <w:ind w:firstLine="720"/>
        <w:rPr/>
      </w:pPr>
      <w:r w:rsidDel="00000000" w:rsidR="00000000" w:rsidRPr="00000000">
        <w:rPr>
          <w:rtl w:val="0"/>
        </w:rPr>
        <w:t xml:space="preserve">По призначенню підсистеми САПР розділяють на два види: ті, що проектують і ті, що обслуговують.</w:t>
      </w:r>
    </w:p>
    <w:p w:rsidR="00000000" w:rsidDel="00000000" w:rsidP="00000000" w:rsidRDefault="00000000" w:rsidRPr="00000000" w14:paraId="00000101">
      <w:pPr>
        <w:ind w:firstLine="720"/>
        <w:rPr/>
      </w:pPr>
      <w:r w:rsidDel="00000000" w:rsidR="00000000" w:rsidRPr="00000000">
        <w:rPr>
          <w:rtl w:val="0"/>
        </w:rPr>
        <w:t xml:space="preserve">До систем, що проектують, відносять підсистеми, що виконують проектні процедури й операції, наприклад:</w:t>
      </w:r>
    </w:p>
    <w:p w:rsidR="00000000" w:rsidDel="00000000" w:rsidP="00000000" w:rsidRDefault="00000000" w:rsidRPr="00000000" w14:paraId="00000102">
      <w:pPr>
        <w:ind w:firstLine="720"/>
        <w:rPr/>
      </w:pPr>
      <w:r w:rsidDel="00000000" w:rsidR="00000000" w:rsidRPr="00000000">
        <w:rPr>
          <w:rtl w:val="0"/>
        </w:rPr>
        <w:t xml:space="preserve">– підсистема компонування виробу;</w:t>
      </w:r>
    </w:p>
    <w:p w:rsidR="00000000" w:rsidDel="00000000" w:rsidP="00000000" w:rsidRDefault="00000000" w:rsidRPr="00000000" w14:paraId="00000103">
      <w:pPr>
        <w:ind w:firstLine="720"/>
        <w:rPr/>
      </w:pPr>
      <w:r w:rsidDel="00000000" w:rsidR="00000000" w:rsidRPr="00000000">
        <w:rPr>
          <w:rtl w:val="0"/>
        </w:rPr>
        <w:t xml:space="preserve">– підсистема проектування складальних одиниць;</w:t>
      </w:r>
    </w:p>
    <w:p w:rsidR="00000000" w:rsidDel="00000000" w:rsidP="00000000" w:rsidRDefault="00000000" w:rsidRPr="00000000" w14:paraId="00000104">
      <w:pPr>
        <w:ind w:firstLine="720"/>
        <w:rPr/>
      </w:pPr>
      <w:r w:rsidDel="00000000" w:rsidR="00000000" w:rsidRPr="00000000">
        <w:rPr>
          <w:rtl w:val="0"/>
        </w:rPr>
        <w:t xml:space="preserve">– підсистема проектування деталей;</w:t>
      </w:r>
    </w:p>
    <w:p w:rsidR="00000000" w:rsidDel="00000000" w:rsidP="00000000" w:rsidRDefault="00000000" w:rsidRPr="00000000" w14:paraId="00000105">
      <w:pPr>
        <w:ind w:firstLine="720"/>
        <w:rPr/>
      </w:pPr>
      <w:r w:rsidDel="00000000" w:rsidR="00000000" w:rsidRPr="00000000">
        <w:rPr>
          <w:rtl w:val="0"/>
        </w:rPr>
        <w:t xml:space="preserve">– підсистема проектування схеми керування;</w:t>
      </w:r>
    </w:p>
    <w:p w:rsidR="00000000" w:rsidDel="00000000" w:rsidP="00000000" w:rsidRDefault="00000000" w:rsidRPr="00000000" w14:paraId="00000106">
      <w:pPr>
        <w:ind w:firstLine="720"/>
        <w:rPr/>
      </w:pPr>
      <w:r w:rsidDel="00000000" w:rsidR="00000000" w:rsidRPr="00000000">
        <w:rPr>
          <w:rtl w:val="0"/>
        </w:rPr>
        <w:t xml:space="preserve">– підсистема технологічного проектування.</w:t>
      </w:r>
    </w:p>
    <w:p w:rsidR="00000000" w:rsidDel="00000000" w:rsidP="00000000" w:rsidRDefault="00000000" w:rsidRPr="00000000" w14:paraId="00000107">
      <w:pPr>
        <w:ind w:firstLine="720"/>
        <w:rPr/>
      </w:pPr>
      <w:r w:rsidDel="00000000" w:rsidR="00000000" w:rsidRPr="00000000">
        <w:rPr>
          <w:rtl w:val="0"/>
        </w:rPr>
        <w:t xml:space="preserve">До систем, що обслуговують, відносять підсистеми, призначені для підтримки працездатності підсистем, що проектують, наприклад:</w:t>
      </w:r>
    </w:p>
    <w:p w:rsidR="00000000" w:rsidDel="00000000" w:rsidP="00000000" w:rsidRDefault="00000000" w:rsidRPr="00000000" w14:paraId="00000108">
      <w:pPr>
        <w:ind w:firstLine="720"/>
        <w:rPr/>
      </w:pPr>
      <w:r w:rsidDel="00000000" w:rsidR="00000000" w:rsidRPr="00000000">
        <w:rPr>
          <w:rtl w:val="0"/>
        </w:rPr>
        <w:t xml:space="preserve">– підсистема графічного відображення об'єктів проектування;</w:t>
      </w:r>
    </w:p>
    <w:p w:rsidR="00000000" w:rsidDel="00000000" w:rsidP="00000000" w:rsidRDefault="00000000" w:rsidRPr="00000000" w14:paraId="00000109">
      <w:pPr>
        <w:ind w:firstLine="720"/>
        <w:rPr/>
      </w:pPr>
      <w:r w:rsidDel="00000000" w:rsidR="00000000" w:rsidRPr="00000000">
        <w:rPr>
          <w:rtl w:val="0"/>
        </w:rPr>
        <w:t xml:space="preserve">– підсистема документування;</w:t>
      </w:r>
    </w:p>
    <w:p w:rsidR="00000000" w:rsidDel="00000000" w:rsidP="00000000" w:rsidRDefault="00000000" w:rsidRPr="00000000" w14:paraId="0000010A">
      <w:pPr>
        <w:ind w:firstLine="720"/>
        <w:rPr/>
      </w:pPr>
      <w:r w:rsidDel="00000000" w:rsidR="00000000" w:rsidRPr="00000000">
        <w:rPr>
          <w:rtl w:val="0"/>
        </w:rPr>
        <w:t xml:space="preserve">– підсистема інформаційного пошуку й ін.</w:t>
      </w:r>
    </w:p>
    <w:p w:rsidR="00000000" w:rsidDel="00000000" w:rsidP="00000000" w:rsidRDefault="00000000" w:rsidRPr="00000000" w14:paraId="0000010B">
      <w:pPr>
        <w:ind w:firstLine="720"/>
        <w:rPr/>
      </w:pPr>
      <w:r w:rsidDel="00000000" w:rsidR="00000000" w:rsidRPr="00000000">
        <w:rPr>
          <w:rtl w:val="0"/>
        </w:rPr>
        <w:t xml:space="preserve">Залежно від відношення до об'єкта проектування розрізняють два види підсистем, що проектують:</w:t>
      </w:r>
    </w:p>
    <w:p w:rsidR="00000000" w:rsidDel="00000000" w:rsidP="00000000" w:rsidRDefault="00000000" w:rsidRPr="00000000" w14:paraId="0000010C">
      <w:pPr>
        <w:ind w:firstLine="720"/>
        <w:rPr/>
      </w:pPr>
      <w:r w:rsidDel="00000000" w:rsidR="00000000" w:rsidRPr="00000000">
        <w:rPr>
          <w:rtl w:val="0"/>
        </w:rPr>
        <w:t xml:space="preserve">– об'єктно-орієнтовні (об'єктні);</w:t>
      </w:r>
    </w:p>
    <w:p w:rsidR="00000000" w:rsidDel="00000000" w:rsidP="00000000" w:rsidRDefault="00000000" w:rsidRPr="00000000" w14:paraId="0000010D">
      <w:pPr>
        <w:ind w:firstLine="720"/>
        <w:rPr/>
      </w:pPr>
      <w:r w:rsidDel="00000000" w:rsidR="00000000" w:rsidRPr="00000000">
        <w:rPr>
          <w:rtl w:val="0"/>
        </w:rPr>
        <w:t xml:space="preserve">– об'єктно-незалежні (інваріантні).</w:t>
      </w:r>
    </w:p>
    <w:p w:rsidR="00000000" w:rsidDel="00000000" w:rsidP="00000000" w:rsidRDefault="00000000" w:rsidRPr="00000000" w14:paraId="0000010E">
      <w:pPr>
        <w:ind w:firstLine="720"/>
        <w:rPr/>
      </w:pPr>
      <w:r w:rsidDel="00000000" w:rsidR="00000000" w:rsidRPr="00000000">
        <w:rPr>
          <w:rtl w:val="0"/>
        </w:rPr>
        <w:t xml:space="preserve">До об'єктних підсистем відносять підсистеми, що виконують одну або кілька проектних процедур або операцій, безпосередньо залежних від конкретного об'єкта проектування, наприклад:</w:t>
      </w:r>
    </w:p>
    <w:p w:rsidR="00000000" w:rsidDel="00000000" w:rsidP="00000000" w:rsidRDefault="00000000" w:rsidRPr="00000000" w14:paraId="0000010F">
      <w:pPr>
        <w:ind w:firstLine="720"/>
        <w:rPr/>
      </w:pPr>
      <w:r w:rsidDel="00000000" w:rsidR="00000000" w:rsidRPr="00000000">
        <w:rPr>
          <w:rtl w:val="0"/>
        </w:rPr>
        <w:t xml:space="preserve">– підсистема проектування технологічних систем;</w:t>
      </w:r>
    </w:p>
    <w:p w:rsidR="00000000" w:rsidDel="00000000" w:rsidP="00000000" w:rsidRDefault="00000000" w:rsidRPr="00000000" w14:paraId="00000110">
      <w:pPr>
        <w:ind w:firstLine="720"/>
        <w:rPr/>
      </w:pPr>
      <w:r w:rsidDel="00000000" w:rsidR="00000000" w:rsidRPr="00000000">
        <w:rPr>
          <w:rtl w:val="0"/>
        </w:rPr>
        <w:t xml:space="preserve">– підсистема моделювання динаміки, проектованої конструкції та ін.</w:t>
      </w:r>
    </w:p>
    <w:p w:rsidR="00000000" w:rsidDel="00000000" w:rsidP="00000000" w:rsidRDefault="00000000" w:rsidRPr="00000000" w14:paraId="00000111">
      <w:pPr>
        <w:ind w:firstLine="720"/>
        <w:rPr/>
      </w:pPr>
      <w:r w:rsidDel="00000000" w:rsidR="00000000" w:rsidRPr="00000000">
        <w:rPr>
          <w:rtl w:val="0"/>
        </w:rPr>
        <w:t xml:space="preserve">До інваріантних підсистем відносять підсистеми, що виконують уніфіковані проектні процедури й операції, наприклад:</w:t>
      </w:r>
    </w:p>
    <w:p w:rsidR="00000000" w:rsidDel="00000000" w:rsidP="00000000" w:rsidRDefault="00000000" w:rsidRPr="00000000" w14:paraId="00000112">
      <w:pPr>
        <w:ind w:firstLine="720"/>
        <w:rPr/>
      </w:pPr>
      <w:r w:rsidDel="00000000" w:rsidR="00000000" w:rsidRPr="00000000">
        <w:rPr>
          <w:rtl w:val="0"/>
        </w:rPr>
        <w:t xml:space="preserve">– підсистема розрахунків деталей виробу;</w:t>
      </w:r>
    </w:p>
    <w:p w:rsidR="00000000" w:rsidDel="00000000" w:rsidP="00000000" w:rsidRDefault="00000000" w:rsidRPr="00000000" w14:paraId="00000113">
      <w:pPr>
        <w:ind w:firstLine="720"/>
        <w:rPr/>
      </w:pPr>
      <w:r w:rsidDel="00000000" w:rsidR="00000000" w:rsidRPr="00000000">
        <w:rPr>
          <w:rtl w:val="0"/>
        </w:rPr>
        <w:t xml:space="preserve">– підсистема розрахунків режимів різання;</w:t>
      </w:r>
    </w:p>
    <w:p w:rsidR="00000000" w:rsidDel="00000000" w:rsidP="00000000" w:rsidRDefault="00000000" w:rsidRPr="00000000" w14:paraId="00000114">
      <w:pPr>
        <w:ind w:firstLine="720"/>
        <w:rPr/>
      </w:pPr>
      <w:r w:rsidDel="00000000" w:rsidR="00000000" w:rsidRPr="00000000">
        <w:rPr>
          <w:rtl w:val="0"/>
        </w:rPr>
        <w:t xml:space="preserve">– підсистема розрахунку техніко-економічних показників й ін.</w:t>
      </w:r>
    </w:p>
    <w:p w:rsidR="00000000" w:rsidDel="00000000" w:rsidP="00000000" w:rsidRDefault="00000000" w:rsidRPr="00000000" w14:paraId="00000115">
      <w:pPr>
        <w:ind w:firstLine="720"/>
        <w:rPr/>
      </w:pPr>
      <w:r w:rsidDel="00000000" w:rsidR="00000000" w:rsidRPr="00000000">
        <w:rPr>
          <w:rtl w:val="0"/>
        </w:rPr>
        <w:t xml:space="preserve">Процес проектування реалізується в підсистемах у вигляді певної послідовності проектних процедур й операцій. Проектна процедура відповідає частині проектної підсистеми, у результаті виконання якої приймається деяке проектне рішення. Вона складається з елементарних проектних операцій, має твердо встановлений порядок їхнього виконання й спрямована на досягнення локальної мети в процесі проектування. Під проектною операцією розуміють умовно виділену частину проектної процедури або елементарну дію, чинену конструктором у процесі проектування. Прикладами проектних процедур можуть служити процедури розробки схеми компоновки верстата, технології обробки виробів і т.п., а прикладами проектних операцій – розрахунок припусків, рішення якого-небудь рівняння й інші.</w:t>
      </w:r>
    </w:p>
    <w:p w:rsidR="00000000" w:rsidDel="00000000" w:rsidP="00000000" w:rsidRDefault="00000000" w:rsidRPr="00000000" w14:paraId="00000116">
      <w:pPr>
        <w:ind w:firstLine="720"/>
        <w:rPr/>
      </w:pPr>
      <w:r w:rsidDel="00000000" w:rsidR="00000000" w:rsidRPr="00000000">
        <w:rPr>
          <w:rtl w:val="0"/>
        </w:rPr>
        <w:t xml:space="preserve">Структура процесу проектування [1,2,4] має такі ієрархічні рівні:</w:t>
      </w:r>
    </w:p>
    <w:p w:rsidR="00000000" w:rsidDel="00000000" w:rsidP="00000000" w:rsidRDefault="00000000" w:rsidRPr="00000000" w14:paraId="00000117">
      <w:pPr>
        <w:ind w:firstLine="720"/>
        <w:rPr/>
      </w:pPr>
      <w:r w:rsidDel="00000000" w:rsidR="00000000" w:rsidRPr="00000000">
        <w:rPr>
          <w:rtl w:val="0"/>
        </w:rPr>
        <w:t xml:space="preserve">– макрорівень;</w:t>
      </w:r>
    </w:p>
    <w:p w:rsidR="00000000" w:rsidDel="00000000" w:rsidP="00000000" w:rsidRDefault="00000000" w:rsidRPr="00000000" w14:paraId="00000118">
      <w:pPr>
        <w:ind w:left="0" w:firstLine="720"/>
        <w:rPr/>
      </w:pPr>
      <w:r w:rsidDel="00000000" w:rsidR="00000000" w:rsidRPr="00000000">
        <w:rPr>
          <w:rtl w:val="0"/>
        </w:rPr>
        <w:t xml:space="preserve">– макрорівень;</w:t>
      </w:r>
    </w:p>
    <w:p w:rsidR="00000000" w:rsidDel="00000000" w:rsidP="00000000" w:rsidRDefault="00000000" w:rsidRPr="00000000" w14:paraId="00000119">
      <w:pPr>
        <w:ind w:firstLine="720"/>
        <w:rPr/>
      </w:pPr>
      <w:r w:rsidDel="00000000" w:rsidR="00000000" w:rsidRPr="00000000">
        <w:rPr>
          <w:rtl w:val="0"/>
        </w:rPr>
        <w:t xml:space="preserve">– функціонально-логічне проектування;</w:t>
      </w:r>
    </w:p>
    <w:p w:rsidR="00000000" w:rsidDel="00000000" w:rsidP="00000000" w:rsidRDefault="00000000" w:rsidRPr="00000000" w14:paraId="0000011A">
      <w:pPr>
        <w:ind w:firstLine="720"/>
        <w:rPr/>
      </w:pPr>
      <w:r w:rsidDel="00000000" w:rsidR="00000000" w:rsidRPr="00000000">
        <w:rPr>
          <w:rtl w:val="0"/>
        </w:rPr>
        <w:t xml:space="preserve">– системне проектування.</w:t>
      </w:r>
    </w:p>
    <w:p w:rsidR="00000000" w:rsidDel="00000000" w:rsidP="00000000" w:rsidRDefault="00000000" w:rsidRPr="00000000" w14:paraId="0000011B">
      <w:pPr>
        <w:ind w:firstLine="720"/>
        <w:rPr/>
      </w:pPr>
      <w:r w:rsidDel="00000000" w:rsidR="00000000" w:rsidRPr="00000000">
        <w:rPr>
          <w:rtl w:val="0"/>
        </w:rPr>
        <w:t xml:space="preserve">Залежно від функціональних можливостей, набору модулів і структурної організації CAD/CAE/CAM – системи можна умовно розділити на три класи [1,3]: легкі, середні і важкі системи.</w:t>
      </w:r>
    </w:p>
    <w:p w:rsidR="00000000" w:rsidDel="00000000" w:rsidP="00000000" w:rsidRDefault="00000000" w:rsidRPr="00000000" w14:paraId="0000011C">
      <w:pPr>
        <w:ind w:firstLine="720"/>
        <w:rPr/>
      </w:pPr>
      <w:r w:rsidDel="00000000" w:rsidR="00000000" w:rsidRPr="00000000">
        <w:rPr>
          <w:rtl w:val="0"/>
        </w:rPr>
        <w:t xml:space="preserve">Легкі системи – це перший в історичному розвитку, що склався, клас систем. До цієї категорії можна віднести такі системи, як AutoCAD, CAD-KEY, Personal Designer, ADEM, КОМПАС. Вони, як правило, використовуються на персональних комп'ютерах окремими користувачами. Такі системи призначені в основному для якісного виконання креслень. Також вони можуть використовуватися для двомірного (2D) моделювання і нескладних тривимірних побудов. Ці системи досягли останнім часом високого рівня досконалості. Вони прості у використовуванні, містять безліч бібліотек стандартних елементів, підтримують різні стандарти оформлення графічної документації.</w:t>
      </w:r>
    </w:p>
    <w:p w:rsidR="00000000" w:rsidDel="00000000" w:rsidP="00000000" w:rsidRDefault="00000000" w:rsidRPr="00000000" w14:paraId="0000011D">
      <w:pPr>
        <w:ind w:firstLine="720"/>
        <w:rPr/>
      </w:pPr>
      <w:r w:rsidDel="00000000" w:rsidR="00000000" w:rsidRPr="00000000">
        <w:rPr>
          <w:rtl w:val="0"/>
        </w:rPr>
        <w:t xml:space="preserve">Системи середнього класу з'явилися порівняно недавно і являють собою недорогі тривимірні CAD системи. До них відносяться системи AMD, Solid Edge, Solid Works і т.д. Їх поява пов'язана із збільшенням потужності персональних комп'ютерів і розвитком операційної системи. З їх допомогою можна вирішувати до 80% типових машинобудівних задач, не привертаючи могутні і дорогі CAD/CAM системи важкого класу. Більшість систем середнього класу ґрунтується на тривимірному твердотільному моделюванні. Вони дозволяють проектувати більшість деталей загального машинобудування, складальні одиниці середнього рівня складності, виконувати спільну роботу групам конструкторів. В цих системах можливо проводити аналіз перетинів і зазорів в складках.</w:t>
      </w:r>
    </w:p>
    <w:p w:rsidR="00000000" w:rsidDel="00000000" w:rsidP="00000000" w:rsidRDefault="00000000" w:rsidRPr="00000000" w14:paraId="0000011E">
      <w:pPr>
        <w:ind w:firstLine="720"/>
        <w:rPr/>
      </w:pPr>
      <w:r w:rsidDel="00000000" w:rsidR="00000000" w:rsidRPr="00000000">
        <w:rPr>
          <w:rtl w:val="0"/>
        </w:rPr>
        <w:t xml:space="preserve">Системи важкого класу надають повний набір інтегрованих засобів проектування, виробництва, аналізу виробів. В цю категорію систем потрапляють, наприклад, САТІА, Unigraphics, Pro/ENGENEER, CADDS5, EUCLID, Cimatron. Вони використовують могутні апаратні засоби, як правило, робочі станції .з операційною системою UNIX. Системи важкого класу дозволяють вирішувати широкий спектр конструкторсько-технологічних задач.</w:t>
      </w:r>
    </w:p>
    <w:p w:rsidR="00000000" w:rsidDel="00000000" w:rsidP="00000000" w:rsidRDefault="00000000" w:rsidRPr="00000000" w14:paraId="0000011F">
      <w:pPr>
        <w:ind w:firstLine="720"/>
        <w:rPr/>
      </w:pPr>
      <w:r w:rsidDel="00000000" w:rsidR="00000000" w:rsidRPr="00000000">
        <w:rPr>
          <w:rtl w:val="0"/>
        </w:rPr>
        <w:t xml:space="preserve">Окрім функцій, доступних системам середнього класу, важким CAD/CAM системам доступні:</w:t>
      </w:r>
    </w:p>
    <w:p w:rsidR="00000000" w:rsidDel="00000000" w:rsidP="00000000" w:rsidRDefault="00000000" w:rsidRPr="00000000" w14:paraId="00000120">
      <w:pPr>
        <w:ind w:firstLine="720"/>
        <w:rPr/>
      </w:pPr>
      <w:r w:rsidDel="00000000" w:rsidR="00000000" w:rsidRPr="00000000">
        <w:rPr>
          <w:rtl w:val="0"/>
        </w:rPr>
        <w:t xml:space="preserve">– проектування деталей найскладнішого типу, що містять дуже складні поверхні;</w:t>
      </w:r>
    </w:p>
    <w:p w:rsidR="00000000" w:rsidDel="00000000" w:rsidP="00000000" w:rsidRDefault="00000000" w:rsidRPr="00000000" w14:paraId="00000121">
      <w:pPr>
        <w:ind w:firstLine="720"/>
        <w:rPr/>
      </w:pPr>
      <w:r w:rsidDel="00000000" w:rsidR="00000000" w:rsidRPr="00000000">
        <w:rPr>
          <w:rtl w:val="0"/>
        </w:rPr>
        <w:t xml:space="preserve">– виконання побудови поверхонь за наслідками обміру реальної деталі, виконання згладжування поверхонь і складних сполучень;</w:t>
      </w:r>
    </w:p>
    <w:p w:rsidR="00000000" w:rsidDel="00000000" w:rsidP="00000000" w:rsidRDefault="00000000" w:rsidRPr="00000000" w14:paraId="00000122">
      <w:pPr>
        <w:ind w:firstLine="720"/>
        <w:rPr/>
      </w:pPr>
      <w:r w:rsidDel="00000000" w:rsidR="00000000" w:rsidRPr="00000000">
        <w:rPr>
          <w:rtl w:val="0"/>
        </w:rPr>
        <w:t xml:space="preserve">– проектування масивних складок, що вимагають ретельної компоновки і містять елементи інфраструктури (кабельні джгути, трубопроводи);</w:t>
      </w:r>
    </w:p>
    <w:p w:rsidR="00000000" w:rsidDel="00000000" w:rsidP="00000000" w:rsidRDefault="00000000" w:rsidRPr="00000000" w14:paraId="00000123">
      <w:pPr>
        <w:ind w:firstLine="720"/>
        <w:rPr/>
      </w:pPr>
      <w:r w:rsidDel="00000000" w:rsidR="00000000" w:rsidRPr="00000000">
        <w:rPr>
          <w:rtl w:val="0"/>
        </w:rPr>
        <w:t xml:space="preserve">– робота з складними складками в режимі варіантного аналізу для швидкого перегляду і оцінки якості компоновки виробу.</w:t>
      </w:r>
    </w:p>
    <w:p w:rsidR="00000000" w:rsidDel="00000000" w:rsidP="00000000" w:rsidRDefault="00000000" w:rsidRPr="00000000" w14:paraId="00000124">
      <w:pPr>
        <w:ind w:firstLine="720"/>
        <w:rPr/>
      </w:pPr>
      <w:r w:rsidDel="00000000" w:rsidR="00000000" w:rsidRPr="00000000">
        <w:rPr>
          <w:rtl w:val="0"/>
        </w:rPr>
        <w:t xml:space="preserve">До функціональностей можливостей САПР можна віднести 8 пунктів [</w:t>
      </w:r>
      <w:hyperlink r:id="rId10">
        <w:r w:rsidDel="00000000" w:rsidR="00000000" w:rsidRPr="00000000">
          <w:rPr>
            <w:color w:val="1155cc"/>
            <w:u w:val="single"/>
            <w:rtl w:val="0"/>
          </w:rPr>
          <w:t xml:space="preserve">https://wiseit.com.ua/8-autocad-features/</w:t>
        </w:r>
      </w:hyperlink>
      <w:r w:rsidDel="00000000" w:rsidR="00000000" w:rsidRPr="00000000">
        <w:rPr>
          <w:rtl w:val="0"/>
        </w:rPr>
        <w:t xml:space="preserve">] .</w:t>
      </w:r>
    </w:p>
    <w:p w:rsidR="00000000" w:rsidDel="00000000" w:rsidP="00000000" w:rsidRDefault="00000000" w:rsidRPr="00000000" w14:paraId="00000125">
      <w:pPr>
        <w:ind w:firstLine="720"/>
        <w:rPr/>
      </w:pPr>
      <w:r w:rsidDel="00000000" w:rsidR="00000000" w:rsidRPr="00000000">
        <w:rPr>
          <w:rtl w:val="0"/>
        </w:rPr>
        <w:t xml:space="preserve">Пункт 1. Доступ до спеціалізованих наборів інструментів. Багато хто вважає AutoCAD просто інструментом для створення 2D- і 3D-креслень. Незважаючи на те, що він відмінно справляється з цими функціями, сучасний AutoCAD пропонує набагато більше, особливо з додаванням наборів інструментів. Тільки AutoCAD пропонує сім галузевих наборів інструментів з перевагами для користувачів у більшості галузей.  </w:t>
      </w:r>
    </w:p>
    <w:p w:rsidR="00000000" w:rsidDel="00000000" w:rsidP="00000000" w:rsidRDefault="00000000" w:rsidRPr="00000000" w14:paraId="00000126">
      <w:pPr>
        <w:ind w:firstLine="720"/>
        <w:rPr/>
      </w:pPr>
      <w:r w:rsidDel="00000000" w:rsidR="00000000" w:rsidRPr="00000000">
        <w:rPr>
          <w:rtl w:val="0"/>
        </w:rPr>
        <w:t xml:space="preserve">Ці набори інструментів включають:</w:t>
      </w:r>
    </w:p>
    <w:p w:rsidR="00000000" w:rsidDel="00000000" w:rsidP="00000000" w:rsidRDefault="00000000" w:rsidRPr="00000000" w14:paraId="00000127">
      <w:pPr>
        <w:ind w:firstLine="720"/>
        <w:rPr/>
      </w:pPr>
      <w:r w:rsidDel="00000000" w:rsidR="00000000" w:rsidRPr="00000000">
        <w:rPr>
          <w:rtl w:val="0"/>
        </w:rPr>
        <w:t xml:space="preserve">– набір інструментів для архітектури;</w:t>
      </w:r>
    </w:p>
    <w:p w:rsidR="00000000" w:rsidDel="00000000" w:rsidP="00000000" w:rsidRDefault="00000000" w:rsidRPr="00000000" w14:paraId="00000128">
      <w:pPr>
        <w:ind w:firstLine="720"/>
        <w:rPr/>
      </w:pPr>
      <w:r w:rsidDel="00000000" w:rsidR="00000000" w:rsidRPr="00000000">
        <w:rPr>
          <w:rtl w:val="0"/>
        </w:rPr>
        <w:t xml:space="preserve">– набір механічних інструментів;</w:t>
      </w:r>
    </w:p>
    <w:p w:rsidR="00000000" w:rsidDel="00000000" w:rsidP="00000000" w:rsidRDefault="00000000" w:rsidRPr="00000000" w14:paraId="00000129">
      <w:pPr>
        <w:ind w:firstLine="720"/>
        <w:rPr/>
      </w:pPr>
      <w:r w:rsidDel="00000000" w:rsidR="00000000" w:rsidRPr="00000000">
        <w:rPr>
          <w:rtl w:val="0"/>
        </w:rPr>
        <w:t xml:space="preserve">– набор інструментів 3D мапи;</w:t>
      </w:r>
    </w:p>
    <w:p w:rsidR="00000000" w:rsidDel="00000000" w:rsidP="00000000" w:rsidRDefault="00000000" w:rsidRPr="00000000" w14:paraId="0000012A">
      <w:pPr>
        <w:ind w:firstLine="720"/>
        <w:rPr/>
      </w:pPr>
      <w:r w:rsidDel="00000000" w:rsidR="00000000" w:rsidRPr="00000000">
        <w:rPr>
          <w:rtl w:val="0"/>
        </w:rPr>
        <w:t xml:space="preserve">– набір інструментів МЕР;</w:t>
      </w:r>
    </w:p>
    <w:p w:rsidR="00000000" w:rsidDel="00000000" w:rsidP="00000000" w:rsidRDefault="00000000" w:rsidRPr="00000000" w14:paraId="0000012B">
      <w:pPr>
        <w:ind w:firstLine="720"/>
        <w:rPr/>
      </w:pPr>
      <w:r w:rsidDel="00000000" w:rsidR="00000000" w:rsidRPr="00000000">
        <w:rPr>
          <w:rtl w:val="0"/>
        </w:rPr>
        <w:t xml:space="preserve">– набір електричних інструментів;</w:t>
      </w:r>
    </w:p>
    <w:p w:rsidR="00000000" w:rsidDel="00000000" w:rsidP="00000000" w:rsidRDefault="00000000" w:rsidRPr="00000000" w14:paraId="0000012C">
      <w:pPr>
        <w:ind w:firstLine="720"/>
        <w:rPr/>
      </w:pPr>
      <w:r w:rsidDel="00000000" w:rsidR="00000000" w:rsidRPr="00000000">
        <w:rPr>
          <w:rtl w:val="0"/>
        </w:rPr>
        <w:t xml:space="preserve">– набір інструментів Plant 3D;</w:t>
      </w:r>
    </w:p>
    <w:p w:rsidR="00000000" w:rsidDel="00000000" w:rsidP="00000000" w:rsidRDefault="00000000" w:rsidRPr="00000000" w14:paraId="0000012D">
      <w:pPr>
        <w:ind w:firstLine="720"/>
        <w:rPr/>
      </w:pPr>
      <w:r w:rsidDel="00000000" w:rsidR="00000000" w:rsidRPr="00000000">
        <w:rPr>
          <w:rtl w:val="0"/>
        </w:rPr>
        <w:t xml:space="preserve">– набір інструментів для растрового дизайну.</w:t>
      </w:r>
    </w:p>
    <w:p w:rsidR="00000000" w:rsidDel="00000000" w:rsidP="00000000" w:rsidRDefault="00000000" w:rsidRPr="00000000" w14:paraId="0000012E">
      <w:pPr>
        <w:ind w:firstLine="720"/>
        <w:rPr/>
      </w:pPr>
      <w:r w:rsidDel="00000000" w:rsidR="00000000" w:rsidRPr="00000000">
        <w:rPr>
          <w:rtl w:val="0"/>
        </w:rPr>
        <w:t xml:space="preserve">Ви можете бути набагато продуктивнішими з такими наборами інструментів. Одне нове дослідження продуктивності, розроблене Autodesk та доручене незалежному консультанту, показало, що одні й ті самі завдання проектування виконували в середньому на 95% швидше за допомогою набору інструментів для роботи з електрикою (залежно від рівня знань користувача при роботі з програмним забезпеченням набору інструментів для роботи з електрикою, а також на основі досвіду та навчання). Ви також можете ознайомитися з усіма дослідженнями для наборів інструментів.</w:t>
      </w:r>
    </w:p>
    <w:p w:rsidR="00000000" w:rsidDel="00000000" w:rsidP="00000000" w:rsidRDefault="00000000" w:rsidRPr="00000000" w14:paraId="0000012F">
      <w:pPr>
        <w:ind w:left="0" w:firstLine="720"/>
        <w:rPr/>
      </w:pPr>
      <w:r w:rsidDel="00000000" w:rsidR="00000000" w:rsidRPr="00000000">
        <w:rPr>
          <w:rtl w:val="0"/>
        </w:rPr>
        <w:t xml:space="preserve">Двоє моїх особистих фаворитів – набори інструментів Raster Design і Map 3D. Набір інструментів Raster Design я вважаю вкрай важливим для всіх, кому необхідно включити відскановані деталі або вбудовані елементи до наборів планів.</w:t>
      </w:r>
    </w:p>
    <w:p w:rsidR="00000000" w:rsidDel="00000000" w:rsidP="00000000" w:rsidRDefault="00000000" w:rsidRPr="00000000" w14:paraId="00000130">
      <w:pPr>
        <w:ind w:firstLine="720"/>
        <w:rPr/>
      </w:pPr>
      <w:r w:rsidDel="00000000" w:rsidR="00000000" w:rsidRPr="00000000">
        <w:rPr>
          <w:rtl w:val="0"/>
        </w:rPr>
        <w:t xml:space="preserve">За допомогою Raster Design ви можете виправити багато найбільш поширених проблем, що виникають під час роботи з растровими зображеннями. Це може бути будь-що: від сканів зі спотвореною віссю XY до зображень, які необхідно обрізати або видалити плями. Все це можна зробити легко, не виходячи з AutoCAD (або обраного вами галузевого набору інструменту). За допомогою Raster Design ви можете перетворити растрові лінії на лінії AutoCAD або лінії AutoCAD на растрові лінії всього кількома клацаннями миші.</w:t>
      </w:r>
    </w:p>
    <w:p w:rsidR="00000000" w:rsidDel="00000000" w:rsidP="00000000" w:rsidRDefault="00000000" w:rsidRPr="00000000" w14:paraId="00000131">
      <w:pPr>
        <w:ind w:firstLine="720"/>
        <w:rPr/>
      </w:pPr>
      <w:r w:rsidDel="00000000" w:rsidR="00000000" w:rsidRPr="00000000">
        <w:rPr>
          <w:rtl w:val="0"/>
        </w:rPr>
        <w:t xml:space="preserve">Другий набір інструментів, яким я активно користуюся, це Map 3D. Хоча набір інструментів Map 3D містить безліч геоінформаційних (ГІС) функцій, він пропонує набагато більше. Якщо вам коли-небудь доводилося підключати базу даних до креслення AutoCAD, варто вивчити Map 3D. Безліч можливостей відкриваються при підключенні креслення AutoCAD до цієї бази даних. Я бачив кілька досить винахідливих застосувань Map 3D, не пов’язаних з ГІС, протягом багатьох років. Можливо, найбільш примітним є використання Map 3D як легкого інструменту автоматизованого керування об’єктами (CAFM) для відстеження та керування простором усередині будівель.</w:t>
      </w:r>
    </w:p>
    <w:p w:rsidR="00000000" w:rsidDel="00000000" w:rsidP="00000000" w:rsidRDefault="00000000" w:rsidRPr="00000000" w14:paraId="00000132">
      <w:pPr>
        <w:ind w:firstLine="720"/>
        <w:rPr/>
      </w:pPr>
      <w:r w:rsidDel="00000000" w:rsidR="00000000" w:rsidRPr="00000000">
        <w:rPr>
          <w:rtl w:val="0"/>
        </w:rPr>
        <w:t xml:space="preserve">Звичайно, навіть якщо ви не використовуєте всю потужність набору інструментів Map 3D, він включає кілька функцій, які, ймовірно, припадуть до смаку навіть звичайним користувачам AutoCAD. Серед моїх улюблених – команда «Очищення карти».  Не дозволяйте назві обдурити вас. Команда Map Cleanup схожа на промислову версію команди Overkill, яка знаходиться в ядрі AutoCAD. З її допомогою можна відсіювати вершини від ліній, підчищати непересічну геометрію і багато іншого.</w:t>
      </w:r>
    </w:p>
    <w:p w:rsidR="00000000" w:rsidDel="00000000" w:rsidP="00000000" w:rsidRDefault="00000000" w:rsidRPr="00000000" w14:paraId="00000133">
      <w:pPr>
        <w:ind w:firstLine="720"/>
        <w:rPr/>
      </w:pPr>
      <w:r w:rsidDel="00000000" w:rsidR="00000000" w:rsidRPr="00000000">
        <w:rPr>
          <w:rtl w:val="0"/>
        </w:rPr>
        <w:t xml:space="preserve">Пункт 2. Новий досвід встановлення та розгортання. Якщо ви схожі на більшість менеджерів САПР, у вас, ймовірно, є не одна історія війни з установкою та розгортанням. .</w:t>
      </w:r>
    </w:p>
    <w:p w:rsidR="00000000" w:rsidDel="00000000" w:rsidP="00000000" w:rsidRDefault="00000000" w:rsidRPr="00000000" w14:paraId="00000134">
      <w:pPr>
        <w:ind w:firstLine="720"/>
        <w:rPr/>
      </w:pPr>
      <w:r w:rsidDel="00000000" w:rsidR="00000000" w:rsidRPr="00000000">
        <w:rPr>
          <w:rtl w:val="0"/>
        </w:rPr>
        <w:t xml:space="preserve">Незважаючи на все, чим славиться програмне забезпечення Autodesk, простий процес інсталяції не входить до їх числа. Так було до випуску AutoCAD 2022 та решти портфеля програмного забезпечення Autodesk 2022 року для настільних ПК. Сьогоднішній досвід установки краще, ніж будь-коли, і навіть включає деякі неймовірні функції, орієнтовані на менеджера САПР.</w:t>
      </w:r>
    </w:p>
    <w:p w:rsidR="00000000" w:rsidDel="00000000" w:rsidP="00000000" w:rsidRDefault="00000000" w:rsidRPr="00000000" w14:paraId="00000135">
      <w:pPr>
        <w:ind w:firstLine="720"/>
        <w:rPr/>
      </w:pPr>
      <w:r w:rsidDel="00000000" w:rsidR="00000000" w:rsidRPr="00000000">
        <w:rPr>
          <w:rtl w:val="0"/>
        </w:rPr>
        <w:t xml:space="preserve">Як менеджер САПР, моя улюблена функція нового інтерфейсу установки – створення налаштування користувача на порталі Autodesk Account. За допомогою функції «Вибіркова установка» ви можете вибрати набори інструментів AutoCAD та/або інше програмне забезпечення Autodesk, яке хочете встановити, і створити розгортання користувача тільки з цим програмним забезпеченням. Більше того, ви можете включити свій профіль AutoCAD (ARG) у вибіркову установку, щоб AutoCAD автоматично налаштовувався з урахуванням специфіки вашої компанії.</w:t>
      </w:r>
    </w:p>
    <w:p w:rsidR="00000000" w:rsidDel="00000000" w:rsidP="00000000" w:rsidRDefault="00000000" w:rsidRPr="00000000" w14:paraId="00000136">
      <w:pPr>
        <w:ind w:firstLine="720"/>
        <w:rPr/>
      </w:pPr>
      <w:r w:rsidDel="00000000" w:rsidR="00000000" w:rsidRPr="00000000">
        <w:rPr>
          <w:rtl w:val="0"/>
        </w:rPr>
        <w:t xml:space="preserve">Об’єднайте це з Microsoft Endpoint Configuration Manager (раніше System Center Configuration Manager і Systems Management Server), і ви зможете поширити AutoCAD на сотні робочих станцій, не торкаючись безпосередньо жодної з них.</w:t>
      </w:r>
    </w:p>
    <w:p w:rsidR="00000000" w:rsidDel="00000000" w:rsidP="00000000" w:rsidRDefault="00000000" w:rsidRPr="00000000" w14:paraId="00000137">
      <w:pPr>
        <w:ind w:firstLine="720"/>
        <w:rPr/>
      </w:pPr>
      <w:r w:rsidDel="00000000" w:rsidR="00000000" w:rsidRPr="00000000">
        <w:rPr>
          <w:rtl w:val="0"/>
        </w:rPr>
        <w:t xml:space="preserve">Пункт 3. Просте ліцензування програмного забезпечення – сервер ліцензій не потрібний. Завдяки пандемії все більше людей працюють віддалено. Традиційно для віддаленого використання таких інструментів, як AutoCAD, у корпоративному середовищі потрібно не забути перевірити ліцензію перед виходом з офісу або отримати доступ до VPN, щоб ви могли перевірити її. З мого досвіду, це один з найбільш заплутаних аспектів програмного забезпечення для багатьох кінцевих користувачів.</w:t>
      </w:r>
    </w:p>
    <w:p w:rsidR="00000000" w:rsidDel="00000000" w:rsidP="00000000" w:rsidRDefault="00000000" w:rsidRPr="00000000" w14:paraId="00000138">
      <w:pPr>
        <w:ind w:firstLine="720"/>
        <w:rPr/>
      </w:pPr>
      <w:r w:rsidDel="00000000" w:rsidR="00000000" w:rsidRPr="00000000">
        <w:rPr>
          <w:rtl w:val="0"/>
        </w:rPr>
        <w:t xml:space="preserve">Завдяки переходу на підписку і модель іменованого користувача менеджерам САПР та кінцевим користувачам більше не потрібно боротися з серверами ліцензій. Оскільки підписки на такі інструменти, як AutoCAD, призначаються конкретній людині, куди б ця людина не пішла, те саме можна сказати і про її AutoCAD. Сервер ліцензій не потрібний.</w:t>
      </w:r>
    </w:p>
    <w:p w:rsidR="00000000" w:rsidDel="00000000" w:rsidP="00000000" w:rsidRDefault="00000000" w:rsidRPr="00000000" w14:paraId="00000139">
      <w:pPr>
        <w:ind w:firstLine="720"/>
        <w:rPr/>
      </w:pPr>
      <w:r w:rsidDel="00000000" w:rsidR="00000000" w:rsidRPr="00000000">
        <w:rPr>
          <w:rtl w:val="0"/>
        </w:rPr>
        <w:t xml:space="preserve">Пункт 4. Керуйте стандартами САПР і застосовуйте їх. Серед менеджерів САПР є приказка, що стандарти САПР схожі на зубні щітки. Вони є у всіх, але ніхто не хоче використовувати чужу. Якщо це схоже на вашу фірму та її використання AutoCAD, ви можете перевірити Диспетчер стандартів САПР, вбудований у програмне забезпечення.</w:t>
      </w:r>
    </w:p>
    <w:p w:rsidR="00000000" w:rsidDel="00000000" w:rsidP="00000000" w:rsidRDefault="00000000" w:rsidRPr="00000000" w14:paraId="0000013A">
      <w:pPr>
        <w:ind w:firstLine="720"/>
        <w:rPr/>
      </w:pPr>
      <w:r w:rsidDel="00000000" w:rsidR="00000000" w:rsidRPr="00000000">
        <w:rPr>
          <w:rtl w:val="0"/>
        </w:rPr>
        <w:t xml:space="preserve">Диспетчер стандартів САПР дозволяє автоматично перевіряти креслення наявність порушень стандартів. Від стилів тексту до типів ліній, від шарів до мультивиносок і розмірів Менеджер стандартів САПР може попередити вашу команду, коли вони відхиляються від стандартів вашої компанії.</w:t>
      </w:r>
    </w:p>
    <w:p w:rsidR="00000000" w:rsidDel="00000000" w:rsidP="00000000" w:rsidRDefault="00000000" w:rsidRPr="00000000" w14:paraId="0000013B">
      <w:pPr>
        <w:ind w:firstLine="720"/>
        <w:rPr/>
      </w:pPr>
      <w:r w:rsidDel="00000000" w:rsidR="00000000" w:rsidRPr="00000000">
        <w:rPr>
          <w:rtl w:val="0"/>
        </w:rPr>
        <w:t xml:space="preserve">Диспетчер стандартів САПР – потужна частина програмного забезпечення, яка часто не береться до уваги. Навіть для тих, хто знає про його існування, мало хто знає всі неймовірні трюки, які в нього є в рукаві. Серед них такі функції, як засіб перевірки стандартів пакетної обробки.</w:t>
      </w:r>
    </w:p>
    <w:p w:rsidR="00000000" w:rsidDel="00000000" w:rsidP="00000000" w:rsidRDefault="00000000" w:rsidRPr="00000000" w14:paraId="0000013C">
      <w:pPr>
        <w:ind w:firstLine="720"/>
        <w:rPr/>
      </w:pPr>
      <w:r w:rsidDel="00000000" w:rsidR="00000000" w:rsidRPr="00000000">
        <w:rPr>
          <w:rtl w:val="0"/>
        </w:rPr>
        <w:t xml:space="preserve">Пункт 5. Мої ідеї. My Insights у AutoCAD 2022.1+ пропонує вам і вашій команді. Використовуючи консультативний механізм, вбудований у програмне забезпечення, він аналізує, як людина використовує програмне забезпечення, а потім надає персоналізовані ідеї, що визначають можливості підвищення кваліфікації в AutoCAD.</w:t>
      </w:r>
    </w:p>
    <w:p w:rsidR="00000000" w:rsidDel="00000000" w:rsidP="00000000" w:rsidRDefault="00000000" w:rsidRPr="00000000" w14:paraId="0000013D">
      <w:pPr>
        <w:ind w:firstLine="720"/>
        <w:rPr/>
      </w:pPr>
      <w:r w:rsidDel="00000000" w:rsidR="00000000" w:rsidRPr="00000000">
        <w:rPr>
          <w:rtl w:val="0"/>
        </w:rPr>
        <w:t xml:space="preserve">Пункт 6. Співпраця.</w:t>
      </w:r>
    </w:p>
    <w:p w:rsidR="00000000" w:rsidDel="00000000" w:rsidP="00000000" w:rsidRDefault="00000000" w:rsidRPr="00000000" w14:paraId="0000013E">
      <w:pPr>
        <w:ind w:firstLine="720"/>
        <w:rPr/>
      </w:pPr>
      <w:r w:rsidDel="00000000" w:rsidR="00000000" w:rsidRPr="00000000">
        <w:rPr>
          <w:rtl w:val="0"/>
        </w:rPr>
        <w:t xml:space="preserve">Поліпшення спільної роботи є постійним пріоритетом для проектних груп, але ще ніколи ця потреба не була більш важливою, ніж сьогодні в нашому постпандемічному світі, що розвивається. Вже небезпечно припускати, що вся команда проекту перебуватиме в одному місці протягом усього процесу проектування. Крім того, мало гарантій, що вся проектна група працюватиме над проектом одночасно.</w:t>
      </w:r>
    </w:p>
    <w:p w:rsidR="00000000" w:rsidDel="00000000" w:rsidP="00000000" w:rsidRDefault="00000000" w:rsidRPr="00000000" w14:paraId="0000013F">
      <w:pPr>
        <w:ind w:firstLine="720"/>
        <w:rPr/>
      </w:pPr>
      <w:r w:rsidDel="00000000" w:rsidR="00000000" w:rsidRPr="00000000">
        <w:rPr>
          <w:rtl w:val="0"/>
        </w:rPr>
        <w:t xml:space="preserve">У результаті сьогоднішні потреби у співпраці не тільки інші, а й більш вимогливі, ніж будь-коли раніше. Нам потрібно більше, ніж просто можливість додати коментар або відправити малюнок колезі.</w:t>
      </w:r>
    </w:p>
    <w:p w:rsidR="00000000" w:rsidDel="00000000" w:rsidP="00000000" w:rsidRDefault="00000000" w:rsidRPr="00000000" w14:paraId="00000140">
      <w:pPr>
        <w:ind w:firstLine="720"/>
        <w:rPr/>
      </w:pPr>
      <w:r w:rsidDel="00000000" w:rsidR="00000000" w:rsidRPr="00000000">
        <w:rPr>
          <w:rtl w:val="0"/>
        </w:rPr>
        <w:t xml:space="preserve">Як і слід було очікувати, сучасний AutoCAD легко інтегрується з хмарними інструментами Autodesk для спільної роботи, такими як Autodesk Docs та BIM 360. Хоча ці інструменти безцінні для людей, які використовують ці інструменти, як щодо багатьох інших хмарних рішень для зберігання даних?</w:t>
      </w:r>
    </w:p>
    <w:p w:rsidR="00000000" w:rsidDel="00000000" w:rsidP="00000000" w:rsidRDefault="00000000" w:rsidRPr="00000000" w14:paraId="00000141">
      <w:pPr>
        <w:ind w:firstLine="720"/>
        <w:rPr/>
      </w:pPr>
      <w:r w:rsidDel="00000000" w:rsidR="00000000" w:rsidRPr="00000000">
        <w:rPr>
          <w:rtl w:val="0"/>
        </w:rPr>
        <w:t xml:space="preserve">Що ж, сучасний AutoCAD інтегрується і з ними. Від Dropbox та OneDrive до Box та Google Drive – AutoCAD забезпечує гнучкість роботи з хмарним сховищем, яке найкраще підходить для вас та вашої організації.</w:t>
      </w:r>
    </w:p>
    <w:p w:rsidR="00000000" w:rsidDel="00000000" w:rsidP="00000000" w:rsidRDefault="00000000" w:rsidRPr="00000000" w14:paraId="00000142">
      <w:pPr>
        <w:ind w:firstLine="720"/>
        <w:rPr/>
      </w:pPr>
      <w:r w:rsidDel="00000000" w:rsidR="00000000" w:rsidRPr="00000000">
        <w:rPr>
          <w:rtl w:val="0"/>
        </w:rPr>
        <w:t xml:space="preserve">Звичайно, незважаючи на те, що місце, де ми зберігаємо наші файли DWG, важливо, як щодо всіх інших спільних завдань, що відбуваються у ваших проектах? Ось де такі функції, як Shared Views і Trace, можуть виявитися безцінними для вас, вашої команди та ваших клієнтів.</w:t>
      </w:r>
    </w:p>
    <w:p w:rsidR="00000000" w:rsidDel="00000000" w:rsidP="00000000" w:rsidRDefault="00000000" w:rsidRPr="00000000" w14:paraId="00000143">
      <w:pPr>
        <w:ind w:firstLine="720"/>
        <w:rPr/>
      </w:pPr>
      <w:r w:rsidDel="00000000" w:rsidR="00000000" w:rsidRPr="00000000">
        <w:rPr>
          <w:rtl w:val="0"/>
        </w:rPr>
        <w:t xml:space="preserve">Ви оновили аркуш креслення у своєму проекті і хочете швидко отримати відгук від клієнта про зміну? Shared Views – це чудова альтернатива традиційним робочим процесам, що включають створення PDF-файлів, електронну пошту та багато іншого. Крім того, функції безпеки в Share дозволяють не лише надіслати комусь малюнок, а й вказати доступ, який вони повинні мати.</w:t>
      </w:r>
    </w:p>
    <w:p w:rsidR="00000000" w:rsidDel="00000000" w:rsidP="00000000" w:rsidRDefault="00000000" w:rsidRPr="00000000" w14:paraId="00000144">
      <w:pPr>
        <w:ind w:firstLine="720"/>
        <w:rPr/>
      </w:pPr>
      <w:r w:rsidDel="00000000" w:rsidR="00000000" w:rsidRPr="00000000">
        <w:rPr>
          <w:rtl w:val="0"/>
        </w:rPr>
        <w:t xml:space="preserve">З іншого боку, людина, з якою ви співпрацюєте, може входити до вашої команди. Можливо, ваша команда використовує мобільний додаток AutoCAD, щоб взяти ваші файли DWG у поле для відвідування об’єкта. Знаходячись на об’єкті, ви помітили упущення у виконавчій документації.  У цьому сценарії функція трасування, яка доступна на настільному комп’ютері, в Інтернеті та на мобільних пристроях, може бути корисною для збору та координації таких польових спостережень.</w:t>
      </w:r>
    </w:p>
    <w:p w:rsidR="00000000" w:rsidDel="00000000" w:rsidP="00000000" w:rsidRDefault="00000000" w:rsidRPr="00000000" w14:paraId="00000145">
      <w:pPr>
        <w:ind w:firstLine="720"/>
        <w:rPr/>
      </w:pPr>
      <w:r w:rsidDel="00000000" w:rsidR="00000000" w:rsidRPr="00000000">
        <w:rPr>
          <w:rtl w:val="0"/>
        </w:rPr>
        <w:t xml:space="preserve">Пункт 7. Сумісність. Від Revit до Inventor і в багатьох проміжних областях у багатьох сучасних проектах використовується AutoCAD і один або кілька додаткових інструментів. Саме тут оперативна сумісність має вирішальне значення. Як команда дизайнерів, ви приносите найбільшу користь своєму клієнту, коли займаєтеся проектуванням, а не граєте в рулетку взаємодії даних.</w:t>
      </w:r>
    </w:p>
    <w:p w:rsidR="00000000" w:rsidDel="00000000" w:rsidP="00000000" w:rsidRDefault="00000000" w:rsidRPr="00000000" w14:paraId="00000146">
      <w:pPr>
        <w:ind w:firstLine="720"/>
        <w:rPr/>
      </w:pPr>
      <w:r w:rsidDel="00000000" w:rsidR="00000000" w:rsidRPr="00000000">
        <w:rPr>
          <w:rtl w:val="0"/>
        </w:rPr>
        <w:t xml:space="preserve">Кожен файл DWG, створений за допомогою AutoCAD, є TrustedDWG . Це ключова функція AutoCAD і AutoCAD LT, оскільки вона перевіряє сумісність та цілісність файлу DWG при відкритті. Це допомагає забезпечити можливість відкриття та використання створених вами файлів DWG людьми, яким ви їх відправляєте.</w:t>
      </w:r>
    </w:p>
    <w:p w:rsidR="00000000" w:rsidDel="00000000" w:rsidP="00000000" w:rsidRDefault="00000000" w:rsidRPr="00000000" w14:paraId="00000147">
      <w:pPr>
        <w:ind w:firstLine="720"/>
        <w:rPr/>
      </w:pPr>
      <w:r w:rsidDel="00000000" w:rsidR="00000000" w:rsidRPr="00000000">
        <w:rPr>
          <w:rtl w:val="0"/>
        </w:rPr>
        <w:t xml:space="preserve">Окрім TrustedDWG, AutoCAD також включає безліч вхідних даних для взаємодії. Дуже важливою є можливість посилатися на координаційні моделі BIM всередині файлу DWG. Використовуючи цю функцію, ви можете відображати дані з різних джерел, включаючи Revit.</w:t>
      </w:r>
    </w:p>
    <w:p w:rsidR="00000000" w:rsidDel="00000000" w:rsidP="00000000" w:rsidRDefault="00000000" w:rsidRPr="00000000" w14:paraId="00000148">
      <w:pPr>
        <w:ind w:firstLine="720"/>
        <w:rPr/>
      </w:pPr>
      <w:r w:rsidDel="00000000" w:rsidR="00000000" w:rsidRPr="00000000">
        <w:rPr>
          <w:rtl w:val="0"/>
        </w:rPr>
        <w:t xml:space="preserve">Пункт 8. Спільнота Autodesk. Останнє, але не менш важливе, це спільнота Autodesk. Це виявилося одним з найцінніших ресурсів для мене і мого кар’єрного зростання протягом багатьох років. Простіше кажучи, спільнота Autodesk – це набір ресурсів, за допомогою яких користувачі програмного забезпечення Autodesk можуть навчатися, ставити питання та спілкуватися з іншими експертами в галузі.</w:t>
      </w:r>
    </w:p>
    <w:p w:rsidR="00000000" w:rsidDel="00000000" w:rsidP="00000000" w:rsidRDefault="00000000" w:rsidRPr="00000000" w14:paraId="00000149">
      <w:pPr>
        <w:ind w:firstLine="720"/>
        <w:rPr/>
      </w:pPr>
      <w:r w:rsidDel="00000000" w:rsidR="00000000" w:rsidRPr="00000000">
        <w:rPr>
          <w:rtl w:val="0"/>
        </w:rPr>
        <w:t xml:space="preserve">Деякі ресурси спільноти, якими я найчастіше користуюся – це форуми Autodesk, Autodesk Group Network та Autodesk University.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pPr>
      <w:bookmarkStart w:colFirst="0" w:colLast="0" w:name="_ia71tk3g7k8" w:id="12"/>
      <w:bookmarkEnd w:id="12"/>
      <w:r w:rsidDel="00000000" w:rsidR="00000000" w:rsidRPr="00000000">
        <w:rPr>
          <w:rtl w:val="0"/>
        </w:rPr>
        <w:t xml:space="preserve">2 РОЗШИРЕННЯ ФУНКЦІОНАЛЬНИХ МОЖЛИВОСТЕЙ AUTOCAD ЗАСОБАМИ AUTOLISP</w:t>
      </w:r>
    </w:p>
    <w:p w:rsidR="00000000" w:rsidDel="00000000" w:rsidP="00000000" w:rsidRDefault="00000000" w:rsidRPr="00000000" w14:paraId="0000014C">
      <w:pPr>
        <w:pStyle w:val="Heading2"/>
        <w:rPr/>
      </w:pPr>
      <w:bookmarkStart w:colFirst="0" w:colLast="0" w:name="_oj1du562q1kw" w:id="13"/>
      <w:bookmarkEnd w:id="13"/>
      <w:r w:rsidDel="00000000" w:rsidR="00000000" w:rsidRPr="00000000">
        <w:rPr>
          <w:rtl w:val="0"/>
        </w:rPr>
      </w:r>
    </w:p>
    <w:p w:rsidR="00000000" w:rsidDel="00000000" w:rsidP="00000000" w:rsidRDefault="00000000" w:rsidRPr="00000000" w14:paraId="0000014D">
      <w:pPr>
        <w:pStyle w:val="Heading2"/>
        <w:rPr/>
      </w:pPr>
      <w:bookmarkStart w:colFirst="0" w:colLast="0" w:name="_ntgkyd7vz0a" w:id="14"/>
      <w:bookmarkEnd w:id="14"/>
      <w:r w:rsidDel="00000000" w:rsidR="00000000" w:rsidRPr="00000000">
        <w:rPr>
          <w:rtl w:val="0"/>
        </w:rPr>
        <w:t xml:space="preserve">2.1 Особливості мови LISP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t xml:space="preserve"> Lisp – мова програмування загального призначення з підтримкою парадигм функціонального та процедурного програмування. Вихідна інформація записується у вигляді списків [</w:t>
      </w:r>
      <w:hyperlink r:id="rId11">
        <w:r w:rsidDel="00000000" w:rsidR="00000000" w:rsidRPr="00000000">
          <w:rPr>
            <w:color w:val="1155cc"/>
            <w:u w:val="single"/>
            <w:rtl w:val="0"/>
          </w:rPr>
          <w:t xml:space="preserve">https://uk.wikipedia.org/wiki/Lisp#Формальний_опис_мови</w:t>
        </w:r>
      </w:hyperlink>
      <w:r w:rsidDel="00000000" w:rsidR="00000000" w:rsidRPr="00000000">
        <w:rPr>
          <w:rtl w:val="0"/>
        </w:rPr>
        <w:t xml:space="preserve">].</w:t>
      </w:r>
    </w:p>
    <w:p w:rsidR="00000000" w:rsidDel="00000000" w:rsidP="00000000" w:rsidRDefault="00000000" w:rsidRPr="00000000" w14:paraId="00000150">
      <w:pPr>
        <w:ind w:firstLine="720"/>
        <w:rPr/>
      </w:pPr>
      <w:r w:rsidDel="00000000" w:rsidR="00000000" w:rsidRPr="00000000">
        <w:rPr>
          <w:rtl w:val="0"/>
        </w:rPr>
        <w:t xml:space="preserve">Мову програмування Lisp було розроблено в кінці 1950-х у Массачусетському Технологічному Інституті для дослідження проблем штучного інтелекту. Але, через потужність закладених принципів, мова програмування Lisp також придатна для багатьох інших застосувань.</w:t>
      </w:r>
    </w:p>
    <w:p w:rsidR="00000000" w:rsidDel="00000000" w:rsidP="00000000" w:rsidRDefault="00000000" w:rsidRPr="00000000" w14:paraId="00000151">
      <w:pPr>
        <w:ind w:firstLine="720"/>
        <w:rPr/>
      </w:pPr>
      <w:r w:rsidDel="00000000" w:rsidR="00000000" w:rsidRPr="00000000">
        <w:rPr>
          <w:rtl w:val="0"/>
        </w:rPr>
      </w:r>
    </w:p>
    <w:p w:rsidR="00000000" w:rsidDel="00000000" w:rsidP="00000000" w:rsidRDefault="00000000" w:rsidRPr="00000000" w14:paraId="00000152">
      <w:pPr>
        <w:pStyle w:val="Heading3"/>
        <w:rPr>
          <w:rFonts w:ascii="Times New Roman" w:cs="Times New Roman" w:eastAsia="Times New Roman" w:hAnsi="Times New Roman"/>
          <w:b w:val="1"/>
          <w:color w:val="000000"/>
          <w:sz w:val="28"/>
          <w:szCs w:val="28"/>
        </w:rPr>
      </w:pPr>
      <w:bookmarkStart w:colFirst="0" w:colLast="0" w:name="_jhgrdakbxugm" w:id="15"/>
      <w:bookmarkEnd w:id="15"/>
      <w:r w:rsidDel="00000000" w:rsidR="00000000" w:rsidRPr="00000000">
        <w:rPr>
          <w:rtl w:val="0"/>
        </w:rPr>
        <w:t xml:space="preserve">2.1.1 Формальний опис мови</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firstLine="720"/>
        <w:rPr/>
      </w:pPr>
      <w:r w:rsidDel="00000000" w:rsidR="00000000" w:rsidRPr="00000000">
        <w:rPr>
          <w:rFonts w:ascii="Gungsuh" w:cs="Gungsuh" w:eastAsia="Gungsuh" w:hAnsi="Gungsuh"/>
          <w:rtl w:val="0"/>
        </w:rPr>
        <w:t xml:space="preserve">Комп'ютерна програма на Lisp педставляє рекурсивну функцію символьних виразів, яка будується аналогічно арифметичним функціям із елементарних з допомогою умовного оператору та операції суперпозиції. Умовний оператор має вигляд (p1 → l1; …, pn → ln). Результатом його виконання буде вираз li, якщо pi є істинним.</w:t>
      </w:r>
    </w:p>
    <w:p w:rsidR="00000000" w:rsidDel="00000000" w:rsidP="00000000" w:rsidRDefault="00000000" w:rsidRPr="00000000" w14:paraId="00000155">
      <w:pPr>
        <w:ind w:firstLine="720"/>
        <w:rPr/>
      </w:pPr>
      <w:r w:rsidDel="00000000" w:rsidR="00000000" w:rsidRPr="00000000">
        <w:rPr>
          <w:rtl w:val="0"/>
        </w:rPr>
        <w:t xml:space="preserve">Існує п'ять елементарних функцій:</w:t>
      </w:r>
    </w:p>
    <w:p w:rsidR="00000000" w:rsidDel="00000000" w:rsidP="00000000" w:rsidRDefault="00000000" w:rsidRPr="00000000" w14:paraId="00000156">
      <w:pPr>
        <w:ind w:firstLine="720"/>
        <w:rPr/>
      </w:pPr>
      <w:r w:rsidDel="00000000" w:rsidR="00000000" w:rsidRPr="00000000">
        <w:rPr>
          <w:rtl w:val="0"/>
        </w:rPr>
        <w:t xml:space="preserve">– atom: булева функція, яка визначає чи є досліджуваний вираз атомом – неподільною одиницею інформації;</w:t>
      </w:r>
    </w:p>
    <w:p w:rsidR="00000000" w:rsidDel="00000000" w:rsidP="00000000" w:rsidRDefault="00000000" w:rsidRPr="00000000" w14:paraId="00000157">
      <w:pPr>
        <w:ind w:firstLine="720"/>
        <w:rPr/>
      </w:pPr>
      <w:r w:rsidDel="00000000" w:rsidR="00000000" w:rsidRPr="00000000">
        <w:rPr>
          <w:rtl w:val="0"/>
        </w:rPr>
        <w:t xml:space="preserve">– eq: булева функція, яка визначає рівність двох атомів;</w:t>
      </w:r>
    </w:p>
    <w:p w:rsidR="00000000" w:rsidDel="00000000" w:rsidP="00000000" w:rsidRDefault="00000000" w:rsidRPr="00000000" w14:paraId="00000158">
      <w:pPr>
        <w:ind w:firstLine="720"/>
        <w:rPr/>
      </w:pPr>
      <w:r w:rsidDel="00000000" w:rsidR="00000000" w:rsidRPr="00000000">
        <w:rPr>
          <w:rtl w:val="0"/>
        </w:rPr>
        <w:t xml:space="preserve">– car, cdr: функції, які виокремлюють перший елемент та хвіст (список із всіх елементів окрім першого) відповідно;</w:t>
      </w:r>
    </w:p>
    <w:p w:rsidR="00000000" w:rsidDel="00000000" w:rsidP="00000000" w:rsidRDefault="00000000" w:rsidRPr="00000000" w14:paraId="00000159">
      <w:pPr>
        <w:ind w:firstLine="720"/>
        <w:rPr/>
      </w:pPr>
      <w:r w:rsidDel="00000000" w:rsidR="00000000" w:rsidRPr="00000000">
        <w:rPr>
          <w:rtl w:val="0"/>
        </w:rPr>
        <w:t xml:space="preserve">– cons: включає новий елемент в початок списку.</w:t>
      </w:r>
    </w:p>
    <w:p w:rsidR="00000000" w:rsidDel="00000000" w:rsidP="00000000" w:rsidRDefault="00000000" w:rsidRPr="00000000" w14:paraId="0000015A">
      <w:pPr>
        <w:ind w:firstLine="720"/>
        <w:rPr/>
      </w:pPr>
      <w:r w:rsidDel="00000000" w:rsidR="00000000" w:rsidRPr="00000000">
        <w:rPr>
          <w:rtl w:val="0"/>
        </w:rPr>
        <w:t xml:space="preserve">Окрім елементарних функцій визначаються ряд складніших функцій, які будуються на їхній основі.</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igm4vpmrna25" w:id="16"/>
      <w:bookmarkEnd w:id="16"/>
      <w:r w:rsidDel="00000000" w:rsidR="00000000" w:rsidRPr="00000000">
        <w:rPr>
          <w:rtl w:val="0"/>
        </w:rPr>
        <w:t xml:space="preserve">2.1.2 Базові відомості</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ind w:firstLine="720"/>
        <w:rPr/>
      </w:pPr>
      <w:r w:rsidDel="00000000" w:rsidR="00000000" w:rsidRPr="00000000">
        <w:rPr>
          <w:rtl w:val="0"/>
        </w:rPr>
        <w:t xml:space="preserve">LISP означає LISt Processing (обробка списків), мова програмування працює із списками (та списками списків) розміщуючи їх між дужками. Дужки визначають межі списку. Списки є базисом мови програмування Лісп. Мова програмування Лісп була однією із перших мов програмування з автоматичним прибиранням сміття із пам'яті.</w:t>
      </w:r>
    </w:p>
    <w:p w:rsidR="00000000" w:rsidDel="00000000" w:rsidP="00000000" w:rsidRDefault="00000000" w:rsidRPr="00000000" w14:paraId="0000015F">
      <w:pPr>
        <w:ind w:firstLine="720"/>
        <w:rPr/>
      </w:pPr>
      <w:r w:rsidDel="00000000" w:rsidR="00000000" w:rsidRPr="00000000">
        <w:rPr>
          <w:rtl w:val="0"/>
        </w:rPr>
        <w:t xml:space="preserve">Однією з переваг Lisp є те, що кожна змінна може виступати як рядок символів (власне ім'я), посилання на значення, структура даних або функція. Саме останній факт зробив цю мову дуже зручною при розробці лінгвістичних програм, особливо для природних мов з чіткою структурою речення (наприклад, англійська). В таких мовах кожне слово, його зміст/сенс/імператив, можна інтерпретувати як функцію від слів, що знаходяться на чітко визначених позиціях у реченні, до того ж ці позиції визначаються самим цим словом. Приклад системи, що побудована на цій ідеї можна знайти в книзі Т. Вінограда «Програма яка розуміє природну мову». Ця система реалізує діалог з користувачем природною мовою. Користувач бачить перед собою стіл з деякими предметами різного кольору, і може віддавати накази природною мовою, про перенесення якогось предмету. При цьому система (маніпулятор) сама визначає що треба зняти з цього предмету, який предмет на яких можна класти (на піраміду вже нічого не покладеш), і якщо є неоднозначність у виборі предмету ставить уточнювальні питання. Також реалізовано контекстне посилання займенників по тексту діалогу (користувач може сказати: «перестав той куб туди-то», і система з тексту діалогу може визначити, який саме «той куб»). Це імперативи. Також система може відповідати на питання. Вивід відповіді схожий до прологівського. Також є можливість користувачу висловлювати декларативи – вносити нові знання про об'єкти, наприклад, надавати їм імена. Хоча словник і база знань відносно не велика, але вона має можливості до розширення.</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bookmarkStart w:colFirst="0" w:colLast="0" w:name="_fjah01tuq8ak" w:id="17"/>
      <w:bookmarkEnd w:id="17"/>
      <w:r w:rsidDel="00000000" w:rsidR="00000000" w:rsidRPr="00000000">
        <w:rPr>
          <w:rtl w:val="0"/>
        </w:rPr>
        <w:t xml:space="preserve">2.2 Мова AutoLISP як засіб адаптації AutoCAD до різноманітних застосувань.</w:t>
      </w:r>
    </w:p>
    <w:p w:rsidR="00000000" w:rsidDel="00000000" w:rsidP="00000000" w:rsidRDefault="00000000" w:rsidRPr="00000000" w14:paraId="00000162">
      <w:pPr>
        <w:rPr/>
      </w:pPr>
      <w:r w:rsidDel="00000000" w:rsidR="00000000" w:rsidRPr="00000000">
        <w:rPr>
          <w:rtl w:val="0"/>
        </w:rPr>
        <w:tab/>
      </w:r>
    </w:p>
    <w:p w:rsidR="00000000" w:rsidDel="00000000" w:rsidP="00000000" w:rsidRDefault="00000000" w:rsidRPr="00000000" w14:paraId="00000163">
      <w:pPr>
        <w:pStyle w:val="Heading3"/>
        <w:rPr/>
      </w:pPr>
      <w:bookmarkStart w:colFirst="0" w:colLast="0" w:name="_pn8izkidaxaw" w:id="18"/>
      <w:bookmarkEnd w:id="18"/>
      <w:r w:rsidDel="00000000" w:rsidR="00000000" w:rsidRPr="00000000">
        <w:rPr>
          <w:rtl w:val="0"/>
        </w:rPr>
        <w:t xml:space="preserve">2.2.1 Основні правила мови AutoLISP</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720"/>
        <w:rPr/>
      </w:pPr>
      <w:r w:rsidDel="00000000" w:rsidR="00000000" w:rsidRPr="00000000">
        <w:rPr>
          <w:rtl w:val="0"/>
        </w:rPr>
        <w:t xml:space="preserve">AutoLISP є конкретною реалізацією мови програмування LISP, вкладеної у систему AutoCAD. AutoLISP пропонує користувачам і розробникам системи AutoCAD можливість написання макровизначень за допомогою орієнтованих на машинну графіку мовних засобів високого рівня [</w:t>
      </w:r>
      <w:hyperlink r:id="rId12">
        <w:r w:rsidDel="00000000" w:rsidR="00000000" w:rsidRPr="00000000">
          <w:rPr>
            <w:color w:val="1155cc"/>
            <w:u w:val="single"/>
            <w:rtl w:val="0"/>
          </w:rPr>
          <w:t xml:space="preserve">https://cpsm.kpi.ua/nauka/knigi/Pidruchnuk_AutoLISP.pdf</w:t>
        </w:r>
      </w:hyperlink>
      <w:r w:rsidDel="00000000" w:rsidR="00000000" w:rsidRPr="00000000">
        <w:rPr>
          <w:rtl w:val="0"/>
        </w:rPr>
        <w:t xml:space="preserve">] .</w:t>
      </w:r>
    </w:p>
    <w:p w:rsidR="00000000" w:rsidDel="00000000" w:rsidP="00000000" w:rsidRDefault="00000000" w:rsidRPr="00000000" w14:paraId="00000166">
      <w:pPr>
        <w:ind w:left="0" w:firstLine="720"/>
        <w:rPr/>
      </w:pPr>
      <w:r w:rsidDel="00000000" w:rsidR="00000000" w:rsidRPr="00000000">
        <w:rPr>
          <w:rtl w:val="0"/>
        </w:rPr>
        <w:t xml:space="preserve">Мова AutoLISP розрізняє декілька типів даних: списки, символи, рядки, дійсні числа, цілі числа, дескриптори файлів, назви елементів AutoCAD, назви елементів меню, підпрограми (вкладені функції).</w:t>
      </w:r>
    </w:p>
    <w:p w:rsidR="00000000" w:rsidDel="00000000" w:rsidP="00000000" w:rsidRDefault="00000000" w:rsidRPr="00000000" w14:paraId="00000167">
      <w:pPr>
        <w:ind w:firstLine="720"/>
        <w:rPr/>
      </w:pPr>
      <w:r w:rsidDel="00000000" w:rsidR="00000000" w:rsidRPr="00000000">
        <w:rPr>
          <w:rtl w:val="0"/>
        </w:rPr>
        <w:t xml:space="preserve">Цілі числа займають 16 біт пам'яті і лежать у діапазоні від мінус 32 768 до</w:t>
      </w:r>
    </w:p>
    <w:p w:rsidR="00000000" w:rsidDel="00000000" w:rsidP="00000000" w:rsidRDefault="00000000" w:rsidRPr="00000000" w14:paraId="00000168">
      <w:pPr>
        <w:rPr/>
      </w:pPr>
      <w:r w:rsidDel="00000000" w:rsidR="00000000" w:rsidRPr="00000000">
        <w:rPr>
          <w:rtl w:val="0"/>
        </w:rPr>
        <w:t xml:space="preserve">плюс 32 767. Дійсні числа зберігаються у форматі плаваючих чисел з подвійною точністю, рядки можуть мати довільну довжину, оскільки пам'ять для них виділяється динамічно.</w:t>
      </w:r>
    </w:p>
    <w:p w:rsidR="00000000" w:rsidDel="00000000" w:rsidP="00000000" w:rsidRDefault="00000000" w:rsidRPr="00000000" w14:paraId="00000169">
      <w:pPr>
        <w:ind w:firstLine="720"/>
        <w:rPr/>
      </w:pPr>
      <w:r w:rsidDel="00000000" w:rsidR="00000000" w:rsidRPr="00000000">
        <w:rPr>
          <w:rtl w:val="0"/>
        </w:rPr>
        <w:t xml:space="preserve">AutoLISP має набір вкладених функцій, призначених для програмування двох і тривимірних графічних об'єктів. Для роботи з координатами точок використовують такі позначення:</w:t>
      </w:r>
    </w:p>
    <w:p w:rsidR="00000000" w:rsidDel="00000000" w:rsidP="00000000" w:rsidRDefault="00000000" w:rsidRPr="00000000" w14:paraId="0000016A">
      <w:pPr>
        <w:ind w:firstLine="720"/>
        <w:rPr/>
      </w:pPr>
      <w:r w:rsidDel="00000000" w:rsidR="00000000" w:rsidRPr="00000000">
        <w:rPr>
          <w:rtl w:val="0"/>
        </w:rPr>
        <w:t xml:space="preserve">– точка двовимірного простору зображується у вигляді списку, що складається з пари чисел (X, Y), наприклад (3.40000 7.52000), перше число є Хкоординатою, а друге – Y-координатою;</w:t>
      </w:r>
    </w:p>
    <w:p w:rsidR="00000000" w:rsidDel="00000000" w:rsidP="00000000" w:rsidRDefault="00000000" w:rsidRPr="00000000" w14:paraId="0000016B">
      <w:pPr>
        <w:ind w:firstLine="720"/>
        <w:rPr/>
      </w:pPr>
      <w:r w:rsidDel="00000000" w:rsidR="00000000" w:rsidRPr="00000000">
        <w:rPr>
          <w:rtl w:val="0"/>
        </w:rPr>
        <w:t xml:space="preserve">– точка тривимірного простору зображується у вигляді списку, що</w:t>
      </w:r>
    </w:p>
    <w:p w:rsidR="00000000" w:rsidDel="00000000" w:rsidP="00000000" w:rsidRDefault="00000000" w:rsidRPr="00000000" w14:paraId="0000016C">
      <w:pPr>
        <w:rPr/>
      </w:pPr>
      <w:r w:rsidDel="00000000" w:rsidR="00000000" w:rsidRPr="00000000">
        <w:rPr>
          <w:rtl w:val="0"/>
        </w:rPr>
        <w:t xml:space="preserve">складається з трьох чисел.</w:t>
      </w:r>
    </w:p>
    <w:p w:rsidR="00000000" w:rsidDel="00000000" w:rsidP="00000000" w:rsidRDefault="00000000" w:rsidRPr="00000000" w14:paraId="0000016D">
      <w:pPr>
        <w:ind w:firstLine="720"/>
        <w:rPr/>
      </w:pPr>
      <w:r w:rsidDel="00000000" w:rsidR="00000000" w:rsidRPr="00000000">
        <w:rPr>
          <w:rtl w:val="0"/>
        </w:rPr>
        <w:t xml:space="preserve">AutoLISP має набір заздалегідь визначених функцій, для виклику яких потрібно ввести ім'я й аргументи (якщо вони потрібні).</w:t>
      </w:r>
    </w:p>
    <w:p w:rsidR="00000000" w:rsidDel="00000000" w:rsidP="00000000" w:rsidRDefault="00000000" w:rsidRPr="00000000" w14:paraId="0000016E">
      <w:pPr>
        <w:ind w:firstLine="720"/>
        <w:rPr/>
      </w:pPr>
      <w:r w:rsidDel="00000000" w:rsidR="00000000" w:rsidRPr="00000000">
        <w:rPr>
          <w:rtl w:val="0"/>
        </w:rPr>
        <w:t xml:space="preserve">Функція переводить AutoCAD у режим очікування введення користувача. При цьому в нижньому рядку екрана виводиться підказка.</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mmksh1lj8kfg" w:id="19"/>
      <w:bookmarkEnd w:id="19"/>
      <w:r w:rsidDel="00000000" w:rsidR="00000000" w:rsidRPr="00000000">
        <w:rPr>
          <w:rtl w:val="0"/>
        </w:rPr>
        <w:t xml:space="preserve">2.2.2 Функції введення</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ind w:firstLine="720"/>
        <w:rPr>
          <w:b w:val="1"/>
        </w:rPr>
      </w:pPr>
      <w:r w:rsidDel="00000000" w:rsidR="00000000" w:rsidRPr="00000000">
        <w:rPr>
          <w:b w:val="1"/>
          <w:rtl w:val="0"/>
        </w:rPr>
        <w:t xml:space="preserve">(setq &lt;ім'я1&gt; &lt;вираз1&gt; [&lt;ім'я2&gt; &lt;вираз2&gt;] ...)</w:t>
      </w:r>
    </w:p>
    <w:p w:rsidR="00000000" w:rsidDel="00000000" w:rsidP="00000000" w:rsidRDefault="00000000" w:rsidRPr="00000000" w14:paraId="00000173">
      <w:pPr>
        <w:ind w:firstLine="720"/>
        <w:rPr/>
      </w:pPr>
      <w:r w:rsidDel="00000000" w:rsidR="00000000" w:rsidRPr="00000000">
        <w:rPr>
          <w:rtl w:val="0"/>
        </w:rPr>
        <w:t xml:space="preserve">Функція присвоює значення “вираз1” аргументу “ім'я1”, “вираз2” аргументу “ім'я2” і т. д. Вона повертає останній аргумент "вираз".</w:t>
      </w:r>
    </w:p>
    <w:p w:rsidR="00000000" w:rsidDel="00000000" w:rsidP="00000000" w:rsidRDefault="00000000" w:rsidRPr="00000000" w14:paraId="00000174">
      <w:pPr>
        <w:ind w:firstLine="720"/>
        <w:rPr/>
      </w:pPr>
      <w:r w:rsidDel="00000000" w:rsidR="00000000" w:rsidRPr="00000000">
        <w:rPr>
          <w:i w:val="1"/>
          <w:rtl w:val="0"/>
        </w:rPr>
        <w:t xml:space="preserve">Приклад:</w:t>
      </w:r>
      <w:r w:rsidDel="00000000" w:rsidR="00000000" w:rsidRPr="00000000">
        <w:rPr>
          <w:rtl w:val="0"/>
        </w:rPr>
        <w:t xml:space="preserve"> (setq a 5.0) повертає 5.000000</w:t>
      </w:r>
    </w:p>
    <w:p w:rsidR="00000000" w:rsidDel="00000000" w:rsidP="00000000" w:rsidRDefault="00000000" w:rsidRPr="00000000" w14:paraId="00000175">
      <w:pPr>
        <w:rPr/>
      </w:pPr>
      <w:r w:rsidDel="00000000" w:rsidR="00000000" w:rsidRPr="00000000">
        <w:rPr>
          <w:rtl w:val="0"/>
        </w:rPr>
        <w:t xml:space="preserve">(set &lt;ім’я &gt; &lt;вираз &gt;)</w:t>
      </w:r>
    </w:p>
    <w:p w:rsidR="00000000" w:rsidDel="00000000" w:rsidP="00000000" w:rsidRDefault="00000000" w:rsidRPr="00000000" w14:paraId="00000176">
      <w:pPr>
        <w:ind w:firstLine="720"/>
        <w:rPr/>
      </w:pPr>
      <w:r w:rsidDel="00000000" w:rsidR="00000000" w:rsidRPr="00000000">
        <w:rPr>
          <w:rtl w:val="0"/>
        </w:rPr>
        <w:t xml:space="preserve">Функція встановлює значення аргументу “ім'я” еквівалентним аргументу “вираз” і повертає цей вираз, “ім'я” є назвою символу, перед яким іде апостроф.</w:t>
      </w:r>
    </w:p>
    <w:p w:rsidR="00000000" w:rsidDel="00000000" w:rsidP="00000000" w:rsidRDefault="00000000" w:rsidRPr="00000000" w14:paraId="00000177">
      <w:pPr>
        <w:ind w:firstLine="720"/>
        <w:rPr/>
      </w:pPr>
      <w:r w:rsidDel="00000000" w:rsidR="00000000" w:rsidRPr="00000000">
        <w:rPr>
          <w:i w:val="1"/>
          <w:rtl w:val="0"/>
        </w:rPr>
        <w:t xml:space="preserve">Приклад:</w:t>
      </w:r>
      <w:r w:rsidDel="00000000" w:rsidR="00000000" w:rsidRPr="00000000">
        <w:rPr>
          <w:rtl w:val="0"/>
        </w:rPr>
        <w:t xml:space="preserve"> (set 'a 5.0) повертає 5.000000 і визначає символ A</w:t>
      </w:r>
    </w:p>
    <w:p w:rsidR="00000000" w:rsidDel="00000000" w:rsidP="00000000" w:rsidRDefault="00000000" w:rsidRPr="00000000" w14:paraId="00000178">
      <w:pPr>
        <w:ind w:left="1440" w:firstLine="0"/>
        <w:rPr/>
      </w:pPr>
      <w:r w:rsidDel="00000000" w:rsidR="00000000" w:rsidRPr="00000000">
        <w:rPr>
          <w:rtl w:val="0"/>
        </w:rPr>
        <w:t xml:space="preserve">       (set (quote b) 'a) повертає A і визначає символ B</w:t>
      </w:r>
    </w:p>
    <w:p w:rsidR="00000000" w:rsidDel="00000000" w:rsidP="00000000" w:rsidRDefault="00000000" w:rsidRPr="00000000" w14:paraId="00000179">
      <w:pPr>
        <w:ind w:firstLine="720"/>
        <w:rPr/>
      </w:pPr>
      <w:r w:rsidDel="00000000" w:rsidR="00000000" w:rsidRPr="00000000">
        <w:rPr>
          <w:rtl w:val="0"/>
        </w:rPr>
        <w:t xml:space="preserve">Якщо set використовується з ім'ям символу без апострофа, то вона може</w:t>
      </w:r>
    </w:p>
    <w:p w:rsidR="00000000" w:rsidDel="00000000" w:rsidP="00000000" w:rsidRDefault="00000000" w:rsidRPr="00000000" w14:paraId="0000017A">
      <w:pPr>
        <w:rPr/>
      </w:pPr>
      <w:r w:rsidDel="00000000" w:rsidR="00000000" w:rsidRPr="00000000">
        <w:rPr>
          <w:rtl w:val="0"/>
        </w:rPr>
        <w:t xml:space="preserve">присвоїти непрямо нове значення іншому символу.</w:t>
      </w:r>
    </w:p>
    <w:p w:rsidR="00000000" w:rsidDel="00000000" w:rsidP="00000000" w:rsidRDefault="00000000" w:rsidRPr="00000000" w14:paraId="0000017B">
      <w:pPr>
        <w:ind w:firstLine="720"/>
        <w:rPr>
          <w:i w:val="1"/>
        </w:rPr>
      </w:pPr>
      <w:r w:rsidDel="00000000" w:rsidR="00000000" w:rsidRPr="00000000">
        <w:rPr>
          <w:i w:val="1"/>
          <w:rtl w:val="0"/>
        </w:rPr>
        <w:t xml:space="preserve">Приклад (ураховуючи зроблені вище визначення):</w:t>
      </w:r>
    </w:p>
    <w:p w:rsidR="00000000" w:rsidDel="00000000" w:rsidP="00000000" w:rsidRDefault="00000000" w:rsidRPr="00000000" w14:paraId="0000017C">
      <w:pPr>
        <w:rPr/>
      </w:pPr>
      <w:r w:rsidDel="00000000" w:rsidR="00000000" w:rsidRPr="00000000">
        <w:rPr>
          <w:rtl w:val="0"/>
        </w:rPr>
        <w:t xml:space="preserve">(set b 640) поверне 640 і присвоїть це значення змінній А.</w:t>
      </w:r>
    </w:p>
    <w:p w:rsidR="00000000" w:rsidDel="00000000" w:rsidP="00000000" w:rsidRDefault="00000000" w:rsidRPr="00000000" w14:paraId="0000017D">
      <w:pPr>
        <w:ind w:firstLine="720"/>
        <w:rPr>
          <w:b w:val="1"/>
        </w:rPr>
      </w:pPr>
      <w:r w:rsidDel="00000000" w:rsidR="00000000" w:rsidRPr="00000000">
        <w:rPr>
          <w:b w:val="1"/>
          <w:rtl w:val="0"/>
        </w:rPr>
        <w:t xml:space="preserve">(getcorner &lt;точка&gt; [&lt;підказка&gt;])</w:t>
      </w:r>
    </w:p>
    <w:p w:rsidR="00000000" w:rsidDel="00000000" w:rsidP="00000000" w:rsidRDefault="00000000" w:rsidRPr="00000000" w14:paraId="0000017E">
      <w:pPr>
        <w:ind w:firstLine="720"/>
        <w:rPr/>
      </w:pPr>
      <w:r w:rsidDel="00000000" w:rsidR="00000000" w:rsidRPr="00000000">
        <w:rPr>
          <w:rtl w:val="0"/>
        </w:rPr>
        <w:t xml:space="preserve">Функція повертає точку аналогічно тому, як це робить GETPOINT. Відмінність полягає в тому, що користувач задає базову точку, а функція повертає не її, а кутову точку, яка потрапляє в поле апертури AutoCAD. Як перший аргумент не можна використовувати який-небудь вираз LISP.</w:t>
      </w:r>
    </w:p>
    <w:p w:rsidR="00000000" w:rsidDel="00000000" w:rsidP="00000000" w:rsidRDefault="00000000" w:rsidRPr="00000000" w14:paraId="0000017F">
      <w:pPr>
        <w:ind w:firstLine="720"/>
        <w:rPr>
          <w:b w:val="1"/>
        </w:rPr>
      </w:pPr>
      <w:r w:rsidDel="00000000" w:rsidR="00000000" w:rsidRPr="00000000">
        <w:rPr>
          <w:b w:val="1"/>
          <w:rtl w:val="0"/>
        </w:rPr>
        <w:t xml:space="preserve">(getdіst [&lt;точка&gt;] [&lt;підказка&gt;])</w:t>
      </w:r>
    </w:p>
    <w:p w:rsidR="00000000" w:rsidDel="00000000" w:rsidP="00000000" w:rsidRDefault="00000000" w:rsidRPr="00000000" w14:paraId="00000180">
      <w:pPr>
        <w:ind w:firstLine="720"/>
        <w:rPr/>
      </w:pPr>
      <w:r w:rsidDel="00000000" w:rsidR="00000000" w:rsidRPr="00000000">
        <w:rPr>
          <w:rtl w:val="0"/>
        </w:rPr>
        <w:t xml:space="preserve">Функція запрошує ввести відстані. “Підказка”, якщо її задано, відображається в нижньому рядку екрана. “Точка”, якщо її задано, є базовою точкою для відліку відстані. Відстані можна ввести з клавіатури, використовуючи поточний формат одиниці виміру. Слід враховувати, що яким би не був поточний формат, функція повертає еквівалентне дійсне число. Відстань можна ввести в графічному режимі. Для цього достатньо вказати на екрані дві точки (якщо задано “точку”, то достатньо вказати тільки одну). AutoCAD відображає гумову нитку для полегшення фіксування другої точки.</w:t>
      </w:r>
    </w:p>
    <w:p w:rsidR="00000000" w:rsidDel="00000000" w:rsidP="00000000" w:rsidRDefault="00000000" w:rsidRPr="00000000" w14:paraId="00000181">
      <w:pPr>
        <w:ind w:firstLine="720"/>
        <w:rPr/>
      </w:pPr>
      <w:r w:rsidDel="00000000" w:rsidR="00000000" w:rsidRPr="00000000">
        <w:rPr>
          <w:i w:val="1"/>
          <w:rtl w:val="0"/>
        </w:rPr>
        <w:t xml:space="preserve">Приклад:</w:t>
      </w:r>
      <w:r w:rsidDel="00000000" w:rsidR="00000000" w:rsidRPr="00000000">
        <w:rPr>
          <w:rtl w:val="0"/>
        </w:rPr>
        <w:t xml:space="preserve"> (setq dіst (getdіst '(1.0 3.5) "Як далеко ?"))</w:t>
      </w:r>
    </w:p>
    <w:p w:rsidR="00000000" w:rsidDel="00000000" w:rsidP="00000000" w:rsidRDefault="00000000" w:rsidRPr="00000000" w14:paraId="00000182">
      <w:pPr>
        <w:ind w:firstLine="720"/>
        <w:rPr/>
      </w:pPr>
      <w:r w:rsidDel="00000000" w:rsidR="00000000" w:rsidRPr="00000000">
        <w:rPr>
          <w:rtl w:val="0"/>
        </w:rPr>
        <w:t xml:space="preserve">Функція дозволяє ввести з клавіатури ціле число</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v1s3dcxqthgk" w:id="20"/>
      <w:bookmarkEnd w:id="20"/>
      <w:r w:rsidDel="00000000" w:rsidR="00000000" w:rsidRPr="00000000">
        <w:rPr>
          <w:rtl w:val="0"/>
        </w:rPr>
        <w:t xml:space="preserve">2.2.3 Математичні функції</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firstLine="720"/>
        <w:rPr>
          <w:b w:val="1"/>
        </w:rPr>
      </w:pPr>
      <w:r w:rsidDel="00000000" w:rsidR="00000000" w:rsidRPr="00000000">
        <w:rPr>
          <w:b w:val="1"/>
          <w:rtl w:val="0"/>
        </w:rPr>
        <w:t xml:space="preserve">(+ &lt;число&gt; &lt;число&gt;...)</w:t>
      </w:r>
    </w:p>
    <w:p w:rsidR="00000000" w:rsidDel="00000000" w:rsidP="00000000" w:rsidRDefault="00000000" w:rsidRPr="00000000" w14:paraId="00000187">
      <w:pPr>
        <w:ind w:firstLine="720"/>
        <w:rPr/>
      </w:pPr>
      <w:r w:rsidDel="00000000" w:rsidR="00000000" w:rsidRPr="00000000">
        <w:rPr>
          <w:rtl w:val="0"/>
        </w:rPr>
        <w:t xml:space="preserve">Функція повертає суму всіх аргументів, які можуть бути як цілими числами, так і числами з плаваючою крапкою.</w:t>
      </w:r>
    </w:p>
    <w:p w:rsidR="00000000" w:rsidDel="00000000" w:rsidP="00000000" w:rsidRDefault="00000000" w:rsidRPr="00000000" w14:paraId="00000188">
      <w:pPr>
        <w:ind w:firstLine="720"/>
        <w:rPr/>
      </w:pPr>
      <w:r w:rsidDel="00000000" w:rsidR="00000000" w:rsidRPr="00000000">
        <w:rPr>
          <w:i w:val="1"/>
          <w:rtl w:val="0"/>
        </w:rPr>
        <w:t xml:space="preserve">Приклад:</w:t>
      </w:r>
      <w:r w:rsidDel="00000000" w:rsidR="00000000" w:rsidRPr="00000000">
        <w:rPr>
          <w:rtl w:val="0"/>
        </w:rPr>
        <w:t xml:space="preserve"> (+ 1 2 3 4.5) результат 10.500000</w:t>
      </w:r>
    </w:p>
    <w:p w:rsidR="00000000" w:rsidDel="00000000" w:rsidP="00000000" w:rsidRDefault="00000000" w:rsidRPr="00000000" w14:paraId="00000189">
      <w:pPr>
        <w:ind w:firstLine="720"/>
        <w:rPr>
          <w:b w:val="1"/>
        </w:rPr>
      </w:pPr>
      <w:r w:rsidDel="00000000" w:rsidR="00000000" w:rsidRPr="00000000">
        <w:rPr>
          <w:b w:val="1"/>
          <w:rtl w:val="0"/>
        </w:rPr>
        <w:t xml:space="preserve">(– &lt;число &gt; &lt;число &gt; ...)</w:t>
      </w:r>
    </w:p>
    <w:p w:rsidR="00000000" w:rsidDel="00000000" w:rsidP="00000000" w:rsidRDefault="00000000" w:rsidRPr="00000000" w14:paraId="0000018A">
      <w:pPr>
        <w:ind w:firstLine="720"/>
        <w:rPr/>
      </w:pPr>
      <w:r w:rsidDel="00000000" w:rsidR="00000000" w:rsidRPr="00000000">
        <w:rPr>
          <w:rtl w:val="0"/>
        </w:rPr>
        <w:t xml:space="preserve">Функція повертає різницю першого і другого аргументів. Якщо аргументів більше двох, то обчислюється різниця першого і суми аргументів, які залишились.</w:t>
      </w:r>
    </w:p>
    <w:p w:rsidR="00000000" w:rsidDel="00000000" w:rsidP="00000000" w:rsidRDefault="00000000" w:rsidRPr="00000000" w14:paraId="0000018B">
      <w:pPr>
        <w:ind w:firstLine="720"/>
        <w:rPr/>
      </w:pPr>
      <w:r w:rsidDel="00000000" w:rsidR="00000000" w:rsidRPr="00000000">
        <w:rPr>
          <w:i w:val="1"/>
          <w:rtl w:val="0"/>
        </w:rPr>
        <w:t xml:space="preserve">Приклад:</w:t>
      </w:r>
      <w:r w:rsidDel="00000000" w:rsidR="00000000" w:rsidRPr="00000000">
        <w:rPr>
          <w:rtl w:val="0"/>
        </w:rPr>
        <w:t xml:space="preserve"> (– 50 40.0 2) результат 8.000000</w:t>
      </w:r>
    </w:p>
    <w:p w:rsidR="00000000" w:rsidDel="00000000" w:rsidP="00000000" w:rsidRDefault="00000000" w:rsidRPr="00000000" w14:paraId="0000018C">
      <w:pPr>
        <w:ind w:firstLine="720"/>
        <w:rPr>
          <w:b w:val="1"/>
        </w:rPr>
      </w:pPr>
      <w:r w:rsidDel="00000000" w:rsidR="00000000" w:rsidRPr="00000000">
        <w:rPr>
          <w:b w:val="1"/>
          <w:rtl w:val="0"/>
        </w:rPr>
        <w:t xml:space="preserve">(*&lt;число &gt; &lt;число &gt;...)</w:t>
      </w:r>
    </w:p>
    <w:p w:rsidR="00000000" w:rsidDel="00000000" w:rsidP="00000000" w:rsidRDefault="00000000" w:rsidRPr="00000000" w14:paraId="0000018D">
      <w:pPr>
        <w:ind w:firstLine="720"/>
        <w:rPr/>
      </w:pPr>
      <w:r w:rsidDel="00000000" w:rsidR="00000000" w:rsidRPr="00000000">
        <w:rPr>
          <w:rtl w:val="0"/>
        </w:rPr>
        <w:t xml:space="preserve">Функція повертає добуток усіх аргументів.</w:t>
      </w:r>
    </w:p>
    <w:p w:rsidR="00000000" w:rsidDel="00000000" w:rsidP="00000000" w:rsidRDefault="00000000" w:rsidRPr="00000000" w14:paraId="0000018E">
      <w:pPr>
        <w:ind w:firstLine="720"/>
        <w:rPr/>
      </w:pPr>
      <w:r w:rsidDel="00000000" w:rsidR="00000000" w:rsidRPr="00000000">
        <w:rPr>
          <w:i w:val="1"/>
          <w:rtl w:val="0"/>
        </w:rPr>
        <w:t xml:space="preserve">Приклад: </w:t>
      </w:r>
      <w:r w:rsidDel="00000000" w:rsidR="00000000" w:rsidRPr="00000000">
        <w:rPr>
          <w:rtl w:val="0"/>
        </w:rPr>
        <w:t xml:space="preserve">(* 2 3 4.0) результат 24.000000</w:t>
      </w:r>
    </w:p>
    <w:p w:rsidR="00000000" w:rsidDel="00000000" w:rsidP="00000000" w:rsidRDefault="00000000" w:rsidRPr="00000000" w14:paraId="0000018F">
      <w:pPr>
        <w:ind w:firstLine="720"/>
        <w:rPr>
          <w:b w:val="1"/>
        </w:rPr>
      </w:pPr>
      <w:r w:rsidDel="00000000" w:rsidR="00000000" w:rsidRPr="00000000">
        <w:rPr>
          <w:b w:val="1"/>
          <w:rtl w:val="0"/>
        </w:rPr>
        <w:t xml:space="preserve">(/&lt;число &gt; &lt;число &gt;...)</w:t>
      </w:r>
    </w:p>
    <w:p w:rsidR="00000000" w:rsidDel="00000000" w:rsidP="00000000" w:rsidRDefault="00000000" w:rsidRPr="00000000" w14:paraId="00000190">
      <w:pPr>
        <w:ind w:firstLine="720"/>
        <w:rPr/>
      </w:pPr>
      <w:r w:rsidDel="00000000" w:rsidR="00000000" w:rsidRPr="00000000">
        <w:rPr>
          <w:rtl w:val="0"/>
        </w:rPr>
        <w:t xml:space="preserve">Функція повертає частку від ділення першого аргументу на другий. Якщо є більше двох аргументів, то обчислюють добуток другого, третього і т. д.</w:t>
      </w:r>
    </w:p>
    <w:p w:rsidR="00000000" w:rsidDel="00000000" w:rsidP="00000000" w:rsidRDefault="00000000" w:rsidRPr="00000000" w14:paraId="00000191">
      <w:pPr>
        <w:ind w:firstLine="720"/>
        <w:rPr/>
      </w:pPr>
      <w:r w:rsidDel="00000000" w:rsidR="00000000" w:rsidRPr="00000000">
        <w:rPr>
          <w:i w:val="1"/>
          <w:rtl w:val="0"/>
        </w:rPr>
        <w:t xml:space="preserve">Приклад:</w:t>
      </w:r>
      <w:r w:rsidDel="00000000" w:rsidR="00000000" w:rsidRPr="00000000">
        <w:rPr>
          <w:rtl w:val="0"/>
        </w:rPr>
        <w:t xml:space="preserve"> (/ 100 20 2.0) результат 2.500000</w:t>
      </w:r>
    </w:p>
    <w:p w:rsidR="00000000" w:rsidDel="00000000" w:rsidP="00000000" w:rsidRDefault="00000000" w:rsidRPr="00000000" w14:paraId="00000192">
      <w:pPr>
        <w:ind w:firstLine="720"/>
        <w:rPr>
          <w:b w:val="1"/>
        </w:rPr>
      </w:pPr>
      <w:r w:rsidDel="00000000" w:rsidR="00000000" w:rsidRPr="00000000">
        <w:rPr>
          <w:b w:val="1"/>
          <w:rtl w:val="0"/>
        </w:rPr>
        <w:t xml:space="preserve">(1+ &lt;число &gt;)</w:t>
      </w:r>
    </w:p>
    <w:p w:rsidR="00000000" w:rsidDel="00000000" w:rsidP="00000000" w:rsidRDefault="00000000" w:rsidRPr="00000000" w14:paraId="00000193">
      <w:pPr>
        <w:ind w:firstLine="720"/>
        <w:rPr/>
      </w:pPr>
      <w:r w:rsidDel="00000000" w:rsidR="00000000" w:rsidRPr="00000000">
        <w:rPr>
          <w:rtl w:val="0"/>
        </w:rPr>
        <w:t xml:space="preserve">Функція збільшує “число” на 1.</w:t>
      </w:r>
    </w:p>
    <w:p w:rsidR="00000000" w:rsidDel="00000000" w:rsidP="00000000" w:rsidRDefault="00000000" w:rsidRPr="00000000" w14:paraId="00000194">
      <w:pPr>
        <w:ind w:firstLine="720"/>
        <w:rPr/>
      </w:pPr>
      <w:r w:rsidDel="00000000" w:rsidR="00000000" w:rsidRPr="00000000">
        <w:rPr>
          <w:i w:val="1"/>
          <w:rtl w:val="0"/>
        </w:rPr>
        <w:t xml:space="preserve">Приклад:</w:t>
      </w:r>
      <w:r w:rsidDel="00000000" w:rsidR="00000000" w:rsidRPr="00000000">
        <w:rPr>
          <w:rtl w:val="0"/>
        </w:rPr>
        <w:t xml:space="preserve"> (1+ 5) результат 6</w:t>
      </w:r>
    </w:p>
    <w:p w:rsidR="00000000" w:rsidDel="00000000" w:rsidP="00000000" w:rsidRDefault="00000000" w:rsidRPr="00000000" w14:paraId="00000195">
      <w:pPr>
        <w:ind w:firstLine="720"/>
        <w:rPr>
          <w:b w:val="1"/>
        </w:rPr>
      </w:pPr>
      <w:r w:rsidDel="00000000" w:rsidR="00000000" w:rsidRPr="00000000">
        <w:rPr>
          <w:b w:val="1"/>
          <w:rtl w:val="0"/>
        </w:rPr>
        <w:t xml:space="preserve">(1– &lt;число &gt;)</w:t>
      </w:r>
    </w:p>
    <w:p w:rsidR="00000000" w:rsidDel="00000000" w:rsidP="00000000" w:rsidRDefault="00000000" w:rsidRPr="00000000" w14:paraId="00000196">
      <w:pPr>
        <w:ind w:firstLine="720"/>
        <w:rPr/>
      </w:pPr>
      <w:r w:rsidDel="00000000" w:rsidR="00000000" w:rsidRPr="00000000">
        <w:rPr>
          <w:rtl w:val="0"/>
        </w:rPr>
        <w:t xml:space="preserve">Функція зменшує “число” на 1.</w:t>
      </w:r>
    </w:p>
    <w:p w:rsidR="00000000" w:rsidDel="00000000" w:rsidP="00000000" w:rsidRDefault="00000000" w:rsidRPr="00000000" w14:paraId="00000197">
      <w:pPr>
        <w:ind w:firstLine="720"/>
        <w:rPr/>
      </w:pPr>
      <w:r w:rsidDel="00000000" w:rsidR="00000000" w:rsidRPr="00000000">
        <w:rPr>
          <w:i w:val="1"/>
          <w:rtl w:val="0"/>
        </w:rPr>
        <w:t xml:space="preserve">Приклад:</w:t>
      </w:r>
      <w:r w:rsidDel="00000000" w:rsidR="00000000" w:rsidRPr="00000000">
        <w:rPr>
          <w:rtl w:val="0"/>
        </w:rPr>
        <w:t xml:space="preserve"> (l– –17.5) результат –18.5</w:t>
      </w:r>
    </w:p>
    <w:p w:rsidR="00000000" w:rsidDel="00000000" w:rsidP="00000000" w:rsidRDefault="00000000" w:rsidRPr="00000000" w14:paraId="00000198">
      <w:pPr>
        <w:ind w:firstLine="720"/>
        <w:rPr>
          <w:b w:val="1"/>
        </w:rPr>
      </w:pPr>
      <w:r w:rsidDel="00000000" w:rsidR="00000000" w:rsidRPr="00000000">
        <w:rPr>
          <w:b w:val="1"/>
          <w:rtl w:val="0"/>
        </w:rPr>
        <w:t xml:space="preserve">(abs &lt;число &gt;)</w:t>
      </w:r>
    </w:p>
    <w:p w:rsidR="00000000" w:rsidDel="00000000" w:rsidP="00000000" w:rsidRDefault="00000000" w:rsidRPr="00000000" w14:paraId="00000199">
      <w:pPr>
        <w:ind w:firstLine="720"/>
        <w:rPr/>
      </w:pPr>
      <w:r w:rsidDel="00000000" w:rsidR="00000000" w:rsidRPr="00000000">
        <w:rPr>
          <w:rtl w:val="0"/>
        </w:rPr>
        <w:t xml:space="preserve">Функція повертає абсолютне значення аргументу (&lt;число&gt;).</w:t>
      </w:r>
    </w:p>
    <w:p w:rsidR="00000000" w:rsidDel="00000000" w:rsidP="00000000" w:rsidRDefault="00000000" w:rsidRPr="00000000" w14:paraId="0000019A">
      <w:pPr>
        <w:ind w:firstLine="720"/>
        <w:rPr/>
      </w:pPr>
      <w:r w:rsidDel="00000000" w:rsidR="00000000" w:rsidRPr="00000000">
        <w:rPr>
          <w:i w:val="1"/>
          <w:rtl w:val="0"/>
        </w:rPr>
        <w:t xml:space="preserve">Приклад: </w:t>
      </w:r>
      <w:r w:rsidDel="00000000" w:rsidR="00000000" w:rsidRPr="00000000">
        <w:rPr>
          <w:rtl w:val="0"/>
        </w:rPr>
        <w:t xml:space="preserve">(abs –99.25) результат 99.25</w:t>
      </w:r>
    </w:p>
    <w:p w:rsidR="00000000" w:rsidDel="00000000" w:rsidP="00000000" w:rsidRDefault="00000000" w:rsidRPr="00000000" w14:paraId="0000019B">
      <w:pPr>
        <w:ind w:firstLine="720"/>
        <w:rPr>
          <w:b w:val="1"/>
        </w:rPr>
      </w:pPr>
      <w:r w:rsidDel="00000000" w:rsidR="00000000" w:rsidRPr="00000000">
        <w:rPr>
          <w:b w:val="1"/>
          <w:rtl w:val="0"/>
        </w:rPr>
        <w:t xml:space="preserve">(atan &lt;число1&gt; [&lt;число2&gt;])</w:t>
      </w:r>
    </w:p>
    <w:p w:rsidR="00000000" w:rsidDel="00000000" w:rsidP="00000000" w:rsidRDefault="00000000" w:rsidRPr="00000000" w14:paraId="0000019C">
      <w:pPr>
        <w:ind w:firstLine="720"/>
        <w:rPr/>
      </w:pPr>
      <w:r w:rsidDel="00000000" w:rsidR="00000000" w:rsidRPr="00000000">
        <w:rPr>
          <w:rtl w:val="0"/>
        </w:rPr>
        <w:t xml:space="preserve">Якщо немає “числа2”, то функція повертає арктангенс “числа1” в радіанах.</w:t>
      </w:r>
    </w:p>
    <w:p w:rsidR="00000000" w:rsidDel="00000000" w:rsidP="00000000" w:rsidRDefault="00000000" w:rsidRPr="00000000" w14:paraId="0000019D">
      <w:pPr>
        <w:ind w:firstLine="720"/>
        <w:rPr/>
      </w:pPr>
      <w:r w:rsidDel="00000000" w:rsidR="00000000" w:rsidRPr="00000000">
        <w:rPr>
          <w:i w:val="1"/>
          <w:rtl w:val="0"/>
        </w:rPr>
        <w:t xml:space="preserve">Приклад:</w:t>
      </w:r>
      <w:r w:rsidDel="00000000" w:rsidR="00000000" w:rsidRPr="00000000">
        <w:rPr>
          <w:rtl w:val="0"/>
        </w:rPr>
        <w:t xml:space="preserve"> (atan 0.5) результат 0.463647</w:t>
      </w:r>
    </w:p>
    <w:p w:rsidR="00000000" w:rsidDel="00000000" w:rsidP="00000000" w:rsidRDefault="00000000" w:rsidRPr="00000000" w14:paraId="0000019E">
      <w:pPr>
        <w:ind w:firstLine="720"/>
        <w:rPr/>
      </w:pPr>
      <w:r w:rsidDel="00000000" w:rsidR="00000000" w:rsidRPr="00000000">
        <w:rPr>
          <w:rtl w:val="0"/>
        </w:rPr>
        <w:t xml:space="preserve">Якщо задають обидва аргументи, то функція повертає арктангенс “число1”/”число2”. Якщо “число2” дорівнює нулю, то повертається значення 1.57... або –1.57... залежно від знака “числа1”.</w:t>
      </w:r>
    </w:p>
    <w:p w:rsidR="00000000" w:rsidDel="00000000" w:rsidP="00000000" w:rsidRDefault="00000000" w:rsidRPr="00000000" w14:paraId="0000019F">
      <w:pPr>
        <w:ind w:firstLine="720"/>
        <w:rPr/>
      </w:pPr>
      <w:r w:rsidDel="00000000" w:rsidR="00000000" w:rsidRPr="00000000">
        <w:rPr>
          <w:i w:val="1"/>
          <w:rtl w:val="0"/>
        </w:rPr>
        <w:t xml:space="preserve">Приклад:</w:t>
      </w:r>
      <w:r w:rsidDel="00000000" w:rsidR="00000000" w:rsidRPr="00000000">
        <w:rPr>
          <w:rtl w:val="0"/>
        </w:rPr>
        <w:t xml:space="preserve"> (atan 2.0 3.0) результат 0.588002</w:t>
      </w:r>
    </w:p>
    <w:p w:rsidR="00000000" w:rsidDel="00000000" w:rsidP="00000000" w:rsidRDefault="00000000" w:rsidRPr="00000000" w14:paraId="000001A0">
      <w:pPr>
        <w:ind w:firstLine="720"/>
        <w:rPr>
          <w:b w:val="1"/>
        </w:rPr>
      </w:pPr>
      <w:r w:rsidDel="00000000" w:rsidR="00000000" w:rsidRPr="00000000">
        <w:rPr>
          <w:b w:val="1"/>
          <w:rtl w:val="0"/>
        </w:rPr>
        <w:t xml:space="preserve">(cos &lt;кут&gt;)</w:t>
      </w:r>
    </w:p>
    <w:p w:rsidR="00000000" w:rsidDel="00000000" w:rsidP="00000000" w:rsidRDefault="00000000" w:rsidRPr="00000000" w14:paraId="000001A1">
      <w:pPr>
        <w:ind w:firstLine="720"/>
        <w:rPr/>
      </w:pPr>
      <w:r w:rsidDel="00000000" w:rsidR="00000000" w:rsidRPr="00000000">
        <w:rPr>
          <w:rtl w:val="0"/>
        </w:rPr>
        <w:t xml:space="preserve">Функція повертає косинус “кута”.</w:t>
      </w:r>
    </w:p>
    <w:p w:rsidR="00000000" w:rsidDel="00000000" w:rsidP="00000000" w:rsidRDefault="00000000" w:rsidRPr="00000000" w14:paraId="000001A2">
      <w:pPr>
        <w:ind w:firstLine="720"/>
        <w:rPr/>
      </w:pPr>
      <w:r w:rsidDel="00000000" w:rsidR="00000000" w:rsidRPr="00000000">
        <w:rPr>
          <w:rtl w:val="0"/>
        </w:rPr>
        <w:t xml:space="preserve">Приклад: (cos 0.0) результат 1.0000000</w:t>
      </w:r>
    </w:p>
    <w:p w:rsidR="00000000" w:rsidDel="00000000" w:rsidP="00000000" w:rsidRDefault="00000000" w:rsidRPr="00000000" w14:paraId="000001A3">
      <w:pPr>
        <w:ind w:firstLine="720"/>
        <w:rPr>
          <w:b w:val="1"/>
        </w:rPr>
      </w:pPr>
      <w:r w:rsidDel="00000000" w:rsidR="00000000" w:rsidRPr="00000000">
        <w:rPr>
          <w:b w:val="1"/>
          <w:rtl w:val="0"/>
        </w:rPr>
        <w:t xml:space="preserve">(sіn &lt;кут&gt;)</w:t>
      </w:r>
    </w:p>
    <w:p w:rsidR="00000000" w:rsidDel="00000000" w:rsidP="00000000" w:rsidRDefault="00000000" w:rsidRPr="00000000" w14:paraId="000001A4">
      <w:pPr>
        <w:ind w:firstLine="720"/>
        <w:rPr/>
      </w:pPr>
      <w:r w:rsidDel="00000000" w:rsidR="00000000" w:rsidRPr="00000000">
        <w:rPr>
          <w:rtl w:val="0"/>
        </w:rPr>
        <w:t xml:space="preserve">Функція повертає синус “кута”.</w:t>
      </w:r>
    </w:p>
    <w:p w:rsidR="00000000" w:rsidDel="00000000" w:rsidP="00000000" w:rsidRDefault="00000000" w:rsidRPr="00000000" w14:paraId="000001A5">
      <w:pPr>
        <w:ind w:firstLine="720"/>
        <w:rPr/>
      </w:pPr>
      <w:r w:rsidDel="00000000" w:rsidR="00000000" w:rsidRPr="00000000">
        <w:rPr>
          <w:i w:val="1"/>
          <w:rtl w:val="0"/>
        </w:rPr>
        <w:t xml:space="preserve">Приклад: </w:t>
      </w:r>
      <w:r w:rsidDel="00000000" w:rsidR="00000000" w:rsidRPr="00000000">
        <w:rPr>
          <w:rtl w:val="0"/>
        </w:rPr>
        <w:t xml:space="preserve">(sіn 1.0) повертає 0.841471</w:t>
      </w:r>
    </w:p>
    <w:p w:rsidR="00000000" w:rsidDel="00000000" w:rsidP="00000000" w:rsidRDefault="00000000" w:rsidRPr="00000000" w14:paraId="000001A6">
      <w:pPr>
        <w:ind w:firstLine="720"/>
        <w:rPr>
          <w:b w:val="1"/>
        </w:rPr>
      </w:pPr>
      <w:r w:rsidDel="00000000" w:rsidR="00000000" w:rsidRPr="00000000">
        <w:rPr>
          <w:b w:val="1"/>
          <w:rtl w:val="0"/>
        </w:rPr>
        <w:t xml:space="preserve">(rem &lt;число1&gt; &lt;число2&gt; ...)</w:t>
      </w:r>
    </w:p>
    <w:p w:rsidR="00000000" w:rsidDel="00000000" w:rsidP="00000000" w:rsidRDefault="00000000" w:rsidRPr="00000000" w14:paraId="000001A7">
      <w:pPr>
        <w:ind w:firstLine="720"/>
        <w:rPr/>
      </w:pPr>
      <w:r w:rsidDel="00000000" w:rsidR="00000000" w:rsidRPr="00000000">
        <w:rPr>
          <w:rtl w:val="0"/>
        </w:rPr>
        <w:t xml:space="preserve">Функція ділить “число1” на “число2” і повертає остачу.</w:t>
      </w:r>
    </w:p>
    <w:p w:rsidR="00000000" w:rsidDel="00000000" w:rsidP="00000000" w:rsidRDefault="00000000" w:rsidRPr="00000000" w14:paraId="000001A8">
      <w:pPr>
        <w:ind w:firstLine="720"/>
        <w:rPr/>
      </w:pPr>
      <w:r w:rsidDel="00000000" w:rsidR="00000000" w:rsidRPr="00000000">
        <w:rPr>
          <w:i w:val="1"/>
          <w:rtl w:val="0"/>
        </w:rPr>
        <w:t xml:space="preserve">Приклад:</w:t>
      </w:r>
      <w:r w:rsidDel="00000000" w:rsidR="00000000" w:rsidRPr="00000000">
        <w:rPr>
          <w:rtl w:val="0"/>
        </w:rPr>
        <w:t xml:space="preserve"> (rem 42 12) повертає 6</w:t>
      </w:r>
    </w:p>
    <w:p w:rsidR="00000000" w:rsidDel="00000000" w:rsidP="00000000" w:rsidRDefault="00000000" w:rsidRPr="00000000" w14:paraId="000001A9">
      <w:pPr>
        <w:ind w:firstLine="720"/>
        <w:rPr>
          <w:b w:val="1"/>
        </w:rPr>
      </w:pPr>
      <w:r w:rsidDel="00000000" w:rsidR="00000000" w:rsidRPr="00000000">
        <w:rPr>
          <w:b w:val="1"/>
          <w:rtl w:val="0"/>
        </w:rPr>
        <w:t xml:space="preserve">(sqrt &lt;число&gt;)</w:t>
      </w:r>
    </w:p>
    <w:p w:rsidR="00000000" w:rsidDel="00000000" w:rsidP="00000000" w:rsidRDefault="00000000" w:rsidRPr="00000000" w14:paraId="000001AA">
      <w:pPr>
        <w:ind w:firstLine="720"/>
        <w:rPr/>
      </w:pPr>
      <w:r w:rsidDel="00000000" w:rsidR="00000000" w:rsidRPr="00000000">
        <w:rPr>
          <w:rtl w:val="0"/>
        </w:rPr>
        <w:t xml:space="preserve">Функція повертає квадратний корінь “числа”.</w:t>
      </w:r>
    </w:p>
    <w:p w:rsidR="00000000" w:rsidDel="00000000" w:rsidP="00000000" w:rsidRDefault="00000000" w:rsidRPr="00000000" w14:paraId="000001AB">
      <w:pPr>
        <w:ind w:firstLine="720"/>
        <w:rPr/>
      </w:pPr>
      <w:r w:rsidDel="00000000" w:rsidR="00000000" w:rsidRPr="00000000">
        <w:rPr>
          <w:i w:val="1"/>
          <w:rtl w:val="0"/>
        </w:rPr>
        <w:t xml:space="preserve">Приклад:</w:t>
      </w:r>
      <w:r w:rsidDel="00000000" w:rsidR="00000000" w:rsidRPr="00000000">
        <w:rPr>
          <w:rtl w:val="0"/>
        </w:rPr>
        <w:t xml:space="preserve"> (sqrt 4) повертає 2.000000</w:t>
      </w:r>
    </w:p>
    <w:p w:rsidR="00000000" w:rsidDel="00000000" w:rsidP="00000000" w:rsidRDefault="00000000" w:rsidRPr="00000000" w14:paraId="000001AC">
      <w:pPr>
        <w:ind w:firstLine="720"/>
        <w:rPr>
          <w:b w:val="1"/>
        </w:rPr>
      </w:pPr>
      <w:r w:rsidDel="00000000" w:rsidR="00000000" w:rsidRPr="00000000">
        <w:rPr>
          <w:b w:val="1"/>
          <w:rtl w:val="0"/>
        </w:rPr>
        <w:t xml:space="preserve">(expr &lt;число&gt;)</w:t>
      </w:r>
    </w:p>
    <w:p w:rsidR="00000000" w:rsidDel="00000000" w:rsidP="00000000" w:rsidRDefault="00000000" w:rsidRPr="00000000" w14:paraId="000001AD">
      <w:pPr>
        <w:ind w:firstLine="720"/>
        <w:rPr/>
      </w:pPr>
      <w:r w:rsidDel="00000000" w:rsidR="00000000" w:rsidRPr="00000000">
        <w:rPr>
          <w:rtl w:val="0"/>
        </w:rPr>
        <w:t xml:space="preserve">Функція обчислює степінь числа е.</w:t>
      </w:r>
    </w:p>
    <w:p w:rsidR="00000000" w:rsidDel="00000000" w:rsidP="00000000" w:rsidRDefault="00000000" w:rsidRPr="00000000" w14:paraId="000001AE">
      <w:pPr>
        <w:ind w:firstLine="720"/>
        <w:rPr/>
      </w:pPr>
      <w:r w:rsidDel="00000000" w:rsidR="00000000" w:rsidRPr="00000000">
        <w:rPr>
          <w:i w:val="1"/>
          <w:rtl w:val="0"/>
        </w:rPr>
        <w:t xml:space="preserve">Приклад:</w:t>
      </w:r>
      <w:r w:rsidDel="00000000" w:rsidR="00000000" w:rsidRPr="00000000">
        <w:rPr>
          <w:rtl w:val="0"/>
        </w:rPr>
        <w:t xml:space="preserve"> (exp 1.0) результат 2.718282</w:t>
      </w:r>
    </w:p>
    <w:p w:rsidR="00000000" w:rsidDel="00000000" w:rsidP="00000000" w:rsidRDefault="00000000" w:rsidRPr="00000000" w14:paraId="000001AF">
      <w:pPr>
        <w:ind w:firstLine="720"/>
        <w:rPr>
          <w:b w:val="1"/>
        </w:rPr>
      </w:pPr>
      <w:r w:rsidDel="00000000" w:rsidR="00000000" w:rsidRPr="00000000">
        <w:rPr>
          <w:b w:val="1"/>
          <w:rtl w:val="0"/>
        </w:rPr>
        <w:t xml:space="preserve">(expt &lt;основа&gt; &lt;показник&gt;)</w:t>
      </w:r>
    </w:p>
    <w:p w:rsidR="00000000" w:rsidDel="00000000" w:rsidP="00000000" w:rsidRDefault="00000000" w:rsidRPr="00000000" w14:paraId="000001B0">
      <w:pPr>
        <w:ind w:firstLine="720"/>
        <w:rPr/>
      </w:pPr>
      <w:r w:rsidDel="00000000" w:rsidR="00000000" w:rsidRPr="00000000">
        <w:rPr>
          <w:rtl w:val="0"/>
        </w:rPr>
        <w:t xml:space="preserve">Функція підносить до степеня “показник” число “основа”.</w:t>
      </w:r>
    </w:p>
    <w:p w:rsidR="00000000" w:rsidDel="00000000" w:rsidP="00000000" w:rsidRDefault="00000000" w:rsidRPr="00000000" w14:paraId="000001B1">
      <w:pPr>
        <w:ind w:firstLine="720"/>
        <w:rPr/>
      </w:pPr>
      <w:r w:rsidDel="00000000" w:rsidR="00000000" w:rsidRPr="00000000">
        <w:rPr>
          <w:i w:val="1"/>
          <w:rtl w:val="0"/>
        </w:rPr>
        <w:t xml:space="preserve">Приклад:</w:t>
      </w:r>
      <w:r w:rsidDel="00000000" w:rsidR="00000000" w:rsidRPr="00000000">
        <w:rPr>
          <w:rtl w:val="0"/>
        </w:rPr>
        <w:t xml:space="preserve"> (expt 3.0 2.0) результат 9.000000</w:t>
      </w:r>
    </w:p>
    <w:p w:rsidR="00000000" w:rsidDel="00000000" w:rsidP="00000000" w:rsidRDefault="00000000" w:rsidRPr="00000000" w14:paraId="000001B2">
      <w:pPr>
        <w:ind w:firstLine="720"/>
        <w:rPr>
          <w:b w:val="1"/>
        </w:rPr>
      </w:pPr>
      <w:r w:rsidDel="00000000" w:rsidR="00000000" w:rsidRPr="00000000">
        <w:rPr>
          <w:b w:val="1"/>
          <w:rtl w:val="0"/>
        </w:rPr>
        <w:t xml:space="preserve">(log &lt;число&gt;)</w:t>
      </w:r>
    </w:p>
    <w:p w:rsidR="00000000" w:rsidDel="00000000" w:rsidP="00000000" w:rsidRDefault="00000000" w:rsidRPr="00000000" w14:paraId="000001B3">
      <w:pPr>
        <w:ind w:firstLine="720"/>
        <w:rPr/>
      </w:pPr>
      <w:r w:rsidDel="00000000" w:rsidR="00000000" w:rsidRPr="00000000">
        <w:rPr>
          <w:rtl w:val="0"/>
        </w:rPr>
        <w:t xml:space="preserve">Функція повертає натуральний логарифм “числа”.</w:t>
      </w:r>
    </w:p>
    <w:p w:rsidR="00000000" w:rsidDel="00000000" w:rsidP="00000000" w:rsidRDefault="00000000" w:rsidRPr="00000000" w14:paraId="000001B4">
      <w:pPr>
        <w:ind w:firstLine="720"/>
        <w:rPr/>
      </w:pPr>
      <w:r w:rsidDel="00000000" w:rsidR="00000000" w:rsidRPr="00000000">
        <w:rPr>
          <w:i w:val="1"/>
          <w:rtl w:val="0"/>
        </w:rPr>
        <w:t xml:space="preserve">Приклад:</w:t>
      </w:r>
      <w:r w:rsidDel="00000000" w:rsidR="00000000" w:rsidRPr="00000000">
        <w:rPr>
          <w:rtl w:val="0"/>
        </w:rPr>
        <w:t xml:space="preserve"> (log 4.5) результат 1.504077</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rPr/>
      </w:pPr>
      <w:bookmarkStart w:colFirst="0" w:colLast="0" w:name="_fbhct81dwh9k" w:id="21"/>
      <w:bookmarkEnd w:id="21"/>
      <w:r w:rsidDel="00000000" w:rsidR="00000000" w:rsidRPr="00000000">
        <w:rPr>
          <w:rtl w:val="0"/>
        </w:rPr>
        <w:t xml:space="preserve">2.2.4 Робота зі списками</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firstLine="720"/>
        <w:rPr>
          <w:b w:val="1"/>
        </w:rPr>
      </w:pPr>
      <w:r w:rsidDel="00000000" w:rsidR="00000000" w:rsidRPr="00000000">
        <w:rPr>
          <w:b w:val="1"/>
          <w:rtl w:val="0"/>
        </w:rPr>
        <w:t xml:space="preserve">(car &lt;список&gt;)</w:t>
      </w:r>
    </w:p>
    <w:p w:rsidR="00000000" w:rsidDel="00000000" w:rsidP="00000000" w:rsidRDefault="00000000" w:rsidRPr="00000000" w14:paraId="000001B9">
      <w:pPr>
        <w:ind w:firstLine="720"/>
        <w:rPr/>
      </w:pPr>
      <w:r w:rsidDel="00000000" w:rsidR="00000000" w:rsidRPr="00000000">
        <w:rPr>
          <w:rtl w:val="0"/>
        </w:rPr>
        <w:t xml:space="preserve">Функція повертає перший елемент списку. Якщо список порожній, то повертається nіl.</w:t>
      </w:r>
    </w:p>
    <w:p w:rsidR="00000000" w:rsidDel="00000000" w:rsidP="00000000" w:rsidRDefault="00000000" w:rsidRPr="00000000" w14:paraId="000001BA">
      <w:pPr>
        <w:ind w:firstLine="720"/>
        <w:rPr/>
      </w:pPr>
      <w:r w:rsidDel="00000000" w:rsidR="00000000" w:rsidRPr="00000000">
        <w:rPr>
          <w:i w:val="1"/>
          <w:rtl w:val="0"/>
        </w:rPr>
        <w:t xml:space="preserve">Приклад:</w:t>
      </w:r>
      <w:r w:rsidDel="00000000" w:rsidR="00000000" w:rsidRPr="00000000">
        <w:rPr>
          <w:rtl w:val="0"/>
        </w:rPr>
        <w:t xml:space="preserve"> (car '(a b c)) результат a</w:t>
      </w:r>
    </w:p>
    <w:p w:rsidR="00000000" w:rsidDel="00000000" w:rsidP="00000000" w:rsidRDefault="00000000" w:rsidRPr="00000000" w14:paraId="000001BB">
      <w:pPr>
        <w:ind w:firstLine="720"/>
        <w:rPr>
          <w:b w:val="1"/>
        </w:rPr>
      </w:pPr>
      <w:r w:rsidDel="00000000" w:rsidR="00000000" w:rsidRPr="00000000">
        <w:rPr>
          <w:b w:val="1"/>
          <w:rtl w:val="0"/>
        </w:rPr>
        <w:t xml:space="preserve">(cdr &lt;список&gt;)</w:t>
      </w:r>
    </w:p>
    <w:p w:rsidR="00000000" w:rsidDel="00000000" w:rsidP="00000000" w:rsidRDefault="00000000" w:rsidRPr="00000000" w14:paraId="000001BC">
      <w:pPr>
        <w:ind w:firstLine="720"/>
        <w:rPr/>
      </w:pPr>
      <w:r w:rsidDel="00000000" w:rsidR="00000000" w:rsidRPr="00000000">
        <w:rPr>
          <w:rtl w:val="0"/>
        </w:rPr>
        <w:t xml:space="preserve">Функція повертає список, з якого спочатку вилучають перший елемент. Якщо список порожній, то повертається nіl.</w:t>
      </w:r>
    </w:p>
    <w:p w:rsidR="00000000" w:rsidDel="00000000" w:rsidP="00000000" w:rsidRDefault="00000000" w:rsidRPr="00000000" w14:paraId="000001BD">
      <w:pPr>
        <w:ind w:firstLine="720"/>
        <w:rPr/>
      </w:pPr>
      <w:r w:rsidDel="00000000" w:rsidR="00000000" w:rsidRPr="00000000">
        <w:rPr>
          <w:i w:val="1"/>
          <w:rtl w:val="0"/>
        </w:rPr>
        <w:t xml:space="preserve">Приклад: </w:t>
      </w:r>
      <w:r w:rsidDel="00000000" w:rsidR="00000000" w:rsidRPr="00000000">
        <w:rPr>
          <w:rtl w:val="0"/>
        </w:rPr>
        <w:t xml:space="preserve">(cdr '(a b c)) результат (b c)</w:t>
      </w:r>
    </w:p>
    <w:p w:rsidR="00000000" w:rsidDel="00000000" w:rsidP="00000000" w:rsidRDefault="00000000" w:rsidRPr="00000000" w14:paraId="000001BE">
      <w:pPr>
        <w:ind w:firstLine="720"/>
        <w:rPr/>
      </w:pPr>
      <w:r w:rsidDel="00000000" w:rsidR="00000000" w:rsidRPr="00000000">
        <w:rPr>
          <w:rtl w:val="0"/>
        </w:rPr>
        <w:t xml:space="preserve">Якщо списком є точкова пара, то CDR повертає другий елемент списку, який трактується як елемент, а не список.</w:t>
      </w:r>
    </w:p>
    <w:p w:rsidR="00000000" w:rsidDel="00000000" w:rsidP="00000000" w:rsidRDefault="00000000" w:rsidRPr="00000000" w14:paraId="000001BF">
      <w:pPr>
        <w:ind w:firstLine="720"/>
        <w:rPr/>
      </w:pPr>
      <w:r w:rsidDel="00000000" w:rsidR="00000000" w:rsidRPr="00000000">
        <w:rPr>
          <w:i w:val="1"/>
          <w:rtl w:val="0"/>
        </w:rPr>
        <w:t xml:space="preserve">Приклад:</w:t>
      </w:r>
      <w:r w:rsidDel="00000000" w:rsidR="00000000" w:rsidRPr="00000000">
        <w:rPr>
          <w:rtl w:val="0"/>
        </w:rPr>
        <w:t xml:space="preserve"> (cdr '(a . b)) результат b</w:t>
      </w:r>
    </w:p>
    <w:p w:rsidR="00000000" w:rsidDel="00000000" w:rsidP="00000000" w:rsidRDefault="00000000" w:rsidRPr="00000000" w14:paraId="000001C0">
      <w:pPr>
        <w:ind w:firstLine="720"/>
        <w:rPr>
          <w:b w:val="1"/>
        </w:rPr>
      </w:pPr>
      <w:r w:rsidDel="00000000" w:rsidR="00000000" w:rsidRPr="00000000">
        <w:rPr>
          <w:b w:val="1"/>
          <w:rtl w:val="0"/>
        </w:rPr>
        <w:t xml:space="preserve">caar, cadr, cddr, cadar і т. д.</w:t>
      </w:r>
    </w:p>
    <w:p w:rsidR="00000000" w:rsidDel="00000000" w:rsidP="00000000" w:rsidRDefault="00000000" w:rsidRPr="00000000" w14:paraId="000001C1">
      <w:pPr>
        <w:ind w:firstLine="720"/>
        <w:rPr/>
      </w:pPr>
      <w:r w:rsidDel="00000000" w:rsidR="00000000" w:rsidRPr="00000000">
        <w:rPr>
          <w:rtl w:val="0"/>
        </w:rPr>
        <w:t xml:space="preserve">В AutoLISP можлива конкатенація CAR та CDR до 4-го рівня. Нехай має місце присвоювання:</w:t>
      </w:r>
    </w:p>
    <w:p w:rsidR="00000000" w:rsidDel="00000000" w:rsidP="00000000" w:rsidRDefault="00000000" w:rsidRPr="00000000" w14:paraId="000001C2">
      <w:pPr>
        <w:ind w:firstLine="720"/>
        <w:rPr/>
      </w:pPr>
      <w:r w:rsidDel="00000000" w:rsidR="00000000" w:rsidRPr="00000000">
        <w:rPr>
          <w:rtl w:val="0"/>
        </w:rPr>
        <w:t xml:space="preserve">(setq x '((a b) c d)) ,</w:t>
      </w:r>
    </w:p>
    <w:p w:rsidR="00000000" w:rsidDel="00000000" w:rsidP="00000000" w:rsidRDefault="00000000" w:rsidRPr="00000000" w14:paraId="000001C3">
      <w:pPr>
        <w:ind w:firstLine="720"/>
        <w:rPr/>
      </w:pPr>
      <w:r w:rsidDel="00000000" w:rsidR="00000000" w:rsidRPr="00000000">
        <w:rPr>
          <w:rtl w:val="0"/>
        </w:rPr>
        <w:t xml:space="preserve">тоді (caar x) еквівалентно (car (car x)) результат a</w:t>
      </w:r>
    </w:p>
    <w:p w:rsidR="00000000" w:rsidDel="00000000" w:rsidP="00000000" w:rsidRDefault="00000000" w:rsidRPr="00000000" w14:paraId="000001C4">
      <w:pPr>
        <w:ind w:firstLine="720"/>
        <w:rPr/>
      </w:pPr>
      <w:r w:rsidDel="00000000" w:rsidR="00000000" w:rsidRPr="00000000">
        <w:rPr>
          <w:rtl w:val="0"/>
        </w:rPr>
        <w:t xml:space="preserve">(cdar x) еквівалентно (cdr (car x)) результат (b)</w:t>
      </w:r>
    </w:p>
    <w:p w:rsidR="00000000" w:rsidDel="00000000" w:rsidP="00000000" w:rsidRDefault="00000000" w:rsidRPr="00000000" w14:paraId="000001C5">
      <w:pPr>
        <w:ind w:firstLine="720"/>
        <w:rPr/>
      </w:pPr>
      <w:r w:rsidDel="00000000" w:rsidR="00000000" w:rsidRPr="00000000">
        <w:rPr>
          <w:rtl w:val="0"/>
        </w:rPr>
        <w:t xml:space="preserve">(cadar x) еквівалентно (car (cdr (car x))) результат b</w:t>
      </w:r>
    </w:p>
    <w:p w:rsidR="00000000" w:rsidDel="00000000" w:rsidP="00000000" w:rsidRDefault="00000000" w:rsidRPr="00000000" w14:paraId="000001C6">
      <w:pPr>
        <w:ind w:firstLine="720"/>
        <w:rPr/>
      </w:pPr>
      <w:r w:rsidDel="00000000" w:rsidR="00000000" w:rsidRPr="00000000">
        <w:rPr>
          <w:rtl w:val="0"/>
        </w:rPr>
        <w:t xml:space="preserve">(cadr x) еквівалентно (car (cdr x)) результат c</w:t>
      </w:r>
    </w:p>
    <w:p w:rsidR="00000000" w:rsidDel="00000000" w:rsidP="00000000" w:rsidRDefault="00000000" w:rsidRPr="00000000" w14:paraId="000001C7">
      <w:pPr>
        <w:ind w:firstLine="720"/>
        <w:rPr/>
      </w:pPr>
      <w:r w:rsidDel="00000000" w:rsidR="00000000" w:rsidRPr="00000000">
        <w:rPr>
          <w:rtl w:val="0"/>
        </w:rPr>
        <w:t xml:space="preserve">(cddr x) еквівалентно (cdr (cdr x)) результат (d)</w:t>
      </w:r>
    </w:p>
    <w:p w:rsidR="00000000" w:rsidDel="00000000" w:rsidP="00000000" w:rsidRDefault="00000000" w:rsidRPr="00000000" w14:paraId="000001C8">
      <w:pPr>
        <w:ind w:firstLine="720"/>
        <w:rPr>
          <w:b w:val="1"/>
        </w:rPr>
      </w:pPr>
      <w:r w:rsidDel="00000000" w:rsidR="00000000" w:rsidRPr="00000000">
        <w:rPr>
          <w:b w:val="1"/>
          <w:rtl w:val="0"/>
        </w:rPr>
        <w:t xml:space="preserve">(cons &lt;новий перший елемент&gt; &lt;список&gt;)</w:t>
      </w:r>
    </w:p>
    <w:p w:rsidR="00000000" w:rsidDel="00000000" w:rsidP="00000000" w:rsidRDefault="00000000" w:rsidRPr="00000000" w14:paraId="000001C9">
      <w:pPr>
        <w:ind w:firstLine="720"/>
        <w:rPr/>
      </w:pPr>
      <w:r w:rsidDel="00000000" w:rsidR="00000000" w:rsidRPr="00000000">
        <w:rPr>
          <w:rtl w:val="0"/>
        </w:rPr>
        <w:t xml:space="preserve">Функція є основним виробником списків. Вона додає “новий перший елемент” на початок існуючого списку. </w:t>
      </w:r>
    </w:p>
    <w:p w:rsidR="00000000" w:rsidDel="00000000" w:rsidP="00000000" w:rsidRDefault="00000000" w:rsidRPr="00000000" w14:paraId="000001CA">
      <w:pPr>
        <w:ind w:firstLine="720"/>
        <w:rPr/>
      </w:pPr>
      <w:r w:rsidDel="00000000" w:rsidR="00000000" w:rsidRPr="00000000">
        <w:rPr>
          <w:i w:val="1"/>
          <w:rtl w:val="0"/>
        </w:rPr>
        <w:t xml:space="preserve">Приклад:</w:t>
      </w:r>
      <w:r w:rsidDel="00000000" w:rsidR="00000000" w:rsidRPr="00000000">
        <w:rPr>
          <w:rtl w:val="0"/>
        </w:rPr>
        <w:t xml:space="preserve"> (cons 'a '(b c d)) результат (a b c d) (lambda &lt;аргументи&gt; &lt;вираз&gt;....)</w:t>
      </w:r>
    </w:p>
    <w:p w:rsidR="00000000" w:rsidDel="00000000" w:rsidP="00000000" w:rsidRDefault="00000000" w:rsidRPr="00000000" w14:paraId="000001CB">
      <w:pPr>
        <w:ind w:firstLine="720"/>
        <w:rPr/>
      </w:pPr>
      <w:r w:rsidDel="00000000" w:rsidR="00000000" w:rsidRPr="00000000">
        <w:rPr>
          <w:rtl w:val="0"/>
        </w:rPr>
        <w:t xml:space="preserve">Функція дозволяє знайти безіменну функцію. Її використовують у тому разі, якщо додаткові витрати, пов'язані з отриманням цієї функції, не виправдані. Крім того, оскільки функція визначається безпосередньо там, де її передбачається використовувати, вся програма тоді легше зчитується. LAMBADA повертає значення останнього зі своїх виразів і часто використовується разом з APPLY чи MAPCAR для роботи зі списками.</w:t>
      </w:r>
    </w:p>
    <w:p w:rsidR="00000000" w:rsidDel="00000000" w:rsidP="00000000" w:rsidRDefault="00000000" w:rsidRPr="00000000" w14:paraId="000001CC">
      <w:pPr>
        <w:ind w:firstLine="720"/>
        <w:rPr/>
      </w:pPr>
      <w:r w:rsidDel="00000000" w:rsidR="00000000" w:rsidRPr="00000000">
        <w:rPr>
          <w:rtl w:val="0"/>
        </w:rPr>
        <w:t xml:space="preserve">Приклад: (apply '(lambda (x y z) (* x (- y z)) ) '(5 20 14)) результат дорівнює 30</w:t>
      </w:r>
    </w:p>
    <w:p w:rsidR="00000000" w:rsidDel="00000000" w:rsidP="00000000" w:rsidRDefault="00000000" w:rsidRPr="00000000" w14:paraId="000001CD">
      <w:pPr>
        <w:ind w:firstLine="720"/>
        <w:rPr>
          <w:b w:val="1"/>
        </w:rPr>
      </w:pPr>
      <w:r w:rsidDel="00000000" w:rsidR="00000000" w:rsidRPr="00000000">
        <w:rPr>
          <w:b w:val="1"/>
          <w:rtl w:val="0"/>
        </w:rPr>
        <w:t xml:space="preserve">(last &lt;список&gt;)</w:t>
      </w:r>
    </w:p>
    <w:p w:rsidR="00000000" w:rsidDel="00000000" w:rsidP="00000000" w:rsidRDefault="00000000" w:rsidRPr="00000000" w14:paraId="000001CE">
      <w:pPr>
        <w:ind w:firstLine="720"/>
        <w:rPr/>
      </w:pPr>
      <w:r w:rsidDel="00000000" w:rsidR="00000000" w:rsidRPr="00000000">
        <w:rPr>
          <w:rtl w:val="0"/>
        </w:rPr>
        <w:t xml:space="preserve">Функція повертає останній елемент списку.</w:t>
      </w:r>
    </w:p>
    <w:p w:rsidR="00000000" w:rsidDel="00000000" w:rsidP="00000000" w:rsidRDefault="00000000" w:rsidRPr="00000000" w14:paraId="000001CF">
      <w:pPr>
        <w:ind w:firstLine="720"/>
        <w:rPr/>
      </w:pPr>
      <w:r w:rsidDel="00000000" w:rsidR="00000000" w:rsidRPr="00000000">
        <w:rPr>
          <w:i w:val="1"/>
          <w:rtl w:val="0"/>
        </w:rPr>
        <w:t xml:space="preserve">Приклад: </w:t>
      </w:r>
      <w:r w:rsidDel="00000000" w:rsidR="00000000" w:rsidRPr="00000000">
        <w:rPr>
          <w:rtl w:val="0"/>
        </w:rPr>
        <w:t xml:space="preserve">(last '(a b c d e)) результат є</w:t>
      </w:r>
    </w:p>
    <w:p w:rsidR="00000000" w:rsidDel="00000000" w:rsidP="00000000" w:rsidRDefault="00000000" w:rsidRPr="00000000" w14:paraId="000001D0">
      <w:pPr>
        <w:ind w:firstLine="720"/>
        <w:rPr>
          <w:b w:val="1"/>
        </w:rPr>
      </w:pPr>
      <w:r w:rsidDel="00000000" w:rsidR="00000000" w:rsidRPr="00000000">
        <w:rPr>
          <w:b w:val="1"/>
          <w:rtl w:val="0"/>
        </w:rPr>
        <w:t xml:space="preserve">(lіst &lt;вираз&gt;....)</w:t>
      </w:r>
    </w:p>
    <w:p w:rsidR="00000000" w:rsidDel="00000000" w:rsidP="00000000" w:rsidRDefault="00000000" w:rsidRPr="00000000" w14:paraId="000001D1">
      <w:pPr>
        <w:ind w:firstLine="720"/>
        <w:rPr/>
      </w:pPr>
      <w:r w:rsidDel="00000000" w:rsidR="00000000" w:rsidRPr="00000000">
        <w:rPr>
          <w:rtl w:val="0"/>
        </w:rPr>
        <w:t xml:space="preserve">Функція формує з аргументів ("вираз") один загальний список.</w:t>
      </w:r>
    </w:p>
    <w:p w:rsidR="00000000" w:rsidDel="00000000" w:rsidP="00000000" w:rsidRDefault="00000000" w:rsidRPr="00000000" w14:paraId="000001D2">
      <w:pPr>
        <w:ind w:firstLine="720"/>
        <w:rPr/>
      </w:pPr>
      <w:r w:rsidDel="00000000" w:rsidR="00000000" w:rsidRPr="00000000">
        <w:rPr>
          <w:i w:val="1"/>
          <w:rtl w:val="0"/>
        </w:rPr>
        <w:t xml:space="preserve">Приклад: </w:t>
      </w:r>
      <w:r w:rsidDel="00000000" w:rsidR="00000000" w:rsidRPr="00000000">
        <w:rPr>
          <w:rtl w:val="0"/>
        </w:rPr>
        <w:t xml:space="preserve">(lіst 'a 'b 'c) результат (a b c)</w:t>
      </w:r>
    </w:p>
    <w:p w:rsidR="00000000" w:rsidDel="00000000" w:rsidP="00000000" w:rsidRDefault="00000000" w:rsidRPr="00000000" w14:paraId="000001D3">
      <w:pPr>
        <w:ind w:firstLine="720"/>
        <w:rPr>
          <w:b w:val="1"/>
        </w:rPr>
      </w:pPr>
      <w:r w:rsidDel="00000000" w:rsidR="00000000" w:rsidRPr="00000000">
        <w:rPr>
          <w:b w:val="1"/>
          <w:rtl w:val="0"/>
        </w:rPr>
        <w:t xml:space="preserve">(length &lt;список&gt;)</w:t>
      </w:r>
    </w:p>
    <w:p w:rsidR="00000000" w:rsidDel="00000000" w:rsidP="00000000" w:rsidRDefault="00000000" w:rsidRPr="00000000" w14:paraId="000001D4">
      <w:pPr>
        <w:ind w:firstLine="720"/>
        <w:rPr/>
      </w:pPr>
      <w:r w:rsidDel="00000000" w:rsidR="00000000" w:rsidRPr="00000000">
        <w:rPr>
          <w:rtl w:val="0"/>
        </w:rPr>
        <w:t xml:space="preserve">Функція повертає ціле число, яке дорівнює кількості елементів у списку.</w:t>
      </w:r>
    </w:p>
    <w:p w:rsidR="00000000" w:rsidDel="00000000" w:rsidP="00000000" w:rsidRDefault="00000000" w:rsidRPr="00000000" w14:paraId="000001D5">
      <w:pPr>
        <w:ind w:firstLine="720"/>
        <w:rPr/>
      </w:pPr>
      <w:r w:rsidDel="00000000" w:rsidR="00000000" w:rsidRPr="00000000">
        <w:rPr>
          <w:i w:val="1"/>
          <w:rtl w:val="0"/>
        </w:rPr>
        <w:t xml:space="preserve">Приклад: </w:t>
      </w:r>
      <w:r w:rsidDel="00000000" w:rsidR="00000000" w:rsidRPr="00000000">
        <w:rPr>
          <w:rtl w:val="0"/>
        </w:rPr>
        <w:t xml:space="preserve">(length '(a b c d)) результат 4</w:t>
      </w:r>
    </w:p>
    <w:p w:rsidR="00000000" w:rsidDel="00000000" w:rsidP="00000000" w:rsidRDefault="00000000" w:rsidRPr="00000000" w14:paraId="000001D6">
      <w:pPr>
        <w:ind w:firstLine="720"/>
        <w:rPr>
          <w:b w:val="1"/>
        </w:rPr>
      </w:pPr>
      <w:r w:rsidDel="00000000" w:rsidR="00000000" w:rsidRPr="00000000">
        <w:rPr>
          <w:b w:val="1"/>
          <w:rtl w:val="0"/>
        </w:rPr>
        <w:t xml:space="preserve">(append &lt;вираз&gt;...)</w:t>
      </w:r>
    </w:p>
    <w:p w:rsidR="00000000" w:rsidDel="00000000" w:rsidP="00000000" w:rsidRDefault="00000000" w:rsidRPr="00000000" w14:paraId="000001D7">
      <w:pPr>
        <w:ind w:firstLine="720"/>
        <w:rPr/>
      </w:pPr>
      <w:r w:rsidDel="00000000" w:rsidR="00000000" w:rsidRPr="00000000">
        <w:rPr>
          <w:rtl w:val="0"/>
        </w:rPr>
        <w:t xml:space="preserve">Функція приймає довільну кількість аргументів cписочного типу і формує з них один список.</w:t>
      </w:r>
    </w:p>
    <w:p w:rsidR="00000000" w:rsidDel="00000000" w:rsidP="00000000" w:rsidRDefault="00000000" w:rsidRPr="00000000" w14:paraId="000001D8">
      <w:pPr>
        <w:ind w:firstLine="720"/>
        <w:rPr/>
      </w:pPr>
      <w:r w:rsidDel="00000000" w:rsidR="00000000" w:rsidRPr="00000000">
        <w:rPr>
          <w:i w:val="1"/>
          <w:rtl w:val="0"/>
        </w:rPr>
        <w:t xml:space="preserve">Приклад: </w:t>
      </w:r>
      <w:r w:rsidDel="00000000" w:rsidR="00000000" w:rsidRPr="00000000">
        <w:rPr>
          <w:rtl w:val="0"/>
        </w:rPr>
        <w:t xml:space="preserve">(append '(a b) '(c d)) результат (a b c d)</w:t>
      </w:r>
    </w:p>
    <w:p w:rsidR="00000000" w:rsidDel="00000000" w:rsidP="00000000" w:rsidRDefault="00000000" w:rsidRPr="00000000" w14:paraId="000001D9">
      <w:pPr>
        <w:ind w:firstLine="720"/>
        <w:rPr>
          <w:b w:val="1"/>
        </w:rPr>
      </w:pPr>
      <w:r w:rsidDel="00000000" w:rsidR="00000000" w:rsidRPr="00000000">
        <w:rPr>
          <w:b w:val="1"/>
          <w:rtl w:val="0"/>
        </w:rPr>
        <w:t xml:space="preserve">(apply &lt;функція&gt; &lt;список&gt;)</w:t>
      </w:r>
    </w:p>
    <w:p w:rsidR="00000000" w:rsidDel="00000000" w:rsidP="00000000" w:rsidRDefault="00000000" w:rsidRPr="00000000" w14:paraId="000001DA">
      <w:pPr>
        <w:ind w:firstLine="720"/>
        <w:rPr/>
      </w:pPr>
      <w:r w:rsidDel="00000000" w:rsidR="00000000" w:rsidRPr="00000000">
        <w:rPr>
          <w:rtl w:val="0"/>
        </w:rPr>
        <w:t xml:space="preserve">Виконується виклик функції, ім'я якої є першим аргументом. Другим аргументом цієї функції є список, до якого застосовують “функцію”.</w:t>
      </w:r>
    </w:p>
    <w:p w:rsidR="00000000" w:rsidDel="00000000" w:rsidP="00000000" w:rsidRDefault="00000000" w:rsidRPr="00000000" w14:paraId="000001DB">
      <w:pPr>
        <w:ind w:firstLine="720"/>
        <w:rPr/>
      </w:pPr>
      <w:r w:rsidDel="00000000" w:rsidR="00000000" w:rsidRPr="00000000">
        <w:rPr>
          <w:i w:val="1"/>
          <w:rtl w:val="0"/>
        </w:rPr>
        <w:t xml:space="preserve">Приклад:</w:t>
      </w:r>
      <w:r w:rsidDel="00000000" w:rsidR="00000000" w:rsidRPr="00000000">
        <w:rPr>
          <w:rtl w:val="0"/>
        </w:rPr>
        <w:t xml:space="preserve"> (apply '+ '(1 2 3)) результат 6</w:t>
      </w:r>
    </w:p>
    <w:p w:rsidR="00000000" w:rsidDel="00000000" w:rsidP="00000000" w:rsidRDefault="00000000" w:rsidRPr="00000000" w14:paraId="000001DC">
      <w:pPr>
        <w:ind w:firstLine="720"/>
        <w:rPr>
          <w:b w:val="1"/>
        </w:rPr>
      </w:pPr>
      <w:r w:rsidDel="00000000" w:rsidR="00000000" w:rsidRPr="00000000">
        <w:rPr>
          <w:b w:val="1"/>
          <w:rtl w:val="0"/>
        </w:rPr>
        <w:t xml:space="preserve">(nth &lt;N&gt; &lt;список&gt;)</w:t>
      </w:r>
    </w:p>
    <w:p w:rsidR="00000000" w:rsidDel="00000000" w:rsidP="00000000" w:rsidRDefault="00000000" w:rsidRPr="00000000" w14:paraId="000001DD">
      <w:pPr>
        <w:ind w:firstLine="720"/>
        <w:rPr/>
      </w:pPr>
      <w:r w:rsidDel="00000000" w:rsidR="00000000" w:rsidRPr="00000000">
        <w:rPr>
          <w:rtl w:val="0"/>
        </w:rPr>
        <w:t xml:space="preserve">Функція повертає N-й елемент зі “списку”. Якщо N дорівнює нулю, то повертається перший елемент. Якщо N більше від кількості елементів “списку”, то повертається nіl.</w:t>
      </w:r>
    </w:p>
    <w:p w:rsidR="00000000" w:rsidDel="00000000" w:rsidP="00000000" w:rsidRDefault="00000000" w:rsidRPr="00000000" w14:paraId="000001DE">
      <w:pPr>
        <w:ind w:firstLine="720"/>
        <w:rPr/>
      </w:pPr>
      <w:r w:rsidDel="00000000" w:rsidR="00000000" w:rsidRPr="00000000">
        <w:rPr>
          <w:i w:val="1"/>
          <w:rtl w:val="0"/>
        </w:rPr>
        <w:t xml:space="preserve">Приклад:</w:t>
      </w:r>
      <w:r w:rsidDel="00000000" w:rsidR="00000000" w:rsidRPr="00000000">
        <w:rPr>
          <w:rtl w:val="0"/>
        </w:rPr>
        <w:t xml:space="preserve"> (nth 3 '(a b c d e)) результат d</w:t>
      </w:r>
    </w:p>
    <w:p w:rsidR="00000000" w:rsidDel="00000000" w:rsidP="00000000" w:rsidRDefault="00000000" w:rsidRPr="00000000" w14:paraId="000001DF">
      <w:pPr>
        <w:ind w:firstLine="720"/>
        <w:rPr>
          <w:b w:val="1"/>
        </w:rPr>
      </w:pPr>
      <w:r w:rsidDel="00000000" w:rsidR="00000000" w:rsidRPr="00000000">
        <w:rPr>
          <w:b w:val="1"/>
          <w:rtl w:val="0"/>
        </w:rPr>
        <w:t xml:space="preserve">(assіoc &lt;елемент&gt; &lt;а_список&gt;)</w:t>
      </w:r>
    </w:p>
    <w:p w:rsidR="00000000" w:rsidDel="00000000" w:rsidP="00000000" w:rsidRDefault="00000000" w:rsidRPr="00000000" w14:paraId="000001E0">
      <w:pPr>
        <w:ind w:firstLine="720"/>
        <w:rPr/>
      </w:pPr>
      <w:r w:rsidDel="00000000" w:rsidR="00000000" w:rsidRPr="00000000">
        <w:rPr>
          <w:rtl w:val="0"/>
        </w:rPr>
        <w:t xml:space="preserve">Функція шукає у списку “а_список” підсписок, який має “елемент”. Якщо</w:t>
      </w:r>
    </w:p>
    <w:p w:rsidR="00000000" w:rsidDel="00000000" w:rsidP="00000000" w:rsidRDefault="00000000" w:rsidRPr="00000000" w14:paraId="000001E1">
      <w:pPr>
        <w:rPr/>
      </w:pPr>
      <w:r w:rsidDel="00000000" w:rsidR="00000000" w:rsidRPr="00000000">
        <w:rPr>
          <w:rtl w:val="0"/>
        </w:rPr>
        <w:t xml:space="preserve">такий підсписок не знайдено, то видається nіl.</w:t>
      </w:r>
    </w:p>
    <w:p w:rsidR="00000000" w:rsidDel="00000000" w:rsidP="00000000" w:rsidRDefault="00000000" w:rsidRPr="00000000" w14:paraId="000001E2">
      <w:pPr>
        <w:ind w:firstLine="720"/>
        <w:rPr/>
      </w:pPr>
      <w:r w:rsidDel="00000000" w:rsidR="00000000" w:rsidRPr="00000000">
        <w:rPr>
          <w:i w:val="1"/>
          <w:rtl w:val="0"/>
        </w:rPr>
        <w:t xml:space="preserve">Приклад: </w:t>
      </w:r>
      <w:r w:rsidDel="00000000" w:rsidR="00000000" w:rsidRPr="00000000">
        <w:rPr>
          <w:rtl w:val="0"/>
        </w:rPr>
        <w:t xml:space="preserve">нехай список AL визначено так: ((name box) (wіdth 3) (sіze 4.72) (depth 5)) , тоді (assoc 'sіze al) результат (sіze 4.72) (assoc 'weіg al) результат nіl</w:t>
      </w:r>
    </w:p>
    <w:p w:rsidR="00000000" w:rsidDel="00000000" w:rsidP="00000000" w:rsidRDefault="00000000" w:rsidRPr="00000000" w14:paraId="000001E3">
      <w:pPr>
        <w:ind w:firstLine="720"/>
        <w:rPr>
          <w:b w:val="1"/>
        </w:rPr>
      </w:pPr>
      <w:r w:rsidDel="00000000" w:rsidR="00000000" w:rsidRPr="00000000">
        <w:rPr>
          <w:b w:val="1"/>
          <w:rtl w:val="0"/>
        </w:rPr>
        <w:t xml:space="preserve">(mapcar &lt;функція&gt; &lt;список1&gt;...&lt;список N&gt;)</w:t>
      </w:r>
    </w:p>
    <w:p w:rsidR="00000000" w:rsidDel="00000000" w:rsidP="00000000" w:rsidRDefault="00000000" w:rsidRPr="00000000" w14:paraId="000001E4">
      <w:pPr>
        <w:ind w:firstLine="720"/>
        <w:rPr/>
      </w:pPr>
      <w:r w:rsidDel="00000000" w:rsidR="00000000" w:rsidRPr="00000000">
        <w:rPr>
          <w:rtl w:val="0"/>
        </w:rPr>
        <w:t xml:space="preserve">Функція повертає результат виконання ―функції‖, аргументи якої вибирають зі списків “список1”, “список2” і т. д. Кількість списків має відповідати кількості аргументів “функції”.</w:t>
      </w:r>
    </w:p>
    <w:p w:rsidR="00000000" w:rsidDel="00000000" w:rsidP="00000000" w:rsidRDefault="00000000" w:rsidRPr="00000000" w14:paraId="000001E5">
      <w:pPr>
        <w:ind w:firstLine="720"/>
        <w:rPr/>
      </w:pPr>
      <w:r w:rsidDel="00000000" w:rsidR="00000000" w:rsidRPr="00000000">
        <w:rPr>
          <w:i w:val="1"/>
          <w:rtl w:val="0"/>
        </w:rPr>
        <w:t xml:space="preserve">Приклад:</w:t>
      </w:r>
      <w:r w:rsidDel="00000000" w:rsidR="00000000" w:rsidRPr="00000000">
        <w:rPr>
          <w:rtl w:val="0"/>
        </w:rPr>
        <w:t xml:space="preserve"> (mapcar '1+ '(10 20 30)) результат (11 21 31) (mapcar '+ '(10 20 30) '(4 3 2)) результат (14 23 32)</w:t>
      </w:r>
    </w:p>
    <w:p w:rsidR="00000000" w:rsidDel="00000000" w:rsidP="00000000" w:rsidRDefault="00000000" w:rsidRPr="00000000" w14:paraId="000001E6">
      <w:pPr>
        <w:ind w:firstLine="720"/>
        <w:rPr/>
      </w:pPr>
      <w:r w:rsidDel="00000000" w:rsidR="00000000" w:rsidRPr="00000000">
        <w:rPr>
          <w:rtl w:val="0"/>
        </w:rPr>
        <w:t xml:space="preserve">За допомогою LAMBDA визначають безіменну функцію, виконати яку можна, скориставшись MAPCAR. Подібний засіб доцільно використовувати, коли деякі аргументи функції є константами.</w:t>
      </w:r>
    </w:p>
    <w:p w:rsidR="00000000" w:rsidDel="00000000" w:rsidP="00000000" w:rsidRDefault="00000000" w:rsidRPr="00000000" w14:paraId="000001E7">
      <w:pPr>
        <w:ind w:firstLine="720"/>
        <w:rPr/>
      </w:pPr>
      <w:r w:rsidDel="00000000" w:rsidR="00000000" w:rsidRPr="00000000">
        <w:rPr>
          <w:i w:val="1"/>
          <w:rtl w:val="0"/>
        </w:rPr>
        <w:t xml:space="preserve">Приклад:</w:t>
      </w:r>
      <w:r w:rsidDel="00000000" w:rsidR="00000000" w:rsidRPr="00000000">
        <w:rPr>
          <w:rtl w:val="0"/>
        </w:rPr>
        <w:t xml:space="preserve"> (mapcar '(lambda (x) (+x 3)) '(10 20 30)) результат (13 23 33)</w:t>
      </w:r>
    </w:p>
    <w:p w:rsidR="00000000" w:rsidDel="00000000" w:rsidP="00000000" w:rsidRDefault="00000000" w:rsidRPr="00000000" w14:paraId="000001E8">
      <w:pPr>
        <w:ind w:firstLine="720"/>
        <w:rPr>
          <w:b w:val="1"/>
        </w:rPr>
      </w:pPr>
      <w:r w:rsidDel="00000000" w:rsidR="00000000" w:rsidRPr="00000000">
        <w:rPr>
          <w:b w:val="1"/>
          <w:rtl w:val="0"/>
        </w:rPr>
        <w:t xml:space="preserve">(member &lt;вираз&gt; &lt;список&gt;)</w:t>
      </w:r>
    </w:p>
    <w:p w:rsidR="00000000" w:rsidDel="00000000" w:rsidP="00000000" w:rsidRDefault="00000000" w:rsidRPr="00000000" w14:paraId="000001E9">
      <w:pPr>
        <w:ind w:firstLine="720"/>
        <w:rPr/>
      </w:pPr>
      <w:r w:rsidDel="00000000" w:rsidR="00000000" w:rsidRPr="00000000">
        <w:rPr>
          <w:rtl w:val="0"/>
        </w:rPr>
        <w:t xml:space="preserve">Функція виконує пошук “виразу” у “списку” та повертає залишок “списку”, який починається з першого входження “вираз”. Якщо входження немає, то MEMBER повертає nіl.</w:t>
      </w:r>
    </w:p>
    <w:p w:rsidR="00000000" w:rsidDel="00000000" w:rsidP="00000000" w:rsidRDefault="00000000" w:rsidRPr="00000000" w14:paraId="000001EA">
      <w:pPr>
        <w:ind w:firstLine="720"/>
        <w:rPr/>
      </w:pPr>
      <w:r w:rsidDel="00000000" w:rsidR="00000000" w:rsidRPr="00000000">
        <w:rPr>
          <w:i w:val="1"/>
          <w:rtl w:val="0"/>
        </w:rPr>
        <w:t xml:space="preserve">Приклад:</w:t>
      </w:r>
      <w:r w:rsidDel="00000000" w:rsidR="00000000" w:rsidRPr="00000000">
        <w:rPr>
          <w:rtl w:val="0"/>
        </w:rPr>
        <w:t xml:space="preserve"> (member 'c '(a b c d e)) результат (с d e) (member 'q '(a b c d e)) результат nіl</w:t>
      </w:r>
    </w:p>
    <w:p w:rsidR="00000000" w:rsidDel="00000000" w:rsidP="00000000" w:rsidRDefault="00000000" w:rsidRPr="00000000" w14:paraId="000001EB">
      <w:pPr>
        <w:ind w:firstLine="720"/>
        <w:rPr>
          <w:b w:val="1"/>
        </w:rPr>
      </w:pPr>
      <w:r w:rsidDel="00000000" w:rsidR="00000000" w:rsidRPr="00000000">
        <w:rPr>
          <w:b w:val="1"/>
          <w:rtl w:val="0"/>
        </w:rPr>
        <w:t xml:space="preserve">(quote &lt;вираз&gt;)</w:t>
      </w:r>
    </w:p>
    <w:p w:rsidR="00000000" w:rsidDel="00000000" w:rsidP="00000000" w:rsidRDefault="00000000" w:rsidRPr="00000000" w14:paraId="000001EC">
      <w:pPr>
        <w:ind w:firstLine="720"/>
        <w:rPr/>
      </w:pPr>
      <w:r w:rsidDel="00000000" w:rsidR="00000000" w:rsidRPr="00000000">
        <w:rPr>
          <w:rtl w:val="0"/>
        </w:rPr>
        <w:t xml:space="preserve">Повертає аргумент ―вираз‖, не обчислюючи його. Те саме можна записати за допомогою апострофа.</w:t>
      </w:r>
    </w:p>
    <w:p w:rsidR="00000000" w:rsidDel="00000000" w:rsidP="00000000" w:rsidRDefault="00000000" w:rsidRPr="00000000" w14:paraId="000001ED">
      <w:pPr>
        <w:ind w:firstLine="720"/>
        <w:rPr/>
      </w:pPr>
      <w:r w:rsidDel="00000000" w:rsidR="00000000" w:rsidRPr="00000000">
        <w:rPr>
          <w:i w:val="1"/>
          <w:rtl w:val="0"/>
        </w:rPr>
        <w:t xml:space="preserve">Приклад:</w:t>
      </w:r>
      <w:r w:rsidDel="00000000" w:rsidR="00000000" w:rsidRPr="00000000">
        <w:rPr>
          <w:rtl w:val="0"/>
        </w:rPr>
        <w:t xml:space="preserve"> (qoute a) повертає A</w:t>
      </w:r>
    </w:p>
    <w:p w:rsidR="00000000" w:rsidDel="00000000" w:rsidP="00000000" w:rsidRDefault="00000000" w:rsidRPr="00000000" w14:paraId="000001EE">
      <w:pPr>
        <w:ind w:firstLine="720"/>
        <w:rPr/>
      </w:pPr>
      <w:r w:rsidDel="00000000" w:rsidR="00000000" w:rsidRPr="00000000">
        <w:rPr>
          <w:rtl w:val="0"/>
        </w:rPr>
        <w:t xml:space="preserve">'a повертає A</w:t>
      </w:r>
    </w:p>
    <w:p w:rsidR="00000000" w:rsidDel="00000000" w:rsidP="00000000" w:rsidRDefault="00000000" w:rsidRPr="00000000" w14:paraId="000001EF">
      <w:pPr>
        <w:ind w:firstLine="720"/>
        <w:rPr>
          <w:b w:val="1"/>
        </w:rPr>
      </w:pPr>
      <w:r w:rsidDel="00000000" w:rsidR="00000000" w:rsidRPr="00000000">
        <w:rPr>
          <w:b w:val="1"/>
          <w:rtl w:val="0"/>
        </w:rPr>
        <w:t xml:space="preserve">(reverse &lt;список&gt;)</w:t>
      </w:r>
    </w:p>
    <w:p w:rsidR="00000000" w:rsidDel="00000000" w:rsidP="00000000" w:rsidRDefault="00000000" w:rsidRPr="00000000" w14:paraId="000001F0">
      <w:pPr>
        <w:ind w:firstLine="720"/>
        <w:rPr/>
      </w:pPr>
      <w:r w:rsidDel="00000000" w:rsidR="00000000" w:rsidRPr="00000000">
        <w:rPr>
          <w:rtl w:val="0"/>
        </w:rPr>
        <w:t xml:space="preserve">Функція повертає аргумент “список” з елементами, розташованими у зворотному порядку.</w:t>
      </w:r>
    </w:p>
    <w:p w:rsidR="00000000" w:rsidDel="00000000" w:rsidP="00000000" w:rsidRDefault="00000000" w:rsidRPr="00000000" w14:paraId="000001F1">
      <w:pPr>
        <w:ind w:firstLine="720"/>
        <w:rPr/>
      </w:pPr>
      <w:r w:rsidDel="00000000" w:rsidR="00000000" w:rsidRPr="00000000">
        <w:rPr>
          <w:i w:val="1"/>
          <w:rtl w:val="0"/>
        </w:rPr>
        <w:t xml:space="preserve">Приклад:</w:t>
      </w:r>
      <w:r w:rsidDel="00000000" w:rsidR="00000000" w:rsidRPr="00000000">
        <w:rPr>
          <w:rtl w:val="0"/>
        </w:rPr>
        <w:t xml:space="preserve"> (reverse ' ((a) b c)) повертає (C B (A))</w:t>
      </w:r>
    </w:p>
    <w:p w:rsidR="00000000" w:rsidDel="00000000" w:rsidP="00000000" w:rsidRDefault="00000000" w:rsidRPr="00000000" w14:paraId="000001F2">
      <w:pPr>
        <w:ind w:firstLine="720"/>
        <w:rPr>
          <w:b w:val="1"/>
        </w:rPr>
      </w:pPr>
      <w:r w:rsidDel="00000000" w:rsidR="00000000" w:rsidRPr="00000000">
        <w:rPr>
          <w:b w:val="1"/>
          <w:rtl w:val="0"/>
        </w:rPr>
        <w:t xml:space="preserve">(strcat &lt;рядок1&gt; &lt;рядок2&gt; ...)</w:t>
      </w:r>
    </w:p>
    <w:p w:rsidR="00000000" w:rsidDel="00000000" w:rsidP="00000000" w:rsidRDefault="00000000" w:rsidRPr="00000000" w14:paraId="000001F3">
      <w:pPr>
        <w:ind w:firstLine="720"/>
        <w:rPr/>
      </w:pPr>
      <w:r w:rsidDel="00000000" w:rsidR="00000000" w:rsidRPr="00000000">
        <w:rPr>
          <w:rtl w:val="0"/>
        </w:rPr>
        <w:t xml:space="preserve">Функція повертає рядок, який є конкатенацією аргументів “рядок1”, “рядок2” і т. д.</w:t>
      </w:r>
    </w:p>
    <w:p w:rsidR="00000000" w:rsidDel="00000000" w:rsidP="00000000" w:rsidRDefault="00000000" w:rsidRPr="00000000" w14:paraId="000001F4">
      <w:pPr>
        <w:ind w:firstLine="720"/>
        <w:rPr/>
      </w:pPr>
      <w:r w:rsidDel="00000000" w:rsidR="00000000" w:rsidRPr="00000000">
        <w:rPr>
          <w:i w:val="1"/>
          <w:rtl w:val="0"/>
        </w:rPr>
        <w:t xml:space="preserve">Приклад:</w:t>
      </w:r>
      <w:r w:rsidDel="00000000" w:rsidR="00000000" w:rsidRPr="00000000">
        <w:rPr>
          <w:rtl w:val="0"/>
        </w:rPr>
        <w:t xml:space="preserve"> (strcat "a" "bout") повертає "about"</w:t>
      </w:r>
    </w:p>
    <w:p w:rsidR="00000000" w:rsidDel="00000000" w:rsidP="00000000" w:rsidRDefault="00000000" w:rsidRPr="00000000" w14:paraId="000001F5">
      <w:pPr>
        <w:ind w:firstLine="720"/>
        <w:rPr>
          <w:b w:val="1"/>
        </w:rPr>
      </w:pPr>
      <w:r w:rsidDel="00000000" w:rsidR="00000000" w:rsidRPr="00000000">
        <w:rPr>
          <w:b w:val="1"/>
          <w:rtl w:val="0"/>
        </w:rPr>
        <w:t xml:space="preserve">(subst &lt;новий&gt; &lt;старий&gt; &lt;список&gt;)</w:t>
      </w:r>
    </w:p>
    <w:p w:rsidR="00000000" w:rsidDel="00000000" w:rsidP="00000000" w:rsidRDefault="00000000" w:rsidRPr="00000000" w14:paraId="000001F6">
      <w:pPr>
        <w:ind w:firstLine="720"/>
        <w:rPr/>
      </w:pPr>
      <w:r w:rsidDel="00000000" w:rsidR="00000000" w:rsidRPr="00000000">
        <w:rPr>
          <w:rtl w:val="0"/>
        </w:rPr>
        <w:t xml:space="preserve">Функція шукає у “списку” аргумент “старий” (старий елемент) і повертає копію “списку” з аргументом “новий” (новий елемент) замість кожного входження старого елемента. Якщо аргумент “старий” не знайдено у “списку”, функція SUBST повертає список непереробленим.</w:t>
      </w:r>
    </w:p>
    <w:p w:rsidR="00000000" w:rsidDel="00000000" w:rsidP="00000000" w:rsidRDefault="00000000" w:rsidRPr="00000000" w14:paraId="000001F7">
      <w:pPr>
        <w:ind w:firstLine="720"/>
        <w:rPr/>
      </w:pPr>
      <w:r w:rsidDel="00000000" w:rsidR="00000000" w:rsidRPr="00000000">
        <w:rPr>
          <w:i w:val="1"/>
          <w:rtl w:val="0"/>
        </w:rPr>
        <w:t xml:space="preserve">Приклад:</w:t>
      </w:r>
      <w:r w:rsidDel="00000000" w:rsidR="00000000" w:rsidRPr="00000000">
        <w:rPr>
          <w:rtl w:val="0"/>
        </w:rPr>
        <w:t xml:space="preserve"> (setq sample ' (a b (c d) b)) , тоді (subst 'qq 'b sample) повертає (A QQ (C D ) QQ)</w:t>
      </w:r>
    </w:p>
    <w:p w:rsidR="00000000" w:rsidDel="00000000" w:rsidP="00000000" w:rsidRDefault="00000000" w:rsidRPr="00000000" w14:paraId="000001F8">
      <w:pPr>
        <w:ind w:firstLine="720"/>
        <w:rPr/>
      </w:pPr>
      <w:r w:rsidDel="00000000" w:rsidR="00000000" w:rsidRPr="00000000">
        <w:rPr>
          <w:rtl w:val="0"/>
        </w:rPr>
        <w:t xml:space="preserve">Якщо функцію SUBST використовують разом з ASSOC, тj вона забезпечує доцільну заміну значення, пов'язаного з ключовим словом в асоціативному списку.</w:t>
      </w:r>
    </w:p>
    <w:p w:rsidR="00000000" w:rsidDel="00000000" w:rsidP="00000000" w:rsidRDefault="00000000" w:rsidRPr="00000000" w14:paraId="000001F9">
      <w:pPr>
        <w:ind w:firstLine="720"/>
        <w:rPr/>
      </w:pPr>
      <w:r w:rsidDel="00000000" w:rsidR="00000000" w:rsidRPr="00000000">
        <w:rPr>
          <w:i w:val="1"/>
          <w:rtl w:val="0"/>
        </w:rPr>
        <w:t xml:space="preserve">Приклад:</w:t>
      </w:r>
      <w:r w:rsidDel="00000000" w:rsidR="00000000" w:rsidRPr="00000000">
        <w:rPr>
          <w:rtl w:val="0"/>
        </w:rPr>
        <w:t xml:space="preserve"> якщо (setq who '((fіrst joіn) (mіd q) (last publіc))) , то (setq old (assoc 'fіrst who) ) повертає (FIRST JOHN) (setq new '(fіrst j)) повертає (FIRST J) (setq new old who) повертає (FIRST J) (MID Q) LAST PUBLIC)</w:t>
      </w:r>
    </w:p>
    <w:p w:rsidR="00000000" w:rsidDel="00000000" w:rsidP="00000000" w:rsidRDefault="00000000" w:rsidRPr="00000000" w14:paraId="000001FA">
      <w:pPr>
        <w:ind w:firstLine="720"/>
        <w:rPr>
          <w:b w:val="1"/>
        </w:rPr>
      </w:pPr>
      <w:r w:rsidDel="00000000" w:rsidR="00000000" w:rsidRPr="00000000">
        <w:rPr>
          <w:b w:val="1"/>
          <w:rtl w:val="0"/>
        </w:rPr>
        <w:t xml:space="preserve">(substr &lt;рядок&gt; &lt;початок&gt; [&lt;довжина&gt;])</w:t>
      </w:r>
    </w:p>
    <w:p w:rsidR="00000000" w:rsidDel="00000000" w:rsidP="00000000" w:rsidRDefault="00000000" w:rsidRPr="00000000" w14:paraId="000001FB">
      <w:pPr>
        <w:ind w:firstLine="720"/>
        <w:rPr/>
      </w:pPr>
      <w:r w:rsidDel="00000000" w:rsidR="00000000" w:rsidRPr="00000000">
        <w:rPr>
          <w:rtl w:val="0"/>
        </w:rPr>
        <w:t xml:space="preserve">Функція повертає підрядок “рядка”, починаючи з позиції “початок” у “рядку”. Довжина підрядка визначається аргументом “довжина”. Якщо аргумент “довжина” не заданий, то виділяється підрядок з указаної позиції і до</w:t>
      </w:r>
    </w:p>
    <w:p w:rsidR="00000000" w:rsidDel="00000000" w:rsidP="00000000" w:rsidRDefault="00000000" w:rsidRPr="00000000" w14:paraId="000001FC">
      <w:pPr>
        <w:rPr/>
      </w:pPr>
      <w:r w:rsidDel="00000000" w:rsidR="00000000" w:rsidRPr="00000000">
        <w:rPr>
          <w:rtl w:val="0"/>
        </w:rPr>
        <w:t xml:space="preserve">кінця рядка.</w:t>
      </w:r>
    </w:p>
    <w:p w:rsidR="00000000" w:rsidDel="00000000" w:rsidP="00000000" w:rsidRDefault="00000000" w:rsidRPr="00000000" w14:paraId="000001FD">
      <w:pPr>
        <w:ind w:firstLine="720"/>
        <w:rPr/>
      </w:pPr>
      <w:r w:rsidDel="00000000" w:rsidR="00000000" w:rsidRPr="00000000">
        <w:rPr>
          <w:i w:val="1"/>
          <w:rtl w:val="0"/>
        </w:rPr>
        <w:t xml:space="preserve">Приклад: </w:t>
      </w:r>
      <w:r w:rsidDel="00000000" w:rsidR="00000000" w:rsidRPr="00000000">
        <w:rPr>
          <w:rtl w:val="0"/>
        </w:rPr>
        <w:t xml:space="preserve">(substr "abcde" 2 1) повертає "b"</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rPr/>
      </w:pPr>
      <w:bookmarkStart w:colFirst="0" w:colLast="0" w:name="_2uix1thcbmr1" w:id="22"/>
      <w:bookmarkEnd w:id="22"/>
      <w:r w:rsidDel="00000000" w:rsidR="00000000" w:rsidRPr="00000000">
        <w:rPr>
          <w:rtl w:val="0"/>
        </w:rPr>
        <w:t xml:space="preserve">2.2.5 Логічні функції</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ind w:firstLine="720"/>
        <w:rPr>
          <w:b w:val="1"/>
        </w:rPr>
      </w:pPr>
      <w:r w:rsidDel="00000000" w:rsidR="00000000" w:rsidRPr="00000000">
        <w:rPr>
          <w:b w:val="1"/>
          <w:rtl w:val="0"/>
        </w:rPr>
        <w:t xml:space="preserve">(= &lt;число&gt; &lt;число&gt;...)</w:t>
      </w:r>
    </w:p>
    <w:p w:rsidR="00000000" w:rsidDel="00000000" w:rsidP="00000000" w:rsidRDefault="00000000" w:rsidRPr="00000000" w14:paraId="00000203">
      <w:pPr>
        <w:ind w:firstLine="720"/>
        <w:rPr/>
      </w:pPr>
      <w:r w:rsidDel="00000000" w:rsidR="00000000" w:rsidRPr="00000000">
        <w:rPr>
          <w:rtl w:val="0"/>
        </w:rPr>
        <w:t xml:space="preserve">Функція виконує перевірку ‖на дорівнює‖ і повертає Т, якщо всі аргументи</w:t>
      </w:r>
    </w:p>
    <w:p w:rsidR="00000000" w:rsidDel="00000000" w:rsidP="00000000" w:rsidRDefault="00000000" w:rsidRPr="00000000" w14:paraId="00000204">
      <w:pPr>
        <w:rPr/>
      </w:pPr>
      <w:r w:rsidDel="00000000" w:rsidR="00000000" w:rsidRPr="00000000">
        <w:rPr>
          <w:rtl w:val="0"/>
        </w:rPr>
        <w:t xml:space="preserve">чисельно дорівнюють один одному, у противному разі – повертає nіl. Функція порівнює і текстові рядки.</w:t>
      </w:r>
    </w:p>
    <w:p w:rsidR="00000000" w:rsidDel="00000000" w:rsidP="00000000" w:rsidRDefault="00000000" w:rsidRPr="00000000" w14:paraId="00000205">
      <w:pPr>
        <w:ind w:firstLine="720"/>
        <w:rPr/>
      </w:pPr>
      <w:r w:rsidDel="00000000" w:rsidR="00000000" w:rsidRPr="00000000">
        <w:rPr>
          <w:i w:val="1"/>
          <w:rtl w:val="0"/>
        </w:rPr>
        <w:t xml:space="preserve">Приклад: </w:t>
      </w:r>
      <w:r w:rsidDel="00000000" w:rsidR="00000000" w:rsidRPr="00000000">
        <w:rPr>
          <w:rtl w:val="0"/>
        </w:rPr>
        <w:t xml:space="preserve">(= 20 388) результат nіl (= 2.4 2.4 2.4) результат Т</w:t>
      </w:r>
    </w:p>
    <w:p w:rsidR="00000000" w:rsidDel="00000000" w:rsidP="00000000" w:rsidRDefault="00000000" w:rsidRPr="00000000" w14:paraId="00000206">
      <w:pPr>
        <w:ind w:firstLine="720"/>
        <w:rPr>
          <w:b w:val="1"/>
        </w:rPr>
      </w:pPr>
      <w:r w:rsidDel="00000000" w:rsidR="00000000" w:rsidRPr="00000000">
        <w:rPr>
          <w:b w:val="1"/>
          <w:rtl w:val="0"/>
        </w:rPr>
        <w:t xml:space="preserve">(/= &lt;число 1&gt; &lt;число 2&gt;)</w:t>
      </w:r>
    </w:p>
    <w:p w:rsidR="00000000" w:rsidDel="00000000" w:rsidP="00000000" w:rsidRDefault="00000000" w:rsidRPr="00000000" w14:paraId="00000207">
      <w:pPr>
        <w:ind w:firstLine="720"/>
        <w:rPr/>
      </w:pPr>
      <w:r w:rsidDel="00000000" w:rsidR="00000000" w:rsidRPr="00000000">
        <w:rPr>
          <w:rtl w:val="0"/>
        </w:rPr>
        <w:t xml:space="preserve">Функція є виразом відношення “не дорівнює”. Її визначають тільки для двох аргументів.</w:t>
      </w:r>
    </w:p>
    <w:p w:rsidR="00000000" w:rsidDel="00000000" w:rsidP="00000000" w:rsidRDefault="00000000" w:rsidRPr="00000000" w14:paraId="00000208">
      <w:pPr>
        <w:ind w:firstLine="720"/>
        <w:rPr/>
      </w:pPr>
      <w:r w:rsidDel="00000000" w:rsidR="00000000" w:rsidRPr="00000000">
        <w:rPr>
          <w:i w:val="1"/>
          <w:rtl w:val="0"/>
        </w:rPr>
        <w:t xml:space="preserve">Приклад:</w:t>
      </w:r>
      <w:r w:rsidDel="00000000" w:rsidR="00000000" w:rsidRPr="00000000">
        <w:rPr>
          <w:rtl w:val="0"/>
        </w:rPr>
        <w:t xml:space="preserve"> (/= 10 20) результат Т (/= 5.43 5.43) результат nіl</w:t>
      </w:r>
    </w:p>
    <w:p w:rsidR="00000000" w:rsidDel="00000000" w:rsidP="00000000" w:rsidRDefault="00000000" w:rsidRPr="00000000" w14:paraId="00000209">
      <w:pPr>
        <w:ind w:firstLine="720"/>
        <w:rPr>
          <w:b w:val="1"/>
        </w:rPr>
      </w:pPr>
      <w:r w:rsidDel="00000000" w:rsidR="00000000" w:rsidRPr="00000000">
        <w:rPr>
          <w:b w:val="1"/>
          <w:rtl w:val="0"/>
        </w:rPr>
        <w:t xml:space="preserve">(&lt; &lt;число&gt; &lt;число&gt;...)</w:t>
      </w:r>
    </w:p>
    <w:p w:rsidR="00000000" w:rsidDel="00000000" w:rsidP="00000000" w:rsidRDefault="00000000" w:rsidRPr="00000000" w14:paraId="0000020A">
      <w:pPr>
        <w:ind w:firstLine="720"/>
        <w:rPr>
          <w:b w:val="1"/>
        </w:rPr>
      </w:pPr>
      <w:r w:rsidDel="00000000" w:rsidR="00000000" w:rsidRPr="00000000">
        <w:rPr>
          <w:b w:val="1"/>
          <w:rtl w:val="0"/>
        </w:rPr>
        <w:t xml:space="preserve">(&lt;= &lt;число&gt; &lt;число&gt; ...)</w:t>
      </w:r>
    </w:p>
    <w:p w:rsidR="00000000" w:rsidDel="00000000" w:rsidP="00000000" w:rsidRDefault="00000000" w:rsidRPr="00000000" w14:paraId="0000020B">
      <w:pPr>
        <w:ind w:firstLine="720"/>
        <w:rPr>
          <w:b w:val="1"/>
        </w:rPr>
      </w:pPr>
      <w:r w:rsidDel="00000000" w:rsidR="00000000" w:rsidRPr="00000000">
        <w:rPr>
          <w:b w:val="1"/>
          <w:rtl w:val="0"/>
        </w:rPr>
        <w:t xml:space="preserve">(&gt;&lt; число&gt; &lt;число&gt;...)</w:t>
      </w:r>
    </w:p>
    <w:p w:rsidR="00000000" w:rsidDel="00000000" w:rsidP="00000000" w:rsidRDefault="00000000" w:rsidRPr="00000000" w14:paraId="0000020C">
      <w:pPr>
        <w:ind w:firstLine="720"/>
        <w:rPr>
          <w:b w:val="1"/>
        </w:rPr>
      </w:pPr>
      <w:r w:rsidDel="00000000" w:rsidR="00000000" w:rsidRPr="00000000">
        <w:rPr>
          <w:b w:val="1"/>
          <w:rtl w:val="0"/>
        </w:rPr>
        <w:t xml:space="preserve">(&gt;= &lt;число&gt; &lt;число&gt;...)</w:t>
      </w:r>
    </w:p>
    <w:p w:rsidR="00000000" w:rsidDel="00000000" w:rsidP="00000000" w:rsidRDefault="00000000" w:rsidRPr="00000000" w14:paraId="0000020D">
      <w:pPr>
        <w:ind w:firstLine="720"/>
        <w:rPr/>
      </w:pPr>
      <w:r w:rsidDel="00000000" w:rsidR="00000000" w:rsidRPr="00000000">
        <w:rPr>
          <w:rtl w:val="0"/>
        </w:rPr>
        <w:t xml:space="preserve">Функції є виразами відношень “менше”, “менше або дорівнює”, “більше”,</w:t>
      </w:r>
    </w:p>
    <w:p w:rsidR="00000000" w:rsidDel="00000000" w:rsidP="00000000" w:rsidRDefault="00000000" w:rsidRPr="00000000" w14:paraId="0000020E">
      <w:pPr>
        <w:ind w:left="0" w:firstLine="0"/>
        <w:rPr/>
      </w:pPr>
      <w:r w:rsidDel="00000000" w:rsidR="00000000" w:rsidRPr="00000000">
        <w:rPr>
          <w:rtl w:val="0"/>
        </w:rPr>
        <w:t xml:space="preserve">“більше або дорівнює”. Якщо умови виконуються, то функція повертає Т.</w:t>
      </w:r>
    </w:p>
    <w:p w:rsidR="00000000" w:rsidDel="00000000" w:rsidP="00000000" w:rsidRDefault="00000000" w:rsidRPr="00000000" w14:paraId="0000020F">
      <w:pPr>
        <w:ind w:left="0" w:firstLine="720"/>
        <w:rPr/>
      </w:pPr>
      <w:r w:rsidDel="00000000" w:rsidR="00000000" w:rsidRPr="00000000">
        <w:rPr>
          <w:i w:val="1"/>
          <w:rtl w:val="0"/>
        </w:rPr>
        <w:t xml:space="preserve">Приклад:</w:t>
      </w:r>
      <w:r w:rsidDel="00000000" w:rsidR="00000000" w:rsidRPr="00000000">
        <w:rPr>
          <w:rtl w:val="0"/>
        </w:rPr>
        <w:t xml:space="preserve"> (&gt;= 120 17) результат Т (&gt;= 57 57) результат Т</w:t>
      </w:r>
    </w:p>
    <w:p w:rsidR="00000000" w:rsidDel="00000000" w:rsidP="00000000" w:rsidRDefault="00000000" w:rsidRPr="00000000" w14:paraId="00000210">
      <w:pPr>
        <w:ind w:firstLine="720"/>
        <w:rPr/>
      </w:pPr>
      <w:r w:rsidDel="00000000" w:rsidR="00000000" w:rsidRPr="00000000">
        <w:rPr>
          <w:b w:val="1"/>
          <w:rtl w:val="0"/>
        </w:rPr>
        <w:t xml:space="preserve">(~ &lt;число&gt;)</w:t>
      </w:r>
      <w:r w:rsidDel="00000000" w:rsidR="00000000" w:rsidRPr="00000000">
        <w:rPr>
          <w:rtl w:val="0"/>
        </w:rPr>
      </w:r>
    </w:p>
    <w:p w:rsidR="00000000" w:rsidDel="00000000" w:rsidP="00000000" w:rsidRDefault="00000000" w:rsidRPr="00000000" w14:paraId="00000211">
      <w:pPr>
        <w:ind w:firstLine="720"/>
        <w:rPr/>
      </w:pPr>
      <w:r w:rsidDel="00000000" w:rsidR="00000000" w:rsidRPr="00000000">
        <w:rPr>
          <w:rtl w:val="0"/>
        </w:rPr>
        <w:t xml:space="preserve">Функція утворює побітове NOT аргументу. Аргумент обов'язково має бути  цілим числом.</w:t>
      </w:r>
    </w:p>
    <w:p w:rsidR="00000000" w:rsidDel="00000000" w:rsidP="00000000" w:rsidRDefault="00000000" w:rsidRPr="00000000" w14:paraId="00000212">
      <w:pPr>
        <w:ind w:firstLine="720"/>
        <w:rPr/>
      </w:pPr>
      <w:r w:rsidDel="00000000" w:rsidR="00000000" w:rsidRPr="00000000">
        <w:rPr>
          <w:i w:val="1"/>
          <w:rtl w:val="0"/>
        </w:rPr>
        <w:t xml:space="preserve">Приклад:</w:t>
      </w:r>
      <w:r w:rsidDel="00000000" w:rsidR="00000000" w:rsidRPr="00000000">
        <w:rPr>
          <w:rtl w:val="0"/>
        </w:rPr>
        <w:t xml:space="preserve"> (~ 3) результат – 4 (~ 100) результат –101</w:t>
      </w:r>
    </w:p>
    <w:p w:rsidR="00000000" w:rsidDel="00000000" w:rsidP="00000000" w:rsidRDefault="00000000" w:rsidRPr="00000000" w14:paraId="00000213">
      <w:pPr>
        <w:ind w:firstLine="720"/>
        <w:rPr>
          <w:b w:val="1"/>
        </w:rPr>
      </w:pPr>
      <w:r w:rsidDel="00000000" w:rsidR="00000000" w:rsidRPr="00000000">
        <w:rPr>
          <w:b w:val="1"/>
          <w:rtl w:val="0"/>
        </w:rPr>
        <w:t xml:space="preserve">(and &lt;вираз&gt;...)</w:t>
      </w:r>
    </w:p>
    <w:p w:rsidR="00000000" w:rsidDel="00000000" w:rsidP="00000000" w:rsidRDefault="00000000" w:rsidRPr="00000000" w14:paraId="00000214">
      <w:pPr>
        <w:ind w:firstLine="720"/>
        <w:rPr/>
      </w:pPr>
      <w:r w:rsidDel="00000000" w:rsidR="00000000" w:rsidRPr="00000000">
        <w:rPr>
          <w:rtl w:val="0"/>
        </w:rPr>
        <w:t xml:space="preserve">Функція виконує операцію логічного додавання аргументів (“виразів”). Якщо значенням хоча б одного виразу є nіl, то функція повертає nіl, у протилежному випадку – повертає Т.</w:t>
      </w:r>
    </w:p>
    <w:p w:rsidR="00000000" w:rsidDel="00000000" w:rsidP="00000000" w:rsidRDefault="00000000" w:rsidRPr="00000000" w14:paraId="00000215">
      <w:pPr>
        <w:ind w:firstLine="720"/>
        <w:rPr/>
      </w:pPr>
      <w:r w:rsidDel="00000000" w:rsidR="00000000" w:rsidRPr="00000000">
        <w:rPr>
          <w:i w:val="1"/>
          <w:rtl w:val="0"/>
        </w:rPr>
        <w:t xml:space="preserve">Приклад:</w:t>
      </w:r>
      <w:r w:rsidDel="00000000" w:rsidR="00000000" w:rsidRPr="00000000">
        <w:rPr>
          <w:rtl w:val="0"/>
        </w:rPr>
        <w:t xml:space="preserve"> (setq a 103) (setq b nіl) (setq c "strіng") , тоді (and 1.4 a b) повертає Т (and 1.4 a b с) повертає nіl</w:t>
      </w:r>
    </w:p>
    <w:p w:rsidR="00000000" w:rsidDel="00000000" w:rsidP="00000000" w:rsidRDefault="00000000" w:rsidRPr="00000000" w14:paraId="00000216">
      <w:pPr>
        <w:ind w:firstLine="720"/>
        <w:rPr>
          <w:b w:val="1"/>
        </w:rPr>
      </w:pPr>
      <w:r w:rsidDel="00000000" w:rsidR="00000000" w:rsidRPr="00000000">
        <w:rPr>
          <w:b w:val="1"/>
          <w:rtl w:val="0"/>
        </w:rPr>
        <w:t xml:space="preserve">(not &lt;елемент&gt;)</w:t>
      </w:r>
    </w:p>
    <w:p w:rsidR="00000000" w:rsidDel="00000000" w:rsidP="00000000" w:rsidRDefault="00000000" w:rsidRPr="00000000" w14:paraId="00000217">
      <w:pPr>
        <w:ind w:firstLine="720"/>
        <w:rPr/>
      </w:pPr>
      <w:r w:rsidDel="00000000" w:rsidR="00000000" w:rsidRPr="00000000">
        <w:rPr>
          <w:rtl w:val="0"/>
        </w:rPr>
        <w:t xml:space="preserve">Функція повертає Т, якщо значенням “елемента” є nіl, і nіl – у протилежному випадку. Як правило, функцію NULL використовують для роботи зі списками, а NOT – для роботи з даними інших типів.</w:t>
      </w:r>
    </w:p>
    <w:p w:rsidR="00000000" w:rsidDel="00000000" w:rsidP="00000000" w:rsidRDefault="00000000" w:rsidRPr="00000000" w14:paraId="00000218">
      <w:pPr>
        <w:ind w:firstLine="720"/>
        <w:rPr/>
      </w:pPr>
      <w:r w:rsidDel="00000000" w:rsidR="00000000" w:rsidRPr="00000000">
        <w:rPr>
          <w:i w:val="1"/>
          <w:rtl w:val="0"/>
        </w:rPr>
        <w:t xml:space="preserve">Приклад:</w:t>
      </w:r>
      <w:r w:rsidDel="00000000" w:rsidR="00000000" w:rsidRPr="00000000">
        <w:rPr>
          <w:rtl w:val="0"/>
        </w:rPr>
        <w:t xml:space="preserve"> (setq a 123) (setq с nіl) , тоді (not a) результат nіl (not c) результат T</w:t>
      </w:r>
    </w:p>
    <w:p w:rsidR="00000000" w:rsidDel="00000000" w:rsidP="00000000" w:rsidRDefault="00000000" w:rsidRPr="00000000" w14:paraId="00000219">
      <w:pPr>
        <w:ind w:firstLine="720"/>
        <w:rPr>
          <w:b w:val="1"/>
        </w:rPr>
      </w:pPr>
      <w:r w:rsidDel="00000000" w:rsidR="00000000" w:rsidRPr="00000000">
        <w:rPr>
          <w:b w:val="1"/>
          <w:rtl w:val="0"/>
        </w:rPr>
        <w:t xml:space="preserve">(or &lt;вираз&gt; ...)</w:t>
      </w:r>
    </w:p>
    <w:p w:rsidR="00000000" w:rsidDel="00000000" w:rsidP="00000000" w:rsidRDefault="00000000" w:rsidRPr="00000000" w14:paraId="0000021A">
      <w:pPr>
        <w:ind w:firstLine="720"/>
        <w:rPr/>
      </w:pPr>
      <w:r w:rsidDel="00000000" w:rsidR="00000000" w:rsidRPr="00000000">
        <w:rPr>
          <w:rtl w:val="0"/>
        </w:rPr>
        <w:t xml:space="preserve">Функція повертає результат логічного додавання списку виразів. Якщо всі</w:t>
      </w:r>
    </w:p>
    <w:p w:rsidR="00000000" w:rsidDel="00000000" w:rsidP="00000000" w:rsidRDefault="00000000" w:rsidRPr="00000000" w14:paraId="0000021B">
      <w:pPr>
        <w:rPr/>
      </w:pPr>
      <w:r w:rsidDel="00000000" w:rsidR="00000000" w:rsidRPr="00000000">
        <w:rPr>
          <w:rtl w:val="0"/>
        </w:rPr>
        <w:t xml:space="preserve">вирази мають значення nіl, то OR повертає nіl, у протилежному випадку – повертає T. </w:t>
      </w:r>
    </w:p>
    <w:p w:rsidR="00000000" w:rsidDel="00000000" w:rsidP="00000000" w:rsidRDefault="00000000" w:rsidRPr="00000000" w14:paraId="0000021C">
      <w:pPr>
        <w:ind w:firstLine="720"/>
        <w:rPr/>
      </w:pPr>
      <w:r w:rsidDel="00000000" w:rsidR="00000000" w:rsidRPr="00000000">
        <w:rPr>
          <w:i w:val="1"/>
          <w:rtl w:val="0"/>
        </w:rPr>
        <w:t xml:space="preserve">Приклад:</w:t>
      </w:r>
      <w:r w:rsidDel="00000000" w:rsidR="00000000" w:rsidRPr="00000000">
        <w:rPr>
          <w:rtl w:val="0"/>
        </w:rPr>
        <w:t xml:space="preserve"> (or nіl 'a '()) повертає T (or nіl '()) повертає nіl</w:t>
      </w:r>
    </w:p>
    <w:p w:rsidR="00000000" w:rsidDel="00000000" w:rsidP="00000000" w:rsidRDefault="00000000" w:rsidRPr="00000000" w14:paraId="0000021D">
      <w:pPr>
        <w:rPr>
          <w:b w:val="1"/>
        </w:rPr>
      </w:pPr>
      <w:r w:rsidDel="00000000" w:rsidR="00000000" w:rsidRPr="00000000">
        <w:rPr>
          <w:b w:val="1"/>
          <w:rtl w:val="0"/>
        </w:rPr>
        <w:t xml:space="preserve">(eq &lt;вираз1&gt; &lt;вираз2&gt;)</w:t>
      </w:r>
    </w:p>
    <w:p w:rsidR="00000000" w:rsidDel="00000000" w:rsidP="00000000" w:rsidRDefault="00000000" w:rsidRPr="00000000" w14:paraId="0000021E">
      <w:pPr>
        <w:ind w:firstLine="720"/>
        <w:rPr/>
      </w:pPr>
      <w:r w:rsidDel="00000000" w:rsidR="00000000" w:rsidRPr="00000000">
        <w:rPr>
          <w:rtl w:val="0"/>
        </w:rPr>
        <w:t xml:space="preserve">Функція з'ясовує еквівалентні вирази 1 і 2. EQ повертає Т, якщо вирази дорівнюють один одному і nіl – у протилежному випадку.</w:t>
      </w:r>
    </w:p>
    <w:p w:rsidR="00000000" w:rsidDel="00000000" w:rsidP="00000000" w:rsidRDefault="00000000" w:rsidRPr="00000000" w14:paraId="0000021F">
      <w:pPr>
        <w:ind w:firstLine="720"/>
        <w:rPr/>
      </w:pPr>
      <w:r w:rsidDel="00000000" w:rsidR="00000000" w:rsidRPr="00000000">
        <w:rPr>
          <w:i w:val="1"/>
          <w:rtl w:val="0"/>
        </w:rPr>
        <w:t xml:space="preserve">Приклад:</w:t>
      </w:r>
      <w:r w:rsidDel="00000000" w:rsidR="00000000" w:rsidRPr="00000000">
        <w:rPr>
          <w:rtl w:val="0"/>
        </w:rPr>
        <w:t xml:space="preserve"> (setq f1 '(a b c)) (setq f2 '(a b c)) (setq f3 f2) тоді (eq f1 f3) результат nіl (f1 і f3 не той самий список) (eq f3 f2) результат Т (f1 і f3 один і той самий список)</w:t>
      </w:r>
    </w:p>
    <w:p w:rsidR="00000000" w:rsidDel="00000000" w:rsidP="00000000" w:rsidRDefault="00000000" w:rsidRPr="00000000" w14:paraId="00000220">
      <w:pPr>
        <w:ind w:firstLine="720"/>
        <w:rPr>
          <w:b w:val="1"/>
        </w:rPr>
      </w:pPr>
      <w:r w:rsidDel="00000000" w:rsidR="00000000" w:rsidRPr="00000000">
        <w:rPr>
          <w:b w:val="1"/>
          <w:rtl w:val="0"/>
        </w:rPr>
        <w:t xml:space="preserve">(equal &lt;вираз1&gt; &lt;вираз2&gt; &lt;точність&gt;)</w:t>
      </w:r>
    </w:p>
    <w:p w:rsidR="00000000" w:rsidDel="00000000" w:rsidP="00000000" w:rsidRDefault="00000000" w:rsidRPr="00000000" w14:paraId="00000221">
      <w:pPr>
        <w:ind w:firstLine="720"/>
        <w:rPr/>
      </w:pPr>
      <w:r w:rsidDel="00000000" w:rsidR="00000000" w:rsidRPr="00000000">
        <w:rPr>
          <w:rtl w:val="0"/>
        </w:rPr>
        <w:t xml:space="preserve">Функція визначає, чи дорівнює “вираз1” “виразу2”.</w:t>
      </w:r>
    </w:p>
    <w:p w:rsidR="00000000" w:rsidDel="00000000" w:rsidP="00000000" w:rsidRDefault="00000000" w:rsidRPr="00000000" w14:paraId="00000222">
      <w:pPr>
        <w:ind w:firstLine="720"/>
        <w:rPr/>
      </w:pPr>
      <w:r w:rsidDel="00000000" w:rsidR="00000000" w:rsidRPr="00000000">
        <w:rPr>
          <w:i w:val="1"/>
          <w:rtl w:val="0"/>
        </w:rPr>
        <w:t xml:space="preserve">Приклад:</w:t>
      </w:r>
      <w:r w:rsidDel="00000000" w:rsidR="00000000" w:rsidRPr="00000000">
        <w:rPr>
          <w:rtl w:val="0"/>
        </w:rPr>
        <w:t xml:space="preserve"> (setq f1 '(a b c)) (setq f2 '(a b c)) (setq f3 f2) , тоді (eq f1 f3) результат Т (f1 і f3 є однаковими списками) (eq f2 f2) результат Т (f1 і f3 один і той самий список).</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j22xkm1698s4" w:id="23"/>
      <w:bookmarkEnd w:id="23"/>
      <w:r w:rsidDel="00000000" w:rsidR="00000000" w:rsidRPr="00000000">
        <w:rPr>
          <w:rtl w:val="0"/>
        </w:rPr>
        <w:t xml:space="preserve">2.2.6 Функції для розгалуження циклів</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ind w:firstLine="720"/>
        <w:rPr>
          <w:b w:val="1"/>
        </w:rPr>
      </w:pPr>
      <w:r w:rsidDel="00000000" w:rsidR="00000000" w:rsidRPr="00000000">
        <w:rPr>
          <w:b w:val="1"/>
          <w:rtl w:val="0"/>
        </w:rPr>
        <w:t xml:space="preserve">(cond (&lt;перевірка1&gt; &lt;результат1&gt;)...)</w:t>
      </w:r>
    </w:p>
    <w:p w:rsidR="00000000" w:rsidDel="00000000" w:rsidP="00000000" w:rsidRDefault="00000000" w:rsidRPr="00000000" w14:paraId="00000227">
      <w:pPr>
        <w:ind w:firstLine="720"/>
        <w:rPr/>
      </w:pPr>
      <w:r w:rsidDel="00000000" w:rsidR="00000000" w:rsidRPr="00000000">
        <w:rPr>
          <w:rtl w:val="0"/>
        </w:rPr>
        <w:t xml:space="preserve">Функція припускає використання довільної кількості елементів списочного типу. Обчислюється перший елемент списку (у тому порядку, в якому ці списки задано), якщо цей елемент не nіl, то обчислюється вираз, що складається з інших елементів, і повертається його значення. Якщо маємо декілька виразів, то повертається значення останнього, а якщо виразів взагалі немає, тобто список містить один елемент, то повертається значення цього елемента.</w:t>
      </w:r>
    </w:p>
    <w:p w:rsidR="00000000" w:rsidDel="00000000" w:rsidP="00000000" w:rsidRDefault="00000000" w:rsidRPr="00000000" w14:paraId="00000228">
      <w:pPr>
        <w:ind w:firstLine="720"/>
        <w:rPr/>
      </w:pPr>
      <w:r w:rsidDel="00000000" w:rsidR="00000000" w:rsidRPr="00000000">
        <w:rPr>
          <w:i w:val="1"/>
          <w:rtl w:val="0"/>
        </w:rPr>
        <w:t xml:space="preserve">Приклад:</w:t>
      </w:r>
      <w:r w:rsidDel="00000000" w:rsidR="00000000" w:rsidRPr="00000000">
        <w:rPr>
          <w:rtl w:val="0"/>
        </w:rPr>
        <w:t xml:space="preserve"> (cond ((= s "Y") 1) ((= s "N") 0) (t nіl) )</w:t>
      </w:r>
    </w:p>
    <w:p w:rsidR="00000000" w:rsidDel="00000000" w:rsidP="00000000" w:rsidRDefault="00000000" w:rsidRPr="00000000" w14:paraId="00000229">
      <w:pPr>
        <w:ind w:firstLine="720"/>
        <w:rPr/>
      </w:pPr>
      <w:r w:rsidDel="00000000" w:rsidR="00000000" w:rsidRPr="00000000">
        <w:rPr>
          <w:rtl w:val="0"/>
        </w:rPr>
        <w:t xml:space="preserve">Функція перевіряє склад символу s. Якщо значення дорівнює Y або y, то</w:t>
      </w:r>
    </w:p>
    <w:p w:rsidR="00000000" w:rsidDel="00000000" w:rsidP="00000000" w:rsidRDefault="00000000" w:rsidRPr="00000000" w14:paraId="0000022A">
      <w:pPr>
        <w:rPr/>
      </w:pPr>
      <w:r w:rsidDel="00000000" w:rsidR="00000000" w:rsidRPr="00000000">
        <w:rPr>
          <w:rtl w:val="0"/>
        </w:rPr>
        <w:t xml:space="preserve">виробляється 1, якщо n або N, – то 0, в інших випадках – nіl.</w:t>
      </w:r>
    </w:p>
    <w:p w:rsidR="00000000" w:rsidDel="00000000" w:rsidP="00000000" w:rsidRDefault="00000000" w:rsidRPr="00000000" w14:paraId="0000022B">
      <w:pPr>
        <w:ind w:firstLine="720"/>
        <w:rPr>
          <w:b w:val="1"/>
        </w:rPr>
      </w:pPr>
      <w:r w:rsidDel="00000000" w:rsidR="00000000" w:rsidRPr="00000000">
        <w:rPr>
          <w:b w:val="1"/>
          <w:rtl w:val="0"/>
        </w:rPr>
        <w:t xml:space="preserve">(іf &lt;умова&gt; &lt;вираз1&gt; [&lt;вираз2&gt;])</w:t>
      </w:r>
    </w:p>
    <w:p w:rsidR="00000000" w:rsidDel="00000000" w:rsidP="00000000" w:rsidRDefault="00000000" w:rsidRPr="00000000" w14:paraId="0000022C">
      <w:pPr>
        <w:ind w:firstLine="720"/>
        <w:rPr/>
      </w:pPr>
      <w:r w:rsidDel="00000000" w:rsidR="00000000" w:rsidRPr="00000000">
        <w:rPr>
          <w:rtl w:val="0"/>
        </w:rPr>
        <w:t xml:space="preserve">Функція визначає, виконується умова чи ні. Якщо “умова” не дорівнює nіl, то обчислюється “вираз1”, інакше – “вираз2”. “Вираз2” не є обов'язковим. IF</w:t>
      </w:r>
    </w:p>
    <w:p w:rsidR="00000000" w:rsidDel="00000000" w:rsidP="00000000" w:rsidRDefault="00000000" w:rsidRPr="00000000" w14:paraId="0000022D">
      <w:pPr>
        <w:rPr/>
      </w:pPr>
      <w:r w:rsidDel="00000000" w:rsidR="00000000" w:rsidRPr="00000000">
        <w:rPr>
          <w:rtl w:val="0"/>
        </w:rPr>
        <w:t xml:space="preserve">повертає значення вибраного виразу.</w:t>
      </w:r>
    </w:p>
    <w:p w:rsidR="00000000" w:rsidDel="00000000" w:rsidP="00000000" w:rsidRDefault="00000000" w:rsidRPr="00000000" w14:paraId="0000022E">
      <w:pPr>
        <w:ind w:firstLine="720"/>
        <w:rPr/>
      </w:pPr>
      <w:r w:rsidDel="00000000" w:rsidR="00000000" w:rsidRPr="00000000">
        <w:rPr>
          <w:i w:val="1"/>
          <w:rtl w:val="0"/>
        </w:rPr>
        <w:t xml:space="preserve">Приклад:</w:t>
      </w:r>
      <w:r w:rsidDel="00000000" w:rsidR="00000000" w:rsidRPr="00000000">
        <w:rPr>
          <w:rtl w:val="0"/>
        </w:rPr>
        <w:t xml:space="preserve"> (іf (= 1 3) "ТАК" "НI") результат "НI" (іf (= 2 (+ 1 3) "ТАК") результат nіl</w:t>
      </w:r>
    </w:p>
    <w:p w:rsidR="00000000" w:rsidDel="00000000" w:rsidP="00000000" w:rsidRDefault="00000000" w:rsidRPr="00000000" w14:paraId="0000022F">
      <w:pPr>
        <w:ind w:firstLine="720"/>
        <w:rPr>
          <w:b w:val="1"/>
        </w:rPr>
      </w:pPr>
      <w:r w:rsidDel="00000000" w:rsidR="00000000" w:rsidRPr="00000000">
        <w:rPr>
          <w:b w:val="1"/>
          <w:rtl w:val="0"/>
        </w:rPr>
        <w:t xml:space="preserve">(progn &lt;вираз&gt; ...)</w:t>
      </w:r>
    </w:p>
    <w:p w:rsidR="00000000" w:rsidDel="00000000" w:rsidP="00000000" w:rsidRDefault="00000000" w:rsidRPr="00000000" w14:paraId="00000230">
      <w:pPr>
        <w:ind w:firstLine="720"/>
        <w:rPr/>
      </w:pPr>
      <w:r w:rsidDel="00000000" w:rsidR="00000000" w:rsidRPr="00000000">
        <w:rPr>
          <w:rtl w:val="0"/>
        </w:rPr>
        <w:t xml:space="preserve">Функція послідовно обчислює кожний вираз і повертає значення останнього виразу. Можна використовувати функцію PROGN для обчислювання декількох виразів там, де припускається обчислювати тільки один.</w:t>
      </w:r>
    </w:p>
    <w:p w:rsidR="00000000" w:rsidDel="00000000" w:rsidP="00000000" w:rsidRDefault="00000000" w:rsidRPr="00000000" w14:paraId="00000231">
      <w:pPr>
        <w:ind w:firstLine="720"/>
        <w:rPr/>
      </w:pPr>
      <w:r w:rsidDel="00000000" w:rsidR="00000000" w:rsidRPr="00000000">
        <w:rPr>
          <w:i w:val="1"/>
          <w:rtl w:val="0"/>
        </w:rPr>
        <w:t xml:space="preserve">Приклад:</w:t>
      </w:r>
      <w:r w:rsidDel="00000000" w:rsidR="00000000" w:rsidRPr="00000000">
        <w:rPr>
          <w:rtl w:val="0"/>
        </w:rPr>
        <w:t xml:space="preserve"> (іf (= a b) (progn (setq a (+ a 10) b (- b 10)) ) )</w:t>
      </w:r>
    </w:p>
    <w:p w:rsidR="00000000" w:rsidDel="00000000" w:rsidP="00000000" w:rsidRDefault="00000000" w:rsidRPr="00000000" w14:paraId="00000232">
      <w:pPr>
        <w:ind w:firstLine="720"/>
        <w:rPr/>
      </w:pPr>
      <w:r w:rsidDel="00000000" w:rsidR="00000000" w:rsidRPr="00000000">
        <w:rPr>
          <w:rtl w:val="0"/>
        </w:rPr>
        <w:t xml:space="preserve">Якщо умовний вираз має значення, відмінне від nіl, то функція IF, звичайно, обчислює тільки один вираз. У цьому прикладі PROGN використовували для обчислювання двох виразів.</w:t>
      </w:r>
    </w:p>
    <w:p w:rsidR="00000000" w:rsidDel="00000000" w:rsidP="00000000" w:rsidRDefault="00000000" w:rsidRPr="00000000" w14:paraId="00000233">
      <w:pPr>
        <w:ind w:firstLine="720"/>
        <w:rPr/>
      </w:pPr>
      <w:r w:rsidDel="00000000" w:rsidR="00000000" w:rsidRPr="00000000">
        <w:rPr>
          <w:rtl w:val="0"/>
        </w:rPr>
      </w:r>
    </w:p>
    <w:p w:rsidR="00000000" w:rsidDel="00000000" w:rsidP="00000000" w:rsidRDefault="00000000" w:rsidRPr="00000000" w14:paraId="00000234">
      <w:pPr>
        <w:pStyle w:val="Heading1"/>
        <w:ind w:firstLine="720"/>
        <w:rPr/>
      </w:pPr>
      <w:bookmarkStart w:colFirst="0" w:colLast="0" w:name="_a41p3943xlav" w:id="24"/>
      <w:bookmarkEnd w:id="24"/>
      <w:r w:rsidDel="00000000" w:rsidR="00000000" w:rsidRPr="00000000">
        <w:rPr>
          <w:rtl w:val="0"/>
        </w:rPr>
        <w:t xml:space="preserve">3 ПРОГРАМНА РЕАЛІЗАЦІЯ СПЕЦІАЛІЗОВАНИХ СЕРВІСНИХ БІБЛІОТЕК В СЕРЕДОВИЩІ AUTOCAD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yite02gcuj67" w:id="25"/>
      <w:bookmarkEnd w:id="25"/>
      <w:r w:rsidDel="00000000" w:rsidR="00000000" w:rsidRPr="00000000">
        <w:rPr>
          <w:rtl w:val="0"/>
        </w:rPr>
        <w:t xml:space="preserve">3.1 Аналіз вхідної інформації до роботи</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spacing w:line="276" w:lineRule="auto"/>
        <w:ind w:firstLine="720"/>
        <w:rPr/>
      </w:pPr>
      <w:r w:rsidDel="00000000" w:rsidR="00000000" w:rsidRPr="00000000">
        <w:rPr>
          <w:rtl w:val="0"/>
        </w:rPr>
        <w:t xml:space="preserve">Завдання було розробити програму креслення гвинта згідно ДСТУ 10340-80 виконання 1 (рис. 3.1) для цього потрібно проаналізувати текст вихідних даних зі стандартів ДСТУ 10340-80.</w:t>
      </w:r>
    </w:p>
    <w:p w:rsidR="00000000" w:rsidDel="00000000" w:rsidP="00000000" w:rsidRDefault="00000000" w:rsidRPr="00000000" w14:paraId="00000239">
      <w:pPr>
        <w:spacing w:line="276" w:lineRule="auto"/>
        <w:ind w:firstLine="720"/>
        <w:rPr/>
      </w:pPr>
      <w:r w:rsidDel="00000000" w:rsidR="00000000" w:rsidRPr="00000000">
        <w:rPr>
          <w:rtl w:val="0"/>
        </w:rPr>
        <w:t xml:space="preserve">Дані було взято дані з таблиці 1 відповідно до виконання 1 з джерела [</w:t>
      </w:r>
      <w:hyperlink r:id="rId13">
        <w:r w:rsidDel="00000000" w:rsidR="00000000" w:rsidRPr="00000000">
          <w:rPr>
            <w:color w:val="1155cc"/>
            <w:u w:val="single"/>
            <w:rtl w:val="0"/>
          </w:rPr>
          <w:t xml:space="preserve">https://meganorm-ru.translate.goog/Data2/1/4294840/4294840352.htm?_x_tr_sl=ru&amp;_x_tr_tl=uk&amp;_x_tr_hl=ru&amp;_x_tr_pto=wapp</w:t>
        </w:r>
      </w:hyperlink>
      <w:r w:rsidDel="00000000" w:rsidR="00000000" w:rsidRPr="00000000">
        <w:rPr>
          <w:rtl w:val="0"/>
        </w:rPr>
        <w:t xml:space="preserve"> ]. Дані відображено в таблиці 3.1. Інші дані цієї таблиці не потрібні.</w:t>
      </w:r>
    </w:p>
    <w:p w:rsidR="00000000" w:rsidDel="00000000" w:rsidP="00000000" w:rsidRDefault="00000000" w:rsidRPr="00000000" w14:paraId="0000023A">
      <w:pPr>
        <w:spacing w:line="276" w:lineRule="auto"/>
        <w:rPr/>
      </w:pPr>
      <w:r w:rsidDel="00000000" w:rsidR="00000000" w:rsidRPr="00000000">
        <w:rPr>
          <w:rtl w:val="0"/>
        </w:rPr>
        <w:tab/>
        <w:t xml:space="preserve">Виходячи з креслення гвинта згідно ДСТУ 10340-80 виконання 1 було взято додаткові дані про шліц з таблиці 2 зі стандартів ДСТУ 10340-80 [</w:t>
      </w:r>
      <w:hyperlink r:id="rId14">
        <w:r w:rsidDel="00000000" w:rsidR="00000000" w:rsidRPr="00000000">
          <w:rPr>
            <w:color w:val="1155cc"/>
            <w:u w:val="single"/>
            <w:rtl w:val="0"/>
          </w:rPr>
          <w:t xml:space="preserve">http://vsegost.com/Catalog/46/4607.shtml</w:t>
        </w:r>
      </w:hyperlink>
      <w:r w:rsidDel="00000000" w:rsidR="00000000" w:rsidRPr="00000000">
        <w:rPr>
          <w:rtl w:val="0"/>
        </w:rPr>
        <w:t xml:space="preserve">] (рис. 3.2). Дані відображено в таблиці 3.1. Інші дані цієї таблиці не потрібні.</w:t>
      </w:r>
    </w:p>
    <w:p w:rsidR="00000000" w:rsidDel="00000000" w:rsidP="00000000" w:rsidRDefault="00000000" w:rsidRPr="00000000" w14:paraId="0000023B">
      <w:pPr>
        <w:spacing w:line="276" w:lineRule="auto"/>
        <w:rPr/>
      </w:pPr>
      <w:r w:rsidDel="00000000" w:rsidR="00000000" w:rsidRPr="00000000">
        <w:rPr>
          <w:rtl w:val="0"/>
        </w:rPr>
        <w:tab/>
        <w:t xml:space="preserve">Дані з джерел [</w:t>
      </w:r>
      <w:hyperlink r:id="rId15">
        <w:r w:rsidDel="00000000" w:rsidR="00000000" w:rsidRPr="00000000">
          <w:rPr>
            <w:color w:val="1155cc"/>
            <w:u w:val="single"/>
            <w:rtl w:val="0"/>
          </w:rPr>
          <w:t xml:space="preserve">https://meganorm-ru.translate.goog/Data2/1/4294840/4294840352.htm?_x_tr_sl=ru&amp;_x_tr_tl=uk&amp;_x_tr_hl=ru&amp;_x_tr_pto=wapp</w:t>
        </w:r>
      </w:hyperlink>
      <w:r w:rsidDel="00000000" w:rsidR="00000000" w:rsidRPr="00000000">
        <w:rPr>
          <w:rtl w:val="0"/>
        </w:rPr>
        <w:t xml:space="preserve"> ] та [</w:t>
      </w:r>
      <w:hyperlink r:id="rId16">
        <w:r w:rsidDel="00000000" w:rsidR="00000000" w:rsidRPr="00000000">
          <w:rPr>
            <w:color w:val="1155cc"/>
            <w:u w:val="single"/>
            <w:rtl w:val="0"/>
          </w:rPr>
          <w:t xml:space="preserve">http://vsegost.com/Catalog/46/4607.shtml</w:t>
        </w:r>
      </w:hyperlink>
      <w:r w:rsidDel="00000000" w:rsidR="00000000" w:rsidRPr="00000000">
        <w:rPr>
          <w:rtl w:val="0"/>
        </w:rPr>
        <w:t xml:space="preserve">] об’єдно в одній таблиці (табл. 3.1).</w:t>
      </w:r>
    </w:p>
    <w:p w:rsidR="00000000" w:rsidDel="00000000" w:rsidP="00000000" w:rsidRDefault="00000000" w:rsidRPr="00000000" w14:paraId="0000023C">
      <w:pPr>
        <w:spacing w:line="276" w:lineRule="auto"/>
        <w:rPr/>
      </w:pPr>
      <w:r w:rsidDel="00000000" w:rsidR="00000000" w:rsidRPr="00000000">
        <w:rPr>
          <w:rtl w:val="0"/>
        </w:rPr>
        <w:tab/>
        <w:t xml:space="preserve">Було взято дані щодо  відношення діаметра різьблення до довжини гвинта дані з таблиці 2 зі стандартів ДСТУ 10340-80 [</w:t>
      </w:r>
      <w:hyperlink r:id="rId17">
        <w:r w:rsidDel="00000000" w:rsidR="00000000" w:rsidRPr="00000000">
          <w:rPr>
            <w:color w:val="1155cc"/>
            <w:u w:val="single"/>
            <w:rtl w:val="0"/>
          </w:rPr>
          <w:t xml:space="preserve">https://meganorm-ru.translate.goog/Data2/1/4294840/4294840352.htm?_x_tr_sl=ru&amp;_x_tr_tl=uk&amp;_x_tr_hl=ru&amp;_x_tr_pto=wapp</w:t>
        </w:r>
      </w:hyperlink>
      <w:r w:rsidDel="00000000" w:rsidR="00000000" w:rsidRPr="00000000">
        <w:rPr>
          <w:rtl w:val="0"/>
        </w:rPr>
        <w:t xml:space="preserve"> ] (табл. 3.2).</w:t>
      </w:r>
    </w:p>
    <w:p w:rsidR="00000000" w:rsidDel="00000000" w:rsidP="00000000" w:rsidRDefault="00000000" w:rsidRPr="00000000" w14:paraId="0000023D">
      <w:pPr>
        <w:spacing w:line="276" w:lineRule="auto"/>
        <w:rPr/>
      </w:pPr>
      <w:r w:rsidDel="00000000" w:rsidR="00000000" w:rsidRPr="00000000">
        <w:rPr>
          <w:rtl w:val="0"/>
        </w:rPr>
        <w:tab/>
        <w:t xml:space="preserve">Проаналізувавши гвинт ДСТУ 10340-80 виконання 1 виявилося, що розміри фаски гвинта не вказано в стандарті ДСТУ. Дані про цю фаску було взято з джерела [</w:t>
      </w:r>
      <w:hyperlink r:id="rId18">
        <w:r w:rsidDel="00000000" w:rsidR="00000000" w:rsidRPr="00000000">
          <w:rPr>
            <w:color w:val="1155cc"/>
            <w:u w:val="single"/>
            <w:rtl w:val="0"/>
          </w:rPr>
          <w:t xml:space="preserve">http://vsegost.com/Catalog/43/4379.shtml</w:t>
        </w:r>
      </w:hyperlink>
      <w:r w:rsidDel="00000000" w:rsidR="00000000" w:rsidRPr="00000000">
        <w:rPr>
          <w:rtl w:val="0"/>
        </w:rPr>
        <w:t xml:space="preserve"> ] (рис. 3.2) та дописано в таблицю 3.1.</w:t>
      </w:r>
    </w:p>
    <w:p w:rsidR="00000000" w:rsidDel="00000000" w:rsidP="00000000" w:rsidRDefault="00000000" w:rsidRPr="00000000" w14:paraId="0000023E">
      <w:pPr>
        <w:spacing w:line="276" w:lineRule="auto"/>
        <w:rPr/>
      </w:pPr>
      <w:r w:rsidDel="00000000" w:rsidR="00000000" w:rsidRPr="00000000">
        <w:rPr>
          <w:rtl w:val="0"/>
        </w:rPr>
        <w:tab/>
        <w:t xml:space="preserve">В процесі аналізу геометричних даних зображення конфліктують між собою значення f та R1. Тому в пріоритеті було обрано значення f а R1 буде нехтуватися від стандартів ДСТУ.</w:t>
      </w:r>
    </w:p>
    <w:p w:rsidR="00000000" w:rsidDel="00000000" w:rsidP="00000000" w:rsidRDefault="00000000" w:rsidRPr="00000000" w14:paraId="0000023F">
      <w:pPr>
        <w:spacing w:line="276" w:lineRule="auto"/>
        <w:jc w:val="left"/>
        <w:rPr>
          <w:sz w:val="22"/>
          <w:szCs w:val="22"/>
        </w:rPr>
      </w:pPr>
      <w:r w:rsidDel="00000000" w:rsidR="00000000" w:rsidRPr="00000000">
        <w:rPr>
          <w:rtl w:val="0"/>
        </w:rPr>
      </w:r>
    </w:p>
    <w:p w:rsidR="00000000" w:rsidDel="00000000" w:rsidP="00000000" w:rsidRDefault="00000000" w:rsidRPr="00000000" w14:paraId="00000240">
      <w:pPr>
        <w:spacing w:line="276" w:lineRule="auto"/>
        <w:jc w:val="center"/>
        <w:rPr>
          <w:sz w:val="22"/>
          <w:szCs w:val="22"/>
        </w:rPr>
      </w:pPr>
      <w:r w:rsidDel="00000000" w:rsidR="00000000" w:rsidRPr="00000000">
        <w:rPr>
          <w:sz w:val="22"/>
          <w:szCs w:val="22"/>
        </w:rPr>
        <w:drawing>
          <wp:inline distB="114300" distT="114300" distL="114300" distR="114300">
            <wp:extent cx="5940000" cy="25019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0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line="276" w:lineRule="auto"/>
        <w:jc w:val="center"/>
        <w:rPr/>
      </w:pPr>
      <w:r w:rsidDel="00000000" w:rsidR="00000000" w:rsidRPr="00000000">
        <w:rPr>
          <w:rtl w:val="0"/>
        </w:rPr>
        <w:t xml:space="preserve">Рисунок 3.1 – Виконання 1 гвинта ДСТУ 10340-80</w:t>
      </w:r>
    </w:p>
    <w:p w:rsidR="00000000" w:rsidDel="00000000" w:rsidP="00000000" w:rsidRDefault="00000000" w:rsidRPr="00000000" w14:paraId="00000242">
      <w:pPr>
        <w:spacing w:line="276" w:lineRule="auto"/>
        <w:jc w:val="center"/>
        <w:rPr/>
      </w:pPr>
      <w:r w:rsidDel="00000000" w:rsidR="00000000" w:rsidRPr="00000000">
        <w:rPr>
          <w:rtl w:val="0"/>
        </w:rPr>
      </w:r>
    </w:p>
    <w:p w:rsidR="00000000" w:rsidDel="00000000" w:rsidP="00000000" w:rsidRDefault="00000000" w:rsidRPr="00000000" w14:paraId="00000243">
      <w:pPr>
        <w:spacing w:line="276" w:lineRule="auto"/>
        <w:jc w:val="center"/>
        <w:rPr/>
      </w:pPr>
      <w:r w:rsidDel="00000000" w:rsidR="00000000" w:rsidRPr="00000000">
        <w:rPr/>
        <w:drawing>
          <wp:inline distB="114300" distT="114300" distL="114300" distR="114300">
            <wp:extent cx="2293650" cy="297470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293650" cy="29747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line="276" w:lineRule="auto"/>
        <w:jc w:val="center"/>
        <w:rPr/>
      </w:pPr>
      <w:r w:rsidDel="00000000" w:rsidR="00000000" w:rsidRPr="00000000">
        <w:rPr>
          <w:rtl w:val="0"/>
        </w:rPr>
        <w:t xml:space="preserve">Рисунок 3.2 – Шліц гвинта ДСТУ 10340-80</w:t>
      </w:r>
    </w:p>
    <w:p w:rsidR="00000000" w:rsidDel="00000000" w:rsidP="00000000" w:rsidRDefault="00000000" w:rsidRPr="00000000" w14:paraId="00000245">
      <w:pPr>
        <w:spacing w:line="276" w:lineRule="auto"/>
        <w:jc w:val="center"/>
        <w:rPr/>
      </w:pPr>
      <w:r w:rsidDel="00000000" w:rsidR="00000000" w:rsidRPr="00000000">
        <w:rPr>
          <w:rtl w:val="0"/>
        </w:rPr>
      </w:r>
    </w:p>
    <w:p w:rsidR="00000000" w:rsidDel="00000000" w:rsidP="00000000" w:rsidRDefault="00000000" w:rsidRPr="00000000" w14:paraId="00000246">
      <w:pPr>
        <w:spacing w:line="276" w:lineRule="auto"/>
        <w:jc w:val="center"/>
        <w:rPr>
          <w:sz w:val="22"/>
          <w:szCs w:val="22"/>
        </w:rPr>
      </w:pPr>
      <w:r w:rsidDel="00000000" w:rsidR="00000000" w:rsidRPr="00000000">
        <w:rPr>
          <w:sz w:val="22"/>
          <w:szCs w:val="22"/>
        </w:rPr>
        <w:drawing>
          <wp:inline distB="114300" distT="114300" distL="114300" distR="114300">
            <wp:extent cx="3344363" cy="2513631"/>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344363" cy="2513631"/>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line="276" w:lineRule="auto"/>
        <w:jc w:val="center"/>
        <w:rPr/>
      </w:pPr>
      <w:r w:rsidDel="00000000" w:rsidR="00000000" w:rsidRPr="00000000">
        <w:rPr>
          <w:rtl w:val="0"/>
        </w:rPr>
        <w:t xml:space="preserve">Рисунок 3.3 – Плоский кінець гвинта ДСТУ 10340-80</w:t>
      </w:r>
    </w:p>
    <w:p w:rsidR="00000000" w:rsidDel="00000000" w:rsidP="00000000" w:rsidRDefault="00000000" w:rsidRPr="00000000" w14:paraId="00000248">
      <w:pPr>
        <w:spacing w:line="276" w:lineRule="auto"/>
        <w:jc w:val="center"/>
        <w:rPr/>
      </w:pPr>
      <w:r w:rsidDel="00000000" w:rsidR="00000000" w:rsidRPr="00000000">
        <w:rPr>
          <w:rtl w:val="0"/>
        </w:rPr>
      </w:r>
    </w:p>
    <w:p w:rsidR="00000000" w:rsidDel="00000000" w:rsidP="00000000" w:rsidRDefault="00000000" w:rsidRPr="00000000" w14:paraId="00000249">
      <w:pPr>
        <w:spacing w:line="276" w:lineRule="auto"/>
        <w:ind w:firstLine="720"/>
        <w:jc w:val="left"/>
        <w:rPr/>
      </w:pPr>
      <w:r w:rsidDel="00000000" w:rsidR="00000000" w:rsidRPr="00000000">
        <w:rPr>
          <w:rtl w:val="0"/>
        </w:rPr>
        <w:t xml:space="preserve">Таблиця 3.1 – Розміри гвинта, мм</w:t>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90"/>
        <w:gridCol w:w="675"/>
        <w:gridCol w:w="705"/>
        <w:gridCol w:w="825"/>
        <w:gridCol w:w="855"/>
        <w:gridCol w:w="915"/>
        <w:gridCol w:w="870"/>
        <w:gridCol w:w="660"/>
        <w:gridCol w:w="660"/>
        <w:tblGridChange w:id="0">
          <w:tblGrid>
            <w:gridCol w:w="1620"/>
            <w:gridCol w:w="1590"/>
            <w:gridCol w:w="675"/>
            <w:gridCol w:w="705"/>
            <w:gridCol w:w="825"/>
            <w:gridCol w:w="855"/>
            <w:gridCol w:w="915"/>
            <w:gridCol w:w="870"/>
            <w:gridCol w:w="660"/>
            <w:gridCol w:w="660"/>
          </w:tblGrid>
        </w:tblGridChange>
      </w:tblGrid>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A">
            <w:pPr>
              <w:widowControl w:val="0"/>
              <w:spacing w:line="240" w:lineRule="auto"/>
              <w:jc w:val="left"/>
              <w:rPr>
                <w:sz w:val="22"/>
                <w:szCs w:val="22"/>
              </w:rPr>
            </w:pPr>
            <w:r w:rsidDel="00000000" w:rsidR="00000000" w:rsidRPr="00000000">
              <w:rPr>
                <w:sz w:val="22"/>
                <w:szCs w:val="22"/>
                <w:rtl w:val="0"/>
              </w:rPr>
              <w:t xml:space="preserve">Діаметр різьблення </w:t>
            </w:r>
            <w:r w:rsidDel="00000000" w:rsidR="00000000" w:rsidRPr="00000000">
              <w:rPr>
                <w:i w:val="1"/>
                <w:sz w:val="22"/>
                <w:szCs w:val="22"/>
                <w:rtl w:val="0"/>
              </w:rPr>
              <w:t xml:space="preserve">d</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4C">
            <w:pPr>
              <w:widowControl w:val="0"/>
              <w:spacing w:line="240" w:lineRule="auto"/>
              <w:jc w:val="center"/>
              <w:rPr>
                <w:sz w:val="22"/>
                <w:szCs w:val="22"/>
              </w:rPr>
            </w:pPr>
            <w:r w:rsidDel="00000000" w:rsidR="00000000" w:rsidRPr="00000000">
              <w:rPr>
                <w:sz w:val="22"/>
                <w:szCs w:val="22"/>
                <w:rtl w:val="0"/>
              </w:rPr>
              <w:t xml:space="preserve">2,5</w:t>
            </w:r>
          </w:p>
        </w:tc>
        <w:tc>
          <w:tcPr>
            <w:shd w:fill="auto" w:val="clear"/>
            <w:tcMar>
              <w:top w:w="0.0" w:type="dxa"/>
              <w:left w:w="0.0" w:type="dxa"/>
              <w:bottom w:w="0.0" w:type="dxa"/>
              <w:right w:w="0.0" w:type="dxa"/>
            </w:tcMar>
            <w:vAlign w:val="center"/>
          </w:tcPr>
          <w:p w:rsidR="00000000" w:rsidDel="00000000" w:rsidP="00000000" w:rsidRDefault="00000000" w:rsidRPr="00000000" w14:paraId="0000024D">
            <w:pPr>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24E">
            <w:pPr>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0.0" w:type="dxa"/>
              <w:left w:w="0.0" w:type="dxa"/>
              <w:bottom w:w="0.0" w:type="dxa"/>
              <w:right w:w="0.0" w:type="dxa"/>
            </w:tcMar>
            <w:vAlign w:val="center"/>
          </w:tcPr>
          <w:p w:rsidR="00000000" w:rsidDel="00000000" w:rsidP="00000000" w:rsidRDefault="00000000" w:rsidRPr="00000000" w14:paraId="0000024F">
            <w:pPr>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0.0" w:type="dxa"/>
              <w:left w:w="0.0" w:type="dxa"/>
              <w:bottom w:w="0.0" w:type="dxa"/>
              <w:right w:w="0.0" w:type="dxa"/>
            </w:tcMar>
            <w:vAlign w:val="center"/>
          </w:tcPr>
          <w:p w:rsidR="00000000" w:rsidDel="00000000" w:rsidP="00000000" w:rsidRDefault="00000000" w:rsidRPr="00000000" w14:paraId="00000250">
            <w:pPr>
              <w:widowControl w:val="0"/>
              <w:spacing w:line="240" w:lineRule="auto"/>
              <w:jc w:val="center"/>
              <w:rPr>
                <w:sz w:val="22"/>
                <w:szCs w:val="22"/>
              </w:rPr>
            </w:pPr>
            <w:r w:rsidDel="00000000" w:rsidR="00000000" w:rsidRPr="00000000">
              <w:rPr>
                <w:sz w:val="22"/>
                <w:szCs w:val="22"/>
                <w:rtl w:val="0"/>
              </w:rPr>
              <w:t xml:space="preserve">6</w:t>
            </w:r>
          </w:p>
        </w:tc>
        <w:tc>
          <w:tcPr>
            <w:shd w:fill="auto" w:val="clear"/>
            <w:tcMar>
              <w:top w:w="0.0" w:type="dxa"/>
              <w:left w:w="0.0" w:type="dxa"/>
              <w:bottom w:w="0.0" w:type="dxa"/>
              <w:right w:w="0.0" w:type="dxa"/>
            </w:tcMar>
            <w:vAlign w:val="center"/>
          </w:tcPr>
          <w:p w:rsidR="00000000" w:rsidDel="00000000" w:rsidP="00000000" w:rsidRDefault="00000000" w:rsidRPr="00000000" w14:paraId="00000251">
            <w:pPr>
              <w:widowControl w:val="0"/>
              <w:spacing w:line="240" w:lineRule="auto"/>
              <w:jc w:val="center"/>
              <w:rPr>
                <w:sz w:val="22"/>
                <w:szCs w:val="22"/>
              </w:rPr>
            </w:pPr>
            <w:r w:rsidDel="00000000" w:rsidR="00000000" w:rsidRPr="00000000">
              <w:rPr>
                <w:sz w:val="22"/>
                <w:szCs w:val="22"/>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14:paraId="00000252">
            <w:pPr>
              <w:widowControl w:val="0"/>
              <w:spacing w:line="240" w:lineRule="auto"/>
              <w:jc w:val="center"/>
              <w:rPr>
                <w:sz w:val="22"/>
                <w:szCs w:val="22"/>
              </w:rPr>
            </w:pPr>
            <w:r w:rsidDel="00000000" w:rsidR="00000000" w:rsidRPr="00000000">
              <w:rPr>
                <w:sz w:val="22"/>
                <w:szCs w:val="22"/>
                <w:rtl w:val="0"/>
              </w:rPr>
              <w:t xml:space="preserve">10</w:t>
            </w:r>
          </w:p>
        </w:tc>
        <w:tc>
          <w:tcPr>
            <w:shd w:fill="auto" w:val="clear"/>
            <w:tcMar>
              <w:top w:w="0.0" w:type="dxa"/>
              <w:left w:w="0.0" w:type="dxa"/>
              <w:bottom w:w="0.0" w:type="dxa"/>
              <w:right w:w="0.0" w:type="dxa"/>
            </w:tcMar>
            <w:vAlign w:val="center"/>
          </w:tcPr>
          <w:p w:rsidR="00000000" w:rsidDel="00000000" w:rsidP="00000000" w:rsidRDefault="00000000" w:rsidRPr="00000000" w14:paraId="00000253">
            <w:pPr>
              <w:widowControl w:val="0"/>
              <w:spacing w:line="240" w:lineRule="auto"/>
              <w:jc w:val="center"/>
              <w:rPr>
                <w:sz w:val="22"/>
                <w:szCs w:val="22"/>
              </w:rPr>
            </w:pPr>
            <w:r w:rsidDel="00000000" w:rsidR="00000000" w:rsidRPr="00000000">
              <w:rPr>
                <w:sz w:val="22"/>
                <w:szCs w:val="22"/>
                <w:rtl w:val="0"/>
              </w:rPr>
              <w:t xml:space="preserve">12</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4">
            <w:pPr>
              <w:widowControl w:val="0"/>
              <w:spacing w:line="240" w:lineRule="auto"/>
              <w:jc w:val="left"/>
              <w:rPr>
                <w:sz w:val="22"/>
                <w:szCs w:val="22"/>
                <w:vertAlign w:val="superscript"/>
              </w:rPr>
            </w:pPr>
            <w:r w:rsidDel="00000000" w:rsidR="00000000" w:rsidRPr="00000000">
              <w:rPr>
                <w:sz w:val="22"/>
                <w:szCs w:val="22"/>
                <w:rtl w:val="0"/>
              </w:rPr>
              <w:t xml:space="preserve">Ширина шліцу </w:t>
            </w:r>
            <w:r w:rsidDel="00000000" w:rsidR="00000000" w:rsidRPr="00000000">
              <w:rPr>
                <w:i w:val="1"/>
                <w:sz w:val="22"/>
                <w:szCs w:val="22"/>
                <w:rtl w:val="0"/>
              </w:rPr>
              <w:t xml:space="preserve">w</w:t>
            </w:r>
            <w:r w:rsidDel="00000000" w:rsidR="00000000" w:rsidRPr="00000000">
              <w:rPr>
                <w:sz w:val="22"/>
                <w:szCs w:val="22"/>
                <w:vertAlign w:val="superscript"/>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256">
            <w:pPr>
              <w:widowControl w:val="0"/>
              <w:spacing w:line="240" w:lineRule="auto"/>
              <w:jc w:val="center"/>
              <w:rPr>
                <w:sz w:val="22"/>
                <w:szCs w:val="22"/>
              </w:rPr>
            </w:pPr>
            <w:r w:rsidDel="00000000" w:rsidR="00000000" w:rsidRPr="00000000">
              <w:rPr>
                <w:sz w:val="22"/>
                <w:szCs w:val="22"/>
                <w:rtl w:val="0"/>
              </w:rPr>
              <w:t xml:space="preserve">0,60</w:t>
            </w:r>
          </w:p>
        </w:tc>
        <w:tc>
          <w:tcPr>
            <w:shd w:fill="auto" w:val="clear"/>
            <w:tcMar>
              <w:top w:w="0.0" w:type="dxa"/>
              <w:left w:w="0.0" w:type="dxa"/>
              <w:bottom w:w="0.0" w:type="dxa"/>
              <w:right w:w="0.0" w:type="dxa"/>
            </w:tcMar>
            <w:vAlign w:val="center"/>
          </w:tcPr>
          <w:p w:rsidR="00000000" w:rsidDel="00000000" w:rsidP="00000000" w:rsidRDefault="00000000" w:rsidRPr="00000000" w14:paraId="00000257">
            <w:pPr>
              <w:widowControl w:val="0"/>
              <w:spacing w:line="240" w:lineRule="auto"/>
              <w:jc w:val="center"/>
              <w:rPr>
                <w:sz w:val="22"/>
                <w:szCs w:val="22"/>
              </w:rPr>
            </w:pPr>
            <w:r w:rsidDel="00000000" w:rsidR="00000000" w:rsidRPr="00000000">
              <w:rPr>
                <w:sz w:val="22"/>
                <w:szCs w:val="22"/>
                <w:rtl w:val="0"/>
              </w:rPr>
              <w:t xml:space="preserve">0,80</w:t>
            </w:r>
          </w:p>
        </w:tc>
        <w:tc>
          <w:tcPr>
            <w:shd w:fill="auto" w:val="clear"/>
            <w:tcMar>
              <w:top w:w="0.0" w:type="dxa"/>
              <w:left w:w="0.0" w:type="dxa"/>
              <w:bottom w:w="0.0" w:type="dxa"/>
              <w:right w:w="0.0" w:type="dxa"/>
            </w:tcMar>
            <w:vAlign w:val="center"/>
          </w:tcPr>
          <w:p w:rsidR="00000000" w:rsidDel="00000000" w:rsidP="00000000" w:rsidRDefault="00000000" w:rsidRPr="00000000" w14:paraId="00000258">
            <w:pPr>
              <w:widowControl w:val="0"/>
              <w:spacing w:line="240" w:lineRule="auto"/>
              <w:jc w:val="center"/>
              <w:rPr>
                <w:sz w:val="22"/>
                <w:szCs w:val="22"/>
              </w:rPr>
            </w:pPr>
            <w:r w:rsidDel="00000000" w:rsidR="00000000" w:rsidRPr="00000000">
              <w:rPr>
                <w:sz w:val="22"/>
                <w:szCs w:val="22"/>
                <w:rtl w:val="0"/>
              </w:rPr>
              <w:t xml:space="preserve">1,00</w:t>
            </w:r>
          </w:p>
        </w:tc>
        <w:tc>
          <w:tcPr>
            <w:shd w:fill="auto" w:val="clear"/>
            <w:tcMar>
              <w:top w:w="0.0" w:type="dxa"/>
              <w:left w:w="0.0" w:type="dxa"/>
              <w:bottom w:w="0.0" w:type="dxa"/>
              <w:right w:w="0.0" w:type="dxa"/>
            </w:tcMar>
            <w:vAlign w:val="center"/>
          </w:tcPr>
          <w:p w:rsidR="00000000" w:rsidDel="00000000" w:rsidP="00000000" w:rsidRDefault="00000000" w:rsidRPr="00000000" w14:paraId="00000259">
            <w:pPr>
              <w:widowControl w:val="0"/>
              <w:spacing w:line="240" w:lineRule="auto"/>
              <w:jc w:val="center"/>
              <w:rPr>
                <w:sz w:val="22"/>
                <w:szCs w:val="22"/>
              </w:rPr>
            </w:pPr>
            <w:r w:rsidDel="00000000" w:rsidR="00000000" w:rsidRPr="00000000">
              <w:rPr>
                <w:sz w:val="22"/>
                <w:szCs w:val="22"/>
                <w:rtl w:val="0"/>
              </w:rPr>
              <w:t xml:space="preserve">1,20</w:t>
            </w:r>
          </w:p>
        </w:tc>
        <w:tc>
          <w:tcPr>
            <w:shd w:fill="auto" w:val="clear"/>
            <w:tcMar>
              <w:top w:w="0.0" w:type="dxa"/>
              <w:left w:w="0.0" w:type="dxa"/>
              <w:bottom w:w="0.0" w:type="dxa"/>
              <w:right w:w="0.0" w:type="dxa"/>
            </w:tcMar>
            <w:vAlign w:val="center"/>
          </w:tcPr>
          <w:p w:rsidR="00000000" w:rsidDel="00000000" w:rsidP="00000000" w:rsidRDefault="00000000" w:rsidRPr="00000000" w14:paraId="0000025A">
            <w:pPr>
              <w:widowControl w:val="0"/>
              <w:spacing w:line="240" w:lineRule="auto"/>
              <w:jc w:val="center"/>
              <w:rPr>
                <w:sz w:val="22"/>
                <w:szCs w:val="22"/>
              </w:rPr>
            </w:pPr>
            <w:r w:rsidDel="00000000" w:rsidR="00000000" w:rsidRPr="00000000">
              <w:rPr>
                <w:sz w:val="22"/>
                <w:szCs w:val="22"/>
                <w:rtl w:val="0"/>
              </w:rPr>
              <w:t xml:space="preserve">1,60</w:t>
            </w:r>
          </w:p>
        </w:tc>
        <w:tc>
          <w:tcPr>
            <w:shd w:fill="auto" w:val="clear"/>
            <w:tcMar>
              <w:top w:w="0.0" w:type="dxa"/>
              <w:left w:w="0.0" w:type="dxa"/>
              <w:bottom w:w="0.0" w:type="dxa"/>
              <w:right w:w="0.0" w:type="dxa"/>
            </w:tcMar>
            <w:vAlign w:val="center"/>
          </w:tcPr>
          <w:p w:rsidR="00000000" w:rsidDel="00000000" w:rsidP="00000000" w:rsidRDefault="00000000" w:rsidRPr="00000000" w14:paraId="0000025B">
            <w:pPr>
              <w:widowControl w:val="0"/>
              <w:spacing w:line="240" w:lineRule="auto"/>
              <w:jc w:val="center"/>
              <w:rPr>
                <w:sz w:val="22"/>
                <w:szCs w:val="22"/>
              </w:rPr>
            </w:pPr>
            <w:r w:rsidDel="00000000" w:rsidR="00000000" w:rsidRPr="00000000">
              <w:rPr>
                <w:sz w:val="22"/>
                <w:szCs w:val="22"/>
                <w:rtl w:val="0"/>
              </w:rPr>
              <w:t xml:space="preserve">2,00</w:t>
            </w:r>
          </w:p>
        </w:tc>
        <w:tc>
          <w:tcPr>
            <w:shd w:fill="auto" w:val="clear"/>
            <w:tcMar>
              <w:top w:w="0.0" w:type="dxa"/>
              <w:left w:w="0.0" w:type="dxa"/>
              <w:bottom w:w="0.0" w:type="dxa"/>
              <w:right w:w="0.0" w:type="dxa"/>
            </w:tcMar>
            <w:vAlign w:val="center"/>
          </w:tcPr>
          <w:p w:rsidR="00000000" w:rsidDel="00000000" w:rsidP="00000000" w:rsidRDefault="00000000" w:rsidRPr="00000000" w14:paraId="0000025C">
            <w:pPr>
              <w:widowControl w:val="0"/>
              <w:spacing w:line="240" w:lineRule="auto"/>
              <w:jc w:val="center"/>
              <w:rPr>
                <w:sz w:val="22"/>
                <w:szCs w:val="22"/>
              </w:rPr>
            </w:pPr>
            <w:r w:rsidDel="00000000" w:rsidR="00000000" w:rsidRPr="00000000">
              <w:rPr>
                <w:sz w:val="22"/>
                <w:szCs w:val="22"/>
                <w:rtl w:val="0"/>
              </w:rPr>
              <w:t xml:space="preserve">2,50</w:t>
            </w:r>
          </w:p>
        </w:tc>
        <w:tc>
          <w:tcPr>
            <w:shd w:fill="auto" w:val="clear"/>
            <w:tcMar>
              <w:top w:w="0.0" w:type="dxa"/>
              <w:left w:w="0.0" w:type="dxa"/>
              <w:bottom w:w="0.0" w:type="dxa"/>
              <w:right w:w="0.0" w:type="dxa"/>
            </w:tcMar>
            <w:vAlign w:val="center"/>
          </w:tcPr>
          <w:p w:rsidR="00000000" w:rsidDel="00000000" w:rsidP="00000000" w:rsidRDefault="00000000" w:rsidRPr="00000000" w14:paraId="0000025D">
            <w:pPr>
              <w:widowControl w:val="0"/>
              <w:spacing w:line="240" w:lineRule="auto"/>
              <w:jc w:val="center"/>
              <w:rPr>
                <w:sz w:val="22"/>
                <w:szCs w:val="22"/>
              </w:rPr>
            </w:pPr>
            <w:r w:rsidDel="00000000" w:rsidR="00000000" w:rsidRPr="00000000">
              <w:rPr>
                <w:sz w:val="22"/>
                <w:szCs w:val="22"/>
                <w:rtl w:val="0"/>
              </w:rPr>
              <w:t xml:space="preserve">3,00</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E">
            <w:pPr>
              <w:widowControl w:val="0"/>
              <w:spacing w:line="240" w:lineRule="auto"/>
              <w:jc w:val="left"/>
              <w:rPr>
                <w:sz w:val="22"/>
                <w:szCs w:val="22"/>
              </w:rPr>
            </w:pPr>
            <w:r w:rsidDel="00000000" w:rsidR="00000000" w:rsidRPr="00000000">
              <w:rPr>
                <w:sz w:val="22"/>
                <w:szCs w:val="22"/>
                <w:rtl w:val="0"/>
              </w:rPr>
              <w:t xml:space="preserve">Глибина шліцу </w:t>
            </w:r>
            <w:r w:rsidDel="00000000" w:rsidR="00000000" w:rsidRPr="00000000">
              <w:rPr>
                <w:i w:val="1"/>
                <w:sz w:val="22"/>
                <w:szCs w:val="22"/>
                <w:rtl w:val="0"/>
              </w:rPr>
              <w:t xml:space="preserve">h</w:t>
            </w:r>
            <w:r w:rsidDel="00000000" w:rsidR="00000000" w:rsidRPr="00000000">
              <w:rPr>
                <w:sz w:val="22"/>
                <w:szCs w:val="22"/>
                <w:vertAlign w:val="superscript"/>
                <w:rtl w:val="0"/>
              </w:rPr>
              <w:t xml:space="preserve">*1</w:t>
            </w:r>
            <w:r w:rsidDel="00000000" w:rsidR="00000000" w:rsidRPr="00000000">
              <w:rPr>
                <w:sz w:val="22"/>
                <w:szCs w:val="22"/>
                <w:rtl w:val="0"/>
              </w:rPr>
              <w:t xml:space="preserve"> напівпотайної головки</w:t>
            </w:r>
          </w:p>
        </w:tc>
        <w:tc>
          <w:tcPr>
            <w:shd w:fill="auto" w:val="clear"/>
            <w:tcMar>
              <w:top w:w="0.0" w:type="dxa"/>
              <w:left w:w="0.0" w:type="dxa"/>
              <w:bottom w:w="0.0" w:type="dxa"/>
              <w:right w:w="0.0" w:type="dxa"/>
            </w:tcMar>
            <w:vAlign w:val="center"/>
          </w:tcPr>
          <w:p w:rsidR="00000000" w:rsidDel="00000000" w:rsidP="00000000" w:rsidRDefault="00000000" w:rsidRPr="00000000" w14:paraId="00000260">
            <w:pPr>
              <w:widowControl w:val="0"/>
              <w:spacing w:line="240" w:lineRule="auto"/>
              <w:jc w:val="center"/>
              <w:rPr>
                <w:sz w:val="22"/>
                <w:szCs w:val="22"/>
              </w:rPr>
            </w:pPr>
            <w:r w:rsidDel="00000000" w:rsidR="00000000" w:rsidRPr="00000000">
              <w:rPr>
                <w:sz w:val="22"/>
                <w:szCs w:val="22"/>
                <w:rtl w:val="0"/>
              </w:rPr>
              <w:t xml:space="preserve">1,20</w:t>
            </w:r>
          </w:p>
        </w:tc>
        <w:tc>
          <w:tcPr>
            <w:shd w:fill="auto" w:val="clear"/>
            <w:tcMar>
              <w:top w:w="0.0" w:type="dxa"/>
              <w:left w:w="0.0" w:type="dxa"/>
              <w:bottom w:w="0.0" w:type="dxa"/>
              <w:right w:w="0.0" w:type="dxa"/>
            </w:tcMar>
            <w:vAlign w:val="center"/>
          </w:tcPr>
          <w:p w:rsidR="00000000" w:rsidDel="00000000" w:rsidP="00000000" w:rsidRDefault="00000000" w:rsidRPr="00000000" w14:paraId="00000261">
            <w:pPr>
              <w:widowControl w:val="0"/>
              <w:spacing w:line="240" w:lineRule="auto"/>
              <w:jc w:val="center"/>
              <w:rPr>
                <w:sz w:val="22"/>
                <w:szCs w:val="22"/>
              </w:rPr>
            </w:pPr>
            <w:r w:rsidDel="00000000" w:rsidR="00000000" w:rsidRPr="00000000">
              <w:rPr>
                <w:sz w:val="22"/>
                <w:szCs w:val="22"/>
                <w:rtl w:val="0"/>
              </w:rPr>
              <w:t xml:space="preserve">1,45</w:t>
            </w:r>
          </w:p>
        </w:tc>
        <w:tc>
          <w:tcPr>
            <w:shd w:fill="auto" w:val="clear"/>
            <w:tcMar>
              <w:top w:w="0.0" w:type="dxa"/>
              <w:left w:w="0.0" w:type="dxa"/>
              <w:bottom w:w="0.0" w:type="dxa"/>
              <w:right w:w="0.0" w:type="dxa"/>
            </w:tcMar>
            <w:vAlign w:val="center"/>
          </w:tcPr>
          <w:p w:rsidR="00000000" w:rsidDel="00000000" w:rsidP="00000000" w:rsidRDefault="00000000" w:rsidRPr="00000000" w14:paraId="00000262">
            <w:pPr>
              <w:widowControl w:val="0"/>
              <w:spacing w:line="240" w:lineRule="auto"/>
              <w:jc w:val="center"/>
              <w:rPr>
                <w:sz w:val="22"/>
                <w:szCs w:val="22"/>
              </w:rPr>
            </w:pPr>
            <w:r w:rsidDel="00000000" w:rsidR="00000000" w:rsidRPr="00000000">
              <w:rPr>
                <w:sz w:val="22"/>
                <w:szCs w:val="22"/>
                <w:rtl w:val="0"/>
              </w:rPr>
              <w:t xml:space="preserve">1,90</w:t>
            </w:r>
          </w:p>
        </w:tc>
        <w:tc>
          <w:tcPr>
            <w:shd w:fill="auto" w:val="clear"/>
            <w:tcMar>
              <w:top w:w="0.0" w:type="dxa"/>
              <w:left w:w="0.0" w:type="dxa"/>
              <w:bottom w:w="0.0" w:type="dxa"/>
              <w:right w:w="0.0" w:type="dxa"/>
            </w:tcMar>
            <w:vAlign w:val="center"/>
          </w:tcPr>
          <w:p w:rsidR="00000000" w:rsidDel="00000000" w:rsidP="00000000" w:rsidRDefault="00000000" w:rsidRPr="00000000" w14:paraId="00000263">
            <w:pPr>
              <w:widowControl w:val="0"/>
              <w:spacing w:line="240" w:lineRule="auto"/>
              <w:jc w:val="center"/>
              <w:rPr>
                <w:sz w:val="22"/>
                <w:szCs w:val="22"/>
              </w:rPr>
            </w:pPr>
            <w:r w:rsidDel="00000000" w:rsidR="00000000" w:rsidRPr="00000000">
              <w:rPr>
                <w:sz w:val="22"/>
                <w:szCs w:val="22"/>
                <w:rtl w:val="0"/>
              </w:rPr>
              <w:t xml:space="preserve">2,30</w:t>
            </w:r>
          </w:p>
        </w:tc>
        <w:tc>
          <w:tcPr>
            <w:shd w:fill="auto" w:val="clear"/>
            <w:tcMar>
              <w:top w:w="0.0" w:type="dxa"/>
              <w:left w:w="0.0" w:type="dxa"/>
              <w:bottom w:w="0.0" w:type="dxa"/>
              <w:right w:w="0.0" w:type="dxa"/>
            </w:tcMar>
            <w:vAlign w:val="center"/>
          </w:tcPr>
          <w:p w:rsidR="00000000" w:rsidDel="00000000" w:rsidP="00000000" w:rsidRDefault="00000000" w:rsidRPr="00000000" w14:paraId="00000264">
            <w:pPr>
              <w:widowControl w:val="0"/>
              <w:spacing w:line="240" w:lineRule="auto"/>
              <w:jc w:val="center"/>
              <w:rPr>
                <w:sz w:val="22"/>
                <w:szCs w:val="22"/>
              </w:rPr>
            </w:pPr>
            <w:r w:rsidDel="00000000" w:rsidR="00000000" w:rsidRPr="00000000">
              <w:rPr>
                <w:sz w:val="22"/>
                <w:szCs w:val="22"/>
                <w:rtl w:val="0"/>
              </w:rPr>
              <w:t xml:space="preserve">2,80</w:t>
            </w:r>
          </w:p>
        </w:tc>
        <w:tc>
          <w:tcPr>
            <w:shd w:fill="auto" w:val="clear"/>
            <w:tcMar>
              <w:top w:w="0.0" w:type="dxa"/>
              <w:left w:w="0.0" w:type="dxa"/>
              <w:bottom w:w="0.0" w:type="dxa"/>
              <w:right w:w="0.0" w:type="dxa"/>
            </w:tcMar>
            <w:vAlign w:val="center"/>
          </w:tcPr>
          <w:p w:rsidR="00000000" w:rsidDel="00000000" w:rsidP="00000000" w:rsidRDefault="00000000" w:rsidRPr="00000000" w14:paraId="00000265">
            <w:pPr>
              <w:widowControl w:val="0"/>
              <w:spacing w:line="240" w:lineRule="auto"/>
              <w:jc w:val="center"/>
              <w:rPr>
                <w:sz w:val="22"/>
                <w:szCs w:val="22"/>
              </w:rPr>
            </w:pPr>
            <w:r w:rsidDel="00000000" w:rsidR="00000000" w:rsidRPr="00000000">
              <w:rPr>
                <w:sz w:val="22"/>
                <w:szCs w:val="22"/>
                <w:rtl w:val="0"/>
              </w:rPr>
              <w:t xml:space="preserve">3,70</w:t>
            </w:r>
          </w:p>
        </w:tc>
        <w:tc>
          <w:tcPr>
            <w:shd w:fill="auto" w:val="clear"/>
            <w:tcMar>
              <w:top w:w="0.0" w:type="dxa"/>
              <w:left w:w="0.0" w:type="dxa"/>
              <w:bottom w:w="0.0" w:type="dxa"/>
              <w:right w:w="0.0" w:type="dxa"/>
            </w:tcMar>
            <w:vAlign w:val="center"/>
          </w:tcPr>
          <w:p w:rsidR="00000000" w:rsidDel="00000000" w:rsidP="00000000" w:rsidRDefault="00000000" w:rsidRPr="00000000" w14:paraId="00000266">
            <w:pPr>
              <w:widowControl w:val="0"/>
              <w:spacing w:line="240" w:lineRule="auto"/>
              <w:jc w:val="center"/>
              <w:rPr>
                <w:sz w:val="22"/>
                <w:szCs w:val="22"/>
              </w:rPr>
            </w:pPr>
            <w:r w:rsidDel="00000000" w:rsidR="00000000" w:rsidRPr="00000000">
              <w:rPr>
                <w:sz w:val="22"/>
                <w:szCs w:val="22"/>
                <w:rtl w:val="0"/>
              </w:rPr>
              <w:t xml:space="preserve">4,50</w:t>
            </w:r>
          </w:p>
        </w:tc>
        <w:tc>
          <w:tcPr>
            <w:shd w:fill="auto" w:val="clear"/>
            <w:tcMar>
              <w:top w:w="0.0" w:type="dxa"/>
              <w:left w:w="0.0" w:type="dxa"/>
              <w:bottom w:w="0.0" w:type="dxa"/>
              <w:right w:w="0.0" w:type="dxa"/>
            </w:tcMar>
            <w:vAlign w:val="center"/>
          </w:tcPr>
          <w:p w:rsidR="00000000" w:rsidDel="00000000" w:rsidP="00000000" w:rsidRDefault="00000000" w:rsidRPr="00000000" w14:paraId="00000267">
            <w:pPr>
              <w:widowControl w:val="0"/>
              <w:spacing w:line="240" w:lineRule="auto"/>
              <w:jc w:val="center"/>
              <w:rPr>
                <w:sz w:val="22"/>
                <w:szCs w:val="22"/>
              </w:rPr>
            </w:pPr>
            <w:r w:rsidDel="00000000" w:rsidR="00000000" w:rsidRPr="00000000">
              <w:rPr>
                <w:sz w:val="22"/>
                <w:szCs w:val="22"/>
                <w:rtl w:val="0"/>
              </w:rPr>
              <w:t xml:space="preserve">5,40</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68">
            <w:pPr>
              <w:widowControl w:val="0"/>
              <w:spacing w:line="240" w:lineRule="auto"/>
              <w:jc w:val="left"/>
              <w:rPr>
                <w:sz w:val="22"/>
                <w:szCs w:val="22"/>
              </w:rPr>
            </w:pPr>
            <w:r w:rsidDel="00000000" w:rsidR="00000000" w:rsidRPr="00000000">
              <w:rPr>
                <w:sz w:val="22"/>
                <w:szCs w:val="22"/>
                <w:rtl w:val="0"/>
              </w:rPr>
              <w:t xml:space="preserve">Діаметр стрижня </w:t>
            </w:r>
            <w:r w:rsidDel="00000000" w:rsidR="00000000" w:rsidRPr="00000000">
              <w:rPr>
                <w:i w:val="1"/>
                <w:sz w:val="22"/>
                <w:szCs w:val="22"/>
                <w:rtl w:val="0"/>
              </w:rPr>
              <w:t xml:space="preserve">d </w:t>
            </w:r>
            <w:r w:rsidDel="00000000" w:rsidR="00000000" w:rsidRPr="00000000">
              <w:rPr>
                <w:sz w:val="22"/>
                <w:szCs w:val="22"/>
                <w:vertAlign w:val="subscript"/>
                <w:rtl w:val="0"/>
              </w:rPr>
              <w:t xml:space="preserve">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6A">
            <w:pPr>
              <w:widowControl w:val="0"/>
              <w:spacing w:line="240" w:lineRule="auto"/>
              <w:jc w:val="center"/>
              <w:rPr>
                <w:sz w:val="22"/>
                <w:szCs w:val="22"/>
              </w:rPr>
            </w:pPr>
            <w:r w:rsidDel="00000000" w:rsidR="00000000" w:rsidRPr="00000000">
              <w:rPr>
                <w:sz w:val="22"/>
                <w:szCs w:val="22"/>
                <w:rtl w:val="0"/>
              </w:rPr>
              <w:t xml:space="preserve">1,6</w:t>
            </w:r>
          </w:p>
        </w:tc>
        <w:tc>
          <w:tcPr>
            <w:shd w:fill="auto" w:val="clear"/>
            <w:tcMar>
              <w:top w:w="0.0" w:type="dxa"/>
              <w:left w:w="0.0" w:type="dxa"/>
              <w:bottom w:w="0.0" w:type="dxa"/>
              <w:right w:w="0.0" w:type="dxa"/>
            </w:tcMar>
            <w:vAlign w:val="center"/>
          </w:tcPr>
          <w:p w:rsidR="00000000" w:rsidDel="00000000" w:rsidP="00000000" w:rsidRDefault="00000000" w:rsidRPr="00000000" w14:paraId="0000026B">
            <w:pPr>
              <w:widowControl w:val="0"/>
              <w:spacing w:line="240" w:lineRule="auto"/>
              <w:jc w:val="center"/>
              <w:rPr>
                <w:sz w:val="22"/>
                <w:szCs w:val="22"/>
              </w:rPr>
            </w:pPr>
            <w:r w:rsidDel="00000000" w:rsidR="00000000" w:rsidRPr="00000000">
              <w:rPr>
                <w:sz w:val="22"/>
                <w:szCs w:val="22"/>
                <w:rtl w:val="0"/>
              </w:rPr>
              <w:t xml:space="preserve">2,0</w:t>
            </w:r>
          </w:p>
        </w:tc>
        <w:tc>
          <w:tcPr>
            <w:shd w:fill="auto" w:val="clear"/>
            <w:tcMar>
              <w:top w:w="0.0" w:type="dxa"/>
              <w:left w:w="0.0" w:type="dxa"/>
              <w:bottom w:w="0.0" w:type="dxa"/>
              <w:right w:w="0.0" w:type="dxa"/>
            </w:tcMar>
            <w:vAlign w:val="center"/>
          </w:tcPr>
          <w:p w:rsidR="00000000" w:rsidDel="00000000" w:rsidP="00000000" w:rsidRDefault="00000000" w:rsidRPr="00000000" w14:paraId="0000026C">
            <w:pPr>
              <w:widowControl w:val="0"/>
              <w:spacing w:line="240" w:lineRule="auto"/>
              <w:jc w:val="center"/>
              <w:rPr>
                <w:sz w:val="22"/>
                <w:szCs w:val="22"/>
              </w:rPr>
            </w:pPr>
            <w:r w:rsidDel="00000000" w:rsidR="00000000" w:rsidRPr="00000000">
              <w:rPr>
                <w:sz w:val="22"/>
                <w:szCs w:val="22"/>
                <w:rtl w:val="0"/>
              </w:rPr>
              <w:t xml:space="preserve">2,8</w:t>
            </w:r>
          </w:p>
        </w:tc>
        <w:tc>
          <w:tcPr>
            <w:shd w:fill="auto" w:val="clear"/>
            <w:tcMar>
              <w:top w:w="0.0" w:type="dxa"/>
              <w:left w:w="0.0" w:type="dxa"/>
              <w:bottom w:w="0.0" w:type="dxa"/>
              <w:right w:w="0.0" w:type="dxa"/>
            </w:tcMar>
            <w:vAlign w:val="center"/>
          </w:tcPr>
          <w:p w:rsidR="00000000" w:rsidDel="00000000" w:rsidP="00000000" w:rsidRDefault="00000000" w:rsidRPr="00000000" w14:paraId="0000026D">
            <w:pPr>
              <w:widowControl w:val="0"/>
              <w:spacing w:line="240" w:lineRule="auto"/>
              <w:jc w:val="center"/>
              <w:rPr>
                <w:sz w:val="22"/>
                <w:szCs w:val="22"/>
              </w:rPr>
            </w:pPr>
            <w:r w:rsidDel="00000000" w:rsidR="00000000" w:rsidRPr="00000000">
              <w:rPr>
                <w:sz w:val="22"/>
                <w:szCs w:val="22"/>
                <w:rtl w:val="0"/>
              </w:rPr>
              <w:t xml:space="preserve">3,5</w:t>
            </w:r>
          </w:p>
        </w:tc>
        <w:tc>
          <w:tcPr>
            <w:shd w:fill="auto" w:val="clear"/>
            <w:tcMar>
              <w:top w:w="0.0" w:type="dxa"/>
              <w:left w:w="0.0" w:type="dxa"/>
              <w:bottom w:w="0.0" w:type="dxa"/>
              <w:right w:w="0.0" w:type="dxa"/>
            </w:tcMar>
            <w:vAlign w:val="center"/>
          </w:tcPr>
          <w:p w:rsidR="00000000" w:rsidDel="00000000" w:rsidP="00000000" w:rsidRDefault="00000000" w:rsidRPr="00000000" w14:paraId="0000026E">
            <w:pPr>
              <w:widowControl w:val="0"/>
              <w:spacing w:line="240" w:lineRule="auto"/>
              <w:jc w:val="center"/>
              <w:rPr>
                <w:sz w:val="22"/>
                <w:szCs w:val="22"/>
              </w:rPr>
            </w:pPr>
            <w:r w:rsidDel="00000000" w:rsidR="00000000" w:rsidRPr="00000000">
              <w:rPr>
                <w:sz w:val="22"/>
                <w:szCs w:val="22"/>
                <w:rtl w:val="0"/>
              </w:rPr>
              <w:t xml:space="preserve">4,0</w:t>
            </w:r>
          </w:p>
        </w:tc>
        <w:tc>
          <w:tcPr>
            <w:shd w:fill="auto" w:val="clear"/>
            <w:tcMar>
              <w:top w:w="0.0" w:type="dxa"/>
              <w:left w:w="0.0" w:type="dxa"/>
              <w:bottom w:w="0.0" w:type="dxa"/>
              <w:right w:w="0.0" w:type="dxa"/>
            </w:tcMar>
            <w:vAlign w:val="center"/>
          </w:tcPr>
          <w:p w:rsidR="00000000" w:rsidDel="00000000" w:rsidP="00000000" w:rsidRDefault="00000000" w:rsidRPr="00000000" w14:paraId="0000026F">
            <w:pPr>
              <w:widowControl w:val="0"/>
              <w:spacing w:line="240" w:lineRule="auto"/>
              <w:jc w:val="center"/>
              <w:rPr>
                <w:sz w:val="22"/>
                <w:szCs w:val="22"/>
              </w:rPr>
            </w:pPr>
            <w:r w:rsidDel="00000000" w:rsidR="00000000" w:rsidRPr="00000000">
              <w:rPr>
                <w:sz w:val="22"/>
                <w:szCs w:val="22"/>
                <w:rtl w:val="0"/>
              </w:rPr>
              <w:t xml:space="preserve">5,5</w:t>
            </w:r>
          </w:p>
        </w:tc>
        <w:tc>
          <w:tcPr>
            <w:shd w:fill="auto" w:val="clear"/>
            <w:tcMar>
              <w:top w:w="0.0" w:type="dxa"/>
              <w:left w:w="0.0" w:type="dxa"/>
              <w:bottom w:w="0.0" w:type="dxa"/>
              <w:right w:w="0.0" w:type="dxa"/>
            </w:tcMar>
            <w:vAlign w:val="center"/>
          </w:tcPr>
          <w:p w:rsidR="00000000" w:rsidDel="00000000" w:rsidP="00000000" w:rsidRDefault="00000000" w:rsidRPr="00000000" w14:paraId="00000270">
            <w:pPr>
              <w:widowControl w:val="0"/>
              <w:spacing w:line="240" w:lineRule="auto"/>
              <w:jc w:val="center"/>
              <w:rPr>
                <w:sz w:val="22"/>
                <w:szCs w:val="22"/>
              </w:rPr>
            </w:pPr>
            <w:r w:rsidDel="00000000" w:rsidR="00000000" w:rsidRPr="00000000">
              <w:rPr>
                <w:sz w:val="22"/>
                <w:szCs w:val="22"/>
                <w:rtl w:val="0"/>
              </w:rPr>
              <w:t xml:space="preserve">7,0</w:t>
            </w:r>
          </w:p>
        </w:tc>
        <w:tc>
          <w:tcPr>
            <w:shd w:fill="auto" w:val="clear"/>
            <w:tcMar>
              <w:top w:w="0.0" w:type="dxa"/>
              <w:left w:w="0.0" w:type="dxa"/>
              <w:bottom w:w="0.0" w:type="dxa"/>
              <w:right w:w="0.0" w:type="dxa"/>
            </w:tcMar>
            <w:vAlign w:val="center"/>
          </w:tcPr>
          <w:p w:rsidR="00000000" w:rsidDel="00000000" w:rsidP="00000000" w:rsidRDefault="00000000" w:rsidRPr="00000000" w14:paraId="00000271">
            <w:pPr>
              <w:widowControl w:val="0"/>
              <w:spacing w:line="240" w:lineRule="auto"/>
              <w:jc w:val="center"/>
              <w:rPr>
                <w:sz w:val="22"/>
                <w:szCs w:val="22"/>
              </w:rPr>
            </w:pPr>
            <w:r w:rsidDel="00000000" w:rsidR="00000000" w:rsidRPr="00000000">
              <w:rPr>
                <w:sz w:val="22"/>
                <w:szCs w:val="22"/>
                <w:rtl w:val="0"/>
              </w:rPr>
              <w:t xml:space="preserve">9,0</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2">
            <w:pPr>
              <w:widowControl w:val="0"/>
              <w:spacing w:line="240" w:lineRule="auto"/>
              <w:jc w:val="left"/>
              <w:rPr>
                <w:sz w:val="22"/>
                <w:szCs w:val="22"/>
              </w:rPr>
            </w:pPr>
            <w:r w:rsidDel="00000000" w:rsidR="00000000" w:rsidRPr="00000000">
              <w:rPr>
                <w:sz w:val="22"/>
                <w:szCs w:val="22"/>
                <w:rtl w:val="0"/>
              </w:rPr>
              <w:t xml:space="preserve">Довжина різьблення </w:t>
            </w:r>
            <w:r w:rsidDel="00000000" w:rsidR="00000000" w:rsidRPr="00000000">
              <w:rPr>
                <w:i w:val="1"/>
                <w:sz w:val="22"/>
                <w:szCs w:val="22"/>
                <w:rtl w:val="0"/>
              </w:rPr>
              <w:t xml:space="preserve">b</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74">
            <w:pPr>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275">
            <w:pPr>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0.0" w:type="dxa"/>
              <w:left w:w="0.0" w:type="dxa"/>
              <w:bottom w:w="0.0" w:type="dxa"/>
              <w:right w:w="0.0" w:type="dxa"/>
            </w:tcMar>
            <w:vAlign w:val="center"/>
          </w:tcPr>
          <w:p w:rsidR="00000000" w:rsidDel="00000000" w:rsidP="00000000" w:rsidRDefault="00000000" w:rsidRPr="00000000" w14:paraId="00000276">
            <w:pPr>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0.0" w:type="dxa"/>
              <w:left w:w="0.0" w:type="dxa"/>
              <w:bottom w:w="0.0" w:type="dxa"/>
              <w:right w:w="0.0" w:type="dxa"/>
            </w:tcMar>
            <w:vAlign w:val="center"/>
          </w:tcPr>
          <w:p w:rsidR="00000000" w:rsidDel="00000000" w:rsidP="00000000" w:rsidRDefault="00000000" w:rsidRPr="00000000" w14:paraId="00000277">
            <w:pPr>
              <w:widowControl w:val="0"/>
              <w:spacing w:line="240" w:lineRule="auto"/>
              <w:jc w:val="center"/>
              <w:rPr>
                <w:sz w:val="22"/>
                <w:szCs w:val="22"/>
              </w:rPr>
            </w:pPr>
            <w:r w:rsidDel="00000000" w:rsidR="00000000" w:rsidRPr="00000000">
              <w:rPr>
                <w:sz w:val="22"/>
                <w:szCs w:val="22"/>
                <w:rtl w:val="0"/>
              </w:rPr>
              <w:t xml:space="preserve">6</w:t>
            </w:r>
          </w:p>
        </w:tc>
        <w:tc>
          <w:tcPr>
            <w:shd w:fill="auto" w:val="clear"/>
            <w:tcMar>
              <w:top w:w="0.0" w:type="dxa"/>
              <w:left w:w="0.0" w:type="dxa"/>
              <w:bottom w:w="0.0" w:type="dxa"/>
              <w:right w:w="0.0" w:type="dxa"/>
            </w:tcMar>
            <w:vAlign w:val="center"/>
          </w:tcPr>
          <w:p w:rsidR="00000000" w:rsidDel="00000000" w:rsidP="00000000" w:rsidRDefault="00000000" w:rsidRPr="00000000" w14:paraId="00000278">
            <w:pPr>
              <w:widowControl w:val="0"/>
              <w:spacing w:line="240" w:lineRule="auto"/>
              <w:jc w:val="center"/>
              <w:rPr>
                <w:sz w:val="22"/>
                <w:szCs w:val="22"/>
              </w:rPr>
            </w:pPr>
            <w:r w:rsidDel="00000000" w:rsidR="00000000" w:rsidRPr="00000000">
              <w:rPr>
                <w:sz w:val="22"/>
                <w:szCs w:val="22"/>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14:paraId="00000279">
            <w:pPr>
              <w:widowControl w:val="0"/>
              <w:spacing w:line="240" w:lineRule="auto"/>
              <w:jc w:val="center"/>
              <w:rPr>
                <w:sz w:val="22"/>
                <w:szCs w:val="22"/>
              </w:rPr>
            </w:pPr>
            <w:r w:rsidDel="00000000" w:rsidR="00000000" w:rsidRPr="00000000">
              <w:rPr>
                <w:sz w:val="22"/>
                <w:szCs w:val="22"/>
                <w:rtl w:val="0"/>
              </w:rPr>
              <w:t xml:space="preserve">10</w:t>
            </w:r>
          </w:p>
        </w:tc>
        <w:tc>
          <w:tcPr>
            <w:shd w:fill="auto" w:val="clear"/>
            <w:tcMar>
              <w:top w:w="0.0" w:type="dxa"/>
              <w:left w:w="0.0" w:type="dxa"/>
              <w:bottom w:w="0.0" w:type="dxa"/>
              <w:right w:w="0.0" w:type="dxa"/>
            </w:tcMar>
            <w:vAlign w:val="center"/>
          </w:tcPr>
          <w:p w:rsidR="00000000" w:rsidDel="00000000" w:rsidP="00000000" w:rsidRDefault="00000000" w:rsidRPr="00000000" w14:paraId="0000027A">
            <w:pPr>
              <w:widowControl w:val="0"/>
              <w:spacing w:line="240" w:lineRule="auto"/>
              <w:jc w:val="center"/>
              <w:rPr>
                <w:sz w:val="22"/>
                <w:szCs w:val="22"/>
              </w:rPr>
            </w:pPr>
            <w:r w:rsidDel="00000000" w:rsidR="00000000" w:rsidRPr="00000000">
              <w:rPr>
                <w:sz w:val="22"/>
                <w:szCs w:val="22"/>
                <w:rtl w:val="0"/>
              </w:rPr>
              <w:t xml:space="preserve">12</w:t>
            </w:r>
          </w:p>
        </w:tc>
        <w:tc>
          <w:tcPr>
            <w:shd w:fill="auto" w:val="clear"/>
            <w:tcMar>
              <w:top w:w="0.0" w:type="dxa"/>
              <w:left w:w="0.0" w:type="dxa"/>
              <w:bottom w:w="0.0" w:type="dxa"/>
              <w:right w:w="0.0" w:type="dxa"/>
            </w:tcMar>
            <w:vAlign w:val="center"/>
          </w:tcPr>
          <w:p w:rsidR="00000000" w:rsidDel="00000000" w:rsidP="00000000" w:rsidRDefault="00000000" w:rsidRPr="00000000" w14:paraId="0000027B">
            <w:pPr>
              <w:widowControl w:val="0"/>
              <w:spacing w:line="240" w:lineRule="auto"/>
              <w:jc w:val="center"/>
              <w:rPr>
                <w:sz w:val="22"/>
                <w:szCs w:val="22"/>
              </w:rPr>
            </w:pPr>
            <w:r w:rsidDel="00000000" w:rsidR="00000000" w:rsidRPr="00000000">
              <w:rPr>
                <w:sz w:val="22"/>
                <w:szCs w:val="22"/>
                <w:rtl w:val="0"/>
              </w:rPr>
              <w:t xml:space="preserve">16</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C">
            <w:pPr>
              <w:widowControl w:val="0"/>
              <w:spacing w:line="240" w:lineRule="auto"/>
              <w:jc w:val="left"/>
              <w:rPr>
                <w:sz w:val="22"/>
                <w:szCs w:val="22"/>
              </w:rPr>
            </w:pPr>
            <w:r w:rsidDel="00000000" w:rsidR="00000000" w:rsidRPr="00000000">
              <w:rPr>
                <w:sz w:val="22"/>
                <w:szCs w:val="22"/>
                <w:rtl w:val="0"/>
              </w:rPr>
              <w:t xml:space="preserve">Діаметр головки </w:t>
            </w:r>
            <w:r w:rsidDel="00000000" w:rsidR="00000000" w:rsidRPr="00000000">
              <w:rPr>
                <w:i w:val="1"/>
                <w:sz w:val="22"/>
                <w:szCs w:val="22"/>
                <w:rtl w:val="0"/>
              </w:rPr>
              <w:t xml:space="preserve">D</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7E">
            <w:pPr>
              <w:widowControl w:val="0"/>
              <w:spacing w:line="240" w:lineRule="auto"/>
              <w:jc w:val="center"/>
              <w:rPr>
                <w:sz w:val="22"/>
                <w:szCs w:val="22"/>
              </w:rPr>
            </w:pPr>
            <w:r w:rsidDel="00000000" w:rsidR="00000000" w:rsidRPr="00000000">
              <w:rPr>
                <w:sz w:val="22"/>
                <w:szCs w:val="22"/>
                <w:rtl w:val="0"/>
              </w:rPr>
              <w:t xml:space="preserve">4,7</w:t>
            </w:r>
          </w:p>
        </w:tc>
        <w:tc>
          <w:tcPr>
            <w:shd w:fill="auto" w:val="clear"/>
            <w:tcMar>
              <w:top w:w="0.0" w:type="dxa"/>
              <w:left w:w="0.0" w:type="dxa"/>
              <w:bottom w:w="0.0" w:type="dxa"/>
              <w:right w:w="0.0" w:type="dxa"/>
            </w:tcMar>
            <w:vAlign w:val="center"/>
          </w:tcPr>
          <w:p w:rsidR="00000000" w:rsidDel="00000000" w:rsidP="00000000" w:rsidRDefault="00000000" w:rsidRPr="00000000" w14:paraId="0000027F">
            <w:pPr>
              <w:widowControl w:val="0"/>
              <w:spacing w:line="240" w:lineRule="auto"/>
              <w:jc w:val="center"/>
              <w:rPr>
                <w:sz w:val="22"/>
                <w:szCs w:val="22"/>
              </w:rPr>
            </w:pPr>
            <w:r w:rsidDel="00000000" w:rsidR="00000000" w:rsidRPr="00000000">
              <w:rPr>
                <w:sz w:val="22"/>
                <w:szCs w:val="22"/>
                <w:rtl w:val="0"/>
              </w:rPr>
              <w:t xml:space="preserve">5,6</w:t>
            </w:r>
          </w:p>
        </w:tc>
        <w:tc>
          <w:tcPr>
            <w:shd w:fill="auto" w:val="clear"/>
            <w:tcMar>
              <w:top w:w="0.0" w:type="dxa"/>
              <w:left w:w="0.0" w:type="dxa"/>
              <w:bottom w:w="0.0" w:type="dxa"/>
              <w:right w:w="0.0" w:type="dxa"/>
            </w:tcMar>
            <w:vAlign w:val="center"/>
          </w:tcPr>
          <w:p w:rsidR="00000000" w:rsidDel="00000000" w:rsidP="00000000" w:rsidRDefault="00000000" w:rsidRPr="00000000" w14:paraId="00000280">
            <w:pPr>
              <w:widowControl w:val="0"/>
              <w:spacing w:line="240" w:lineRule="auto"/>
              <w:jc w:val="center"/>
              <w:rPr>
                <w:sz w:val="22"/>
                <w:szCs w:val="22"/>
              </w:rPr>
            </w:pPr>
            <w:r w:rsidDel="00000000" w:rsidR="00000000" w:rsidRPr="00000000">
              <w:rPr>
                <w:sz w:val="22"/>
                <w:szCs w:val="22"/>
                <w:rtl w:val="0"/>
              </w:rPr>
              <w:t xml:space="preserve">7,4</w:t>
            </w:r>
          </w:p>
        </w:tc>
        <w:tc>
          <w:tcPr>
            <w:shd w:fill="auto" w:val="clear"/>
            <w:tcMar>
              <w:top w:w="0.0" w:type="dxa"/>
              <w:left w:w="0.0" w:type="dxa"/>
              <w:bottom w:w="0.0" w:type="dxa"/>
              <w:right w:w="0.0" w:type="dxa"/>
            </w:tcMar>
            <w:vAlign w:val="center"/>
          </w:tcPr>
          <w:p w:rsidR="00000000" w:rsidDel="00000000" w:rsidP="00000000" w:rsidRDefault="00000000" w:rsidRPr="00000000" w14:paraId="00000281">
            <w:pPr>
              <w:widowControl w:val="0"/>
              <w:spacing w:line="240" w:lineRule="auto"/>
              <w:jc w:val="center"/>
              <w:rPr>
                <w:sz w:val="22"/>
                <w:szCs w:val="22"/>
              </w:rPr>
            </w:pPr>
            <w:r w:rsidDel="00000000" w:rsidR="00000000" w:rsidRPr="00000000">
              <w:rPr>
                <w:sz w:val="22"/>
                <w:szCs w:val="22"/>
                <w:rtl w:val="0"/>
              </w:rPr>
              <w:t xml:space="preserve">9,2</w:t>
            </w:r>
          </w:p>
        </w:tc>
        <w:tc>
          <w:tcPr>
            <w:shd w:fill="auto" w:val="clear"/>
            <w:tcMar>
              <w:top w:w="0.0" w:type="dxa"/>
              <w:left w:w="0.0" w:type="dxa"/>
              <w:bottom w:w="0.0" w:type="dxa"/>
              <w:right w:w="0.0" w:type="dxa"/>
            </w:tcMar>
            <w:vAlign w:val="center"/>
          </w:tcPr>
          <w:p w:rsidR="00000000" w:rsidDel="00000000" w:rsidP="00000000" w:rsidRDefault="00000000" w:rsidRPr="00000000" w14:paraId="00000282">
            <w:pPr>
              <w:widowControl w:val="0"/>
              <w:spacing w:line="240" w:lineRule="auto"/>
              <w:jc w:val="center"/>
              <w:rPr>
                <w:sz w:val="22"/>
                <w:szCs w:val="22"/>
              </w:rPr>
            </w:pPr>
            <w:r w:rsidDel="00000000" w:rsidR="00000000" w:rsidRPr="00000000">
              <w:rPr>
                <w:sz w:val="22"/>
                <w:szCs w:val="22"/>
                <w:rtl w:val="0"/>
              </w:rPr>
              <w:t xml:space="preserve">11,0</w:t>
            </w:r>
          </w:p>
        </w:tc>
        <w:tc>
          <w:tcPr>
            <w:shd w:fill="auto" w:val="clear"/>
            <w:tcMar>
              <w:top w:w="0.0" w:type="dxa"/>
              <w:left w:w="0.0" w:type="dxa"/>
              <w:bottom w:w="0.0" w:type="dxa"/>
              <w:right w:w="0.0" w:type="dxa"/>
            </w:tcMar>
            <w:vAlign w:val="center"/>
          </w:tcPr>
          <w:p w:rsidR="00000000" w:rsidDel="00000000" w:rsidP="00000000" w:rsidRDefault="00000000" w:rsidRPr="00000000" w14:paraId="00000283">
            <w:pPr>
              <w:widowControl w:val="0"/>
              <w:spacing w:line="240" w:lineRule="auto"/>
              <w:jc w:val="center"/>
              <w:rPr>
                <w:sz w:val="22"/>
                <w:szCs w:val="22"/>
              </w:rPr>
            </w:pPr>
            <w:r w:rsidDel="00000000" w:rsidR="00000000" w:rsidRPr="00000000">
              <w:rPr>
                <w:sz w:val="22"/>
                <w:szCs w:val="22"/>
                <w:rtl w:val="0"/>
              </w:rPr>
              <w:t xml:space="preserve">14,5</w:t>
            </w:r>
          </w:p>
        </w:tc>
        <w:tc>
          <w:tcPr>
            <w:shd w:fill="auto" w:val="clear"/>
            <w:tcMar>
              <w:top w:w="0.0" w:type="dxa"/>
              <w:left w:w="0.0" w:type="dxa"/>
              <w:bottom w:w="0.0" w:type="dxa"/>
              <w:right w:w="0.0" w:type="dxa"/>
            </w:tcMar>
            <w:vAlign w:val="center"/>
          </w:tcPr>
          <w:p w:rsidR="00000000" w:rsidDel="00000000" w:rsidP="00000000" w:rsidRDefault="00000000" w:rsidRPr="00000000" w14:paraId="00000284">
            <w:pPr>
              <w:widowControl w:val="0"/>
              <w:spacing w:line="240" w:lineRule="auto"/>
              <w:jc w:val="center"/>
              <w:rPr>
                <w:sz w:val="22"/>
                <w:szCs w:val="22"/>
              </w:rPr>
            </w:pPr>
            <w:r w:rsidDel="00000000" w:rsidR="00000000" w:rsidRPr="00000000">
              <w:rPr>
                <w:sz w:val="22"/>
                <w:szCs w:val="22"/>
                <w:rtl w:val="0"/>
              </w:rPr>
              <w:t xml:space="preserve">18,0</w:t>
            </w:r>
          </w:p>
        </w:tc>
        <w:tc>
          <w:tcPr>
            <w:shd w:fill="auto" w:val="clear"/>
            <w:tcMar>
              <w:top w:w="0.0" w:type="dxa"/>
              <w:left w:w="0.0" w:type="dxa"/>
              <w:bottom w:w="0.0" w:type="dxa"/>
              <w:right w:w="0.0" w:type="dxa"/>
            </w:tcMar>
            <w:vAlign w:val="center"/>
          </w:tcPr>
          <w:p w:rsidR="00000000" w:rsidDel="00000000" w:rsidP="00000000" w:rsidRDefault="00000000" w:rsidRPr="00000000" w14:paraId="00000285">
            <w:pPr>
              <w:widowControl w:val="0"/>
              <w:spacing w:line="240" w:lineRule="auto"/>
              <w:jc w:val="center"/>
              <w:rPr>
                <w:sz w:val="22"/>
                <w:szCs w:val="22"/>
              </w:rPr>
            </w:pPr>
            <w:r w:rsidDel="00000000" w:rsidR="00000000" w:rsidRPr="00000000">
              <w:rPr>
                <w:sz w:val="22"/>
                <w:szCs w:val="22"/>
                <w:rtl w:val="0"/>
              </w:rPr>
              <w:t xml:space="preserve">21,5</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6">
            <w:pPr>
              <w:widowControl w:val="0"/>
              <w:spacing w:line="240" w:lineRule="auto"/>
              <w:jc w:val="left"/>
              <w:rPr>
                <w:sz w:val="22"/>
                <w:szCs w:val="22"/>
              </w:rPr>
            </w:pPr>
            <w:r w:rsidDel="00000000" w:rsidR="00000000" w:rsidRPr="00000000">
              <w:rPr>
                <w:sz w:val="22"/>
                <w:szCs w:val="22"/>
                <w:rtl w:val="0"/>
              </w:rPr>
              <w:t xml:space="preserve">Висота головки (без сфери) </w:t>
            </w:r>
            <w:r w:rsidDel="00000000" w:rsidR="00000000" w:rsidRPr="00000000">
              <w:rPr>
                <w:i w:val="1"/>
                <w:sz w:val="22"/>
                <w:szCs w:val="22"/>
                <w:rtl w:val="0"/>
              </w:rPr>
              <w:t xml:space="preserve">k</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88">
            <w:pPr>
              <w:widowControl w:val="0"/>
              <w:spacing w:line="240" w:lineRule="auto"/>
              <w:jc w:val="center"/>
              <w:rPr>
                <w:sz w:val="22"/>
                <w:szCs w:val="22"/>
              </w:rPr>
            </w:pPr>
            <w:r w:rsidDel="00000000" w:rsidR="00000000" w:rsidRPr="00000000">
              <w:rPr>
                <w:sz w:val="22"/>
                <w:szCs w:val="22"/>
                <w:rtl w:val="0"/>
              </w:rPr>
              <w:t xml:space="preserve">1,50</w:t>
            </w:r>
          </w:p>
        </w:tc>
        <w:tc>
          <w:tcPr>
            <w:shd w:fill="auto" w:val="clear"/>
            <w:tcMar>
              <w:top w:w="0.0" w:type="dxa"/>
              <w:left w:w="0.0" w:type="dxa"/>
              <w:bottom w:w="0.0" w:type="dxa"/>
              <w:right w:w="0.0" w:type="dxa"/>
            </w:tcMar>
            <w:vAlign w:val="center"/>
          </w:tcPr>
          <w:p w:rsidR="00000000" w:rsidDel="00000000" w:rsidP="00000000" w:rsidRDefault="00000000" w:rsidRPr="00000000" w14:paraId="00000289">
            <w:pPr>
              <w:widowControl w:val="0"/>
              <w:spacing w:line="240" w:lineRule="auto"/>
              <w:jc w:val="center"/>
              <w:rPr>
                <w:sz w:val="22"/>
                <w:szCs w:val="22"/>
              </w:rPr>
            </w:pPr>
            <w:r w:rsidDel="00000000" w:rsidR="00000000" w:rsidRPr="00000000">
              <w:rPr>
                <w:sz w:val="22"/>
                <w:szCs w:val="22"/>
                <w:rtl w:val="0"/>
              </w:rPr>
              <w:t xml:space="preserve">1,65</w:t>
            </w:r>
          </w:p>
        </w:tc>
        <w:tc>
          <w:tcPr>
            <w:shd w:fill="auto" w:val="clear"/>
            <w:tcMar>
              <w:top w:w="0.0" w:type="dxa"/>
              <w:left w:w="0.0" w:type="dxa"/>
              <w:bottom w:w="0.0" w:type="dxa"/>
              <w:right w:w="0.0" w:type="dxa"/>
            </w:tcMar>
            <w:vAlign w:val="center"/>
          </w:tcPr>
          <w:p w:rsidR="00000000" w:rsidDel="00000000" w:rsidP="00000000" w:rsidRDefault="00000000" w:rsidRPr="00000000" w14:paraId="0000028A">
            <w:pPr>
              <w:widowControl w:val="0"/>
              <w:spacing w:line="240" w:lineRule="auto"/>
              <w:jc w:val="center"/>
              <w:rPr>
                <w:sz w:val="22"/>
                <w:szCs w:val="22"/>
              </w:rPr>
            </w:pPr>
            <w:r w:rsidDel="00000000" w:rsidR="00000000" w:rsidRPr="00000000">
              <w:rPr>
                <w:sz w:val="22"/>
                <w:szCs w:val="22"/>
                <w:rtl w:val="0"/>
              </w:rPr>
              <w:t xml:space="preserve">2,20</w:t>
            </w:r>
          </w:p>
        </w:tc>
        <w:tc>
          <w:tcPr>
            <w:shd w:fill="auto" w:val="clear"/>
            <w:tcMar>
              <w:top w:w="0.0" w:type="dxa"/>
              <w:left w:w="0.0" w:type="dxa"/>
              <w:bottom w:w="0.0" w:type="dxa"/>
              <w:right w:w="0.0" w:type="dxa"/>
            </w:tcMar>
            <w:vAlign w:val="center"/>
          </w:tcPr>
          <w:p w:rsidR="00000000" w:rsidDel="00000000" w:rsidP="00000000" w:rsidRDefault="00000000" w:rsidRPr="00000000" w14:paraId="0000028B">
            <w:pPr>
              <w:widowControl w:val="0"/>
              <w:spacing w:line="240" w:lineRule="auto"/>
              <w:jc w:val="center"/>
              <w:rPr>
                <w:sz w:val="22"/>
                <w:szCs w:val="22"/>
              </w:rPr>
            </w:pPr>
            <w:r w:rsidDel="00000000" w:rsidR="00000000" w:rsidRPr="00000000">
              <w:rPr>
                <w:sz w:val="22"/>
                <w:szCs w:val="22"/>
                <w:rtl w:val="0"/>
              </w:rPr>
              <w:t xml:space="preserve">2,50</w:t>
            </w:r>
          </w:p>
        </w:tc>
        <w:tc>
          <w:tcPr>
            <w:shd w:fill="auto" w:val="clear"/>
            <w:tcMar>
              <w:top w:w="0.0" w:type="dxa"/>
              <w:left w:w="0.0" w:type="dxa"/>
              <w:bottom w:w="0.0" w:type="dxa"/>
              <w:right w:w="0.0" w:type="dxa"/>
            </w:tcMar>
            <w:vAlign w:val="center"/>
          </w:tcPr>
          <w:p w:rsidR="00000000" w:rsidDel="00000000" w:rsidP="00000000" w:rsidRDefault="00000000" w:rsidRPr="00000000" w14:paraId="0000028C">
            <w:pPr>
              <w:widowControl w:val="0"/>
              <w:spacing w:line="240" w:lineRule="auto"/>
              <w:jc w:val="center"/>
              <w:rPr>
                <w:sz w:val="22"/>
                <w:szCs w:val="22"/>
              </w:rPr>
            </w:pPr>
            <w:r w:rsidDel="00000000" w:rsidR="00000000" w:rsidRPr="00000000">
              <w:rPr>
                <w:sz w:val="22"/>
                <w:szCs w:val="22"/>
                <w:rtl w:val="0"/>
              </w:rPr>
              <w:t xml:space="preserve">3,00</w:t>
            </w:r>
          </w:p>
        </w:tc>
        <w:tc>
          <w:tcPr>
            <w:shd w:fill="auto" w:val="clear"/>
            <w:tcMar>
              <w:top w:w="0.0" w:type="dxa"/>
              <w:left w:w="0.0" w:type="dxa"/>
              <w:bottom w:w="0.0" w:type="dxa"/>
              <w:right w:w="0.0" w:type="dxa"/>
            </w:tcMar>
            <w:vAlign w:val="center"/>
          </w:tcPr>
          <w:p w:rsidR="00000000" w:rsidDel="00000000" w:rsidP="00000000" w:rsidRDefault="00000000" w:rsidRPr="00000000" w14:paraId="0000028D">
            <w:pPr>
              <w:widowControl w:val="0"/>
              <w:spacing w:line="240" w:lineRule="auto"/>
              <w:jc w:val="center"/>
              <w:rPr>
                <w:sz w:val="22"/>
                <w:szCs w:val="22"/>
              </w:rPr>
            </w:pPr>
            <w:r w:rsidDel="00000000" w:rsidR="00000000" w:rsidRPr="00000000">
              <w:rPr>
                <w:sz w:val="22"/>
                <w:szCs w:val="22"/>
                <w:rtl w:val="0"/>
              </w:rPr>
              <w:t xml:space="preserve">4,00</w:t>
            </w:r>
          </w:p>
        </w:tc>
        <w:tc>
          <w:tcPr>
            <w:shd w:fill="auto" w:val="clear"/>
            <w:tcMar>
              <w:top w:w="0.0" w:type="dxa"/>
              <w:left w:w="0.0" w:type="dxa"/>
              <w:bottom w:w="0.0" w:type="dxa"/>
              <w:right w:w="0.0" w:type="dxa"/>
            </w:tcMar>
            <w:vAlign w:val="center"/>
          </w:tcPr>
          <w:p w:rsidR="00000000" w:rsidDel="00000000" w:rsidP="00000000" w:rsidRDefault="00000000" w:rsidRPr="00000000" w14:paraId="0000028E">
            <w:pPr>
              <w:widowControl w:val="0"/>
              <w:spacing w:line="240" w:lineRule="auto"/>
              <w:jc w:val="center"/>
              <w:rPr>
                <w:sz w:val="22"/>
                <w:szCs w:val="22"/>
              </w:rPr>
            </w:pPr>
            <w:r w:rsidDel="00000000" w:rsidR="00000000" w:rsidRPr="00000000">
              <w:rPr>
                <w:sz w:val="22"/>
                <w:szCs w:val="22"/>
                <w:rtl w:val="0"/>
              </w:rPr>
              <w:t xml:space="preserve">5,00</w:t>
            </w:r>
          </w:p>
        </w:tc>
        <w:tc>
          <w:tcPr>
            <w:shd w:fill="auto" w:val="clear"/>
            <w:tcMar>
              <w:top w:w="0.0" w:type="dxa"/>
              <w:left w:w="0.0" w:type="dxa"/>
              <w:bottom w:w="0.0" w:type="dxa"/>
              <w:right w:w="0.0" w:type="dxa"/>
            </w:tcMar>
            <w:vAlign w:val="center"/>
          </w:tcPr>
          <w:p w:rsidR="00000000" w:rsidDel="00000000" w:rsidP="00000000" w:rsidRDefault="00000000" w:rsidRPr="00000000" w14:paraId="0000028F">
            <w:pPr>
              <w:widowControl w:val="0"/>
              <w:spacing w:line="240" w:lineRule="auto"/>
              <w:jc w:val="center"/>
              <w:rPr>
                <w:sz w:val="22"/>
                <w:szCs w:val="22"/>
              </w:rPr>
            </w:pPr>
            <w:r w:rsidDel="00000000" w:rsidR="00000000" w:rsidRPr="00000000">
              <w:rPr>
                <w:sz w:val="22"/>
                <w:szCs w:val="22"/>
                <w:rtl w:val="0"/>
              </w:rPr>
              <w:t xml:space="preserve">6,00</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90">
            <w:pPr>
              <w:widowControl w:val="0"/>
              <w:spacing w:line="240" w:lineRule="auto"/>
              <w:jc w:val="left"/>
              <w:rPr>
                <w:sz w:val="22"/>
                <w:szCs w:val="22"/>
              </w:rPr>
            </w:pPr>
            <w:r w:rsidDel="00000000" w:rsidR="00000000" w:rsidRPr="00000000">
              <w:rPr>
                <w:sz w:val="22"/>
                <w:szCs w:val="22"/>
                <w:rtl w:val="0"/>
              </w:rPr>
              <w:t xml:space="preserve">Висота сфери </w:t>
            </w:r>
            <w:r w:rsidDel="00000000" w:rsidR="00000000" w:rsidRPr="00000000">
              <w:rPr>
                <w:i w:val="1"/>
                <w:sz w:val="22"/>
                <w:szCs w:val="22"/>
                <w:rtl w:val="0"/>
              </w:rPr>
              <w:t xml:space="preserve">f</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92">
            <w:pPr>
              <w:widowControl w:val="0"/>
              <w:spacing w:line="240" w:lineRule="auto"/>
              <w:jc w:val="center"/>
              <w:rPr>
                <w:sz w:val="22"/>
                <w:szCs w:val="22"/>
              </w:rPr>
            </w:pPr>
            <w:r w:rsidDel="00000000" w:rsidR="00000000" w:rsidRPr="00000000">
              <w:rPr>
                <w:sz w:val="22"/>
                <w:szCs w:val="22"/>
                <w:rtl w:val="0"/>
              </w:rPr>
              <w:t xml:space="preserve">0,60</w:t>
            </w:r>
          </w:p>
        </w:tc>
        <w:tc>
          <w:tcPr>
            <w:shd w:fill="auto" w:val="clear"/>
            <w:tcMar>
              <w:top w:w="0.0" w:type="dxa"/>
              <w:left w:w="0.0" w:type="dxa"/>
              <w:bottom w:w="0.0" w:type="dxa"/>
              <w:right w:w="0.0" w:type="dxa"/>
            </w:tcMar>
            <w:vAlign w:val="center"/>
          </w:tcPr>
          <w:p w:rsidR="00000000" w:rsidDel="00000000" w:rsidP="00000000" w:rsidRDefault="00000000" w:rsidRPr="00000000" w14:paraId="00000293">
            <w:pPr>
              <w:widowControl w:val="0"/>
              <w:spacing w:line="240" w:lineRule="auto"/>
              <w:jc w:val="center"/>
              <w:rPr>
                <w:sz w:val="22"/>
                <w:szCs w:val="22"/>
              </w:rPr>
            </w:pPr>
            <w:r w:rsidDel="00000000" w:rsidR="00000000" w:rsidRPr="00000000">
              <w:rPr>
                <w:sz w:val="22"/>
                <w:szCs w:val="22"/>
                <w:rtl w:val="0"/>
              </w:rPr>
              <w:t xml:space="preserve">0,75</w:t>
            </w:r>
          </w:p>
        </w:tc>
        <w:tc>
          <w:tcPr>
            <w:shd w:fill="auto" w:val="clear"/>
            <w:tcMar>
              <w:top w:w="0.0" w:type="dxa"/>
              <w:left w:w="0.0" w:type="dxa"/>
              <w:bottom w:w="0.0" w:type="dxa"/>
              <w:right w:w="0.0" w:type="dxa"/>
            </w:tcMar>
            <w:vAlign w:val="center"/>
          </w:tcPr>
          <w:p w:rsidR="00000000" w:rsidDel="00000000" w:rsidP="00000000" w:rsidRDefault="00000000" w:rsidRPr="00000000" w14:paraId="00000294">
            <w:pPr>
              <w:widowControl w:val="0"/>
              <w:spacing w:line="240" w:lineRule="auto"/>
              <w:jc w:val="center"/>
              <w:rPr>
                <w:sz w:val="22"/>
                <w:szCs w:val="22"/>
              </w:rPr>
            </w:pPr>
            <w:r w:rsidDel="00000000" w:rsidR="00000000" w:rsidRPr="00000000">
              <w:rPr>
                <w:sz w:val="22"/>
                <w:szCs w:val="22"/>
                <w:rtl w:val="0"/>
              </w:rPr>
              <w:t xml:space="preserve">1,00</w:t>
            </w:r>
          </w:p>
        </w:tc>
        <w:tc>
          <w:tcPr>
            <w:shd w:fill="auto" w:val="clear"/>
            <w:tcMar>
              <w:top w:w="0.0" w:type="dxa"/>
              <w:left w:w="0.0" w:type="dxa"/>
              <w:bottom w:w="0.0" w:type="dxa"/>
              <w:right w:w="0.0" w:type="dxa"/>
            </w:tcMar>
            <w:vAlign w:val="center"/>
          </w:tcPr>
          <w:p w:rsidR="00000000" w:rsidDel="00000000" w:rsidP="00000000" w:rsidRDefault="00000000" w:rsidRPr="00000000" w14:paraId="00000295">
            <w:pPr>
              <w:widowControl w:val="0"/>
              <w:spacing w:line="240" w:lineRule="auto"/>
              <w:jc w:val="center"/>
              <w:rPr>
                <w:sz w:val="22"/>
                <w:szCs w:val="22"/>
              </w:rPr>
            </w:pPr>
            <w:r w:rsidDel="00000000" w:rsidR="00000000" w:rsidRPr="00000000">
              <w:rPr>
                <w:sz w:val="22"/>
                <w:szCs w:val="22"/>
                <w:rtl w:val="0"/>
              </w:rPr>
              <w:t xml:space="preserve">1,25</w:t>
            </w:r>
          </w:p>
        </w:tc>
        <w:tc>
          <w:tcPr>
            <w:shd w:fill="auto" w:val="clear"/>
            <w:tcMar>
              <w:top w:w="0.0" w:type="dxa"/>
              <w:left w:w="0.0" w:type="dxa"/>
              <w:bottom w:w="0.0" w:type="dxa"/>
              <w:right w:w="0.0" w:type="dxa"/>
            </w:tcMar>
            <w:vAlign w:val="center"/>
          </w:tcPr>
          <w:p w:rsidR="00000000" w:rsidDel="00000000" w:rsidP="00000000" w:rsidRDefault="00000000" w:rsidRPr="00000000" w14:paraId="00000296">
            <w:pPr>
              <w:widowControl w:val="0"/>
              <w:spacing w:line="240" w:lineRule="auto"/>
              <w:jc w:val="center"/>
              <w:rPr>
                <w:sz w:val="22"/>
                <w:szCs w:val="22"/>
              </w:rPr>
            </w:pPr>
            <w:r w:rsidDel="00000000" w:rsidR="00000000" w:rsidRPr="00000000">
              <w:rPr>
                <w:sz w:val="22"/>
                <w:szCs w:val="22"/>
                <w:rtl w:val="0"/>
              </w:rPr>
              <w:t xml:space="preserve">1,50</w:t>
            </w:r>
          </w:p>
        </w:tc>
        <w:tc>
          <w:tcPr>
            <w:shd w:fill="auto" w:val="clear"/>
            <w:tcMar>
              <w:top w:w="0.0" w:type="dxa"/>
              <w:left w:w="0.0" w:type="dxa"/>
              <w:bottom w:w="0.0" w:type="dxa"/>
              <w:right w:w="0.0" w:type="dxa"/>
            </w:tcMar>
            <w:vAlign w:val="center"/>
          </w:tcPr>
          <w:p w:rsidR="00000000" w:rsidDel="00000000" w:rsidP="00000000" w:rsidRDefault="00000000" w:rsidRPr="00000000" w14:paraId="00000297">
            <w:pPr>
              <w:widowControl w:val="0"/>
              <w:spacing w:line="240" w:lineRule="auto"/>
              <w:jc w:val="center"/>
              <w:rPr>
                <w:sz w:val="22"/>
                <w:szCs w:val="22"/>
              </w:rPr>
            </w:pPr>
            <w:r w:rsidDel="00000000" w:rsidR="00000000" w:rsidRPr="00000000">
              <w:rPr>
                <w:sz w:val="22"/>
                <w:szCs w:val="22"/>
                <w:rtl w:val="0"/>
              </w:rPr>
              <w:t xml:space="preserve">2,00</w:t>
            </w:r>
          </w:p>
        </w:tc>
        <w:tc>
          <w:tcPr>
            <w:shd w:fill="auto" w:val="clear"/>
            <w:tcMar>
              <w:top w:w="0.0" w:type="dxa"/>
              <w:left w:w="0.0" w:type="dxa"/>
              <w:bottom w:w="0.0" w:type="dxa"/>
              <w:right w:w="0.0" w:type="dxa"/>
            </w:tcMar>
            <w:vAlign w:val="center"/>
          </w:tcPr>
          <w:p w:rsidR="00000000" w:rsidDel="00000000" w:rsidP="00000000" w:rsidRDefault="00000000" w:rsidRPr="00000000" w14:paraId="00000298">
            <w:pPr>
              <w:widowControl w:val="0"/>
              <w:spacing w:line="240" w:lineRule="auto"/>
              <w:jc w:val="center"/>
              <w:rPr>
                <w:sz w:val="22"/>
                <w:szCs w:val="22"/>
              </w:rPr>
            </w:pPr>
            <w:r w:rsidDel="00000000" w:rsidR="00000000" w:rsidRPr="00000000">
              <w:rPr>
                <w:sz w:val="22"/>
                <w:szCs w:val="22"/>
                <w:rtl w:val="0"/>
              </w:rPr>
              <w:t xml:space="preserve">2,50</w:t>
            </w:r>
          </w:p>
        </w:tc>
        <w:tc>
          <w:tcPr>
            <w:shd w:fill="auto" w:val="clear"/>
            <w:tcMar>
              <w:top w:w="0.0" w:type="dxa"/>
              <w:left w:w="0.0" w:type="dxa"/>
              <w:bottom w:w="0.0" w:type="dxa"/>
              <w:right w:w="0.0" w:type="dxa"/>
            </w:tcMar>
            <w:vAlign w:val="center"/>
          </w:tcPr>
          <w:p w:rsidR="00000000" w:rsidDel="00000000" w:rsidP="00000000" w:rsidRDefault="00000000" w:rsidRPr="00000000" w14:paraId="00000299">
            <w:pPr>
              <w:widowControl w:val="0"/>
              <w:spacing w:line="240" w:lineRule="auto"/>
              <w:jc w:val="center"/>
              <w:rPr>
                <w:sz w:val="22"/>
                <w:szCs w:val="22"/>
              </w:rPr>
            </w:pPr>
            <w:r w:rsidDel="00000000" w:rsidR="00000000" w:rsidRPr="00000000">
              <w:rPr>
                <w:sz w:val="22"/>
                <w:szCs w:val="22"/>
                <w:rtl w:val="0"/>
              </w:rPr>
              <w:t xml:space="preserve">3,00</w:t>
            </w:r>
          </w:p>
        </w:tc>
      </w:tr>
      <w:tr>
        <w:trPr>
          <w:cantSplit w:val="0"/>
          <w:trHeight w:val="48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9A">
            <w:pPr>
              <w:widowControl w:val="0"/>
              <w:spacing w:line="240" w:lineRule="auto"/>
              <w:jc w:val="left"/>
              <w:rPr>
                <w:sz w:val="22"/>
                <w:szCs w:val="22"/>
              </w:rPr>
            </w:pPr>
            <w:r w:rsidDel="00000000" w:rsidR="00000000" w:rsidRPr="00000000">
              <w:rPr>
                <w:sz w:val="22"/>
                <w:szCs w:val="22"/>
                <w:rtl w:val="0"/>
              </w:rPr>
              <w:t xml:space="preserve">Радіус під головкою </w:t>
            </w:r>
            <w:r w:rsidDel="00000000" w:rsidR="00000000" w:rsidRPr="00000000">
              <w:rPr>
                <w:i w:val="1"/>
                <w:sz w:val="22"/>
                <w:szCs w:val="22"/>
                <w:rtl w:val="0"/>
              </w:rPr>
              <w:t xml:space="preserve">R</w:t>
            </w:r>
            <w:r w:rsidDel="00000000" w:rsidR="00000000" w:rsidRPr="00000000">
              <w:rPr>
                <w:rtl w:val="0"/>
              </w:rPr>
            </w:r>
          </w:p>
        </w:tc>
        <w:tc>
          <w:tcPr>
            <w:gridSpan w:val="3"/>
            <w:shd w:fill="auto" w:val="clear"/>
            <w:tcMar>
              <w:top w:w="0.0" w:type="dxa"/>
              <w:left w:w="0.0" w:type="dxa"/>
              <w:bottom w:w="0.0" w:type="dxa"/>
              <w:right w:w="0.0" w:type="dxa"/>
            </w:tcMar>
            <w:vAlign w:val="center"/>
          </w:tcPr>
          <w:p w:rsidR="00000000" w:rsidDel="00000000" w:rsidP="00000000" w:rsidRDefault="00000000" w:rsidRPr="00000000" w14:paraId="0000029C">
            <w:pPr>
              <w:widowControl w:val="0"/>
              <w:spacing w:line="240" w:lineRule="auto"/>
              <w:jc w:val="center"/>
              <w:rPr>
                <w:sz w:val="22"/>
                <w:szCs w:val="22"/>
              </w:rPr>
            </w:pPr>
            <w:r w:rsidDel="00000000" w:rsidR="00000000" w:rsidRPr="00000000">
              <w:rPr>
                <w:sz w:val="22"/>
                <w:szCs w:val="22"/>
                <w:rtl w:val="0"/>
              </w:rPr>
              <w:t xml:space="preserve">0,2</w:t>
            </w:r>
          </w:p>
        </w:tc>
        <w:tc>
          <w:tcPr>
            <w:gridSpan w:val="2"/>
            <w:shd w:fill="auto" w:val="clear"/>
            <w:tcMar>
              <w:top w:w="0.0" w:type="dxa"/>
              <w:left w:w="0.0" w:type="dxa"/>
              <w:bottom w:w="0.0" w:type="dxa"/>
              <w:right w:w="0.0" w:type="dxa"/>
            </w:tcMar>
            <w:vAlign w:val="center"/>
          </w:tcPr>
          <w:p w:rsidR="00000000" w:rsidDel="00000000" w:rsidP="00000000" w:rsidRDefault="00000000" w:rsidRPr="00000000" w14:paraId="0000029F">
            <w:pPr>
              <w:widowControl w:val="0"/>
              <w:spacing w:line="240" w:lineRule="auto"/>
              <w:jc w:val="center"/>
              <w:rPr>
                <w:sz w:val="22"/>
                <w:szCs w:val="22"/>
              </w:rPr>
            </w:pPr>
            <w:r w:rsidDel="00000000" w:rsidR="00000000" w:rsidRPr="00000000">
              <w:rPr>
                <w:sz w:val="22"/>
                <w:szCs w:val="22"/>
                <w:rtl w:val="0"/>
              </w:rPr>
              <w:t xml:space="preserve">0,4</w:t>
            </w:r>
          </w:p>
        </w:tc>
        <w:tc>
          <w:tcPr>
            <w:gridSpan w:val="2"/>
            <w:shd w:fill="auto" w:val="clear"/>
            <w:tcMar>
              <w:top w:w="0.0" w:type="dxa"/>
              <w:left w:w="0.0" w:type="dxa"/>
              <w:bottom w:w="0.0" w:type="dxa"/>
              <w:right w:w="0.0" w:type="dxa"/>
            </w:tcMar>
            <w:vAlign w:val="center"/>
          </w:tcPr>
          <w:p w:rsidR="00000000" w:rsidDel="00000000" w:rsidP="00000000" w:rsidRDefault="00000000" w:rsidRPr="00000000" w14:paraId="000002A1">
            <w:pPr>
              <w:widowControl w:val="0"/>
              <w:spacing w:line="240" w:lineRule="auto"/>
              <w:jc w:val="center"/>
              <w:rPr>
                <w:sz w:val="22"/>
                <w:szCs w:val="22"/>
              </w:rPr>
            </w:pPr>
            <w:r w:rsidDel="00000000" w:rsidR="00000000" w:rsidRPr="00000000">
              <w:rPr>
                <w:sz w:val="22"/>
                <w:szCs w:val="22"/>
                <w:rtl w:val="0"/>
              </w:rPr>
              <w:t xml:space="preserve">0,5</w:t>
            </w:r>
          </w:p>
        </w:tc>
        <w:tc>
          <w:tcPr>
            <w:shd w:fill="auto" w:val="clear"/>
            <w:tcMar>
              <w:top w:w="0.0" w:type="dxa"/>
              <w:left w:w="0.0" w:type="dxa"/>
              <w:bottom w:w="0.0" w:type="dxa"/>
              <w:right w:w="0.0" w:type="dxa"/>
            </w:tcMar>
            <w:vAlign w:val="center"/>
          </w:tcPr>
          <w:p w:rsidR="00000000" w:rsidDel="00000000" w:rsidP="00000000" w:rsidRDefault="00000000" w:rsidRPr="00000000" w14:paraId="000002A3">
            <w:pPr>
              <w:widowControl w:val="0"/>
              <w:spacing w:line="240" w:lineRule="auto"/>
              <w:jc w:val="center"/>
              <w:rPr>
                <w:sz w:val="22"/>
                <w:szCs w:val="22"/>
              </w:rPr>
            </w:pPr>
            <w:r w:rsidDel="00000000" w:rsidR="00000000" w:rsidRPr="00000000">
              <w:rPr>
                <w:sz w:val="22"/>
                <w:szCs w:val="22"/>
                <w:rtl w:val="0"/>
              </w:rPr>
              <w:t xml:space="preserve">0,6</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A4">
            <w:pPr>
              <w:widowControl w:val="0"/>
              <w:spacing w:line="240" w:lineRule="auto"/>
              <w:jc w:val="left"/>
              <w:rPr>
                <w:sz w:val="22"/>
                <w:szCs w:val="22"/>
              </w:rPr>
            </w:pPr>
            <w:r w:rsidDel="00000000" w:rsidR="00000000" w:rsidRPr="00000000">
              <w:rPr>
                <w:sz w:val="22"/>
                <w:szCs w:val="22"/>
                <w:rtl w:val="0"/>
              </w:rPr>
              <w:t xml:space="preserve">Радіус сфери </w:t>
            </w:r>
            <w:r w:rsidDel="00000000" w:rsidR="00000000" w:rsidRPr="00000000">
              <w:rPr>
                <w:i w:val="1"/>
                <w:sz w:val="22"/>
                <w:szCs w:val="22"/>
                <w:rtl w:val="0"/>
              </w:rPr>
              <w:t xml:space="preserve">R </w:t>
            </w:r>
            <w:r w:rsidDel="00000000" w:rsidR="00000000" w:rsidRPr="00000000">
              <w:rPr>
                <w:sz w:val="22"/>
                <w:szCs w:val="22"/>
                <w:vertAlign w:val="subscript"/>
                <w:rtl w:val="0"/>
              </w:rPr>
              <w:t xml:space="preserve">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A6">
            <w:pPr>
              <w:widowControl w:val="0"/>
              <w:spacing w:line="240" w:lineRule="auto"/>
              <w:jc w:val="center"/>
              <w:rPr>
                <w:sz w:val="22"/>
                <w:szCs w:val="22"/>
              </w:rPr>
            </w:pPr>
            <w:r w:rsidDel="00000000" w:rsidR="00000000" w:rsidRPr="00000000">
              <w:rPr>
                <w:sz w:val="22"/>
                <w:szCs w:val="22"/>
                <w:rtl w:val="0"/>
              </w:rPr>
              <w:t xml:space="preserve">5,4</w:t>
            </w:r>
          </w:p>
        </w:tc>
        <w:tc>
          <w:tcPr>
            <w:shd w:fill="auto" w:val="clear"/>
            <w:tcMar>
              <w:top w:w="0.0" w:type="dxa"/>
              <w:left w:w="0.0" w:type="dxa"/>
              <w:bottom w:w="0.0" w:type="dxa"/>
              <w:right w:w="0.0" w:type="dxa"/>
            </w:tcMar>
            <w:vAlign w:val="center"/>
          </w:tcPr>
          <w:p w:rsidR="00000000" w:rsidDel="00000000" w:rsidP="00000000" w:rsidRDefault="00000000" w:rsidRPr="00000000" w14:paraId="000002A7">
            <w:pPr>
              <w:widowControl w:val="0"/>
              <w:spacing w:line="240" w:lineRule="auto"/>
              <w:jc w:val="center"/>
              <w:rPr>
                <w:sz w:val="22"/>
                <w:szCs w:val="22"/>
              </w:rPr>
            </w:pPr>
            <w:r w:rsidDel="00000000" w:rsidR="00000000" w:rsidRPr="00000000">
              <w:rPr>
                <w:sz w:val="22"/>
                <w:szCs w:val="22"/>
                <w:rtl w:val="0"/>
              </w:rPr>
              <w:t xml:space="preserve">6,0</w:t>
            </w:r>
          </w:p>
        </w:tc>
        <w:tc>
          <w:tcPr>
            <w:shd w:fill="auto" w:val="clear"/>
            <w:tcMar>
              <w:top w:w="0.0" w:type="dxa"/>
              <w:left w:w="0.0" w:type="dxa"/>
              <w:bottom w:w="0.0" w:type="dxa"/>
              <w:right w:w="0.0" w:type="dxa"/>
            </w:tcMar>
            <w:vAlign w:val="center"/>
          </w:tcPr>
          <w:p w:rsidR="00000000" w:rsidDel="00000000" w:rsidP="00000000" w:rsidRDefault="00000000" w:rsidRPr="00000000" w14:paraId="000002A8">
            <w:pPr>
              <w:widowControl w:val="0"/>
              <w:spacing w:line="240" w:lineRule="auto"/>
              <w:jc w:val="center"/>
              <w:rPr>
                <w:sz w:val="22"/>
                <w:szCs w:val="22"/>
              </w:rPr>
            </w:pPr>
            <w:r w:rsidDel="00000000" w:rsidR="00000000" w:rsidRPr="00000000">
              <w:rPr>
                <w:sz w:val="22"/>
                <w:szCs w:val="22"/>
                <w:rtl w:val="0"/>
              </w:rPr>
              <w:t xml:space="preserve">8,0</w:t>
            </w:r>
          </w:p>
        </w:tc>
        <w:tc>
          <w:tcPr>
            <w:shd w:fill="auto" w:val="clear"/>
            <w:tcMar>
              <w:top w:w="0.0" w:type="dxa"/>
              <w:left w:w="0.0" w:type="dxa"/>
              <w:bottom w:w="0.0" w:type="dxa"/>
              <w:right w:w="0.0" w:type="dxa"/>
            </w:tcMar>
            <w:vAlign w:val="center"/>
          </w:tcPr>
          <w:p w:rsidR="00000000" w:rsidDel="00000000" w:rsidP="00000000" w:rsidRDefault="00000000" w:rsidRPr="00000000" w14:paraId="000002A9">
            <w:pPr>
              <w:widowControl w:val="0"/>
              <w:spacing w:line="240" w:lineRule="auto"/>
              <w:jc w:val="center"/>
              <w:rPr>
                <w:sz w:val="22"/>
                <w:szCs w:val="22"/>
              </w:rPr>
            </w:pPr>
            <w:r w:rsidDel="00000000" w:rsidR="00000000" w:rsidRPr="00000000">
              <w:rPr>
                <w:sz w:val="22"/>
                <w:szCs w:val="22"/>
                <w:rtl w:val="0"/>
              </w:rPr>
              <w:t xml:space="preserve">9,4</w:t>
            </w:r>
          </w:p>
        </w:tc>
        <w:tc>
          <w:tcPr>
            <w:shd w:fill="auto" w:val="clear"/>
            <w:tcMar>
              <w:top w:w="0.0" w:type="dxa"/>
              <w:left w:w="0.0" w:type="dxa"/>
              <w:bottom w:w="0.0" w:type="dxa"/>
              <w:right w:w="0.0" w:type="dxa"/>
            </w:tcMar>
            <w:vAlign w:val="center"/>
          </w:tcPr>
          <w:p w:rsidR="00000000" w:rsidDel="00000000" w:rsidP="00000000" w:rsidRDefault="00000000" w:rsidRPr="00000000" w14:paraId="000002AA">
            <w:pPr>
              <w:widowControl w:val="0"/>
              <w:spacing w:line="240" w:lineRule="auto"/>
              <w:jc w:val="center"/>
              <w:rPr>
                <w:sz w:val="22"/>
                <w:szCs w:val="22"/>
              </w:rPr>
            </w:pPr>
            <w:r w:rsidDel="00000000" w:rsidR="00000000" w:rsidRPr="00000000">
              <w:rPr>
                <w:sz w:val="22"/>
                <w:szCs w:val="22"/>
                <w:rtl w:val="0"/>
              </w:rPr>
              <w:t xml:space="preserve">12,0</w:t>
            </w:r>
          </w:p>
        </w:tc>
        <w:tc>
          <w:tcPr>
            <w:shd w:fill="auto" w:val="clear"/>
            <w:tcMar>
              <w:top w:w="0.0" w:type="dxa"/>
              <w:left w:w="0.0" w:type="dxa"/>
              <w:bottom w:w="0.0" w:type="dxa"/>
              <w:right w:w="0.0" w:type="dxa"/>
            </w:tcMar>
            <w:vAlign w:val="center"/>
          </w:tcPr>
          <w:p w:rsidR="00000000" w:rsidDel="00000000" w:rsidP="00000000" w:rsidRDefault="00000000" w:rsidRPr="00000000" w14:paraId="000002AB">
            <w:pPr>
              <w:widowControl w:val="0"/>
              <w:spacing w:line="240" w:lineRule="auto"/>
              <w:jc w:val="center"/>
              <w:rPr>
                <w:sz w:val="22"/>
                <w:szCs w:val="22"/>
              </w:rPr>
            </w:pPr>
            <w:r w:rsidDel="00000000" w:rsidR="00000000" w:rsidRPr="00000000">
              <w:rPr>
                <w:sz w:val="22"/>
                <w:szCs w:val="22"/>
                <w:rtl w:val="0"/>
              </w:rPr>
              <w:t xml:space="preserve">15,0</w:t>
            </w:r>
          </w:p>
        </w:tc>
        <w:tc>
          <w:tcPr>
            <w:shd w:fill="auto" w:val="clear"/>
            <w:tcMar>
              <w:top w:w="0.0" w:type="dxa"/>
              <w:left w:w="0.0" w:type="dxa"/>
              <w:bottom w:w="0.0" w:type="dxa"/>
              <w:right w:w="0.0" w:type="dxa"/>
            </w:tcMar>
            <w:vAlign w:val="center"/>
          </w:tcPr>
          <w:p w:rsidR="00000000" w:rsidDel="00000000" w:rsidP="00000000" w:rsidRDefault="00000000" w:rsidRPr="00000000" w14:paraId="000002AC">
            <w:pPr>
              <w:widowControl w:val="0"/>
              <w:spacing w:line="240" w:lineRule="auto"/>
              <w:jc w:val="center"/>
              <w:rPr>
                <w:sz w:val="22"/>
                <w:szCs w:val="22"/>
              </w:rPr>
            </w:pPr>
            <w:r w:rsidDel="00000000" w:rsidR="00000000" w:rsidRPr="00000000">
              <w:rPr>
                <w:sz w:val="22"/>
                <w:szCs w:val="22"/>
                <w:rtl w:val="0"/>
              </w:rPr>
              <w:t xml:space="preserve">19,0</w:t>
            </w:r>
          </w:p>
        </w:tc>
        <w:tc>
          <w:tcPr>
            <w:shd w:fill="auto" w:val="clear"/>
            <w:tcMar>
              <w:top w:w="0.0" w:type="dxa"/>
              <w:left w:w="0.0" w:type="dxa"/>
              <w:bottom w:w="0.0" w:type="dxa"/>
              <w:right w:w="0.0" w:type="dxa"/>
            </w:tcMar>
            <w:vAlign w:val="center"/>
          </w:tcPr>
          <w:p w:rsidR="00000000" w:rsidDel="00000000" w:rsidP="00000000" w:rsidRDefault="00000000" w:rsidRPr="00000000" w14:paraId="000002AD">
            <w:pPr>
              <w:widowControl w:val="0"/>
              <w:spacing w:line="240" w:lineRule="auto"/>
              <w:jc w:val="center"/>
              <w:rPr>
                <w:sz w:val="22"/>
                <w:szCs w:val="22"/>
              </w:rPr>
            </w:pPr>
            <w:r w:rsidDel="00000000" w:rsidR="00000000" w:rsidRPr="00000000">
              <w:rPr>
                <w:sz w:val="22"/>
                <w:szCs w:val="22"/>
                <w:rtl w:val="0"/>
              </w:rPr>
              <w:t xml:space="preserve">22,5</w:t>
            </w:r>
          </w:p>
        </w:tc>
      </w:tr>
      <w:tr>
        <w:trPr>
          <w:cantSplit w:val="0"/>
          <w:trHeight w:val="4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AE">
            <w:pPr>
              <w:widowControl w:val="0"/>
              <w:spacing w:line="240" w:lineRule="auto"/>
              <w:jc w:val="left"/>
              <w:rPr>
                <w:sz w:val="22"/>
                <w:szCs w:val="22"/>
                <w:vertAlign w:val="superscript"/>
              </w:rPr>
            </w:pPr>
            <w:r w:rsidDel="00000000" w:rsidR="00000000" w:rsidRPr="00000000">
              <w:rPr>
                <w:sz w:val="22"/>
                <w:szCs w:val="22"/>
                <w:rtl w:val="0"/>
              </w:rPr>
              <w:t xml:space="preserve">Діаметр плоского кінця </w:t>
            </w:r>
            <w:r w:rsidDel="00000000" w:rsidR="00000000" w:rsidRPr="00000000">
              <w:rPr>
                <w:i w:val="1"/>
                <w:sz w:val="22"/>
                <w:szCs w:val="22"/>
                <w:rtl w:val="0"/>
              </w:rPr>
              <w:t xml:space="preserve">dp</w:t>
            </w:r>
            <w:r w:rsidDel="00000000" w:rsidR="00000000" w:rsidRPr="00000000">
              <w:rPr>
                <w:sz w:val="22"/>
                <w:szCs w:val="22"/>
                <w:vertAlign w:val="superscript"/>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2B0">
            <w:pPr>
              <w:widowControl w:val="0"/>
              <w:spacing w:line="240" w:lineRule="auto"/>
              <w:jc w:val="center"/>
              <w:rPr>
                <w:sz w:val="22"/>
                <w:szCs w:val="22"/>
              </w:rPr>
            </w:pPr>
            <w:r w:rsidDel="00000000" w:rsidR="00000000" w:rsidRPr="00000000">
              <w:rPr>
                <w:sz w:val="22"/>
                <w:szCs w:val="22"/>
                <w:rtl w:val="0"/>
              </w:rPr>
              <w:t xml:space="preserve">1,5</w:t>
            </w:r>
          </w:p>
        </w:tc>
        <w:tc>
          <w:tcPr>
            <w:shd w:fill="auto" w:val="clear"/>
            <w:tcMar>
              <w:top w:w="0.0" w:type="dxa"/>
              <w:left w:w="0.0" w:type="dxa"/>
              <w:bottom w:w="0.0" w:type="dxa"/>
              <w:right w:w="0.0" w:type="dxa"/>
            </w:tcMar>
            <w:vAlign w:val="center"/>
          </w:tcPr>
          <w:p w:rsidR="00000000" w:rsidDel="00000000" w:rsidP="00000000" w:rsidRDefault="00000000" w:rsidRPr="00000000" w14:paraId="000002B1">
            <w:pPr>
              <w:widowControl w:val="0"/>
              <w:spacing w:line="240" w:lineRule="auto"/>
              <w:jc w:val="center"/>
              <w:rPr>
                <w:sz w:val="22"/>
                <w:szCs w:val="22"/>
              </w:rPr>
            </w:pPr>
            <w:r w:rsidDel="00000000" w:rsidR="00000000" w:rsidRPr="00000000">
              <w:rPr>
                <w:sz w:val="22"/>
                <w:szCs w:val="22"/>
                <w:rtl w:val="0"/>
              </w:rPr>
              <w:t xml:space="preserve">2,0</w:t>
            </w:r>
          </w:p>
        </w:tc>
        <w:tc>
          <w:tcPr>
            <w:shd w:fill="auto" w:val="clear"/>
            <w:tcMar>
              <w:top w:w="0.0" w:type="dxa"/>
              <w:left w:w="0.0" w:type="dxa"/>
              <w:bottom w:w="0.0" w:type="dxa"/>
              <w:right w:w="0.0" w:type="dxa"/>
            </w:tcMar>
            <w:vAlign w:val="center"/>
          </w:tcPr>
          <w:p w:rsidR="00000000" w:rsidDel="00000000" w:rsidP="00000000" w:rsidRDefault="00000000" w:rsidRPr="00000000" w14:paraId="000002B2">
            <w:pPr>
              <w:widowControl w:val="0"/>
              <w:spacing w:line="240" w:lineRule="auto"/>
              <w:jc w:val="center"/>
              <w:rPr>
                <w:sz w:val="22"/>
                <w:szCs w:val="22"/>
              </w:rPr>
            </w:pPr>
            <w:r w:rsidDel="00000000" w:rsidR="00000000" w:rsidRPr="00000000">
              <w:rPr>
                <w:sz w:val="22"/>
                <w:szCs w:val="22"/>
                <w:rtl w:val="0"/>
              </w:rPr>
              <w:t xml:space="preserve">2,5</w:t>
            </w:r>
          </w:p>
        </w:tc>
        <w:tc>
          <w:tcPr>
            <w:shd w:fill="auto" w:val="clear"/>
            <w:tcMar>
              <w:top w:w="0.0" w:type="dxa"/>
              <w:left w:w="0.0" w:type="dxa"/>
              <w:bottom w:w="0.0" w:type="dxa"/>
              <w:right w:w="0.0" w:type="dxa"/>
            </w:tcMar>
            <w:vAlign w:val="center"/>
          </w:tcPr>
          <w:p w:rsidR="00000000" w:rsidDel="00000000" w:rsidP="00000000" w:rsidRDefault="00000000" w:rsidRPr="00000000" w14:paraId="000002B3">
            <w:pPr>
              <w:widowControl w:val="0"/>
              <w:spacing w:line="240" w:lineRule="auto"/>
              <w:jc w:val="center"/>
              <w:rPr>
                <w:sz w:val="22"/>
                <w:szCs w:val="22"/>
              </w:rPr>
            </w:pPr>
            <w:r w:rsidDel="00000000" w:rsidR="00000000" w:rsidRPr="00000000">
              <w:rPr>
                <w:sz w:val="22"/>
                <w:szCs w:val="22"/>
                <w:rtl w:val="0"/>
              </w:rPr>
              <w:t xml:space="preserve">3,5</w:t>
            </w:r>
          </w:p>
        </w:tc>
        <w:tc>
          <w:tcPr>
            <w:shd w:fill="auto" w:val="clear"/>
            <w:tcMar>
              <w:top w:w="0.0" w:type="dxa"/>
              <w:left w:w="0.0" w:type="dxa"/>
              <w:bottom w:w="0.0" w:type="dxa"/>
              <w:right w:w="0.0" w:type="dxa"/>
            </w:tcMar>
            <w:vAlign w:val="center"/>
          </w:tcPr>
          <w:p w:rsidR="00000000" w:rsidDel="00000000" w:rsidP="00000000" w:rsidRDefault="00000000" w:rsidRPr="00000000" w14:paraId="000002B4">
            <w:pPr>
              <w:widowControl w:val="0"/>
              <w:spacing w:line="240" w:lineRule="auto"/>
              <w:jc w:val="center"/>
              <w:rPr>
                <w:sz w:val="22"/>
                <w:szCs w:val="22"/>
              </w:rPr>
            </w:pPr>
            <w:r w:rsidDel="00000000" w:rsidR="00000000" w:rsidRPr="00000000">
              <w:rPr>
                <w:sz w:val="22"/>
                <w:szCs w:val="22"/>
                <w:rtl w:val="0"/>
              </w:rPr>
              <w:t xml:space="preserve">4,0</w:t>
            </w:r>
          </w:p>
        </w:tc>
        <w:tc>
          <w:tcPr>
            <w:shd w:fill="auto" w:val="clear"/>
            <w:tcMar>
              <w:top w:w="0.0" w:type="dxa"/>
              <w:left w:w="0.0" w:type="dxa"/>
              <w:bottom w:w="0.0" w:type="dxa"/>
              <w:right w:w="0.0" w:type="dxa"/>
            </w:tcMar>
            <w:vAlign w:val="center"/>
          </w:tcPr>
          <w:p w:rsidR="00000000" w:rsidDel="00000000" w:rsidP="00000000" w:rsidRDefault="00000000" w:rsidRPr="00000000" w14:paraId="000002B5">
            <w:pPr>
              <w:widowControl w:val="0"/>
              <w:spacing w:line="240" w:lineRule="auto"/>
              <w:jc w:val="center"/>
              <w:rPr>
                <w:sz w:val="22"/>
                <w:szCs w:val="22"/>
              </w:rPr>
            </w:pPr>
            <w:r w:rsidDel="00000000" w:rsidR="00000000" w:rsidRPr="00000000">
              <w:rPr>
                <w:sz w:val="22"/>
                <w:szCs w:val="22"/>
                <w:rtl w:val="0"/>
              </w:rPr>
              <w:t xml:space="preserve">5,5</w:t>
            </w:r>
          </w:p>
        </w:tc>
        <w:tc>
          <w:tcPr>
            <w:shd w:fill="auto" w:val="clear"/>
            <w:tcMar>
              <w:top w:w="0.0" w:type="dxa"/>
              <w:left w:w="0.0" w:type="dxa"/>
              <w:bottom w:w="0.0" w:type="dxa"/>
              <w:right w:w="0.0" w:type="dxa"/>
            </w:tcMar>
            <w:vAlign w:val="center"/>
          </w:tcPr>
          <w:p w:rsidR="00000000" w:rsidDel="00000000" w:rsidP="00000000" w:rsidRDefault="00000000" w:rsidRPr="00000000" w14:paraId="000002B6">
            <w:pPr>
              <w:widowControl w:val="0"/>
              <w:spacing w:line="240" w:lineRule="auto"/>
              <w:jc w:val="center"/>
              <w:rPr>
                <w:sz w:val="22"/>
                <w:szCs w:val="22"/>
              </w:rPr>
            </w:pPr>
            <w:r w:rsidDel="00000000" w:rsidR="00000000" w:rsidRPr="00000000">
              <w:rPr>
                <w:sz w:val="22"/>
                <w:szCs w:val="22"/>
                <w:rtl w:val="0"/>
              </w:rPr>
              <w:t xml:space="preserve">7,0</w:t>
            </w:r>
          </w:p>
        </w:tc>
        <w:tc>
          <w:tcPr>
            <w:shd w:fill="auto" w:val="clear"/>
            <w:tcMar>
              <w:top w:w="0.0" w:type="dxa"/>
              <w:left w:w="0.0" w:type="dxa"/>
              <w:bottom w:w="0.0" w:type="dxa"/>
              <w:right w:w="0.0" w:type="dxa"/>
            </w:tcMar>
            <w:vAlign w:val="center"/>
          </w:tcPr>
          <w:p w:rsidR="00000000" w:rsidDel="00000000" w:rsidP="00000000" w:rsidRDefault="00000000" w:rsidRPr="00000000" w14:paraId="000002B7">
            <w:pPr>
              <w:widowControl w:val="0"/>
              <w:spacing w:line="240" w:lineRule="auto"/>
              <w:jc w:val="center"/>
              <w:rPr>
                <w:sz w:val="22"/>
                <w:szCs w:val="22"/>
              </w:rPr>
            </w:pPr>
            <w:r w:rsidDel="00000000" w:rsidR="00000000" w:rsidRPr="00000000">
              <w:rPr>
                <w:sz w:val="22"/>
                <w:szCs w:val="22"/>
                <w:rtl w:val="0"/>
              </w:rPr>
              <w:t xml:space="preserve">8,5</w:t>
            </w:r>
          </w:p>
        </w:tc>
      </w:tr>
    </w:tbl>
    <w:p w:rsidR="00000000" w:rsidDel="00000000" w:rsidP="00000000" w:rsidRDefault="00000000" w:rsidRPr="00000000" w14:paraId="000002B8">
      <w:pPr>
        <w:spacing w:line="276" w:lineRule="auto"/>
        <w:jc w:val="left"/>
        <w:rPr>
          <w:sz w:val="22"/>
          <w:szCs w:val="22"/>
        </w:rPr>
      </w:pPr>
      <w:r w:rsidDel="00000000" w:rsidR="00000000" w:rsidRPr="00000000">
        <w:rPr>
          <w:sz w:val="22"/>
          <w:szCs w:val="22"/>
          <w:rtl w:val="0"/>
        </w:rPr>
        <w:tab/>
        <w:t xml:space="preserve">Примітка 1. *1 – Додаткові дані про шліц з джерела [</w:t>
      </w:r>
      <w:hyperlink r:id="rId22">
        <w:r w:rsidDel="00000000" w:rsidR="00000000" w:rsidRPr="00000000">
          <w:rPr>
            <w:color w:val="1155cc"/>
            <w:sz w:val="22"/>
            <w:szCs w:val="22"/>
            <w:u w:val="single"/>
            <w:rtl w:val="0"/>
          </w:rPr>
          <w:t xml:space="preserve">http://vsegost.com/Catalog/46/4607.shtml</w:t>
        </w:r>
      </w:hyperlink>
      <w:r w:rsidDel="00000000" w:rsidR="00000000" w:rsidRPr="00000000">
        <w:rPr>
          <w:sz w:val="22"/>
          <w:szCs w:val="22"/>
          <w:rtl w:val="0"/>
        </w:rPr>
        <w:t xml:space="preserve">].</w:t>
      </w:r>
    </w:p>
    <w:p w:rsidR="00000000" w:rsidDel="00000000" w:rsidP="00000000" w:rsidRDefault="00000000" w:rsidRPr="00000000" w14:paraId="000002B9">
      <w:pPr>
        <w:spacing w:line="276" w:lineRule="auto"/>
        <w:jc w:val="left"/>
        <w:rPr>
          <w:sz w:val="22"/>
          <w:szCs w:val="22"/>
        </w:rPr>
      </w:pPr>
      <w:r w:rsidDel="00000000" w:rsidR="00000000" w:rsidRPr="00000000">
        <w:rPr>
          <w:sz w:val="22"/>
          <w:szCs w:val="22"/>
          <w:rtl w:val="0"/>
        </w:rPr>
        <w:tab/>
        <w:t xml:space="preserve">Примітка 2. *2 – Додаткові дані про плоский кінець з джерела [</w:t>
      </w:r>
      <w:hyperlink r:id="rId23">
        <w:r w:rsidDel="00000000" w:rsidR="00000000" w:rsidRPr="00000000">
          <w:rPr>
            <w:color w:val="1155cc"/>
            <w:sz w:val="22"/>
            <w:szCs w:val="22"/>
            <w:u w:val="single"/>
            <w:rtl w:val="0"/>
          </w:rPr>
          <w:t xml:space="preserve">http://vsegost.com/Catalog/43/4379.shtml</w:t>
        </w:r>
      </w:hyperlink>
      <w:r w:rsidDel="00000000" w:rsidR="00000000" w:rsidRPr="00000000">
        <w:rPr>
          <w:sz w:val="22"/>
          <w:szCs w:val="22"/>
          <w:rtl w:val="0"/>
        </w:rPr>
        <w:t xml:space="preserve"> ].</w:t>
      </w:r>
    </w:p>
    <w:p w:rsidR="00000000" w:rsidDel="00000000" w:rsidP="00000000" w:rsidRDefault="00000000" w:rsidRPr="00000000" w14:paraId="000002BA">
      <w:pPr>
        <w:spacing w:line="276" w:lineRule="auto"/>
        <w:jc w:val="left"/>
        <w:rPr>
          <w:sz w:val="22"/>
          <w:szCs w:val="22"/>
        </w:rPr>
      </w:pPr>
      <w:r w:rsidDel="00000000" w:rsidR="00000000" w:rsidRPr="00000000">
        <w:rPr>
          <w:rtl w:val="0"/>
        </w:rPr>
      </w:r>
    </w:p>
    <w:p w:rsidR="00000000" w:rsidDel="00000000" w:rsidP="00000000" w:rsidRDefault="00000000" w:rsidRPr="00000000" w14:paraId="000002BB">
      <w:pPr>
        <w:spacing w:line="276" w:lineRule="auto"/>
        <w:ind w:firstLine="720"/>
        <w:jc w:val="left"/>
        <w:rPr>
          <w:sz w:val="22"/>
          <w:szCs w:val="22"/>
        </w:rPr>
      </w:pPr>
      <w:r w:rsidDel="00000000" w:rsidR="00000000" w:rsidRPr="00000000">
        <w:rPr>
          <w:rtl w:val="0"/>
        </w:rPr>
        <w:t xml:space="preserve">Таблиця 3.2 – Відношення діаметра різьблення до довжини гвинта</w:t>
      </w:r>
      <w:r w:rsidDel="00000000" w:rsidR="00000000" w:rsidRPr="00000000">
        <w:rPr>
          <w:rtl w:val="0"/>
        </w:rPr>
      </w:r>
    </w:p>
    <w:tbl>
      <w:tblPr>
        <w:tblStyle w:val="Table4"/>
        <w:tblW w:w="91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55"/>
        <w:gridCol w:w="945"/>
        <w:gridCol w:w="885"/>
        <w:gridCol w:w="1020"/>
        <w:gridCol w:w="1020"/>
        <w:gridCol w:w="1020"/>
        <w:gridCol w:w="1020"/>
        <w:gridCol w:w="1020"/>
        <w:tblGridChange w:id="0">
          <w:tblGrid>
            <w:gridCol w:w="1380"/>
            <w:gridCol w:w="855"/>
            <w:gridCol w:w="945"/>
            <w:gridCol w:w="885"/>
            <w:gridCol w:w="1020"/>
            <w:gridCol w:w="1020"/>
            <w:gridCol w:w="1020"/>
            <w:gridCol w:w="1020"/>
            <w:gridCol w:w="1020"/>
          </w:tblGrid>
        </w:tblGridChange>
      </w:tblGrid>
      <w:tr>
        <w:trPr>
          <w:cantSplit w:val="0"/>
          <w:trHeight w:val="420" w:hRule="atLeast"/>
          <w:tblHeader w:val="0"/>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2BC">
            <w:pPr>
              <w:widowControl w:val="0"/>
              <w:spacing w:line="240" w:lineRule="auto"/>
              <w:jc w:val="center"/>
              <w:rPr>
                <w:sz w:val="22"/>
                <w:szCs w:val="22"/>
              </w:rPr>
            </w:pPr>
            <w:r w:rsidDel="00000000" w:rsidR="00000000" w:rsidRPr="00000000">
              <w:rPr>
                <w:sz w:val="22"/>
                <w:szCs w:val="22"/>
                <w:rtl w:val="0"/>
              </w:rPr>
              <w:t xml:space="preserve">Довжина гвинта l, мм</w:t>
            </w:r>
          </w:p>
        </w:tc>
        <w:tc>
          <w:tcPr>
            <w:gridSpan w:val="8"/>
            <w:shd w:fill="auto" w:val="clear"/>
            <w:tcMar>
              <w:top w:w="0.0" w:type="dxa"/>
              <w:left w:w="0.0" w:type="dxa"/>
              <w:bottom w:w="0.0" w:type="dxa"/>
              <w:right w:w="0.0" w:type="dxa"/>
            </w:tcMar>
            <w:vAlign w:val="center"/>
          </w:tcPr>
          <w:p w:rsidR="00000000" w:rsidDel="00000000" w:rsidP="00000000" w:rsidRDefault="00000000" w:rsidRPr="00000000" w14:paraId="000002BD">
            <w:pPr>
              <w:widowControl w:val="0"/>
              <w:spacing w:line="240" w:lineRule="auto"/>
              <w:jc w:val="center"/>
              <w:rPr>
                <w:sz w:val="22"/>
                <w:szCs w:val="22"/>
              </w:rPr>
            </w:pPr>
            <w:r w:rsidDel="00000000" w:rsidR="00000000" w:rsidRPr="00000000">
              <w:rPr>
                <w:sz w:val="22"/>
                <w:szCs w:val="22"/>
                <w:rtl w:val="0"/>
              </w:rPr>
              <w:t xml:space="preserve">Діаметр різблення d, мм</w:t>
            </w:r>
          </w:p>
        </w:tc>
      </w:tr>
      <w:tr>
        <w:trPr>
          <w:cantSplit w:val="0"/>
          <w:trHeight w:val="420"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2C5">
            <w:pPr>
              <w:widowControl w:val="0"/>
              <w:spacing w:line="240" w:lineRule="auto"/>
              <w:jc w:val="left"/>
              <w:rPr>
                <w:sz w:val="22"/>
                <w:szCs w:val="22"/>
              </w:rPr>
            </w:pPr>
            <w:r w:rsidDel="00000000" w:rsidR="00000000" w:rsidRPr="00000000">
              <w:rPr>
                <w:rtl w:val="0"/>
              </w:rPr>
            </w:r>
          </w:p>
        </w:tc>
        <w:tc>
          <w:tcPr>
            <w:tcBorders>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C6">
            <w:pPr>
              <w:widowControl w:val="0"/>
              <w:spacing w:line="240" w:lineRule="auto"/>
              <w:jc w:val="center"/>
              <w:rPr>
                <w:sz w:val="22"/>
                <w:szCs w:val="22"/>
              </w:rPr>
            </w:pPr>
            <w:r w:rsidDel="00000000" w:rsidR="00000000" w:rsidRPr="00000000">
              <w:rPr>
                <w:sz w:val="22"/>
                <w:szCs w:val="22"/>
                <w:rtl w:val="0"/>
              </w:rPr>
              <w:t xml:space="preserve">2,5</w:t>
            </w:r>
          </w:p>
        </w:tc>
        <w:tc>
          <w:tcPr>
            <w:tcBorders>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C7">
            <w:pPr>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2C8">
            <w:pPr>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0.0" w:type="dxa"/>
              <w:left w:w="0.0" w:type="dxa"/>
              <w:bottom w:w="0.0" w:type="dxa"/>
              <w:right w:w="0.0" w:type="dxa"/>
            </w:tcMar>
            <w:vAlign w:val="center"/>
          </w:tcPr>
          <w:p w:rsidR="00000000" w:rsidDel="00000000" w:rsidP="00000000" w:rsidRDefault="00000000" w:rsidRPr="00000000" w14:paraId="000002C9">
            <w:pPr>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0.0" w:type="dxa"/>
              <w:left w:w="0.0" w:type="dxa"/>
              <w:bottom w:w="0.0" w:type="dxa"/>
              <w:right w:w="0.0" w:type="dxa"/>
            </w:tcMar>
            <w:vAlign w:val="center"/>
          </w:tcPr>
          <w:p w:rsidR="00000000" w:rsidDel="00000000" w:rsidP="00000000" w:rsidRDefault="00000000" w:rsidRPr="00000000" w14:paraId="000002CA">
            <w:pPr>
              <w:widowControl w:val="0"/>
              <w:spacing w:line="240" w:lineRule="auto"/>
              <w:jc w:val="center"/>
              <w:rPr>
                <w:sz w:val="22"/>
                <w:szCs w:val="22"/>
              </w:rPr>
            </w:pPr>
            <w:r w:rsidDel="00000000" w:rsidR="00000000" w:rsidRPr="00000000">
              <w:rPr>
                <w:sz w:val="22"/>
                <w:szCs w:val="22"/>
                <w:rtl w:val="0"/>
              </w:rPr>
              <w:t xml:space="preserve">6</w:t>
            </w:r>
          </w:p>
        </w:tc>
        <w:tc>
          <w:tcPr>
            <w:shd w:fill="auto" w:val="clear"/>
            <w:tcMar>
              <w:top w:w="0.0" w:type="dxa"/>
              <w:left w:w="0.0" w:type="dxa"/>
              <w:bottom w:w="0.0" w:type="dxa"/>
              <w:right w:w="0.0" w:type="dxa"/>
            </w:tcMar>
            <w:vAlign w:val="center"/>
          </w:tcPr>
          <w:p w:rsidR="00000000" w:rsidDel="00000000" w:rsidP="00000000" w:rsidRDefault="00000000" w:rsidRPr="00000000" w14:paraId="000002CB">
            <w:pPr>
              <w:widowControl w:val="0"/>
              <w:spacing w:line="240" w:lineRule="auto"/>
              <w:jc w:val="center"/>
              <w:rPr>
                <w:sz w:val="22"/>
                <w:szCs w:val="22"/>
              </w:rPr>
            </w:pPr>
            <w:r w:rsidDel="00000000" w:rsidR="00000000" w:rsidRPr="00000000">
              <w:rPr>
                <w:sz w:val="22"/>
                <w:szCs w:val="22"/>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14:paraId="000002CC">
            <w:pPr>
              <w:widowControl w:val="0"/>
              <w:spacing w:line="240" w:lineRule="auto"/>
              <w:jc w:val="center"/>
              <w:rPr>
                <w:sz w:val="22"/>
                <w:szCs w:val="22"/>
              </w:rPr>
            </w:pPr>
            <w:r w:rsidDel="00000000" w:rsidR="00000000" w:rsidRPr="00000000">
              <w:rPr>
                <w:sz w:val="22"/>
                <w:szCs w:val="22"/>
                <w:rtl w:val="0"/>
              </w:rPr>
              <w:t xml:space="preserve">10</w:t>
            </w:r>
          </w:p>
        </w:tc>
        <w:tc>
          <w:tcPr>
            <w:shd w:fill="auto" w:val="clear"/>
            <w:tcMar>
              <w:top w:w="0.0" w:type="dxa"/>
              <w:left w:w="0.0" w:type="dxa"/>
              <w:bottom w:w="0.0" w:type="dxa"/>
              <w:right w:w="0.0" w:type="dxa"/>
            </w:tcMar>
            <w:vAlign w:val="center"/>
          </w:tcPr>
          <w:p w:rsidR="00000000" w:rsidDel="00000000" w:rsidP="00000000" w:rsidRDefault="00000000" w:rsidRPr="00000000" w14:paraId="000002CD">
            <w:pPr>
              <w:widowControl w:val="0"/>
              <w:spacing w:line="240" w:lineRule="auto"/>
              <w:jc w:val="center"/>
              <w:rPr>
                <w:sz w:val="22"/>
                <w:szCs w:val="22"/>
              </w:rPr>
            </w:pPr>
            <w:r w:rsidDel="00000000" w:rsidR="00000000" w:rsidRPr="00000000">
              <w:rPr>
                <w:sz w:val="22"/>
                <w:szCs w:val="22"/>
                <w:rtl w:val="0"/>
              </w:rPr>
              <w:t xml:space="preserve">12</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CE">
            <w:pPr>
              <w:widowControl w:val="0"/>
              <w:spacing w:line="240" w:lineRule="auto"/>
              <w:jc w:val="center"/>
              <w:rPr>
                <w:sz w:val="22"/>
                <w:szCs w:val="22"/>
              </w:rPr>
            </w:pPr>
            <w:r w:rsidDel="00000000" w:rsidR="00000000" w:rsidRPr="00000000">
              <w:rPr>
                <w:sz w:val="22"/>
                <w:szCs w:val="22"/>
                <w:rtl w:val="0"/>
              </w:rPr>
              <w:t xml:space="preserve">6</w:t>
            </w:r>
          </w:p>
        </w:tc>
        <w:tc>
          <w:tcPr>
            <w:tcBorders>
              <w:top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CF">
            <w:pPr>
              <w:widowControl w:val="0"/>
              <w:spacing w:line="240" w:lineRule="auto"/>
              <w:jc w:val="center"/>
              <w:rPr>
                <w:sz w:val="22"/>
                <w:szCs w:val="22"/>
              </w:rPr>
            </w:pPr>
            <w:r w:rsidDel="00000000" w:rsidR="00000000" w:rsidRPr="00000000">
              <w:rPr>
                <w:rtl w:val="0"/>
              </w:rPr>
            </w:r>
          </w:p>
        </w:tc>
        <w:tc>
          <w:tcPr>
            <w:tcBorders>
              <w:top w:color="000000" w:space="0" w:sz="24" w:val="single"/>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D0">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D1">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2">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3">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4">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5">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6">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D7">
            <w:pPr>
              <w:widowControl w:val="0"/>
              <w:spacing w:line="240" w:lineRule="auto"/>
              <w:jc w:val="center"/>
              <w:rPr>
                <w:sz w:val="22"/>
                <w:szCs w:val="22"/>
              </w:rPr>
            </w:pPr>
            <w:r w:rsidDel="00000000" w:rsidR="00000000" w:rsidRPr="00000000">
              <w:rPr>
                <w:sz w:val="22"/>
                <w:szCs w:val="22"/>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14:paraId="000002D8">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D9">
            <w:pPr>
              <w:widowControl w:val="0"/>
              <w:spacing w:line="240" w:lineRule="auto"/>
              <w:jc w:val="center"/>
              <w:rPr>
                <w:sz w:val="22"/>
                <w:szCs w:val="22"/>
              </w:rPr>
            </w:pPr>
            <w:r w:rsidDel="00000000" w:rsidR="00000000" w:rsidRPr="00000000">
              <w:rPr>
                <w:rtl w:val="0"/>
              </w:rPr>
            </w:r>
          </w:p>
        </w:tc>
        <w:tc>
          <w:tcPr>
            <w:tcBorders>
              <w:top w:color="000000" w:space="0" w:sz="24" w:val="single"/>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DA">
            <w:pPr>
              <w:widowControl w:val="0"/>
              <w:spacing w:line="240" w:lineRule="auto"/>
              <w:jc w:val="center"/>
              <w:rPr>
                <w:sz w:val="22"/>
                <w:szCs w:val="22"/>
              </w:rPr>
            </w:pPr>
            <w:r w:rsidDel="00000000" w:rsidR="00000000" w:rsidRPr="00000000">
              <w:rPr>
                <w:rtl w:val="0"/>
              </w:rPr>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DB">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C">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D">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E">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DF">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E0">
            <w:pPr>
              <w:widowControl w:val="0"/>
              <w:spacing w:line="240" w:lineRule="auto"/>
              <w:jc w:val="center"/>
              <w:rPr>
                <w:sz w:val="22"/>
                <w:szCs w:val="22"/>
              </w:rPr>
            </w:pPr>
            <w:r w:rsidDel="00000000" w:rsidR="00000000" w:rsidRPr="00000000">
              <w:rPr>
                <w:sz w:val="22"/>
                <w:szCs w:val="22"/>
                <w:rtl w:val="0"/>
              </w:rPr>
              <w:t xml:space="preserve">10</w:t>
            </w:r>
          </w:p>
        </w:tc>
        <w:tc>
          <w:tcPr>
            <w:shd w:fill="auto" w:val="clear"/>
            <w:tcMar>
              <w:top w:w="0.0" w:type="dxa"/>
              <w:left w:w="0.0" w:type="dxa"/>
              <w:bottom w:w="0.0" w:type="dxa"/>
              <w:right w:w="0.0" w:type="dxa"/>
            </w:tcMar>
            <w:vAlign w:val="center"/>
          </w:tcPr>
          <w:p w:rsidR="00000000" w:rsidDel="00000000" w:rsidP="00000000" w:rsidRDefault="00000000" w:rsidRPr="00000000" w14:paraId="000002E1">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E2">
            <w:pPr>
              <w:widowControl w:val="0"/>
              <w:spacing w:line="240" w:lineRule="auto"/>
              <w:jc w:val="center"/>
              <w:rPr>
                <w:sz w:val="22"/>
                <w:szCs w:val="22"/>
              </w:rPr>
            </w:pPr>
            <w:r w:rsidDel="00000000" w:rsidR="00000000" w:rsidRPr="00000000">
              <w:rPr>
                <w:rtl w:val="0"/>
              </w:rPr>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E3">
            <w:pPr>
              <w:widowControl w:val="0"/>
              <w:spacing w:line="240" w:lineRule="auto"/>
              <w:jc w:val="center"/>
              <w:rPr>
                <w:sz w:val="22"/>
                <w:szCs w:val="22"/>
              </w:rPr>
            </w:pPr>
            <w:r w:rsidDel="00000000" w:rsidR="00000000" w:rsidRPr="00000000">
              <w:rPr>
                <w:rtl w:val="0"/>
              </w:rPr>
            </w:r>
          </w:p>
        </w:tc>
        <w:tc>
          <w:tcPr>
            <w:tcBorders>
              <w:left w:color="000000" w:space="0" w:sz="24" w:val="single"/>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E4">
            <w:pPr>
              <w:widowControl w:val="0"/>
              <w:spacing w:line="240" w:lineRule="auto"/>
              <w:jc w:val="center"/>
              <w:rPr>
                <w:sz w:val="22"/>
                <w:szCs w:val="22"/>
              </w:rPr>
            </w:pPr>
            <w:r w:rsidDel="00000000" w:rsidR="00000000" w:rsidRPr="00000000">
              <w:rPr>
                <w:sz w:val="22"/>
                <w:szCs w:val="22"/>
                <w:rtl w:val="0"/>
              </w:rPr>
              <w:t xml:space="preserve">-</w:t>
            </w:r>
          </w:p>
        </w:tc>
        <w:tc>
          <w:tcPr>
            <w:tcBorders>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E5">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E6">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E7">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E8">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E9">
            <w:pPr>
              <w:widowControl w:val="0"/>
              <w:spacing w:line="240" w:lineRule="auto"/>
              <w:jc w:val="center"/>
              <w:rPr>
                <w:sz w:val="22"/>
                <w:szCs w:val="22"/>
              </w:rPr>
            </w:pPr>
            <w:r w:rsidDel="00000000" w:rsidR="00000000" w:rsidRPr="00000000">
              <w:rPr>
                <w:sz w:val="22"/>
                <w:szCs w:val="22"/>
                <w:rtl w:val="0"/>
              </w:rPr>
              <w:t xml:space="preserve">12</w:t>
            </w:r>
          </w:p>
        </w:tc>
        <w:tc>
          <w:tcPr>
            <w:shd w:fill="auto" w:val="clear"/>
            <w:tcMar>
              <w:top w:w="0.0" w:type="dxa"/>
              <w:left w:w="0.0" w:type="dxa"/>
              <w:bottom w:w="0.0" w:type="dxa"/>
              <w:right w:w="0.0" w:type="dxa"/>
            </w:tcMar>
            <w:vAlign w:val="center"/>
          </w:tcPr>
          <w:p w:rsidR="00000000" w:rsidDel="00000000" w:rsidP="00000000" w:rsidRDefault="00000000" w:rsidRPr="00000000" w14:paraId="000002EA">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EB">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EC">
            <w:pPr>
              <w:widowControl w:val="0"/>
              <w:spacing w:line="240" w:lineRule="auto"/>
              <w:jc w:val="center"/>
              <w:rPr>
                <w:sz w:val="22"/>
                <w:szCs w:val="22"/>
              </w:rPr>
            </w:pPr>
            <w:r w:rsidDel="00000000" w:rsidR="00000000" w:rsidRPr="00000000">
              <w:rPr>
                <w:rtl w:val="0"/>
              </w:rPr>
            </w:r>
          </w:p>
        </w:tc>
        <w:tc>
          <w:tcPr>
            <w:tcBorders>
              <w:top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ED">
            <w:pPr>
              <w:widowControl w:val="0"/>
              <w:spacing w:line="240" w:lineRule="auto"/>
              <w:jc w:val="center"/>
              <w:rPr>
                <w:sz w:val="22"/>
                <w:szCs w:val="22"/>
              </w:rPr>
            </w:pPr>
            <w:r w:rsidDel="00000000" w:rsidR="00000000" w:rsidRPr="00000000">
              <w:rPr>
                <w:rtl w:val="0"/>
              </w:rPr>
            </w:r>
          </w:p>
        </w:tc>
        <w:tc>
          <w:tcPr>
            <w:tcBorders>
              <w:top w:color="000000" w:space="0" w:sz="24" w:val="single"/>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EE">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EF">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F0">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F1">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F2">
            <w:pPr>
              <w:widowControl w:val="0"/>
              <w:spacing w:line="240" w:lineRule="auto"/>
              <w:jc w:val="center"/>
              <w:rPr>
                <w:sz w:val="22"/>
                <w:szCs w:val="22"/>
              </w:rPr>
            </w:pPr>
            <w:r w:rsidDel="00000000" w:rsidR="00000000" w:rsidRPr="00000000">
              <w:rPr>
                <w:sz w:val="22"/>
                <w:szCs w:val="22"/>
                <w:rtl w:val="0"/>
              </w:rPr>
              <w:t xml:space="preserve">(14)</w:t>
            </w:r>
          </w:p>
        </w:tc>
        <w:tc>
          <w:tcPr>
            <w:shd w:fill="auto" w:val="clear"/>
            <w:tcMar>
              <w:top w:w="0.0" w:type="dxa"/>
              <w:left w:w="0.0" w:type="dxa"/>
              <w:bottom w:w="0.0" w:type="dxa"/>
              <w:right w:w="0.0" w:type="dxa"/>
            </w:tcMar>
            <w:vAlign w:val="center"/>
          </w:tcPr>
          <w:p w:rsidR="00000000" w:rsidDel="00000000" w:rsidP="00000000" w:rsidRDefault="00000000" w:rsidRPr="00000000" w14:paraId="000002F3">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F4">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F5">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F6">
            <w:pPr>
              <w:widowControl w:val="0"/>
              <w:spacing w:line="240" w:lineRule="auto"/>
              <w:jc w:val="center"/>
              <w:rPr>
                <w:sz w:val="22"/>
                <w:szCs w:val="22"/>
              </w:rPr>
            </w:pPr>
            <w:r w:rsidDel="00000000" w:rsidR="00000000" w:rsidRPr="00000000">
              <w:rPr>
                <w:rtl w:val="0"/>
              </w:rPr>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F7">
            <w:pPr>
              <w:widowControl w:val="0"/>
              <w:spacing w:line="240" w:lineRule="auto"/>
              <w:jc w:val="center"/>
              <w:rPr>
                <w:sz w:val="22"/>
                <w:szCs w:val="22"/>
              </w:rPr>
            </w:pPr>
            <w:r w:rsidDel="00000000" w:rsidR="00000000" w:rsidRPr="00000000">
              <w:rPr>
                <w:rtl w:val="0"/>
              </w:rPr>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2F8">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F9">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2FA">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FB">
            <w:pPr>
              <w:widowControl w:val="0"/>
              <w:spacing w:line="240" w:lineRule="auto"/>
              <w:jc w:val="center"/>
              <w:rPr>
                <w:sz w:val="22"/>
                <w:szCs w:val="22"/>
              </w:rPr>
            </w:pPr>
            <w:r w:rsidDel="00000000" w:rsidR="00000000" w:rsidRPr="00000000">
              <w:rPr>
                <w:sz w:val="22"/>
                <w:szCs w:val="22"/>
                <w:rtl w:val="0"/>
              </w:rPr>
              <w:t xml:space="preserve">16</w:t>
            </w:r>
          </w:p>
        </w:tc>
        <w:tc>
          <w:tcPr>
            <w:shd w:fill="auto" w:val="clear"/>
            <w:tcMar>
              <w:top w:w="0.0" w:type="dxa"/>
              <w:left w:w="0.0" w:type="dxa"/>
              <w:bottom w:w="0.0" w:type="dxa"/>
              <w:right w:w="0.0" w:type="dxa"/>
            </w:tcMar>
            <w:vAlign w:val="center"/>
          </w:tcPr>
          <w:p w:rsidR="00000000" w:rsidDel="00000000" w:rsidP="00000000" w:rsidRDefault="00000000" w:rsidRPr="00000000" w14:paraId="000002FC">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FD">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FE">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FF">
            <w:pPr>
              <w:widowControl w:val="0"/>
              <w:spacing w:line="240" w:lineRule="auto"/>
              <w:jc w:val="center"/>
              <w:rPr>
                <w:sz w:val="22"/>
                <w:szCs w:val="22"/>
              </w:rPr>
            </w:pPr>
            <w:r w:rsidDel="00000000" w:rsidR="00000000" w:rsidRPr="00000000">
              <w:rPr>
                <w:rtl w:val="0"/>
              </w:rPr>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00">
            <w:pPr>
              <w:widowControl w:val="0"/>
              <w:spacing w:line="240" w:lineRule="auto"/>
              <w:jc w:val="center"/>
              <w:rPr>
                <w:sz w:val="22"/>
                <w:szCs w:val="22"/>
              </w:rPr>
            </w:pPr>
            <w:r w:rsidDel="00000000" w:rsidR="00000000" w:rsidRPr="00000000">
              <w:rPr>
                <w:rtl w:val="0"/>
              </w:rPr>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01">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302">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303">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04">
            <w:pPr>
              <w:widowControl w:val="0"/>
              <w:spacing w:line="240" w:lineRule="auto"/>
              <w:jc w:val="center"/>
              <w:rPr>
                <w:sz w:val="22"/>
                <w:szCs w:val="22"/>
              </w:rPr>
            </w:pPr>
            <w:r w:rsidDel="00000000" w:rsidR="00000000" w:rsidRPr="00000000">
              <w:rPr>
                <w:sz w:val="22"/>
                <w:szCs w:val="22"/>
                <w:rtl w:val="0"/>
              </w:rPr>
              <w:t xml:space="preserve">(18)</w:t>
            </w:r>
          </w:p>
        </w:tc>
        <w:tc>
          <w:tcPr>
            <w:tcBorders>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05">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06">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07">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08">
            <w:pPr>
              <w:widowControl w:val="0"/>
              <w:spacing w:line="240" w:lineRule="auto"/>
              <w:jc w:val="center"/>
              <w:rPr>
                <w:sz w:val="22"/>
                <w:szCs w:val="22"/>
              </w:rPr>
            </w:pPr>
            <w:r w:rsidDel="00000000" w:rsidR="00000000" w:rsidRPr="00000000">
              <w:rPr>
                <w:rtl w:val="0"/>
              </w:rPr>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09">
            <w:pPr>
              <w:widowControl w:val="0"/>
              <w:spacing w:line="240" w:lineRule="auto"/>
              <w:jc w:val="center"/>
              <w:rPr>
                <w:sz w:val="22"/>
                <w:szCs w:val="22"/>
              </w:rPr>
            </w:pPr>
            <w:r w:rsidDel="00000000" w:rsidR="00000000" w:rsidRPr="00000000">
              <w:rPr>
                <w:rtl w:val="0"/>
              </w:rPr>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0A">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30B">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30C">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0D">
            <w:pPr>
              <w:widowControl w:val="0"/>
              <w:spacing w:line="240" w:lineRule="auto"/>
              <w:jc w:val="center"/>
              <w:rPr>
                <w:sz w:val="22"/>
                <w:szCs w:val="22"/>
              </w:rPr>
            </w:pPr>
            <w:r w:rsidDel="00000000" w:rsidR="00000000" w:rsidRPr="00000000">
              <w:rPr>
                <w:sz w:val="22"/>
                <w:szCs w:val="22"/>
                <w:rtl w:val="0"/>
              </w:rPr>
              <w:t xml:space="preserve">20</w:t>
            </w:r>
          </w:p>
        </w:tc>
        <w:tc>
          <w:tcPr>
            <w:tcBorders>
              <w:top w:color="000000" w:space="0" w:sz="24" w:val="single"/>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0E">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0F">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10">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11">
            <w:pPr>
              <w:widowControl w:val="0"/>
              <w:spacing w:line="240" w:lineRule="auto"/>
              <w:jc w:val="center"/>
              <w:rPr>
                <w:sz w:val="22"/>
                <w:szCs w:val="22"/>
              </w:rPr>
            </w:pPr>
            <w:r w:rsidDel="00000000" w:rsidR="00000000" w:rsidRPr="00000000">
              <w:rPr>
                <w:rtl w:val="0"/>
              </w:rPr>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2">
            <w:pPr>
              <w:widowControl w:val="0"/>
              <w:spacing w:line="240" w:lineRule="auto"/>
              <w:jc w:val="center"/>
              <w:rPr>
                <w:sz w:val="22"/>
                <w:szCs w:val="22"/>
              </w:rPr>
            </w:pPr>
            <w:r w:rsidDel="00000000" w:rsidR="00000000" w:rsidRPr="00000000">
              <w:rPr>
                <w:rtl w:val="0"/>
              </w:rPr>
            </w:r>
          </w:p>
        </w:tc>
        <w:tc>
          <w:tcPr>
            <w:tcBorders>
              <w:left w:color="000000" w:space="0" w:sz="24" w:val="single"/>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3">
            <w:pPr>
              <w:widowControl w:val="0"/>
              <w:spacing w:line="240" w:lineRule="auto"/>
              <w:jc w:val="center"/>
              <w:rPr>
                <w:sz w:val="22"/>
                <w:szCs w:val="22"/>
              </w:rPr>
            </w:pPr>
            <w:r w:rsidDel="00000000" w:rsidR="00000000" w:rsidRPr="00000000">
              <w:rPr>
                <w:sz w:val="22"/>
                <w:szCs w:val="22"/>
                <w:rtl w:val="0"/>
              </w:rPr>
              <w:t xml:space="preserve">-</w:t>
            </w:r>
          </w:p>
        </w:tc>
        <w:tc>
          <w:tcPr>
            <w:tcBorders>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4">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315">
            <w:pPr>
              <w:widowControl w:val="0"/>
              <w:spacing w:line="240" w:lineRule="auto"/>
              <w:jc w:val="center"/>
              <w:rPr>
                <w:sz w:val="22"/>
                <w:szCs w:val="22"/>
              </w:rPr>
            </w:pPr>
            <w:r w:rsidDel="00000000" w:rsidR="00000000" w:rsidRPr="00000000">
              <w:rPr>
                <w:sz w:val="22"/>
                <w:szCs w:val="22"/>
                <w:rtl w:val="0"/>
              </w:rPr>
              <w:t xml:space="preserv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16">
            <w:pPr>
              <w:widowControl w:val="0"/>
              <w:spacing w:line="240" w:lineRule="auto"/>
              <w:jc w:val="center"/>
              <w:rPr>
                <w:sz w:val="22"/>
                <w:szCs w:val="22"/>
              </w:rPr>
            </w:pPr>
            <w:r w:rsidDel="00000000" w:rsidR="00000000" w:rsidRPr="00000000">
              <w:rPr>
                <w:sz w:val="22"/>
                <w:szCs w:val="22"/>
                <w:rtl w:val="0"/>
              </w:rPr>
              <w:t xml:space="preserve">(22)</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7">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8">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19">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1A">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1B">
            <w:pPr>
              <w:widowControl w:val="0"/>
              <w:spacing w:line="240" w:lineRule="auto"/>
              <w:jc w:val="center"/>
              <w:rPr>
                <w:sz w:val="22"/>
                <w:szCs w:val="22"/>
              </w:rPr>
            </w:pPr>
            <w:r w:rsidDel="00000000" w:rsidR="00000000" w:rsidRPr="00000000">
              <w:rPr>
                <w:rtl w:val="0"/>
              </w:rPr>
            </w:r>
          </w:p>
        </w:tc>
        <w:tc>
          <w:tcPr>
            <w:tcBorders>
              <w:top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C">
            <w:pPr>
              <w:widowControl w:val="0"/>
              <w:spacing w:line="240" w:lineRule="auto"/>
              <w:jc w:val="center"/>
              <w:rPr>
                <w:sz w:val="22"/>
                <w:szCs w:val="22"/>
              </w:rPr>
            </w:pPr>
            <w:r w:rsidDel="00000000" w:rsidR="00000000" w:rsidRPr="00000000">
              <w:rPr>
                <w:rtl w:val="0"/>
              </w:rPr>
            </w:r>
          </w:p>
        </w:tc>
        <w:tc>
          <w:tcPr>
            <w:tcBorders>
              <w:top w:color="000000" w:space="0" w:sz="24" w:val="single"/>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D">
            <w:pPr>
              <w:widowControl w:val="0"/>
              <w:spacing w:line="240" w:lineRule="auto"/>
              <w:jc w:val="center"/>
              <w:rPr>
                <w:sz w:val="22"/>
                <w:szCs w:val="22"/>
              </w:rPr>
            </w:pPr>
            <w:r w:rsidDel="00000000" w:rsidR="00000000" w:rsidRPr="00000000">
              <w:rPr>
                <w:rtl w:val="0"/>
              </w:rPr>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1E">
            <w:pPr>
              <w:widowControl w:val="0"/>
              <w:spacing w:line="240" w:lineRule="auto"/>
              <w:jc w:val="center"/>
              <w:rPr>
                <w:sz w:val="22"/>
                <w:szCs w:val="22"/>
              </w:rPr>
            </w:pPr>
            <w:r w:rsidDel="00000000" w:rsidR="00000000" w:rsidRPr="00000000">
              <w:rPr>
                <w:sz w:val="22"/>
                <w:szCs w:val="22"/>
                <w:rtl w:val="0"/>
              </w:rPr>
              <w:t xml:space="preserve">-</w:t>
            </w:r>
          </w:p>
        </w:tc>
      </w:tr>
      <w:tr>
        <w:trPr>
          <w:cantSplit w:val="0"/>
          <w:trHeight w:val="42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1F">
            <w:pPr>
              <w:widowControl w:val="0"/>
              <w:spacing w:line="240" w:lineRule="auto"/>
              <w:jc w:val="center"/>
              <w:rPr>
                <w:sz w:val="22"/>
                <w:szCs w:val="22"/>
              </w:rPr>
            </w:pPr>
            <w:r w:rsidDel="00000000" w:rsidR="00000000" w:rsidRPr="00000000">
              <w:rPr>
                <w:sz w:val="22"/>
                <w:szCs w:val="22"/>
                <w:rtl w:val="0"/>
              </w:rPr>
              <w:t xml:space="preserve">25</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20">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21">
            <w:pPr>
              <w:widowControl w:val="0"/>
              <w:spacing w:line="240" w:lineRule="auto"/>
              <w:jc w:val="center"/>
              <w:rPr>
                <w:sz w:val="22"/>
                <w:szCs w:val="22"/>
              </w:rPr>
            </w:pPr>
            <w:r w:rsidDel="00000000" w:rsidR="00000000" w:rsidRPr="00000000">
              <w:rPr>
                <w:rtl w:val="0"/>
              </w:rPr>
            </w:r>
          </w:p>
        </w:tc>
        <w:tc>
          <w:tcPr>
            <w:gridSpan w:val="3"/>
            <w:vMerge w:val="restart"/>
            <w:shd w:fill="auto" w:val="clear"/>
            <w:tcMar>
              <w:top w:w="0.0" w:type="dxa"/>
              <w:left w:w="0.0" w:type="dxa"/>
              <w:bottom w:w="0.0" w:type="dxa"/>
              <w:right w:w="0.0" w:type="dxa"/>
            </w:tcMar>
            <w:vAlign w:val="center"/>
          </w:tcPr>
          <w:p w:rsidR="00000000" w:rsidDel="00000000" w:rsidP="00000000" w:rsidRDefault="00000000" w:rsidRPr="00000000" w14:paraId="00000322">
            <w:pPr>
              <w:widowControl w:val="0"/>
              <w:spacing w:line="240" w:lineRule="auto"/>
              <w:jc w:val="center"/>
              <w:rPr>
                <w:sz w:val="22"/>
                <w:szCs w:val="22"/>
              </w:rPr>
            </w:pPr>
            <w:r w:rsidDel="00000000" w:rsidR="00000000" w:rsidRPr="00000000">
              <w:rPr>
                <w:sz w:val="22"/>
                <w:szCs w:val="22"/>
                <w:rtl w:val="0"/>
              </w:rPr>
              <w:t xml:space="preserve">Стандартні довжини</w:t>
            </w:r>
          </w:p>
        </w:tc>
        <w:tc>
          <w:tcPr>
            <w:shd w:fill="auto" w:val="clear"/>
            <w:tcMar>
              <w:top w:w="0.0" w:type="dxa"/>
              <w:left w:w="0.0" w:type="dxa"/>
              <w:bottom w:w="0.0" w:type="dxa"/>
              <w:right w:w="0.0" w:type="dxa"/>
            </w:tcMar>
            <w:vAlign w:val="center"/>
          </w:tcPr>
          <w:p w:rsidR="00000000" w:rsidDel="00000000" w:rsidP="00000000" w:rsidRDefault="00000000" w:rsidRPr="00000000" w14:paraId="00000325">
            <w:pPr>
              <w:widowControl w:val="0"/>
              <w:spacing w:line="240" w:lineRule="auto"/>
              <w:jc w:val="center"/>
              <w:rPr>
                <w:sz w:val="22"/>
                <w:szCs w:val="22"/>
              </w:rPr>
            </w:pPr>
            <w:r w:rsidDel="00000000" w:rsidR="00000000" w:rsidRPr="00000000">
              <w:rPr>
                <w:rtl w:val="0"/>
              </w:rPr>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26">
            <w:pPr>
              <w:widowControl w:val="0"/>
              <w:spacing w:line="240" w:lineRule="auto"/>
              <w:jc w:val="center"/>
              <w:rPr>
                <w:sz w:val="22"/>
                <w:szCs w:val="22"/>
              </w:rPr>
            </w:pPr>
            <w:r w:rsidDel="00000000" w:rsidR="00000000" w:rsidRPr="00000000">
              <w:rPr>
                <w:rtl w:val="0"/>
              </w:rPr>
            </w:r>
          </w:p>
        </w:tc>
        <w:tc>
          <w:tcPr>
            <w:tcBorders>
              <w:left w:color="000000" w:space="0" w:sz="24" w:val="single"/>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27">
            <w:pPr>
              <w:widowControl w:val="0"/>
              <w:spacing w:line="240" w:lineRule="auto"/>
              <w:jc w:val="center"/>
              <w:rPr>
                <w:sz w:val="22"/>
                <w:szCs w:val="22"/>
              </w:rPr>
            </w:pPr>
            <w:r w:rsidDel="00000000" w:rsidR="00000000" w:rsidRPr="00000000">
              <w:rPr>
                <w:sz w:val="22"/>
                <w:szCs w:val="22"/>
                <w:rtl w:val="0"/>
              </w:rPr>
              <w:t xml:space="preserve">-</w:t>
            </w:r>
          </w:p>
        </w:tc>
      </w:tr>
      <w:tr>
        <w:trPr>
          <w:cantSplit w:val="0"/>
          <w:trHeight w:val="42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28">
            <w:pPr>
              <w:widowControl w:val="0"/>
              <w:spacing w:line="240" w:lineRule="auto"/>
              <w:jc w:val="center"/>
              <w:rPr>
                <w:sz w:val="22"/>
                <w:szCs w:val="22"/>
              </w:rPr>
            </w:pPr>
            <w:r w:rsidDel="00000000" w:rsidR="00000000" w:rsidRPr="00000000">
              <w:rPr>
                <w:sz w:val="22"/>
                <w:szCs w:val="22"/>
                <w:rtl w:val="0"/>
              </w:rPr>
              <w:t xml:space="preserve">(28)</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29">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2A">
            <w:pPr>
              <w:widowControl w:val="0"/>
              <w:spacing w:line="240" w:lineRule="auto"/>
              <w:jc w:val="center"/>
              <w:rPr>
                <w:sz w:val="22"/>
                <w:szCs w:val="22"/>
              </w:rPr>
            </w:pPr>
            <w:r w:rsidDel="00000000" w:rsidR="00000000" w:rsidRPr="00000000">
              <w:rPr>
                <w:rtl w:val="0"/>
              </w:rPr>
            </w:r>
          </w:p>
        </w:tc>
        <w:tc>
          <w:tcPr>
            <w:gridSpan w:val="3"/>
            <w:vMerge w:val="continue"/>
            <w:shd w:fill="auto" w:val="clear"/>
            <w:tcMar>
              <w:top w:w="0.0" w:type="dxa"/>
              <w:left w:w="0.0" w:type="dxa"/>
              <w:bottom w:w="0.0" w:type="dxa"/>
              <w:right w:w="0.0" w:type="dxa"/>
            </w:tcMar>
            <w:vAlign w:val="center"/>
          </w:tcPr>
          <w:p w:rsidR="00000000" w:rsidDel="00000000" w:rsidP="00000000" w:rsidRDefault="00000000" w:rsidRPr="00000000" w14:paraId="0000032B">
            <w:pPr>
              <w:widowControl w:val="0"/>
              <w:spacing w:line="240" w:lineRule="auto"/>
              <w:jc w:val="left"/>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2E">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2F">
            <w:pPr>
              <w:widowControl w:val="0"/>
              <w:spacing w:line="240" w:lineRule="auto"/>
              <w:jc w:val="center"/>
              <w:rPr>
                <w:sz w:val="22"/>
                <w:szCs w:val="22"/>
              </w:rPr>
            </w:pPr>
            <w:r w:rsidDel="00000000" w:rsidR="00000000" w:rsidRPr="00000000">
              <w:rPr>
                <w:rtl w:val="0"/>
              </w:rPr>
            </w:r>
          </w:p>
        </w:tc>
        <w:tc>
          <w:tcPr>
            <w:tcBorders>
              <w:top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30">
            <w:pPr>
              <w:widowControl w:val="0"/>
              <w:spacing w:line="240" w:lineRule="auto"/>
              <w:jc w:val="center"/>
              <w:rPr>
                <w:sz w:val="22"/>
                <w:szCs w:val="22"/>
              </w:rPr>
            </w:pPr>
            <w:r w:rsidDel="00000000" w:rsidR="00000000" w:rsidRPr="00000000">
              <w:rPr>
                <w:rtl w:val="0"/>
              </w:rPr>
            </w:r>
          </w:p>
        </w:tc>
      </w:tr>
      <w:tr>
        <w:trPr>
          <w:cantSplit w:val="0"/>
          <w:trHeight w:val="42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31">
            <w:pPr>
              <w:widowControl w:val="0"/>
              <w:spacing w:line="240" w:lineRule="auto"/>
              <w:jc w:val="center"/>
              <w:rPr>
                <w:sz w:val="22"/>
                <w:szCs w:val="22"/>
              </w:rPr>
            </w:pPr>
            <w:r w:rsidDel="00000000" w:rsidR="00000000" w:rsidRPr="00000000">
              <w:rPr>
                <w:sz w:val="22"/>
                <w:szCs w:val="22"/>
                <w:rtl w:val="0"/>
              </w:rPr>
              <w:t xml:space="preserve">32</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32">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33">
            <w:pPr>
              <w:widowControl w:val="0"/>
              <w:spacing w:line="240" w:lineRule="auto"/>
              <w:jc w:val="center"/>
              <w:rPr>
                <w:sz w:val="22"/>
                <w:szCs w:val="22"/>
              </w:rPr>
            </w:pPr>
            <w:r w:rsidDel="00000000" w:rsidR="00000000" w:rsidRPr="00000000">
              <w:rPr>
                <w:rtl w:val="0"/>
              </w:rPr>
            </w:r>
          </w:p>
        </w:tc>
        <w:tc>
          <w:tcPr>
            <w:gridSpan w:val="3"/>
            <w:vMerge w:val="continue"/>
            <w:shd w:fill="auto" w:val="clear"/>
            <w:tcMar>
              <w:top w:w="0.0" w:type="dxa"/>
              <w:left w:w="0.0" w:type="dxa"/>
              <w:bottom w:w="0.0" w:type="dxa"/>
              <w:right w:w="0.0" w:type="dxa"/>
            </w:tcMar>
            <w:vAlign w:val="center"/>
          </w:tcPr>
          <w:p w:rsidR="00000000" w:rsidDel="00000000" w:rsidP="00000000" w:rsidRDefault="00000000" w:rsidRPr="00000000" w14:paraId="00000334">
            <w:pPr>
              <w:widowControl w:val="0"/>
              <w:spacing w:line="240" w:lineRule="auto"/>
              <w:jc w:val="left"/>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37">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38">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39">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3A">
            <w:pPr>
              <w:widowControl w:val="0"/>
              <w:spacing w:line="240" w:lineRule="auto"/>
              <w:jc w:val="center"/>
              <w:rPr>
                <w:sz w:val="22"/>
                <w:szCs w:val="22"/>
              </w:rPr>
            </w:pPr>
            <w:r w:rsidDel="00000000" w:rsidR="00000000" w:rsidRPr="00000000">
              <w:rPr>
                <w:sz w:val="22"/>
                <w:szCs w:val="22"/>
                <w:rtl w:val="0"/>
              </w:rPr>
              <w:t xml:space="preserve">(36)</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3B">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3C">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3D">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3E">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3F">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0">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1">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2">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43">
            <w:pPr>
              <w:widowControl w:val="0"/>
              <w:spacing w:line="240" w:lineRule="auto"/>
              <w:jc w:val="center"/>
              <w:rPr>
                <w:sz w:val="22"/>
                <w:szCs w:val="22"/>
              </w:rPr>
            </w:pPr>
            <w:r w:rsidDel="00000000" w:rsidR="00000000" w:rsidRPr="00000000">
              <w:rPr>
                <w:sz w:val="22"/>
                <w:szCs w:val="22"/>
                <w:rtl w:val="0"/>
              </w:rPr>
              <w:t xml:space="preserve">40</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44">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45">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6">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7">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8">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9">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A">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B">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4C">
            <w:pPr>
              <w:widowControl w:val="0"/>
              <w:spacing w:line="240" w:lineRule="auto"/>
              <w:jc w:val="center"/>
              <w:rPr>
                <w:sz w:val="22"/>
                <w:szCs w:val="22"/>
              </w:rPr>
            </w:pPr>
            <w:r w:rsidDel="00000000" w:rsidR="00000000" w:rsidRPr="00000000">
              <w:rPr>
                <w:sz w:val="22"/>
                <w:szCs w:val="22"/>
                <w:rtl w:val="0"/>
              </w:rPr>
              <w:t xml:space="preserve">(45)</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4D">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4E">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4F">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0">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1">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2">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3">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4">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55">
            <w:pPr>
              <w:widowControl w:val="0"/>
              <w:spacing w:line="240" w:lineRule="auto"/>
              <w:jc w:val="center"/>
              <w:rPr>
                <w:sz w:val="22"/>
                <w:szCs w:val="22"/>
              </w:rPr>
            </w:pPr>
            <w:r w:rsidDel="00000000" w:rsidR="00000000" w:rsidRPr="00000000">
              <w:rPr>
                <w:sz w:val="22"/>
                <w:szCs w:val="22"/>
                <w:rtl w:val="0"/>
              </w:rPr>
              <w:t xml:space="preserve">50</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56">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57">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8">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9">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A">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B">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C">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5D">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5E">
            <w:pPr>
              <w:widowControl w:val="0"/>
              <w:spacing w:line="240" w:lineRule="auto"/>
              <w:jc w:val="center"/>
              <w:rPr>
                <w:sz w:val="22"/>
                <w:szCs w:val="22"/>
              </w:rPr>
            </w:pPr>
            <w:r w:rsidDel="00000000" w:rsidR="00000000" w:rsidRPr="00000000">
              <w:rPr>
                <w:sz w:val="22"/>
                <w:szCs w:val="22"/>
                <w:rtl w:val="0"/>
              </w:rPr>
              <w:t xml:space="preserve">(55)</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5F">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60">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1">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2">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3">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4">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5">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6">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67">
            <w:pPr>
              <w:widowControl w:val="0"/>
              <w:spacing w:line="240" w:lineRule="auto"/>
              <w:jc w:val="center"/>
              <w:rPr>
                <w:sz w:val="22"/>
                <w:szCs w:val="22"/>
              </w:rPr>
            </w:pPr>
            <w:r w:rsidDel="00000000" w:rsidR="00000000" w:rsidRPr="00000000">
              <w:rPr>
                <w:sz w:val="22"/>
                <w:szCs w:val="22"/>
                <w:rtl w:val="0"/>
              </w:rPr>
              <w:t xml:space="preserve">60</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68">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69">
            <w:pPr>
              <w:widowControl w:val="0"/>
              <w:spacing w:line="240" w:lineRule="auto"/>
              <w:jc w:val="center"/>
              <w:rPr>
                <w:sz w:val="22"/>
                <w:szCs w:val="22"/>
              </w:rPr>
            </w:pPr>
            <w:r w:rsidDel="00000000" w:rsidR="00000000" w:rsidRPr="00000000">
              <w:rPr>
                <w:rtl w:val="0"/>
              </w:rPr>
            </w:r>
          </w:p>
        </w:tc>
        <w:tc>
          <w:tcPr>
            <w:tcBorders>
              <w:bottom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6A">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B">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C">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D">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E">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6F">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70">
            <w:pPr>
              <w:widowControl w:val="0"/>
              <w:spacing w:line="240" w:lineRule="auto"/>
              <w:jc w:val="center"/>
              <w:rPr>
                <w:sz w:val="22"/>
                <w:szCs w:val="22"/>
              </w:rPr>
            </w:pPr>
            <w:r w:rsidDel="00000000" w:rsidR="00000000" w:rsidRPr="00000000">
              <w:rPr>
                <w:sz w:val="22"/>
                <w:szCs w:val="22"/>
                <w:rtl w:val="0"/>
              </w:rPr>
              <w:t xml:space="preserve">(70)</w:t>
            </w:r>
          </w:p>
        </w:tc>
        <w:tc>
          <w:tcPr>
            <w:shd w:fill="auto" w:val="clear"/>
            <w:tcMar>
              <w:top w:w="0.0" w:type="dxa"/>
              <w:left w:w="0.0" w:type="dxa"/>
              <w:bottom w:w="0.0" w:type="dxa"/>
              <w:right w:w="0.0" w:type="dxa"/>
            </w:tcMar>
            <w:vAlign w:val="center"/>
          </w:tcPr>
          <w:p w:rsidR="00000000" w:rsidDel="00000000" w:rsidP="00000000" w:rsidRDefault="00000000" w:rsidRPr="00000000" w14:paraId="00000371">
            <w:pPr>
              <w:widowControl w:val="0"/>
              <w:spacing w:line="240" w:lineRule="auto"/>
              <w:jc w:val="center"/>
              <w:rPr>
                <w:sz w:val="22"/>
                <w:szCs w:val="22"/>
              </w:rPr>
            </w:pPr>
            <w:r w:rsidDel="00000000" w:rsidR="00000000" w:rsidRPr="00000000">
              <w:rPr>
                <w:sz w:val="22"/>
                <w:szCs w:val="22"/>
                <w:rtl w:val="0"/>
              </w:rPr>
              <w:t xml:space="preserve">-</w:t>
            </w:r>
          </w:p>
        </w:tc>
        <w:tc>
          <w:tcPr>
            <w:tcBorders>
              <w:top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72">
            <w:pPr>
              <w:widowControl w:val="0"/>
              <w:spacing w:line="240" w:lineRule="auto"/>
              <w:jc w:val="center"/>
              <w:rPr>
                <w:sz w:val="22"/>
                <w:szCs w:val="22"/>
              </w:rPr>
            </w:pPr>
            <w:r w:rsidDel="00000000" w:rsidR="00000000" w:rsidRPr="00000000">
              <w:rPr>
                <w:sz w:val="22"/>
                <w:szCs w:val="22"/>
                <w:rtl w:val="0"/>
              </w:rPr>
              <w:t xml:space="preserve">-</w:t>
            </w:r>
          </w:p>
        </w:tc>
        <w:tc>
          <w:tcPr>
            <w:tcBorders>
              <w:top w:color="000000" w:space="0" w:sz="24" w:val="single"/>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73">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74">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75">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76">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77">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78">
            <w:pPr>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379">
            <w:pPr>
              <w:widowControl w:val="0"/>
              <w:spacing w:line="240" w:lineRule="auto"/>
              <w:jc w:val="center"/>
              <w:rPr>
                <w:sz w:val="22"/>
                <w:szCs w:val="22"/>
              </w:rPr>
            </w:pPr>
            <w:r w:rsidDel="00000000" w:rsidR="00000000" w:rsidRPr="00000000">
              <w:rPr>
                <w:sz w:val="22"/>
                <w:szCs w:val="22"/>
                <w:rtl w:val="0"/>
              </w:rPr>
              <w:t xml:space="preserve">80</w:t>
            </w:r>
          </w:p>
        </w:tc>
        <w:tc>
          <w:tcPr>
            <w:shd w:fill="auto" w:val="clear"/>
            <w:tcMar>
              <w:top w:w="0.0" w:type="dxa"/>
              <w:left w:w="0.0" w:type="dxa"/>
              <w:bottom w:w="0.0" w:type="dxa"/>
              <w:right w:w="0.0" w:type="dxa"/>
            </w:tcMar>
            <w:vAlign w:val="center"/>
          </w:tcPr>
          <w:p w:rsidR="00000000" w:rsidDel="00000000" w:rsidP="00000000" w:rsidRDefault="00000000" w:rsidRPr="00000000" w14:paraId="0000037A">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37B">
            <w:pPr>
              <w:widowControl w:val="0"/>
              <w:spacing w:line="240" w:lineRule="auto"/>
              <w:jc w:val="center"/>
              <w:rPr>
                <w:sz w:val="22"/>
                <w:szCs w:val="22"/>
              </w:rPr>
            </w:pPr>
            <w:r w:rsidDel="00000000" w:rsidR="00000000" w:rsidRPr="00000000">
              <w:rPr>
                <w:sz w:val="22"/>
                <w:szCs w:val="22"/>
                <w:rtl w:val="0"/>
              </w:rPr>
              <w:t xml:space="preserve">-</w:t>
            </w:r>
          </w:p>
        </w:tc>
        <w:tc>
          <w:tcPr>
            <w:tcBorders>
              <w:righ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7C">
            <w:pPr>
              <w:widowControl w:val="0"/>
              <w:spacing w:line="240" w:lineRule="auto"/>
              <w:jc w:val="center"/>
              <w:rPr>
                <w:sz w:val="22"/>
                <w:szCs w:val="22"/>
              </w:rPr>
            </w:pPr>
            <w:r w:rsidDel="00000000" w:rsidR="00000000" w:rsidRPr="00000000">
              <w:rPr>
                <w:sz w:val="22"/>
                <w:szCs w:val="22"/>
                <w:rtl w:val="0"/>
              </w:rPr>
              <w:t xml:space="preserve">-</w:t>
            </w:r>
          </w:p>
        </w:tc>
        <w:tc>
          <w:tcPr>
            <w:tcBorders>
              <w:left w:color="000000"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37D">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7E">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7F">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80">
            <w:pPr>
              <w:widowControl w:val="0"/>
              <w:spacing w:line="240" w:lineRule="auto"/>
              <w:jc w:val="center"/>
              <w:rPr>
                <w:sz w:val="22"/>
                <w:szCs w:val="2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381">
            <w:pPr>
              <w:widowControl w:val="0"/>
              <w:spacing w:line="240" w:lineRule="auto"/>
              <w:jc w:val="center"/>
              <w:rPr>
                <w:sz w:val="22"/>
                <w:szCs w:val="22"/>
              </w:rPr>
            </w:pPr>
            <w:r w:rsidDel="00000000" w:rsidR="00000000" w:rsidRPr="00000000">
              <w:rPr>
                <w:rtl w:val="0"/>
              </w:rPr>
            </w:r>
          </w:p>
        </w:tc>
      </w:tr>
    </w:tbl>
    <w:p w:rsidR="00000000" w:rsidDel="00000000" w:rsidP="00000000" w:rsidRDefault="00000000" w:rsidRPr="00000000" w14:paraId="00000382">
      <w:pPr>
        <w:spacing w:line="276" w:lineRule="auto"/>
        <w:jc w:val="left"/>
        <w:rPr>
          <w:sz w:val="22"/>
          <w:szCs w:val="22"/>
        </w:rPr>
      </w:pPr>
      <w:r w:rsidDel="00000000" w:rsidR="00000000" w:rsidRPr="00000000">
        <w:rPr>
          <w:sz w:val="22"/>
          <w:szCs w:val="22"/>
          <w:rtl w:val="0"/>
        </w:rPr>
        <w:tab/>
      </w:r>
    </w:p>
    <w:p w:rsidR="00000000" w:rsidDel="00000000" w:rsidP="00000000" w:rsidRDefault="00000000" w:rsidRPr="00000000" w14:paraId="00000383">
      <w:pPr>
        <w:rPr/>
      </w:pPr>
      <w:r w:rsidDel="00000000" w:rsidR="00000000" w:rsidRPr="00000000">
        <w:rPr>
          <w:rtl w:val="0"/>
        </w:rPr>
        <w:tab/>
        <w:t xml:space="preserve">Під час креслення виявилося, що деякі розміри діаметрів різьблення не відповідають довжині гвинта. А саме шліц гвинта відображається поверх ділянки з різьбленням. Ці розміри відображені символом “#” в таблиці 3.2. Це означає, що в ході роботи програми потрібно виключити комбінацію вхідних даних.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2"/>
        <w:rPr/>
      </w:pPr>
      <w:bookmarkStart w:colFirst="0" w:colLast="0" w:name="_f1e7ee73alzm" w:id="26"/>
      <w:bookmarkEnd w:id="26"/>
      <w:r w:rsidDel="00000000" w:rsidR="00000000" w:rsidRPr="00000000">
        <w:rPr>
          <w:rtl w:val="0"/>
        </w:rPr>
        <w:t xml:space="preserve">3.2 Схема алгоритму методики створення сервісної бібліотеки стандартних елементів. (блок-схема)</w:t>
      </w:r>
    </w:p>
    <w:p w:rsidR="00000000" w:rsidDel="00000000" w:rsidP="00000000" w:rsidRDefault="00000000" w:rsidRPr="00000000" w14:paraId="00000386">
      <w:pPr>
        <w:rPr/>
      </w:pPr>
      <w:r w:rsidDel="00000000" w:rsidR="00000000" w:rsidRPr="00000000">
        <w:rPr>
          <w:rtl w:val="0"/>
        </w:rPr>
        <w:t xml:space="preserve">етапи для аналіз даних, аналіз розмірів гвинта (точки), реалізація коду, тестування коду, підключення в інтерфейс, оформлення записки, блок схема коду</w:t>
      </w:r>
    </w:p>
    <w:p w:rsidR="00000000" w:rsidDel="00000000" w:rsidP="00000000" w:rsidRDefault="00000000" w:rsidRPr="00000000" w14:paraId="00000387">
      <w:pPr>
        <w:rPr/>
      </w:pPr>
      <w:r w:rsidDel="00000000" w:rsidR="00000000" w:rsidRPr="00000000">
        <w:rPr/>
        <w:drawing>
          <wp:inline distB="114300" distT="114300" distL="114300" distR="114300">
            <wp:extent cx="1786537" cy="2882727"/>
            <wp:effectExtent b="0" l="0" r="0" t="0"/>
            <wp:docPr id="1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786537" cy="2882727"/>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pStyle w:val="Heading2"/>
        <w:rPr/>
      </w:pPr>
      <w:bookmarkStart w:colFirst="0" w:colLast="0" w:name="_kvcqpvcvytgt" w:id="27"/>
      <w:bookmarkEnd w:id="27"/>
      <w:r w:rsidDel="00000000" w:rsidR="00000000" w:rsidRPr="00000000">
        <w:rPr>
          <w:rtl w:val="0"/>
        </w:rPr>
        <w:t xml:space="preserve">3.3 Розробка структури сервісного застосунку.</w:t>
      </w:r>
    </w:p>
    <w:p w:rsidR="00000000" w:rsidDel="00000000" w:rsidP="00000000" w:rsidRDefault="00000000" w:rsidRPr="00000000" w14:paraId="00000389">
      <w:pPr>
        <w:rPr/>
      </w:pPr>
      <w:r w:rsidDel="00000000" w:rsidR="00000000" w:rsidRPr="00000000">
        <w:rPr>
          <w:rtl w:val="0"/>
        </w:rPr>
        <w:t xml:space="preserve">взаємодія між функцією (схемою) для середовища автокада , зробити кнопку</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drawing>
          <wp:inline distB="114300" distT="114300" distL="114300" distR="114300">
            <wp:extent cx="3091463" cy="2215067"/>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091463" cy="2215067"/>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2"/>
        <w:rPr/>
      </w:pPr>
      <w:bookmarkStart w:colFirst="0" w:colLast="0" w:name="_jjvmep2d2l17" w:id="28"/>
      <w:bookmarkEnd w:id="28"/>
      <w:r w:rsidDel="00000000" w:rsidR="00000000" w:rsidRPr="00000000">
        <w:rPr>
          <w:rtl w:val="0"/>
        </w:rPr>
        <w:t xml:space="preserve">3.4 Опис особливостей програмної реалізації бібліотеки.</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ab/>
        <w:t xml:space="preserve">Для більш зручних та точних розрахунків потрібно проаналізувати початкові ескізи та виявити потрібну множину прив’язок, накреслити ескіз допоміжних точок (рис. 3.4 - ) та обрати базову точку для кожного виду ().</w:t>
      </w:r>
    </w:p>
    <w:p w:rsidR="00000000" w:rsidDel="00000000" w:rsidP="00000000" w:rsidRDefault="00000000" w:rsidRPr="00000000" w14:paraId="00000390">
      <w:pPr>
        <w:jc w:val="center"/>
        <w:rPr/>
      </w:pPr>
      <w:r w:rsidDel="00000000" w:rsidR="00000000" w:rsidRPr="00000000">
        <w:rPr>
          <w:rtl w:val="0"/>
        </w:rPr>
      </w:r>
    </w:p>
    <w:p w:rsidR="00000000" w:rsidDel="00000000" w:rsidP="00000000" w:rsidRDefault="00000000" w:rsidRPr="00000000" w14:paraId="00000391">
      <w:pPr>
        <w:jc w:val="center"/>
        <w:rPr/>
      </w:pPr>
      <w:r w:rsidDel="00000000" w:rsidR="00000000" w:rsidRPr="00000000">
        <w:rPr>
          <w:rtl w:val="0"/>
        </w:rPr>
        <w:t xml:space="preserve"> </w:t>
      </w:r>
    </w:p>
    <w:p w:rsidR="00000000" w:rsidDel="00000000" w:rsidP="00000000" w:rsidRDefault="00000000" w:rsidRPr="00000000" w14:paraId="00000392">
      <w:pPr>
        <w:jc w:val="left"/>
        <w:rPr/>
      </w:pPr>
      <w:r w:rsidDel="00000000" w:rsidR="00000000" w:rsidRPr="00000000">
        <w:rPr/>
        <w:drawing>
          <wp:inline distB="114300" distT="114300" distL="114300" distR="114300">
            <wp:extent cx="6115050" cy="2083594"/>
            <wp:effectExtent b="0" l="0" r="0" t="0"/>
            <wp:docPr id="6" name="image7.png"/>
            <a:graphic>
              <a:graphicData uri="http://schemas.openxmlformats.org/drawingml/2006/picture">
                <pic:pic>
                  <pic:nvPicPr>
                    <pic:cNvPr id="0" name="image7.png"/>
                    <pic:cNvPicPr preferRelativeResize="0"/>
                  </pic:nvPicPr>
                  <pic:blipFill>
                    <a:blip r:embed="rId26"/>
                    <a:srcRect b="4154" l="0" r="0" t="9387"/>
                    <a:stretch>
                      <a:fillRect/>
                    </a:stretch>
                  </pic:blipFill>
                  <pic:spPr>
                    <a:xfrm>
                      <a:off x="0" y="0"/>
                      <a:ext cx="6115050" cy="2083594"/>
                    </a:xfrm>
                    <a:prstGeom prst="rect"/>
                    <a:ln/>
                  </pic:spPr>
                </pic:pic>
              </a:graphicData>
            </a:graphic>
          </wp:inline>
        </w:drawing>
      </w:r>
      <w:r w:rsidDel="00000000" w:rsidR="00000000" w:rsidRPr="00000000">
        <w:rPr/>
        <w:drawing>
          <wp:inline distB="114300" distT="114300" distL="114300" distR="114300">
            <wp:extent cx="6127297" cy="2064841"/>
            <wp:effectExtent b="0" l="0" r="0" t="0"/>
            <wp:docPr id="9" name="image5.png"/>
            <a:graphic>
              <a:graphicData uri="http://schemas.openxmlformats.org/drawingml/2006/picture">
                <pic:pic>
                  <pic:nvPicPr>
                    <pic:cNvPr id="0" name="image5.png"/>
                    <pic:cNvPicPr preferRelativeResize="0"/>
                  </pic:nvPicPr>
                  <pic:blipFill>
                    <a:blip r:embed="rId27"/>
                    <a:srcRect b="8006" l="0" r="0" t="4585"/>
                    <a:stretch>
                      <a:fillRect/>
                    </a:stretch>
                  </pic:blipFill>
                  <pic:spPr>
                    <a:xfrm>
                      <a:off x="0" y="0"/>
                      <a:ext cx="6127297" cy="2064841"/>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jc w:val="center"/>
        <w:rPr/>
      </w:pPr>
      <w:r w:rsidDel="00000000" w:rsidR="00000000" w:rsidRPr="00000000">
        <w:rPr/>
        <w:drawing>
          <wp:inline distB="114300" distT="114300" distL="114300" distR="114300">
            <wp:extent cx="1261313" cy="2195261"/>
            <wp:effectExtent b="0" l="0" r="0" t="0"/>
            <wp:docPr id="3" name="image3.png"/>
            <a:graphic>
              <a:graphicData uri="http://schemas.openxmlformats.org/drawingml/2006/picture">
                <pic:pic>
                  <pic:nvPicPr>
                    <pic:cNvPr id="0" name="image3.png"/>
                    <pic:cNvPicPr preferRelativeResize="0"/>
                  </pic:nvPicPr>
                  <pic:blipFill>
                    <a:blip r:embed="rId28"/>
                    <a:srcRect b="0" l="18029" r="12068" t="0"/>
                    <a:stretch>
                      <a:fillRect/>
                    </a:stretch>
                  </pic:blipFill>
                  <pic:spPr>
                    <a:xfrm>
                      <a:off x="0" y="0"/>
                      <a:ext cx="1261313" cy="2195261"/>
                    </a:xfrm>
                    <a:prstGeom prst="rect"/>
                    <a:ln/>
                  </pic:spPr>
                </pic:pic>
              </a:graphicData>
            </a:graphic>
          </wp:inline>
        </w:drawing>
      </w:r>
      <w:r w:rsidDel="00000000" w:rsidR="00000000" w:rsidRPr="00000000">
        <w:rPr/>
        <w:drawing>
          <wp:inline distB="114300" distT="114300" distL="114300" distR="114300">
            <wp:extent cx="1765905" cy="2178248"/>
            <wp:effectExtent b="0" l="0" r="0" t="0"/>
            <wp:docPr id="5" name="image6.png"/>
            <a:graphic>
              <a:graphicData uri="http://schemas.openxmlformats.org/drawingml/2006/picture">
                <pic:pic>
                  <pic:nvPicPr>
                    <pic:cNvPr id="0" name="image6.png"/>
                    <pic:cNvPicPr preferRelativeResize="0"/>
                  </pic:nvPicPr>
                  <pic:blipFill>
                    <a:blip r:embed="rId29"/>
                    <a:srcRect b="0" l="0" r="37973" t="0"/>
                    <a:stretch>
                      <a:fillRect/>
                    </a:stretch>
                  </pic:blipFill>
                  <pic:spPr>
                    <a:xfrm>
                      <a:off x="0" y="0"/>
                      <a:ext cx="1765905" cy="2178248"/>
                    </a:xfrm>
                    <a:prstGeom prst="rect"/>
                    <a:ln/>
                  </pic:spPr>
                </pic:pic>
              </a:graphicData>
            </a:graphic>
          </wp:inline>
        </w:drawing>
      </w:r>
      <w:r w:rsidDel="00000000" w:rsidR="00000000" w:rsidRPr="00000000">
        <w:rPr/>
        <w:drawing>
          <wp:inline distB="114300" distT="114300" distL="114300" distR="114300">
            <wp:extent cx="2823413" cy="2189955"/>
            <wp:effectExtent b="0" l="0" r="0" t="0"/>
            <wp:docPr id="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2823413" cy="2189955"/>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jc w:val="center"/>
        <w:rPr/>
      </w:pPr>
      <w:r w:rsidDel="00000000" w:rsidR="00000000" w:rsidRPr="00000000">
        <w:rPr/>
        <w:drawing>
          <wp:inline distB="114300" distT="114300" distL="114300" distR="114300">
            <wp:extent cx="2848697" cy="2154138"/>
            <wp:effectExtent b="0" l="0" r="0" t="0"/>
            <wp:docPr id="11"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2848697" cy="2154138"/>
                    </a:xfrm>
                    <a:prstGeom prst="rect"/>
                    <a:ln/>
                  </pic:spPr>
                </pic:pic>
              </a:graphicData>
            </a:graphic>
          </wp:inline>
        </w:drawing>
      </w:r>
      <w:r w:rsidDel="00000000" w:rsidR="00000000" w:rsidRPr="00000000">
        <w:rPr/>
        <w:drawing>
          <wp:inline distB="114300" distT="114300" distL="114300" distR="114300">
            <wp:extent cx="2958323" cy="2160687"/>
            <wp:effectExtent b="0" l="0" r="0" t="0"/>
            <wp:docPr id="7"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958323" cy="2160687"/>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jc w:val="center"/>
        <w:rPr/>
      </w:pPr>
      <w:r w:rsidDel="00000000" w:rsidR="00000000" w:rsidRPr="00000000">
        <w:rPr>
          <w:rtl w:val="0"/>
        </w:rPr>
        <w:t xml:space="preserve">Рисунок 3.9 – Основні та допоміжні точки для збільшення кресленика бокового виду</w:t>
      </w:r>
    </w:p>
    <w:p w:rsidR="00000000" w:rsidDel="00000000" w:rsidP="00000000" w:rsidRDefault="00000000" w:rsidRPr="00000000" w14:paraId="00000396">
      <w:pPr>
        <w:jc w:val="left"/>
        <w:rPr/>
      </w:pPr>
      <w:r w:rsidDel="00000000" w:rsidR="00000000" w:rsidRPr="00000000">
        <w:rPr>
          <w:rtl w:val="0"/>
        </w:rPr>
      </w:r>
    </w:p>
    <w:p w:rsidR="00000000" w:rsidDel="00000000" w:rsidP="00000000" w:rsidRDefault="00000000" w:rsidRPr="00000000" w14:paraId="00000397">
      <w:pPr>
        <w:jc w:val="center"/>
        <w:rPr/>
      </w:pPr>
      <w:r w:rsidDel="00000000" w:rsidR="00000000" w:rsidRPr="00000000">
        <w:rPr>
          <w:rtl w:val="0"/>
        </w:rPr>
        <w:t xml:space="preserve">Рисунок 3.10 – Точки для креслення вісей бокового виду</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2"/>
        <w:rPr/>
      </w:pPr>
      <w:bookmarkStart w:colFirst="0" w:colLast="0" w:name="_fezpdl37oqov" w:id="29"/>
      <w:bookmarkEnd w:id="29"/>
      <w:r w:rsidDel="00000000" w:rsidR="00000000" w:rsidRPr="00000000">
        <w:rPr>
          <w:rtl w:val="0"/>
        </w:rPr>
        <w:t xml:space="preserve">3.5 Порадник для користувача</w:t>
      </w:r>
    </w:p>
    <w:p w:rsidR="00000000" w:rsidDel="00000000" w:rsidP="00000000" w:rsidRDefault="00000000" w:rsidRPr="00000000" w14:paraId="0000039A">
      <w:pPr>
        <w:rPr/>
      </w:pPr>
      <w:r w:rsidDel="00000000" w:rsidR="00000000" w:rsidRPr="00000000">
        <w:rPr>
          <w:rtl w:val="0"/>
        </w:rPr>
        <w:t xml:space="preserve">юз кейси в табл</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rPr/>
      </w:pPr>
      <w:bookmarkStart w:colFirst="0" w:colLast="0" w:name="_lwyumwkt6d8x" w:id="30"/>
      <w:bookmarkEnd w:id="30"/>
      <w:r w:rsidDel="00000000" w:rsidR="00000000" w:rsidRPr="00000000">
        <w:rPr>
          <w:rtl w:val="0"/>
        </w:rPr>
        <w:t xml:space="preserve">3.6 Порадник для програміста.</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ab/>
        <w:t xml:space="preserve">Для зміни та поправки п</w:t>
      </w:r>
      <w:r w:rsidDel="00000000" w:rsidR="00000000" w:rsidRPr="00000000">
        <w:rPr>
          <w:rtl w:val="0"/>
        </w:rPr>
        <w:t xml:space="preserve">рограмної реалізації сервісної бібліотеки AutoCAD гвинт невипадаючий з напівпотайною головкою ДСТУ 10340-80 потрібно звернути увагу в програмному коді на списки під назвою</w:t>
      </w:r>
      <w:r w:rsidDel="00000000" w:rsidR="00000000" w:rsidRPr="00000000">
        <w:rPr>
          <w:i w:val="1"/>
          <w:rtl w:val="0"/>
        </w:rPr>
        <w:t xml:space="preserve"> d_other</w:t>
      </w:r>
      <w:r w:rsidDel="00000000" w:rsidR="00000000" w:rsidRPr="00000000">
        <w:rPr>
          <w:rtl w:val="0"/>
        </w:rPr>
        <w:t xml:space="preserve"> – оголошення табличних даних для розміра гвинта, L_all – оголошення всіх розмірів довжини гвинта, L_unrec – оголошення не рекомендованих розмірів довжини гвинта,  d_Lb – оголошення табличних даних відношення діаметра різьблення до довжини гвинта, d_all – оголошення всіх розмірів для діаметра гвинта. Для зміни налаштування програмного середовища та для змінення параметрів шарів потрібно звернутися до  функції з назвою tune_env. Для виправлення або дописування опорних точок, змінення креслення точок, проставлення розмірів слід звернутися до функції plot_main –  реалізація головного виду, plot_side – реалізація виду з боку. (переробити в табл)</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1"/>
        <w:rPr/>
      </w:pPr>
      <w:bookmarkStart w:colFirst="0" w:colLast="0" w:name="_fhqf6ih0ij7u" w:id="31"/>
      <w:bookmarkEnd w:id="31"/>
      <w:r w:rsidDel="00000000" w:rsidR="00000000" w:rsidRPr="00000000">
        <w:rPr>
          <w:rtl w:val="0"/>
        </w:rPr>
        <w:t xml:space="preserve">ВИСНОВКИ</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1"/>
        <w:rPr/>
      </w:pPr>
      <w:bookmarkStart w:colFirst="0" w:colLast="0" w:name="_150pnpqus7so" w:id="32"/>
      <w:bookmarkEnd w:id="32"/>
      <w:r w:rsidDel="00000000" w:rsidR="00000000" w:rsidRPr="00000000">
        <w:rPr>
          <w:rtl w:val="0"/>
        </w:rPr>
        <w:t xml:space="preserve">ПЕРЕЛІК ПОСИЛАНЬ</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1"/>
        <w:rPr/>
      </w:pPr>
      <w:bookmarkStart w:colFirst="0" w:colLast="0" w:name="_xob4s6u7tlal" w:id="33"/>
      <w:bookmarkEnd w:id="33"/>
      <w:r w:rsidDel="00000000" w:rsidR="00000000" w:rsidRPr="00000000">
        <w:rPr>
          <w:rtl w:val="0"/>
        </w:rPr>
        <w:t xml:space="preserve">ДОДАТКИ</w:t>
      </w:r>
    </w:p>
    <w:p w:rsidR="00000000" w:rsidDel="00000000" w:rsidP="00000000" w:rsidRDefault="00000000" w:rsidRPr="00000000" w14:paraId="000003A7">
      <w:pPr>
        <w:rPr/>
      </w:pPr>
      <w:r w:rsidDel="00000000" w:rsidR="00000000" w:rsidRPr="00000000">
        <w:rPr>
          <w:rtl w:val="0"/>
        </w:rPr>
      </w:r>
    </w:p>
    <w:sectPr>
      <w:type w:val="nextPage"/>
      <w:pgSz w:h="16838" w:w="11906" w:orient="portrait"/>
      <w:pgMar w:bottom="689.6456692913421" w:top="1133.8582677165355" w:left="1559.0551181102362" w:right="712.204724409448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A">
    <w:pPr>
      <w:jc w:val="center"/>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5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spacing w:line="240" w:lineRule="auto"/>
      <w:ind w:firstLine="720"/>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vsegost.com/Catalog/46/4607.shtml" TargetMode="External"/><Relationship Id="rId21" Type="http://schemas.openxmlformats.org/officeDocument/2006/relationships/image" Target="media/image12.png"/><Relationship Id="rId24" Type="http://schemas.openxmlformats.org/officeDocument/2006/relationships/image" Target="media/image9.png"/><Relationship Id="rId23" Type="http://schemas.openxmlformats.org/officeDocument/2006/relationships/hyperlink" Target="http://vsegost.com/Catalog/43/4379.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file.net/preview/9710446/page:2/" TargetMode="External"/><Relationship Id="rId26" Type="http://schemas.openxmlformats.org/officeDocument/2006/relationships/image" Target="media/image7.png"/><Relationship Id="rId25" Type="http://schemas.openxmlformats.org/officeDocument/2006/relationships/image" Target="media/image2.png"/><Relationship Id="rId28" Type="http://schemas.openxmlformats.org/officeDocument/2006/relationships/image" Target="media/image3.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yperlink" Target="https://web.posibnyky.vntu.edu.ua/fksa/2kvetnyj_komp%27yuterne_modelyuvannya_system_procesiv/t1/173..htm" TargetMode="External"/><Relationship Id="rId31" Type="http://schemas.openxmlformats.org/officeDocument/2006/relationships/image" Target="media/image10.png"/><Relationship Id="rId30" Type="http://schemas.openxmlformats.org/officeDocument/2006/relationships/image" Target="media/image1.png"/><Relationship Id="rId11" Type="http://schemas.openxmlformats.org/officeDocument/2006/relationships/hyperlink" Target="https://uk.wikipedia.org/wiki/Lisp#%D0%A4%D0%BE%D1%80%D0%BC%D0%B0%D0%BB%D1%8C%D0%BD%D0%B8%D0%B9_%D0%BE%D0%BF%D0%B8%D1%81_%D0%BC%D0%BE%D0%B2%D0%B8" TargetMode="External"/><Relationship Id="rId10" Type="http://schemas.openxmlformats.org/officeDocument/2006/relationships/hyperlink" Target="https://wiseit.com.ua/8-autocad-features/" TargetMode="External"/><Relationship Id="rId32" Type="http://schemas.openxmlformats.org/officeDocument/2006/relationships/image" Target="media/image11.png"/><Relationship Id="rId13" Type="http://schemas.openxmlformats.org/officeDocument/2006/relationships/hyperlink" Target="https://meganorm-ru.translate.goog/Data2/1/4294840/4294840352.htm?_x_tr_sl=ru&amp;_x_tr_tl=uk&amp;_x_tr_hl=ru&amp;_x_tr_pto=wapp" TargetMode="External"/><Relationship Id="rId12" Type="http://schemas.openxmlformats.org/officeDocument/2006/relationships/hyperlink" Target="https://cpsm.kpi.ua/nauka/knigi/Pidruchnuk_AutoLISP.pdf" TargetMode="External"/><Relationship Id="rId15" Type="http://schemas.openxmlformats.org/officeDocument/2006/relationships/hyperlink" Target="https://meganorm-ru.translate.goog/Data2/1/4294840/4294840352.htm?_x_tr_sl=ru&amp;_x_tr_tl=uk&amp;_x_tr_hl=ru&amp;_x_tr_pto=wapp" TargetMode="External"/><Relationship Id="rId14" Type="http://schemas.openxmlformats.org/officeDocument/2006/relationships/hyperlink" Target="http://vsegost.com/Catalog/46/4607.shtml" TargetMode="External"/><Relationship Id="rId17" Type="http://schemas.openxmlformats.org/officeDocument/2006/relationships/hyperlink" Target="https://meganorm-ru.translate.goog/Data2/1/4294840/4294840352.htm?_x_tr_sl=ru&amp;_x_tr_tl=uk&amp;_x_tr_hl=ru&amp;_x_tr_pto=wapp" TargetMode="External"/><Relationship Id="rId16" Type="http://schemas.openxmlformats.org/officeDocument/2006/relationships/hyperlink" Target="http://vsegost.com/Catalog/46/4607.shtml" TargetMode="External"/><Relationship Id="rId19" Type="http://schemas.openxmlformats.org/officeDocument/2006/relationships/image" Target="media/image8.png"/><Relationship Id="rId18" Type="http://schemas.openxmlformats.org/officeDocument/2006/relationships/hyperlink" Target="http://vsegost.com/Catalog/43/437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