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2F9" w:rsidRPr="00F97D32" w:rsidRDefault="00392016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832F9">
        <w:rPr>
          <w:sz w:val="32"/>
          <w:szCs w:val="32"/>
        </w:rPr>
        <w:tab/>
      </w:r>
      <w:r w:rsidR="00E832F9">
        <w:rPr>
          <w:sz w:val="32"/>
          <w:szCs w:val="32"/>
        </w:rPr>
        <w:tab/>
      </w:r>
      <w:r w:rsidR="00E832F9" w:rsidRPr="00F97D32">
        <w:rPr>
          <w:sz w:val="32"/>
          <w:szCs w:val="32"/>
          <w:u w:val="single"/>
        </w:rPr>
        <w:t>BlindSquare</w:t>
      </w:r>
    </w:p>
    <w:p w:rsidR="00E832F9" w:rsidRDefault="00E832F9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648E5">
        <w:rPr>
          <w:sz w:val="32"/>
          <w:szCs w:val="32"/>
        </w:rPr>
        <w:t>BlindSquare is an app developed for the blind, deafblind and partially sighted. It is the world’s most widely used accessible GPS app</w:t>
      </w:r>
      <w:r w:rsidR="009D4BE6">
        <w:rPr>
          <w:sz w:val="32"/>
          <w:szCs w:val="32"/>
        </w:rPr>
        <w:t xml:space="preserve"> and</w:t>
      </w:r>
      <w:r w:rsidR="00F25C41">
        <w:rPr>
          <w:sz w:val="32"/>
          <w:szCs w:val="32"/>
        </w:rPr>
        <w:t xml:space="preserve"> is oriented towards human safety</w:t>
      </w:r>
      <w:r w:rsidR="0043016D">
        <w:rPr>
          <w:sz w:val="32"/>
          <w:szCs w:val="32"/>
        </w:rPr>
        <w:t>, providing many details about the environment/surrounding. Example: cafes, post offices, libraries.</w:t>
      </w:r>
    </w:p>
    <w:p w:rsidR="00F97D32" w:rsidRDefault="0043016D">
      <w:pPr>
        <w:rPr>
          <w:sz w:val="32"/>
          <w:szCs w:val="32"/>
        </w:rPr>
      </w:pPr>
      <w:r>
        <w:rPr>
          <w:sz w:val="32"/>
          <w:szCs w:val="32"/>
        </w:rPr>
        <w:tab/>
        <w:t>It uses 2 major third apps: Foursquare a</w:t>
      </w:r>
      <w:r w:rsidR="00F96004">
        <w:rPr>
          <w:sz w:val="32"/>
          <w:szCs w:val="32"/>
        </w:rPr>
        <w:t xml:space="preserve">nd OpenStreetMap. </w:t>
      </w:r>
    </w:p>
    <w:p w:rsidR="003E6E1D" w:rsidRDefault="00F96004" w:rsidP="00F97D32">
      <w:pPr>
        <w:ind w:firstLine="720"/>
        <w:rPr>
          <w:sz w:val="32"/>
          <w:szCs w:val="32"/>
        </w:rPr>
      </w:pPr>
      <w:r w:rsidRPr="00F97D32">
        <w:rPr>
          <w:sz w:val="32"/>
          <w:szCs w:val="32"/>
          <w:u w:val="single"/>
        </w:rPr>
        <w:t>Foursquare</w:t>
      </w:r>
      <w:r>
        <w:rPr>
          <w:sz w:val="32"/>
          <w:szCs w:val="32"/>
        </w:rPr>
        <w:t xml:space="preserve"> invented check-in and benefit from 13+ bilion check-ins, offering details about places and locations around the world( additional: send notifications </w:t>
      </w:r>
      <w:r w:rsidR="002C61E7">
        <w:rPr>
          <w:sz w:val="32"/>
          <w:szCs w:val="32"/>
        </w:rPr>
        <w:t>to users when they are near one point of interest or enter or exit a geofence). Places Api – Free for 1 app per account/599$ unlimited, Pilgrim – free if the app has &lt; 100k monthly</w:t>
      </w:r>
      <w:r w:rsidR="00294D85">
        <w:rPr>
          <w:sz w:val="32"/>
          <w:szCs w:val="32"/>
        </w:rPr>
        <w:t xml:space="preserve"> </w:t>
      </w:r>
      <w:r w:rsidR="002C61E7">
        <w:rPr>
          <w:sz w:val="32"/>
          <w:szCs w:val="32"/>
        </w:rPr>
        <w:t>tracked users.</w:t>
      </w:r>
    </w:p>
    <w:p w:rsidR="001B62F0" w:rsidRPr="00406B9D" w:rsidRDefault="002C61E7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</w:rPr>
        <w:tab/>
      </w:r>
      <w:r w:rsidRPr="00F97D32">
        <w:rPr>
          <w:sz w:val="32"/>
          <w:szCs w:val="32"/>
          <w:u w:val="single"/>
        </w:rPr>
        <w:t>OpenStreetMap</w:t>
      </w:r>
      <w:r>
        <w:rPr>
          <w:sz w:val="32"/>
          <w:szCs w:val="32"/>
        </w:rPr>
        <w:t xml:space="preserve"> – </w:t>
      </w:r>
      <w:r w:rsidRPr="002C61E7">
        <w:rPr>
          <w:rFonts w:cstheme="minorHAnsi"/>
          <w:sz w:val="32"/>
          <w:szCs w:val="32"/>
        </w:rPr>
        <w:t>“</w:t>
      </w:r>
      <w:r w:rsidRPr="002C61E7">
        <w:rPr>
          <w:rFonts w:cstheme="minorHAnsi"/>
          <w:color w:val="222222"/>
          <w:sz w:val="32"/>
          <w:szCs w:val="32"/>
          <w:shd w:val="clear" w:color="auto" w:fill="FFFFFF"/>
        </w:rPr>
        <w:t>OpenStreetMap is a map of the world, created by people like you and free to use under an open license.</w:t>
      </w:r>
      <w:r w:rsidRPr="002C61E7">
        <w:rPr>
          <w:rFonts w:cstheme="minorHAnsi"/>
          <w:color w:val="222222"/>
          <w:sz w:val="32"/>
          <w:szCs w:val="32"/>
          <w:shd w:val="clear" w:color="auto" w:fill="FFFFFF"/>
        </w:rPr>
        <w:t xml:space="preserve">” </w:t>
      </w:r>
      <w:r w:rsidR="00ED607F">
        <w:rPr>
          <w:rFonts w:cstheme="minorHAnsi"/>
          <w:color w:val="222222"/>
          <w:sz w:val="32"/>
          <w:szCs w:val="32"/>
          <w:shd w:val="clear" w:color="auto" w:fill="FFFFFF"/>
        </w:rPr>
        <w:t xml:space="preserve"> It is an open data, free to use and you only need to credit OpenStreetMap and its contributors.</w:t>
      </w:r>
      <w:r w:rsidR="001563D5">
        <w:rPr>
          <w:rFonts w:cstheme="minorHAnsi"/>
          <w:color w:val="222222"/>
          <w:sz w:val="32"/>
          <w:szCs w:val="32"/>
          <w:shd w:val="clear" w:color="auto" w:fill="FFFFFF"/>
        </w:rPr>
        <w:t xml:space="preserve"> It can be used with OpenStreetMap API or with Leflet.js.</w:t>
      </w:r>
      <w:r w:rsidR="001B62F0">
        <w:rPr>
          <w:rFonts w:cstheme="minorHAnsi"/>
          <w:color w:val="222222"/>
          <w:sz w:val="32"/>
          <w:szCs w:val="32"/>
          <w:shd w:val="clear" w:color="auto" w:fill="FFFFFF"/>
        </w:rPr>
        <w:tab/>
      </w:r>
      <w:r w:rsidR="001B62F0">
        <w:rPr>
          <w:rFonts w:cstheme="minorHAnsi"/>
          <w:color w:val="222222"/>
          <w:sz w:val="32"/>
          <w:szCs w:val="32"/>
          <w:shd w:val="clear" w:color="auto" w:fill="FFFFFF"/>
        </w:rPr>
        <w:tab/>
      </w:r>
    </w:p>
    <w:p w:rsidR="00406B9D" w:rsidRDefault="0043016D" w:rsidP="00406B9D">
      <w:pPr>
        <w:ind w:firstLine="720"/>
        <w:rPr>
          <w:sz w:val="32"/>
          <w:szCs w:val="32"/>
        </w:rPr>
      </w:pPr>
      <w:r>
        <w:rPr>
          <w:sz w:val="32"/>
          <w:szCs w:val="32"/>
        </w:rPr>
        <w:t>Link</w:t>
      </w:r>
      <w:r w:rsidR="002C61E7">
        <w:rPr>
          <w:sz w:val="32"/>
          <w:szCs w:val="32"/>
        </w:rPr>
        <w:t>s</w:t>
      </w:r>
      <w:r w:rsidR="00406B9D">
        <w:rPr>
          <w:sz w:val="32"/>
          <w:szCs w:val="32"/>
        </w:rPr>
        <w:t>:</w:t>
      </w:r>
      <w:bookmarkStart w:id="0" w:name="_GoBack"/>
      <w:bookmarkEnd w:id="0"/>
    </w:p>
    <w:p w:rsidR="0043016D" w:rsidRPr="00406B9D" w:rsidRDefault="0043016D" w:rsidP="00406B9D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6" w:history="1">
        <w:r w:rsidRPr="00406B9D">
          <w:rPr>
            <w:rStyle w:val="Hyperlink"/>
            <w:sz w:val="32"/>
            <w:szCs w:val="32"/>
          </w:rPr>
          <w:t>https://www.blindsquare.com/</w:t>
        </w:r>
      </w:hyperlink>
    </w:p>
    <w:p w:rsidR="002C61E7" w:rsidRPr="002C61E7" w:rsidRDefault="002C61E7" w:rsidP="002C61E7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7" w:history="1">
        <w:r w:rsidRPr="00AE2ACD">
          <w:rPr>
            <w:rStyle w:val="Hyperlink"/>
            <w:sz w:val="32"/>
            <w:szCs w:val="32"/>
          </w:rPr>
          <w:t>https://developer.foursquare.com/</w:t>
        </w:r>
      </w:hyperlink>
      <w:r>
        <w:rPr>
          <w:sz w:val="32"/>
          <w:szCs w:val="32"/>
        </w:rPr>
        <w:t xml:space="preserve"> </w:t>
      </w:r>
    </w:p>
    <w:p w:rsidR="0043016D" w:rsidRDefault="00A924BE" w:rsidP="00A924BE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8" w:history="1">
        <w:r w:rsidRPr="00AE2ACD">
          <w:rPr>
            <w:rStyle w:val="Hyperlink"/>
            <w:sz w:val="32"/>
            <w:szCs w:val="32"/>
          </w:rPr>
          <w:t>https://www.openstreetmap.org/</w:t>
        </w:r>
      </w:hyperlink>
    </w:p>
    <w:p w:rsidR="000A676E" w:rsidRDefault="008F1547" w:rsidP="00432928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9" w:history="1">
        <w:r w:rsidRPr="00AE2ACD">
          <w:rPr>
            <w:rStyle w:val="Hyperlink"/>
            <w:sz w:val="32"/>
            <w:szCs w:val="32"/>
          </w:rPr>
          <w:t>https://wiki.openstreetmap.org/wiki/API_v0.6</w:t>
        </w:r>
      </w:hyperlink>
      <w:r>
        <w:rPr>
          <w:sz w:val="32"/>
          <w:szCs w:val="32"/>
        </w:rPr>
        <w:t xml:space="preserve"> </w:t>
      </w:r>
    </w:p>
    <w:p w:rsidR="002F3B91" w:rsidRPr="00432928" w:rsidRDefault="002F3B91" w:rsidP="002F3B91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0" w:history="1">
        <w:r w:rsidRPr="00AE2ACD">
          <w:rPr>
            <w:rStyle w:val="Hyperlink"/>
            <w:sz w:val="32"/>
            <w:szCs w:val="32"/>
          </w:rPr>
          <w:t>https://leafletjs.com/</w:t>
        </w:r>
      </w:hyperlink>
      <w:r>
        <w:rPr>
          <w:sz w:val="32"/>
          <w:szCs w:val="32"/>
        </w:rPr>
        <w:t xml:space="preserve"> </w:t>
      </w:r>
    </w:p>
    <w:p w:rsidR="00E832F9" w:rsidRDefault="00E832F9" w:rsidP="00031921">
      <w:pPr>
        <w:ind w:left="720"/>
        <w:rPr>
          <w:sz w:val="32"/>
          <w:szCs w:val="32"/>
        </w:rPr>
      </w:pPr>
    </w:p>
    <w:p w:rsidR="00031921" w:rsidRPr="00F97D32" w:rsidRDefault="00031921" w:rsidP="00031921">
      <w:pPr>
        <w:ind w:left="4320"/>
        <w:rPr>
          <w:sz w:val="32"/>
          <w:szCs w:val="32"/>
          <w:u w:val="single"/>
        </w:rPr>
      </w:pPr>
      <w:r w:rsidRPr="00F97D32">
        <w:rPr>
          <w:sz w:val="32"/>
          <w:szCs w:val="32"/>
          <w:u w:val="single"/>
        </w:rPr>
        <w:t>TenorFlow.js</w:t>
      </w:r>
    </w:p>
    <w:p w:rsidR="003D73D8" w:rsidRDefault="00031921" w:rsidP="00031921">
      <w:pPr>
        <w:rPr>
          <w:sz w:val="32"/>
          <w:szCs w:val="32"/>
        </w:rPr>
      </w:pPr>
      <w:r>
        <w:rPr>
          <w:sz w:val="32"/>
          <w:szCs w:val="32"/>
        </w:rPr>
        <w:tab/>
        <w:t>TensorFlow.js provides a way to identify and classify objects in an image. It says how many objects are in the scene, also their type and position.</w:t>
      </w:r>
      <w:r w:rsidR="004B0F49">
        <w:rPr>
          <w:sz w:val="32"/>
          <w:szCs w:val="32"/>
        </w:rPr>
        <w:t xml:space="preserve"> </w:t>
      </w:r>
      <w:r w:rsidR="004E6B4A">
        <w:rPr>
          <w:sz w:val="32"/>
          <w:szCs w:val="32"/>
        </w:rPr>
        <w:t>It can be used on Web, Android and IOS.</w:t>
      </w:r>
    </w:p>
    <w:p w:rsidR="004B7FAE" w:rsidRDefault="004B7FAE" w:rsidP="00031921">
      <w:pPr>
        <w:rPr>
          <w:sz w:val="32"/>
          <w:szCs w:val="32"/>
        </w:rPr>
      </w:pPr>
      <w:r>
        <w:rPr>
          <w:sz w:val="32"/>
          <w:szCs w:val="32"/>
        </w:rPr>
        <w:tab/>
        <w:t>Links:</w:t>
      </w:r>
    </w:p>
    <w:p w:rsidR="004B7FAE" w:rsidRDefault="004B7FAE" w:rsidP="004B7FAE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1" w:history="1">
        <w:r w:rsidRPr="00AE2ACD">
          <w:rPr>
            <w:rStyle w:val="Hyperlink"/>
            <w:sz w:val="32"/>
            <w:szCs w:val="32"/>
          </w:rPr>
          <w:t>https://hackernoon.com/tensorflow-js-real-time-object-detection-in-10-lines-of-code-baf15dfb95b2</w:t>
        </w:r>
      </w:hyperlink>
    </w:p>
    <w:p w:rsidR="004B7FAE" w:rsidRDefault="00140F5E" w:rsidP="00140F5E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2" w:history="1">
        <w:r w:rsidRPr="00AE2ACD">
          <w:rPr>
            <w:rStyle w:val="Hyperlink"/>
            <w:sz w:val="32"/>
            <w:szCs w:val="32"/>
          </w:rPr>
          <w:t>https://www.tensorflow.org/lite/models/object_detection/overview</w:t>
        </w:r>
      </w:hyperlink>
    </w:p>
    <w:p w:rsidR="00140F5E" w:rsidRDefault="004B0F49" w:rsidP="004B0F4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3" w:history="1">
        <w:r w:rsidRPr="00AE2ACD">
          <w:rPr>
            <w:rStyle w:val="Hyperlink"/>
            <w:sz w:val="32"/>
            <w:szCs w:val="32"/>
          </w:rPr>
          <w:t>https://github.com/tensorflow/examples/tree/master/lite/examples/object_detection/android</w:t>
        </w:r>
      </w:hyperlink>
    </w:p>
    <w:p w:rsidR="004B0F49" w:rsidRPr="00EA6EDF" w:rsidRDefault="004B0F49" w:rsidP="00EA6EDF">
      <w:pPr>
        <w:ind w:left="1440"/>
        <w:rPr>
          <w:sz w:val="32"/>
          <w:szCs w:val="32"/>
        </w:rPr>
      </w:pPr>
    </w:p>
    <w:p w:rsidR="001B62F0" w:rsidRPr="00392016" w:rsidRDefault="001B62F0" w:rsidP="001B62F0">
      <w:pPr>
        <w:ind w:left="720"/>
        <w:rPr>
          <w:sz w:val="32"/>
          <w:szCs w:val="32"/>
        </w:rPr>
      </w:pPr>
    </w:p>
    <w:sectPr w:rsidR="001B62F0" w:rsidRPr="00392016" w:rsidSect="0039201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41CEB"/>
    <w:multiLevelType w:val="hybridMultilevel"/>
    <w:tmpl w:val="891095D6"/>
    <w:lvl w:ilvl="0" w:tplc="9DD0B2E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016"/>
    <w:rsid w:val="00031921"/>
    <w:rsid w:val="000A676E"/>
    <w:rsid w:val="00140F5E"/>
    <w:rsid w:val="001563D5"/>
    <w:rsid w:val="001B62F0"/>
    <w:rsid w:val="00294D85"/>
    <w:rsid w:val="002C61E7"/>
    <w:rsid w:val="002F3B91"/>
    <w:rsid w:val="00392016"/>
    <w:rsid w:val="003A6360"/>
    <w:rsid w:val="003D73D8"/>
    <w:rsid w:val="003E6E1D"/>
    <w:rsid w:val="00406B9D"/>
    <w:rsid w:val="0043016D"/>
    <w:rsid w:val="00432928"/>
    <w:rsid w:val="004B0F49"/>
    <w:rsid w:val="004B7FAE"/>
    <w:rsid w:val="004E6B4A"/>
    <w:rsid w:val="008B751D"/>
    <w:rsid w:val="008F1547"/>
    <w:rsid w:val="00991B20"/>
    <w:rsid w:val="009D4BE6"/>
    <w:rsid w:val="00A0095A"/>
    <w:rsid w:val="00A648E5"/>
    <w:rsid w:val="00A924BE"/>
    <w:rsid w:val="00E832F9"/>
    <w:rsid w:val="00EA6EDF"/>
    <w:rsid w:val="00ED607F"/>
    <w:rsid w:val="00F25C41"/>
    <w:rsid w:val="00F96004"/>
    <w:rsid w:val="00F9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7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6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7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reetmap.org/" TargetMode="External"/><Relationship Id="rId13" Type="http://schemas.openxmlformats.org/officeDocument/2006/relationships/hyperlink" Target="https://github.com/tensorflow/examples/tree/master/lite/examples/object_detection/androi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foursquare.com/" TargetMode="External"/><Relationship Id="rId12" Type="http://schemas.openxmlformats.org/officeDocument/2006/relationships/hyperlink" Target="https://www.tensorflow.org/lite/models/object_detection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indsquare.com/" TargetMode="External"/><Relationship Id="rId11" Type="http://schemas.openxmlformats.org/officeDocument/2006/relationships/hyperlink" Target="https://hackernoon.com/tensorflow-js-real-time-object-detection-in-10-lines-of-code-baf15dfb95b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fletj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openstreetmap.org/wiki/API_v0.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25</cp:revision>
  <dcterms:created xsi:type="dcterms:W3CDTF">2020-10-20T12:39:00Z</dcterms:created>
  <dcterms:modified xsi:type="dcterms:W3CDTF">2020-10-20T14:19:00Z</dcterms:modified>
</cp:coreProperties>
</file>