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9AEF7B" w14:textId="1BF1354F" w:rsidR="006329EE" w:rsidRDefault="006329EE" w:rsidP="00B81CF8">
      <w:pPr>
        <w:jc w:val="center"/>
        <w:rPr>
          <w:b/>
          <w:bCs/>
        </w:rPr>
      </w:pPr>
    </w:p>
    <w:p w14:paraId="0F96E9D3" w14:textId="2B94FA20" w:rsidR="006329EE" w:rsidRDefault="006329EE" w:rsidP="00B81CF8">
      <w:pPr>
        <w:jc w:val="center"/>
        <w:rPr>
          <w:b/>
          <w:bCs/>
        </w:rPr>
      </w:pPr>
    </w:p>
    <w:p w14:paraId="0D4C797E" w14:textId="49DD7E69" w:rsidR="006329EE" w:rsidRDefault="006329EE" w:rsidP="00B81CF8">
      <w:pPr>
        <w:jc w:val="center"/>
        <w:rPr>
          <w:b/>
          <w:bCs/>
        </w:rPr>
      </w:pPr>
    </w:p>
    <w:p w14:paraId="51475F5B" w14:textId="3A21FE66" w:rsidR="006329EE" w:rsidRDefault="006329EE" w:rsidP="00B81CF8">
      <w:pPr>
        <w:jc w:val="center"/>
        <w:rPr>
          <w:b/>
          <w:bCs/>
        </w:rPr>
      </w:pPr>
    </w:p>
    <w:p w14:paraId="45296ED0" w14:textId="618D00A5" w:rsidR="006329EE" w:rsidRDefault="006329EE" w:rsidP="00B81CF8">
      <w:pPr>
        <w:jc w:val="center"/>
        <w:rPr>
          <w:b/>
          <w:bCs/>
        </w:rPr>
      </w:pPr>
    </w:p>
    <w:p w14:paraId="795EA709" w14:textId="3F3AF017" w:rsidR="006329EE" w:rsidRDefault="006329EE" w:rsidP="00B81CF8">
      <w:pPr>
        <w:jc w:val="center"/>
        <w:rPr>
          <w:b/>
          <w:bCs/>
        </w:rPr>
      </w:pPr>
    </w:p>
    <w:p w14:paraId="53198AE1" w14:textId="15F1C27E" w:rsidR="006329EE" w:rsidRDefault="006329EE" w:rsidP="00B81CF8">
      <w:pPr>
        <w:jc w:val="center"/>
        <w:rPr>
          <w:b/>
          <w:bCs/>
        </w:rPr>
      </w:pPr>
    </w:p>
    <w:p w14:paraId="76BF0CB3" w14:textId="1A572052" w:rsidR="006329EE" w:rsidRDefault="006329EE" w:rsidP="00B81CF8">
      <w:pPr>
        <w:jc w:val="center"/>
        <w:rPr>
          <w:b/>
          <w:bCs/>
        </w:rPr>
      </w:pPr>
    </w:p>
    <w:p w14:paraId="1B7FB5D8" w14:textId="0D6FE0F6" w:rsidR="006329EE" w:rsidRDefault="006329EE" w:rsidP="00B81CF8">
      <w:pPr>
        <w:jc w:val="center"/>
        <w:rPr>
          <w:b/>
          <w:bCs/>
        </w:rPr>
      </w:pPr>
    </w:p>
    <w:p w14:paraId="1815E768" w14:textId="14B6FE80" w:rsidR="006329EE" w:rsidRDefault="006329EE" w:rsidP="00B81CF8">
      <w:pPr>
        <w:jc w:val="center"/>
        <w:rPr>
          <w:b/>
          <w:bCs/>
        </w:rPr>
      </w:pPr>
    </w:p>
    <w:p w14:paraId="4B4E207C" w14:textId="5A3966EE" w:rsidR="006329EE" w:rsidRDefault="006329EE" w:rsidP="00B81CF8">
      <w:pPr>
        <w:jc w:val="center"/>
        <w:rPr>
          <w:b/>
          <w:bCs/>
        </w:rPr>
      </w:pPr>
    </w:p>
    <w:p w14:paraId="672EA3C2" w14:textId="034D2784" w:rsidR="008A6AF3" w:rsidRDefault="008A6AF3" w:rsidP="00B81CF8">
      <w:pPr>
        <w:jc w:val="center"/>
        <w:rPr>
          <w:b/>
          <w:bCs/>
        </w:rPr>
      </w:pPr>
    </w:p>
    <w:p w14:paraId="41F1A4DB" w14:textId="77777777" w:rsidR="008A6AF3" w:rsidRDefault="008A6AF3" w:rsidP="00B81CF8">
      <w:pPr>
        <w:jc w:val="center"/>
        <w:rPr>
          <w:b/>
          <w:bCs/>
        </w:rPr>
      </w:pPr>
    </w:p>
    <w:p w14:paraId="4BBA2519" w14:textId="77777777" w:rsidR="006329EE" w:rsidRDefault="006329EE" w:rsidP="00B81CF8">
      <w:pPr>
        <w:jc w:val="center"/>
        <w:rPr>
          <w:b/>
          <w:bCs/>
        </w:rPr>
      </w:pPr>
    </w:p>
    <w:p w14:paraId="145E003F" w14:textId="5F76EC18" w:rsidR="006329EE" w:rsidRDefault="006329EE" w:rsidP="00B81CF8">
      <w:pPr>
        <w:jc w:val="center"/>
        <w:rPr>
          <w:b/>
          <w:bCs/>
        </w:rPr>
      </w:pPr>
    </w:p>
    <w:p w14:paraId="704C3BF8" w14:textId="77777777" w:rsidR="008A6AF3" w:rsidRPr="006329EE" w:rsidRDefault="008A6AF3" w:rsidP="00B81CF8">
      <w:pPr>
        <w:jc w:val="center"/>
        <w:rPr>
          <w:b/>
          <w:bCs/>
        </w:rPr>
      </w:pPr>
    </w:p>
    <w:p w14:paraId="21FAD68D" w14:textId="3C6BC9DC" w:rsidR="006329EE" w:rsidRPr="006329EE" w:rsidRDefault="006329EE" w:rsidP="00B81CF8">
      <w:pPr>
        <w:jc w:val="center"/>
        <w:rPr>
          <w:rFonts w:ascii="Times New Roman" w:hAnsi="Times New Roman" w:cs="Times New Roman"/>
          <w:b/>
          <w:bCs/>
          <w:sz w:val="24"/>
          <w:szCs w:val="24"/>
        </w:rPr>
      </w:pPr>
      <w:r w:rsidRPr="006329EE">
        <w:rPr>
          <w:rFonts w:ascii="Times New Roman" w:hAnsi="Times New Roman" w:cs="Times New Roman"/>
          <w:b/>
          <w:bCs/>
          <w:sz w:val="24"/>
          <w:szCs w:val="24"/>
        </w:rPr>
        <w:t>State Gun Laws and the Incidence of Mass Shootings in 2022</w:t>
      </w:r>
    </w:p>
    <w:p w14:paraId="0E2BE00E" w14:textId="443F387A" w:rsidR="006329EE" w:rsidRPr="006329EE" w:rsidRDefault="006329EE" w:rsidP="00B81CF8">
      <w:pPr>
        <w:jc w:val="center"/>
        <w:rPr>
          <w:rFonts w:ascii="Times New Roman" w:hAnsi="Times New Roman" w:cs="Times New Roman"/>
          <w:sz w:val="24"/>
          <w:szCs w:val="24"/>
        </w:rPr>
      </w:pPr>
    </w:p>
    <w:p w14:paraId="48666D6C" w14:textId="6E4E3E59" w:rsidR="006329EE" w:rsidRDefault="006329EE" w:rsidP="00B81CF8">
      <w:pPr>
        <w:jc w:val="center"/>
        <w:rPr>
          <w:rFonts w:ascii="Times New Roman" w:hAnsi="Times New Roman" w:cs="Times New Roman"/>
          <w:sz w:val="24"/>
          <w:szCs w:val="24"/>
        </w:rPr>
      </w:pPr>
    </w:p>
    <w:p w14:paraId="4ABAD68A" w14:textId="7CC54FDC" w:rsidR="008A6AF3" w:rsidRDefault="008A6AF3" w:rsidP="00B81CF8">
      <w:pPr>
        <w:jc w:val="center"/>
        <w:rPr>
          <w:rFonts w:ascii="Times New Roman" w:hAnsi="Times New Roman" w:cs="Times New Roman"/>
          <w:sz w:val="24"/>
          <w:szCs w:val="24"/>
        </w:rPr>
      </w:pPr>
    </w:p>
    <w:p w14:paraId="3895A20F" w14:textId="77777777" w:rsidR="008A6AF3" w:rsidRDefault="008A6AF3" w:rsidP="00B81CF8">
      <w:pPr>
        <w:jc w:val="center"/>
        <w:rPr>
          <w:rFonts w:ascii="Times New Roman" w:hAnsi="Times New Roman" w:cs="Times New Roman"/>
          <w:sz w:val="24"/>
          <w:szCs w:val="24"/>
        </w:rPr>
      </w:pPr>
    </w:p>
    <w:p w14:paraId="62A466E6" w14:textId="580C6CCE" w:rsidR="006329EE" w:rsidRDefault="006329EE" w:rsidP="00B81CF8">
      <w:pPr>
        <w:jc w:val="center"/>
        <w:rPr>
          <w:rFonts w:ascii="Times New Roman" w:hAnsi="Times New Roman" w:cs="Times New Roman"/>
          <w:sz w:val="24"/>
          <w:szCs w:val="24"/>
        </w:rPr>
      </w:pPr>
    </w:p>
    <w:p w14:paraId="6FB70036" w14:textId="77777777" w:rsidR="006329EE" w:rsidRPr="006329EE" w:rsidRDefault="006329EE" w:rsidP="00B81CF8">
      <w:pPr>
        <w:jc w:val="center"/>
        <w:rPr>
          <w:rFonts w:ascii="Times New Roman" w:hAnsi="Times New Roman" w:cs="Times New Roman"/>
          <w:sz w:val="24"/>
          <w:szCs w:val="24"/>
        </w:rPr>
      </w:pPr>
    </w:p>
    <w:p w14:paraId="0D4F6AA8" w14:textId="17552CBB" w:rsidR="006329EE" w:rsidRPr="006329EE" w:rsidRDefault="006329EE" w:rsidP="00B81CF8">
      <w:pPr>
        <w:jc w:val="center"/>
        <w:rPr>
          <w:rFonts w:ascii="Times New Roman" w:hAnsi="Times New Roman" w:cs="Times New Roman"/>
          <w:sz w:val="24"/>
          <w:szCs w:val="24"/>
        </w:rPr>
      </w:pPr>
      <w:r w:rsidRPr="006329EE">
        <w:rPr>
          <w:rFonts w:ascii="Times New Roman" w:hAnsi="Times New Roman" w:cs="Times New Roman"/>
          <w:sz w:val="24"/>
          <w:szCs w:val="24"/>
        </w:rPr>
        <w:t>Andra Kennedy</w:t>
      </w:r>
    </w:p>
    <w:p w14:paraId="4EC11FAE" w14:textId="61E94840" w:rsidR="006329EE" w:rsidRPr="006329EE" w:rsidRDefault="006329EE" w:rsidP="00B81CF8">
      <w:pPr>
        <w:jc w:val="center"/>
        <w:rPr>
          <w:rFonts w:ascii="Times New Roman" w:hAnsi="Times New Roman" w:cs="Times New Roman"/>
          <w:sz w:val="24"/>
          <w:szCs w:val="24"/>
        </w:rPr>
      </w:pPr>
    </w:p>
    <w:p w14:paraId="4D458559" w14:textId="7F19807E" w:rsidR="006329EE" w:rsidRPr="006329EE" w:rsidRDefault="006329EE" w:rsidP="006329EE">
      <w:pPr>
        <w:rPr>
          <w:rFonts w:ascii="Times New Roman" w:hAnsi="Times New Roman" w:cs="Times New Roman"/>
          <w:sz w:val="24"/>
          <w:szCs w:val="24"/>
        </w:rPr>
      </w:pPr>
    </w:p>
    <w:p w14:paraId="106367D3" w14:textId="39A1CC7D" w:rsidR="006329EE" w:rsidRPr="006329EE" w:rsidRDefault="006329EE" w:rsidP="00B81CF8">
      <w:pPr>
        <w:jc w:val="center"/>
        <w:rPr>
          <w:rFonts w:ascii="Times New Roman" w:hAnsi="Times New Roman" w:cs="Times New Roman"/>
          <w:sz w:val="24"/>
          <w:szCs w:val="24"/>
        </w:rPr>
      </w:pPr>
      <w:r w:rsidRPr="006329EE">
        <w:rPr>
          <w:rFonts w:ascii="Times New Roman" w:hAnsi="Times New Roman" w:cs="Times New Roman"/>
          <w:sz w:val="24"/>
          <w:szCs w:val="24"/>
        </w:rPr>
        <w:t>Western Governor’s University</w:t>
      </w:r>
    </w:p>
    <w:p w14:paraId="0F2EA6FD" w14:textId="0BC8E7A5" w:rsidR="006329EE" w:rsidRPr="006329EE" w:rsidRDefault="006329EE" w:rsidP="00B81CF8">
      <w:pPr>
        <w:jc w:val="center"/>
        <w:rPr>
          <w:rFonts w:ascii="Times New Roman" w:hAnsi="Times New Roman" w:cs="Times New Roman"/>
          <w:sz w:val="24"/>
          <w:szCs w:val="24"/>
        </w:rPr>
      </w:pPr>
    </w:p>
    <w:p w14:paraId="356B4D1B" w14:textId="7079C612" w:rsidR="006329EE" w:rsidRPr="006329EE" w:rsidRDefault="006329EE" w:rsidP="00B81CF8">
      <w:pPr>
        <w:jc w:val="center"/>
        <w:rPr>
          <w:rFonts w:ascii="Times New Roman" w:hAnsi="Times New Roman" w:cs="Times New Roman"/>
          <w:sz w:val="24"/>
          <w:szCs w:val="24"/>
        </w:rPr>
      </w:pPr>
    </w:p>
    <w:p w14:paraId="0AB08266" w14:textId="0AF3C764" w:rsidR="006329EE" w:rsidRPr="006329EE" w:rsidRDefault="006329EE" w:rsidP="00B81CF8">
      <w:pPr>
        <w:jc w:val="center"/>
        <w:rPr>
          <w:rFonts w:ascii="Times New Roman" w:hAnsi="Times New Roman" w:cs="Times New Roman"/>
          <w:sz w:val="24"/>
          <w:szCs w:val="24"/>
        </w:rPr>
      </w:pPr>
      <w:r w:rsidRPr="006329EE">
        <w:rPr>
          <w:rFonts w:ascii="Times New Roman" w:hAnsi="Times New Roman" w:cs="Times New Roman"/>
          <w:sz w:val="24"/>
          <w:szCs w:val="24"/>
        </w:rPr>
        <w:t>D195: Data Management/Analytics Undergraduate Capstone</w:t>
      </w:r>
    </w:p>
    <w:p w14:paraId="1CF5C773" w14:textId="77777777" w:rsidR="006329EE" w:rsidRDefault="006329EE">
      <w:pPr>
        <w:rPr>
          <w:b/>
          <w:bCs/>
        </w:rPr>
      </w:pPr>
      <w:r>
        <w:rPr>
          <w:b/>
          <w:bCs/>
        </w:rPr>
        <w:br w:type="page"/>
      </w:r>
    </w:p>
    <w:p w14:paraId="57DB1696" w14:textId="77777777" w:rsidR="008A6AF3" w:rsidRDefault="008A6AF3" w:rsidP="00B81CF8">
      <w:pPr>
        <w:jc w:val="center"/>
        <w:rPr>
          <w:rFonts w:ascii="Times New Roman" w:hAnsi="Times New Roman" w:cs="Times New Roman"/>
          <w:b/>
          <w:bCs/>
          <w:sz w:val="28"/>
          <w:szCs w:val="28"/>
        </w:rPr>
      </w:pPr>
    </w:p>
    <w:p w14:paraId="2C23751D" w14:textId="3F090394" w:rsidR="006329EE" w:rsidRPr="00310C11" w:rsidRDefault="00310C11" w:rsidP="00B81CF8">
      <w:pPr>
        <w:jc w:val="center"/>
        <w:rPr>
          <w:rFonts w:ascii="Times New Roman" w:hAnsi="Times New Roman" w:cs="Times New Roman"/>
          <w:b/>
          <w:bCs/>
          <w:sz w:val="28"/>
          <w:szCs w:val="28"/>
        </w:rPr>
      </w:pPr>
      <w:r w:rsidRPr="00310C11">
        <w:rPr>
          <w:rFonts w:ascii="Times New Roman" w:hAnsi="Times New Roman" w:cs="Times New Roman"/>
          <w:b/>
          <w:bCs/>
          <w:sz w:val="28"/>
          <w:szCs w:val="28"/>
        </w:rPr>
        <w:t>Table of Contents</w:t>
      </w:r>
    </w:p>
    <w:p w14:paraId="6E5FB5E9" w14:textId="0AFE5FD2" w:rsidR="00310C11" w:rsidRDefault="00310C11" w:rsidP="00B81CF8">
      <w:pPr>
        <w:jc w:val="center"/>
        <w:rPr>
          <w:b/>
          <w:bCs/>
        </w:rPr>
      </w:pPr>
    </w:p>
    <w:p w14:paraId="5BAEC145" w14:textId="77777777" w:rsidR="008A6AF3" w:rsidRDefault="008A6AF3" w:rsidP="00B81CF8">
      <w:pPr>
        <w:jc w:val="center"/>
        <w:rPr>
          <w:b/>
          <w:bCs/>
        </w:rPr>
      </w:pPr>
    </w:p>
    <w:p w14:paraId="52CE7443" w14:textId="77777777" w:rsidR="00310C11" w:rsidRDefault="00310C11" w:rsidP="006329EE">
      <w:pPr>
        <w:rPr>
          <w:b/>
          <w:bCs/>
        </w:rPr>
      </w:pPr>
    </w:p>
    <w:p w14:paraId="524B4959" w14:textId="0198F32F" w:rsidR="00310C11" w:rsidRPr="00310C11" w:rsidRDefault="00310C11" w:rsidP="00310C11">
      <w:pPr>
        <w:rPr>
          <w:rFonts w:ascii="Times New Roman" w:hAnsi="Times New Roman" w:cs="Times New Roman"/>
          <w:sz w:val="24"/>
          <w:szCs w:val="24"/>
        </w:rPr>
      </w:pPr>
      <w:r w:rsidRPr="00310C11">
        <w:rPr>
          <w:rFonts w:ascii="Times New Roman" w:hAnsi="Times New Roman" w:cs="Times New Roman"/>
          <w:sz w:val="24"/>
          <w:szCs w:val="24"/>
        </w:rPr>
        <w:t>A. Project Overvie</w:t>
      </w:r>
      <w:r w:rsidRPr="00310C11">
        <w:rPr>
          <w:rFonts w:ascii="Times New Roman" w:hAnsi="Times New Roman" w:cs="Times New Roman"/>
          <w:sz w:val="24"/>
          <w:szCs w:val="24"/>
        </w:rPr>
        <w:t>w</w:t>
      </w:r>
      <w:r>
        <w:rPr>
          <w:rFonts w:ascii="Times New Roman" w:hAnsi="Times New Roman" w:cs="Times New Roman"/>
          <w:sz w:val="24"/>
          <w:szCs w:val="24"/>
        </w:rPr>
        <w:t xml:space="preserve"> </w:t>
      </w:r>
      <w:r w:rsidRPr="00310C11">
        <w:rPr>
          <w:rFonts w:ascii="Times New Roman" w:hAnsi="Times New Roman" w:cs="Times New Roman"/>
          <w:sz w:val="24"/>
          <w:szCs w:val="24"/>
        </w:rPr>
        <w:t xml:space="preserve">....................................................................................................................... </w:t>
      </w:r>
      <w:r w:rsidR="00461D5D">
        <w:rPr>
          <w:rFonts w:ascii="Times New Roman" w:hAnsi="Times New Roman" w:cs="Times New Roman"/>
          <w:sz w:val="24"/>
          <w:szCs w:val="24"/>
        </w:rPr>
        <w:t>3</w:t>
      </w:r>
    </w:p>
    <w:p w14:paraId="2D49C13D" w14:textId="7886CCBC" w:rsidR="00310C11" w:rsidRPr="00310C11" w:rsidRDefault="00310C11" w:rsidP="00310C11">
      <w:pPr>
        <w:rPr>
          <w:rFonts w:ascii="Times New Roman" w:hAnsi="Times New Roman" w:cs="Times New Roman"/>
          <w:sz w:val="24"/>
          <w:szCs w:val="24"/>
        </w:rPr>
      </w:pPr>
      <w:r w:rsidRPr="00310C11">
        <w:rPr>
          <w:rFonts w:ascii="Times New Roman" w:hAnsi="Times New Roman" w:cs="Times New Roman"/>
          <w:sz w:val="24"/>
          <w:szCs w:val="24"/>
        </w:rPr>
        <w:t>A1. Research Question or Organizational Need</w:t>
      </w:r>
      <w:r w:rsidRPr="00310C11">
        <w:rPr>
          <w:rFonts w:ascii="Times New Roman" w:hAnsi="Times New Roman" w:cs="Times New Roman"/>
          <w:sz w:val="24"/>
          <w:szCs w:val="24"/>
        </w:rPr>
        <w:t xml:space="preserve"> </w:t>
      </w:r>
      <w:r w:rsidRPr="00310C11">
        <w:rPr>
          <w:rFonts w:ascii="Times New Roman" w:hAnsi="Times New Roman" w:cs="Times New Roman"/>
          <w:sz w:val="24"/>
          <w:szCs w:val="24"/>
        </w:rPr>
        <w:t>............................................................................</w:t>
      </w:r>
      <w:r w:rsidR="00461D5D">
        <w:rPr>
          <w:rFonts w:ascii="Times New Roman" w:hAnsi="Times New Roman" w:cs="Times New Roman"/>
          <w:sz w:val="24"/>
          <w:szCs w:val="24"/>
        </w:rPr>
        <w:t xml:space="preserve"> 3</w:t>
      </w:r>
    </w:p>
    <w:p w14:paraId="01870CD8" w14:textId="6C1875F9" w:rsidR="00310C11" w:rsidRPr="00310C11" w:rsidRDefault="00310C11" w:rsidP="00310C11">
      <w:pPr>
        <w:rPr>
          <w:rFonts w:ascii="Times New Roman" w:hAnsi="Times New Roman" w:cs="Times New Roman"/>
          <w:sz w:val="24"/>
          <w:szCs w:val="24"/>
        </w:rPr>
      </w:pPr>
      <w:r w:rsidRPr="00310C11">
        <w:rPr>
          <w:rFonts w:ascii="Times New Roman" w:hAnsi="Times New Roman" w:cs="Times New Roman"/>
          <w:sz w:val="24"/>
          <w:szCs w:val="24"/>
        </w:rPr>
        <w:t xml:space="preserve">A2. Context and Background ......................................................................................................... </w:t>
      </w:r>
      <w:r w:rsidR="00461D5D">
        <w:rPr>
          <w:rFonts w:ascii="Times New Roman" w:hAnsi="Times New Roman" w:cs="Times New Roman"/>
          <w:sz w:val="24"/>
          <w:szCs w:val="24"/>
        </w:rPr>
        <w:t>3</w:t>
      </w:r>
    </w:p>
    <w:p w14:paraId="3504591E" w14:textId="28B1E275" w:rsidR="00310C11" w:rsidRPr="00310C11" w:rsidRDefault="00310C11" w:rsidP="00310C11">
      <w:pPr>
        <w:rPr>
          <w:rFonts w:ascii="Times New Roman" w:hAnsi="Times New Roman" w:cs="Times New Roman"/>
          <w:sz w:val="24"/>
          <w:szCs w:val="24"/>
        </w:rPr>
      </w:pPr>
      <w:r w:rsidRPr="00310C11">
        <w:rPr>
          <w:rFonts w:ascii="Times New Roman" w:hAnsi="Times New Roman" w:cs="Times New Roman"/>
          <w:sz w:val="24"/>
          <w:szCs w:val="24"/>
        </w:rPr>
        <w:t>A3. Summary of Published Works</w:t>
      </w:r>
      <w:r w:rsidRPr="00310C11">
        <w:rPr>
          <w:rFonts w:ascii="Times New Roman" w:hAnsi="Times New Roman" w:cs="Times New Roman"/>
          <w:sz w:val="24"/>
          <w:szCs w:val="24"/>
        </w:rPr>
        <w:t xml:space="preserve"> </w:t>
      </w:r>
      <w:r w:rsidRPr="00310C11">
        <w:rPr>
          <w:rFonts w:ascii="Times New Roman" w:hAnsi="Times New Roman" w:cs="Times New Roman"/>
          <w:sz w:val="24"/>
          <w:szCs w:val="24"/>
        </w:rPr>
        <w:t xml:space="preserve">................................................................................................. </w:t>
      </w:r>
      <w:r w:rsidR="00461D5D">
        <w:rPr>
          <w:rFonts w:ascii="Times New Roman" w:hAnsi="Times New Roman" w:cs="Times New Roman"/>
          <w:sz w:val="24"/>
          <w:szCs w:val="24"/>
        </w:rPr>
        <w:t>4</w:t>
      </w:r>
    </w:p>
    <w:p w14:paraId="02DB928B" w14:textId="59DE5F8D" w:rsidR="00310C11" w:rsidRPr="00310C11" w:rsidRDefault="00310C11" w:rsidP="00310C11">
      <w:pPr>
        <w:rPr>
          <w:rFonts w:ascii="Times New Roman" w:hAnsi="Times New Roman" w:cs="Times New Roman"/>
          <w:sz w:val="24"/>
          <w:szCs w:val="24"/>
        </w:rPr>
      </w:pPr>
      <w:r w:rsidRPr="00310C11">
        <w:rPr>
          <w:rFonts w:ascii="Times New Roman" w:hAnsi="Times New Roman" w:cs="Times New Roman"/>
          <w:sz w:val="24"/>
          <w:szCs w:val="24"/>
        </w:rPr>
        <w:t xml:space="preserve">A4. Summary of Data Analytics Solution ...................................................................................... </w:t>
      </w:r>
      <w:r w:rsidR="00461D5D">
        <w:rPr>
          <w:rFonts w:ascii="Times New Roman" w:hAnsi="Times New Roman" w:cs="Times New Roman"/>
          <w:sz w:val="24"/>
          <w:szCs w:val="24"/>
        </w:rPr>
        <w:t>6</w:t>
      </w:r>
    </w:p>
    <w:p w14:paraId="3C9197C8" w14:textId="29762900" w:rsidR="00310C11" w:rsidRPr="00310C11" w:rsidRDefault="00310C11" w:rsidP="00310C11">
      <w:pPr>
        <w:rPr>
          <w:rFonts w:ascii="Times New Roman" w:hAnsi="Times New Roman" w:cs="Times New Roman"/>
          <w:sz w:val="24"/>
          <w:szCs w:val="24"/>
        </w:rPr>
      </w:pPr>
      <w:r w:rsidRPr="00310C11">
        <w:rPr>
          <w:rFonts w:ascii="Times New Roman" w:hAnsi="Times New Roman" w:cs="Times New Roman"/>
          <w:sz w:val="24"/>
          <w:szCs w:val="24"/>
        </w:rPr>
        <w:t>A5. Benefit to Organization and Decision-Making Process</w:t>
      </w:r>
      <w:r w:rsidRPr="00310C11">
        <w:rPr>
          <w:rFonts w:ascii="Times New Roman" w:hAnsi="Times New Roman" w:cs="Times New Roman"/>
          <w:sz w:val="24"/>
          <w:szCs w:val="24"/>
        </w:rPr>
        <w:t xml:space="preserve"> </w:t>
      </w:r>
      <w:r w:rsidRPr="00310C11">
        <w:rPr>
          <w:rFonts w:ascii="Times New Roman" w:hAnsi="Times New Roman" w:cs="Times New Roman"/>
          <w:sz w:val="24"/>
          <w:szCs w:val="24"/>
        </w:rPr>
        <w:t xml:space="preserve">.......................................................... </w:t>
      </w:r>
      <w:r w:rsidR="00847181">
        <w:rPr>
          <w:rFonts w:ascii="Times New Roman" w:hAnsi="Times New Roman" w:cs="Times New Roman"/>
          <w:sz w:val="24"/>
          <w:szCs w:val="24"/>
        </w:rPr>
        <w:t>7</w:t>
      </w:r>
    </w:p>
    <w:p w14:paraId="3878951C" w14:textId="1FF85E81" w:rsidR="00310C11" w:rsidRPr="00310C11" w:rsidRDefault="00310C11" w:rsidP="00310C11">
      <w:pPr>
        <w:rPr>
          <w:rFonts w:ascii="Times New Roman" w:hAnsi="Times New Roman" w:cs="Times New Roman"/>
          <w:sz w:val="24"/>
          <w:szCs w:val="24"/>
        </w:rPr>
      </w:pPr>
      <w:r w:rsidRPr="00310C11">
        <w:rPr>
          <w:rFonts w:ascii="Times New Roman" w:hAnsi="Times New Roman" w:cs="Times New Roman"/>
          <w:sz w:val="24"/>
          <w:szCs w:val="24"/>
        </w:rPr>
        <w:t>B. Data Analytics Plan</w:t>
      </w:r>
      <w:r w:rsidRPr="00310C11">
        <w:rPr>
          <w:rFonts w:ascii="Times New Roman" w:hAnsi="Times New Roman" w:cs="Times New Roman"/>
          <w:sz w:val="24"/>
          <w:szCs w:val="24"/>
        </w:rPr>
        <w:t xml:space="preserve"> </w:t>
      </w:r>
      <w:r w:rsidRPr="00310C11">
        <w:rPr>
          <w:rFonts w:ascii="Times New Roman" w:hAnsi="Times New Roman" w:cs="Times New Roman"/>
          <w:sz w:val="24"/>
          <w:szCs w:val="24"/>
        </w:rPr>
        <w:t xml:space="preserve">................................................................................................................... </w:t>
      </w:r>
      <w:r w:rsidR="00461D5D">
        <w:rPr>
          <w:rFonts w:ascii="Times New Roman" w:hAnsi="Times New Roman" w:cs="Times New Roman"/>
          <w:sz w:val="24"/>
          <w:szCs w:val="24"/>
        </w:rPr>
        <w:t>7</w:t>
      </w:r>
    </w:p>
    <w:p w14:paraId="52BD6C9C" w14:textId="544B43A0" w:rsidR="00310C11" w:rsidRPr="00310C11" w:rsidRDefault="00310C11" w:rsidP="00310C11">
      <w:pPr>
        <w:rPr>
          <w:rFonts w:ascii="Times New Roman" w:hAnsi="Times New Roman" w:cs="Times New Roman"/>
          <w:sz w:val="24"/>
          <w:szCs w:val="24"/>
        </w:rPr>
      </w:pPr>
      <w:r w:rsidRPr="00310C11">
        <w:rPr>
          <w:rFonts w:ascii="Times New Roman" w:hAnsi="Times New Roman" w:cs="Times New Roman"/>
          <w:sz w:val="24"/>
          <w:szCs w:val="24"/>
        </w:rPr>
        <w:t>B1. Goals, Objectives, and Deliverables</w:t>
      </w:r>
      <w:r w:rsidRPr="00310C11">
        <w:rPr>
          <w:rFonts w:ascii="Times New Roman" w:hAnsi="Times New Roman" w:cs="Times New Roman"/>
          <w:sz w:val="24"/>
          <w:szCs w:val="24"/>
        </w:rPr>
        <w:t xml:space="preserve"> </w:t>
      </w:r>
      <w:r w:rsidRPr="00310C11">
        <w:rPr>
          <w:rFonts w:ascii="Times New Roman" w:hAnsi="Times New Roman" w:cs="Times New Roman"/>
          <w:sz w:val="24"/>
          <w:szCs w:val="24"/>
        </w:rPr>
        <w:t xml:space="preserve">....................................................................................... </w:t>
      </w:r>
      <w:r w:rsidR="00461D5D">
        <w:rPr>
          <w:rFonts w:ascii="Times New Roman" w:hAnsi="Times New Roman" w:cs="Times New Roman"/>
          <w:sz w:val="24"/>
          <w:szCs w:val="24"/>
        </w:rPr>
        <w:t>7</w:t>
      </w:r>
    </w:p>
    <w:p w14:paraId="403D0DDB" w14:textId="37753726" w:rsidR="006329EE" w:rsidRPr="00310C11" w:rsidRDefault="006329EE" w:rsidP="006329EE">
      <w:pPr>
        <w:rPr>
          <w:rFonts w:ascii="Times New Roman" w:hAnsi="Times New Roman" w:cs="Times New Roman"/>
          <w:sz w:val="24"/>
          <w:szCs w:val="24"/>
        </w:rPr>
      </w:pPr>
      <w:r w:rsidRPr="00310C11">
        <w:rPr>
          <w:rFonts w:ascii="Times New Roman" w:hAnsi="Times New Roman" w:cs="Times New Roman"/>
          <w:sz w:val="24"/>
          <w:szCs w:val="24"/>
        </w:rPr>
        <w:t xml:space="preserve">B2. Scope of Project ...................................................................................................................... </w:t>
      </w:r>
      <w:r w:rsidR="00847181">
        <w:rPr>
          <w:rFonts w:ascii="Times New Roman" w:hAnsi="Times New Roman" w:cs="Times New Roman"/>
          <w:sz w:val="24"/>
          <w:szCs w:val="24"/>
        </w:rPr>
        <w:t>8</w:t>
      </w:r>
    </w:p>
    <w:p w14:paraId="01496081" w14:textId="69C44565" w:rsidR="006329EE" w:rsidRPr="00310C11" w:rsidRDefault="006329EE" w:rsidP="006329EE">
      <w:pPr>
        <w:rPr>
          <w:rFonts w:ascii="Times New Roman" w:hAnsi="Times New Roman" w:cs="Times New Roman"/>
          <w:sz w:val="24"/>
          <w:szCs w:val="24"/>
        </w:rPr>
      </w:pPr>
      <w:r w:rsidRPr="00310C11">
        <w:rPr>
          <w:rFonts w:ascii="Times New Roman" w:hAnsi="Times New Roman" w:cs="Times New Roman"/>
          <w:sz w:val="24"/>
          <w:szCs w:val="24"/>
        </w:rPr>
        <w:t>B3. Standard Methodology</w:t>
      </w:r>
      <w:r w:rsidR="00310C11" w:rsidRPr="00310C11">
        <w:rPr>
          <w:rFonts w:ascii="Times New Roman" w:hAnsi="Times New Roman" w:cs="Times New Roman"/>
          <w:sz w:val="24"/>
          <w:szCs w:val="24"/>
        </w:rPr>
        <w:t xml:space="preserve"> </w:t>
      </w:r>
      <w:r w:rsidRPr="00310C11">
        <w:rPr>
          <w:rFonts w:ascii="Times New Roman" w:hAnsi="Times New Roman" w:cs="Times New Roman"/>
          <w:sz w:val="24"/>
          <w:szCs w:val="24"/>
        </w:rPr>
        <w:t xml:space="preserve">............................................................................................................ </w:t>
      </w:r>
      <w:r w:rsidR="00461D5D">
        <w:rPr>
          <w:rFonts w:ascii="Times New Roman" w:hAnsi="Times New Roman" w:cs="Times New Roman"/>
          <w:sz w:val="24"/>
          <w:szCs w:val="24"/>
        </w:rPr>
        <w:t>8</w:t>
      </w:r>
    </w:p>
    <w:p w14:paraId="7707F573" w14:textId="6E40F14B" w:rsidR="006329EE" w:rsidRPr="00310C11" w:rsidRDefault="006329EE" w:rsidP="006329EE">
      <w:pPr>
        <w:rPr>
          <w:rFonts w:ascii="Times New Roman" w:hAnsi="Times New Roman" w:cs="Times New Roman"/>
          <w:sz w:val="24"/>
          <w:szCs w:val="24"/>
        </w:rPr>
      </w:pPr>
      <w:r w:rsidRPr="00310C11">
        <w:rPr>
          <w:rFonts w:ascii="Times New Roman" w:hAnsi="Times New Roman" w:cs="Times New Roman"/>
          <w:sz w:val="24"/>
          <w:szCs w:val="24"/>
        </w:rPr>
        <w:t>B4. Timeline and Milestones</w:t>
      </w:r>
      <w:r w:rsidR="00310C11" w:rsidRPr="00310C11">
        <w:rPr>
          <w:rFonts w:ascii="Times New Roman" w:hAnsi="Times New Roman" w:cs="Times New Roman"/>
          <w:sz w:val="24"/>
          <w:szCs w:val="24"/>
        </w:rPr>
        <w:t xml:space="preserve"> </w:t>
      </w:r>
      <w:r w:rsidRPr="00310C11">
        <w:rPr>
          <w:rFonts w:ascii="Times New Roman" w:hAnsi="Times New Roman" w:cs="Times New Roman"/>
          <w:sz w:val="24"/>
          <w:szCs w:val="24"/>
        </w:rPr>
        <w:t xml:space="preserve">....................................................................................................... </w:t>
      </w:r>
      <w:r w:rsidR="004B3BAF">
        <w:rPr>
          <w:rFonts w:ascii="Times New Roman" w:hAnsi="Times New Roman" w:cs="Times New Roman"/>
          <w:sz w:val="24"/>
          <w:szCs w:val="24"/>
        </w:rPr>
        <w:t>10</w:t>
      </w:r>
    </w:p>
    <w:p w14:paraId="07602CA6" w14:textId="05393EB2" w:rsidR="006329EE" w:rsidRPr="00310C11" w:rsidRDefault="006329EE" w:rsidP="006329EE">
      <w:pPr>
        <w:rPr>
          <w:rFonts w:ascii="Times New Roman" w:hAnsi="Times New Roman" w:cs="Times New Roman"/>
          <w:sz w:val="24"/>
          <w:szCs w:val="24"/>
        </w:rPr>
      </w:pPr>
      <w:r w:rsidRPr="00310C11">
        <w:rPr>
          <w:rFonts w:ascii="Times New Roman" w:hAnsi="Times New Roman" w:cs="Times New Roman"/>
          <w:sz w:val="24"/>
          <w:szCs w:val="24"/>
        </w:rPr>
        <w:t>B5. Resources and Costs</w:t>
      </w:r>
      <w:r w:rsidR="00310C11" w:rsidRPr="00310C11">
        <w:rPr>
          <w:rFonts w:ascii="Times New Roman" w:hAnsi="Times New Roman" w:cs="Times New Roman"/>
          <w:sz w:val="24"/>
          <w:szCs w:val="24"/>
        </w:rPr>
        <w:t xml:space="preserve"> </w:t>
      </w:r>
      <w:r w:rsidRPr="00310C11">
        <w:rPr>
          <w:rFonts w:ascii="Times New Roman" w:hAnsi="Times New Roman" w:cs="Times New Roman"/>
          <w:sz w:val="24"/>
          <w:szCs w:val="24"/>
        </w:rPr>
        <w:t xml:space="preserve">.............................................................................................................. </w:t>
      </w:r>
      <w:r w:rsidR="004B3BAF">
        <w:rPr>
          <w:rFonts w:ascii="Times New Roman" w:hAnsi="Times New Roman" w:cs="Times New Roman"/>
          <w:sz w:val="24"/>
          <w:szCs w:val="24"/>
        </w:rPr>
        <w:t>10</w:t>
      </w:r>
    </w:p>
    <w:p w14:paraId="0F9DA2AA" w14:textId="474CC492" w:rsidR="006329EE" w:rsidRPr="00310C11" w:rsidRDefault="006329EE" w:rsidP="006329EE">
      <w:pPr>
        <w:rPr>
          <w:rFonts w:ascii="Times New Roman" w:hAnsi="Times New Roman" w:cs="Times New Roman"/>
          <w:sz w:val="24"/>
          <w:szCs w:val="24"/>
        </w:rPr>
      </w:pPr>
      <w:r w:rsidRPr="00310C11">
        <w:rPr>
          <w:rFonts w:ascii="Times New Roman" w:hAnsi="Times New Roman" w:cs="Times New Roman"/>
          <w:sz w:val="24"/>
          <w:szCs w:val="24"/>
        </w:rPr>
        <w:t>B6. Criteria for Success</w:t>
      </w:r>
      <w:r w:rsidR="00310C11" w:rsidRPr="00310C11">
        <w:rPr>
          <w:rFonts w:ascii="Times New Roman" w:hAnsi="Times New Roman" w:cs="Times New Roman"/>
          <w:sz w:val="24"/>
          <w:szCs w:val="24"/>
        </w:rPr>
        <w:t xml:space="preserve"> </w:t>
      </w:r>
      <w:r w:rsidRPr="00310C11">
        <w:rPr>
          <w:rFonts w:ascii="Times New Roman" w:hAnsi="Times New Roman" w:cs="Times New Roman"/>
          <w:sz w:val="24"/>
          <w:szCs w:val="24"/>
        </w:rPr>
        <w:t xml:space="preserve">............................................................................................................... </w:t>
      </w:r>
      <w:r w:rsidR="004B3BAF">
        <w:rPr>
          <w:rFonts w:ascii="Times New Roman" w:hAnsi="Times New Roman" w:cs="Times New Roman"/>
          <w:sz w:val="24"/>
          <w:szCs w:val="24"/>
        </w:rPr>
        <w:t>10</w:t>
      </w:r>
    </w:p>
    <w:p w14:paraId="2D761CBD" w14:textId="59E7DF92" w:rsidR="006329EE" w:rsidRPr="00310C11" w:rsidRDefault="006329EE" w:rsidP="006329EE">
      <w:pPr>
        <w:rPr>
          <w:rFonts w:ascii="Times New Roman" w:hAnsi="Times New Roman" w:cs="Times New Roman"/>
          <w:sz w:val="24"/>
          <w:szCs w:val="24"/>
        </w:rPr>
      </w:pPr>
      <w:r w:rsidRPr="00310C11">
        <w:rPr>
          <w:rFonts w:ascii="Times New Roman" w:hAnsi="Times New Roman" w:cs="Times New Roman"/>
          <w:sz w:val="24"/>
          <w:szCs w:val="24"/>
        </w:rPr>
        <w:t>C. Design of Data Analytics Solution</w:t>
      </w:r>
      <w:r w:rsidR="00310C11" w:rsidRPr="00310C11">
        <w:rPr>
          <w:rFonts w:ascii="Times New Roman" w:hAnsi="Times New Roman" w:cs="Times New Roman"/>
          <w:sz w:val="24"/>
          <w:szCs w:val="24"/>
        </w:rPr>
        <w:t xml:space="preserve"> </w:t>
      </w:r>
      <w:r w:rsidRPr="00310C11">
        <w:rPr>
          <w:rFonts w:ascii="Times New Roman" w:hAnsi="Times New Roman" w:cs="Times New Roman"/>
          <w:sz w:val="24"/>
          <w:szCs w:val="24"/>
        </w:rPr>
        <w:t>........................................................................................</w:t>
      </w:r>
      <w:r w:rsidR="00D74BBD">
        <w:rPr>
          <w:rFonts w:ascii="Times New Roman" w:hAnsi="Times New Roman" w:cs="Times New Roman"/>
          <w:sz w:val="24"/>
          <w:szCs w:val="24"/>
        </w:rPr>
        <w:t>..</w:t>
      </w:r>
      <w:r w:rsidRPr="00310C11">
        <w:rPr>
          <w:rFonts w:ascii="Times New Roman" w:hAnsi="Times New Roman" w:cs="Times New Roman"/>
          <w:sz w:val="24"/>
          <w:szCs w:val="24"/>
        </w:rPr>
        <w:t xml:space="preserve"> </w:t>
      </w:r>
      <w:r w:rsidR="004B3BAF">
        <w:rPr>
          <w:rFonts w:ascii="Times New Roman" w:hAnsi="Times New Roman" w:cs="Times New Roman"/>
          <w:sz w:val="24"/>
          <w:szCs w:val="24"/>
        </w:rPr>
        <w:t>11</w:t>
      </w:r>
    </w:p>
    <w:p w14:paraId="2739555B" w14:textId="4C09068D" w:rsidR="006329EE" w:rsidRPr="00310C11" w:rsidRDefault="006329EE" w:rsidP="006329EE">
      <w:pPr>
        <w:rPr>
          <w:rFonts w:ascii="Times New Roman" w:hAnsi="Times New Roman" w:cs="Times New Roman"/>
          <w:sz w:val="24"/>
          <w:szCs w:val="24"/>
        </w:rPr>
      </w:pPr>
      <w:r w:rsidRPr="00310C11">
        <w:rPr>
          <w:rFonts w:ascii="Times New Roman" w:hAnsi="Times New Roman" w:cs="Times New Roman"/>
          <w:sz w:val="24"/>
          <w:szCs w:val="24"/>
        </w:rPr>
        <w:t>C1. Hypothesis</w:t>
      </w:r>
      <w:r w:rsidR="00310C11" w:rsidRPr="00310C11">
        <w:rPr>
          <w:rFonts w:ascii="Times New Roman" w:hAnsi="Times New Roman" w:cs="Times New Roman"/>
          <w:sz w:val="24"/>
          <w:szCs w:val="24"/>
        </w:rPr>
        <w:t xml:space="preserve"> </w:t>
      </w:r>
      <w:r w:rsidRPr="00310C11">
        <w:rPr>
          <w:rFonts w:ascii="Times New Roman" w:hAnsi="Times New Roman" w:cs="Times New Roman"/>
          <w:sz w:val="24"/>
          <w:szCs w:val="24"/>
        </w:rPr>
        <w:t>............................................................................................................................</w:t>
      </w:r>
      <w:r w:rsidR="00D74BBD">
        <w:rPr>
          <w:rFonts w:ascii="Times New Roman" w:hAnsi="Times New Roman" w:cs="Times New Roman"/>
          <w:sz w:val="24"/>
          <w:szCs w:val="24"/>
        </w:rPr>
        <w:t>.</w:t>
      </w:r>
      <w:r w:rsidRPr="00310C11">
        <w:rPr>
          <w:rFonts w:ascii="Times New Roman" w:hAnsi="Times New Roman" w:cs="Times New Roman"/>
          <w:sz w:val="24"/>
          <w:szCs w:val="24"/>
        </w:rPr>
        <w:t xml:space="preserve"> </w:t>
      </w:r>
      <w:r w:rsidR="004B3BAF">
        <w:rPr>
          <w:rFonts w:ascii="Times New Roman" w:hAnsi="Times New Roman" w:cs="Times New Roman"/>
          <w:sz w:val="24"/>
          <w:szCs w:val="24"/>
        </w:rPr>
        <w:t>11</w:t>
      </w:r>
    </w:p>
    <w:p w14:paraId="5D8C3D9A" w14:textId="05B4BE7D" w:rsidR="006329EE" w:rsidRPr="00310C11" w:rsidRDefault="006329EE" w:rsidP="006329EE">
      <w:pPr>
        <w:rPr>
          <w:rFonts w:ascii="Times New Roman" w:hAnsi="Times New Roman" w:cs="Times New Roman"/>
          <w:sz w:val="24"/>
          <w:szCs w:val="24"/>
        </w:rPr>
      </w:pPr>
      <w:r w:rsidRPr="00310C11">
        <w:rPr>
          <w:rFonts w:ascii="Times New Roman" w:hAnsi="Times New Roman" w:cs="Times New Roman"/>
          <w:sz w:val="24"/>
          <w:szCs w:val="24"/>
        </w:rPr>
        <w:t>C2. Analytical Method</w:t>
      </w:r>
      <w:r w:rsidR="00310C11" w:rsidRPr="00310C11">
        <w:rPr>
          <w:rFonts w:ascii="Times New Roman" w:hAnsi="Times New Roman" w:cs="Times New Roman"/>
          <w:sz w:val="24"/>
          <w:szCs w:val="24"/>
        </w:rPr>
        <w:t xml:space="preserve"> </w:t>
      </w:r>
      <w:r w:rsidRPr="00310C11">
        <w:rPr>
          <w:rFonts w:ascii="Times New Roman" w:hAnsi="Times New Roman" w:cs="Times New Roman"/>
          <w:sz w:val="24"/>
          <w:szCs w:val="24"/>
        </w:rPr>
        <w:t xml:space="preserve">................................................................................................................. </w:t>
      </w:r>
      <w:r w:rsidR="004B3BAF">
        <w:rPr>
          <w:rFonts w:ascii="Times New Roman" w:hAnsi="Times New Roman" w:cs="Times New Roman"/>
          <w:sz w:val="24"/>
          <w:szCs w:val="24"/>
        </w:rPr>
        <w:t>11</w:t>
      </w:r>
    </w:p>
    <w:p w14:paraId="682429F7" w14:textId="0AB5C210" w:rsidR="006329EE" w:rsidRPr="00310C11" w:rsidRDefault="006329EE" w:rsidP="006329EE">
      <w:pPr>
        <w:rPr>
          <w:rFonts w:ascii="Times New Roman" w:hAnsi="Times New Roman" w:cs="Times New Roman"/>
          <w:sz w:val="24"/>
          <w:szCs w:val="24"/>
        </w:rPr>
      </w:pPr>
      <w:r w:rsidRPr="00310C11">
        <w:rPr>
          <w:rFonts w:ascii="Times New Roman" w:hAnsi="Times New Roman" w:cs="Times New Roman"/>
          <w:sz w:val="24"/>
          <w:szCs w:val="24"/>
        </w:rPr>
        <w:t>C2a. Justification of Analytical Method</w:t>
      </w:r>
      <w:r w:rsidR="00310C11" w:rsidRPr="00310C11">
        <w:rPr>
          <w:rFonts w:ascii="Times New Roman" w:hAnsi="Times New Roman" w:cs="Times New Roman"/>
          <w:sz w:val="24"/>
          <w:szCs w:val="24"/>
        </w:rPr>
        <w:t xml:space="preserve"> </w:t>
      </w:r>
      <w:r w:rsidRPr="00310C11">
        <w:rPr>
          <w:rFonts w:ascii="Times New Roman" w:hAnsi="Times New Roman" w:cs="Times New Roman"/>
          <w:sz w:val="24"/>
          <w:szCs w:val="24"/>
        </w:rPr>
        <w:t>.....................................................................................</w:t>
      </w:r>
      <w:r w:rsidR="00D74BBD">
        <w:rPr>
          <w:rFonts w:ascii="Times New Roman" w:hAnsi="Times New Roman" w:cs="Times New Roman"/>
          <w:sz w:val="24"/>
          <w:szCs w:val="24"/>
        </w:rPr>
        <w:t>.</w:t>
      </w:r>
      <w:r w:rsidRPr="00310C11">
        <w:rPr>
          <w:rFonts w:ascii="Times New Roman" w:hAnsi="Times New Roman" w:cs="Times New Roman"/>
          <w:sz w:val="24"/>
          <w:szCs w:val="24"/>
        </w:rPr>
        <w:t xml:space="preserve"> </w:t>
      </w:r>
      <w:r w:rsidR="004B3BAF">
        <w:rPr>
          <w:rFonts w:ascii="Times New Roman" w:hAnsi="Times New Roman" w:cs="Times New Roman"/>
          <w:sz w:val="24"/>
          <w:szCs w:val="24"/>
        </w:rPr>
        <w:t>11</w:t>
      </w:r>
    </w:p>
    <w:p w14:paraId="4E6ACD95" w14:textId="289C5D96" w:rsidR="006329EE" w:rsidRPr="00310C11" w:rsidRDefault="006329EE" w:rsidP="006329EE">
      <w:pPr>
        <w:rPr>
          <w:rFonts w:ascii="Times New Roman" w:hAnsi="Times New Roman" w:cs="Times New Roman"/>
          <w:sz w:val="24"/>
          <w:szCs w:val="24"/>
        </w:rPr>
      </w:pPr>
      <w:r w:rsidRPr="00310C11">
        <w:rPr>
          <w:rFonts w:ascii="Times New Roman" w:hAnsi="Times New Roman" w:cs="Times New Roman"/>
          <w:sz w:val="24"/>
          <w:szCs w:val="24"/>
        </w:rPr>
        <w:t>C3. Tools and Environments of Solution</w:t>
      </w:r>
      <w:r w:rsidR="00310C11" w:rsidRPr="00310C11">
        <w:rPr>
          <w:rFonts w:ascii="Times New Roman" w:hAnsi="Times New Roman" w:cs="Times New Roman"/>
          <w:sz w:val="24"/>
          <w:szCs w:val="24"/>
        </w:rPr>
        <w:t xml:space="preserve"> </w:t>
      </w:r>
      <w:r w:rsidRPr="00310C11">
        <w:rPr>
          <w:rFonts w:ascii="Times New Roman" w:hAnsi="Times New Roman" w:cs="Times New Roman"/>
          <w:sz w:val="24"/>
          <w:szCs w:val="24"/>
        </w:rPr>
        <w:t>..................................................................................... 1</w:t>
      </w:r>
      <w:r w:rsidR="004B3BAF">
        <w:rPr>
          <w:rFonts w:ascii="Times New Roman" w:hAnsi="Times New Roman" w:cs="Times New Roman"/>
          <w:sz w:val="24"/>
          <w:szCs w:val="24"/>
        </w:rPr>
        <w:t>2</w:t>
      </w:r>
    </w:p>
    <w:p w14:paraId="725DB9B2" w14:textId="67CD25FA" w:rsidR="006329EE" w:rsidRPr="00310C11" w:rsidRDefault="006329EE" w:rsidP="006329EE">
      <w:pPr>
        <w:rPr>
          <w:rFonts w:ascii="Times New Roman" w:hAnsi="Times New Roman" w:cs="Times New Roman"/>
          <w:sz w:val="24"/>
          <w:szCs w:val="24"/>
        </w:rPr>
      </w:pPr>
      <w:r w:rsidRPr="00310C11">
        <w:rPr>
          <w:rFonts w:ascii="Times New Roman" w:hAnsi="Times New Roman" w:cs="Times New Roman"/>
          <w:sz w:val="24"/>
          <w:szCs w:val="24"/>
        </w:rPr>
        <w:t>C4. Methods and Metrics to Evaluate Statistical Significance .................................................... 1</w:t>
      </w:r>
      <w:r w:rsidR="004B3BAF">
        <w:rPr>
          <w:rFonts w:ascii="Times New Roman" w:hAnsi="Times New Roman" w:cs="Times New Roman"/>
          <w:sz w:val="24"/>
          <w:szCs w:val="24"/>
        </w:rPr>
        <w:t>2</w:t>
      </w:r>
    </w:p>
    <w:p w14:paraId="10A9E970" w14:textId="06DDBD79" w:rsidR="006329EE" w:rsidRPr="00310C11" w:rsidRDefault="006329EE" w:rsidP="006329EE">
      <w:pPr>
        <w:rPr>
          <w:rFonts w:ascii="Times New Roman" w:hAnsi="Times New Roman" w:cs="Times New Roman"/>
          <w:sz w:val="24"/>
          <w:szCs w:val="24"/>
        </w:rPr>
      </w:pPr>
      <w:r w:rsidRPr="00310C11">
        <w:rPr>
          <w:rFonts w:ascii="Times New Roman" w:hAnsi="Times New Roman" w:cs="Times New Roman"/>
          <w:sz w:val="24"/>
          <w:szCs w:val="24"/>
        </w:rPr>
        <w:t>C4a. Justification Of Methods and Metrics</w:t>
      </w:r>
      <w:r w:rsidR="00310C11" w:rsidRPr="00310C11">
        <w:rPr>
          <w:rFonts w:ascii="Times New Roman" w:hAnsi="Times New Roman" w:cs="Times New Roman"/>
          <w:sz w:val="24"/>
          <w:szCs w:val="24"/>
        </w:rPr>
        <w:t xml:space="preserve"> </w:t>
      </w:r>
      <w:r w:rsidR="00310C11">
        <w:rPr>
          <w:rFonts w:ascii="Times New Roman" w:hAnsi="Times New Roman" w:cs="Times New Roman"/>
          <w:sz w:val="24"/>
          <w:szCs w:val="24"/>
        </w:rPr>
        <w:t>.</w:t>
      </w:r>
      <w:r w:rsidRPr="00310C11">
        <w:rPr>
          <w:rFonts w:ascii="Times New Roman" w:hAnsi="Times New Roman" w:cs="Times New Roman"/>
          <w:sz w:val="24"/>
          <w:szCs w:val="24"/>
        </w:rPr>
        <w:t>................................................................................ 1</w:t>
      </w:r>
      <w:r w:rsidR="004B3BAF">
        <w:rPr>
          <w:rFonts w:ascii="Times New Roman" w:hAnsi="Times New Roman" w:cs="Times New Roman"/>
          <w:sz w:val="24"/>
          <w:szCs w:val="24"/>
        </w:rPr>
        <w:t>3</w:t>
      </w:r>
    </w:p>
    <w:p w14:paraId="616D2642" w14:textId="2232B549" w:rsidR="006329EE" w:rsidRPr="00310C11" w:rsidRDefault="006329EE" w:rsidP="006329EE">
      <w:pPr>
        <w:rPr>
          <w:rFonts w:ascii="Times New Roman" w:hAnsi="Times New Roman" w:cs="Times New Roman"/>
          <w:sz w:val="24"/>
          <w:szCs w:val="24"/>
        </w:rPr>
      </w:pPr>
      <w:r w:rsidRPr="00310C11">
        <w:rPr>
          <w:rFonts w:ascii="Times New Roman" w:hAnsi="Times New Roman" w:cs="Times New Roman"/>
          <w:sz w:val="24"/>
          <w:szCs w:val="24"/>
        </w:rPr>
        <w:t>C5. Practical Significance</w:t>
      </w:r>
      <w:r w:rsidR="00310C11" w:rsidRPr="00310C11">
        <w:rPr>
          <w:rFonts w:ascii="Times New Roman" w:hAnsi="Times New Roman" w:cs="Times New Roman"/>
          <w:sz w:val="24"/>
          <w:szCs w:val="24"/>
        </w:rPr>
        <w:t xml:space="preserve"> </w:t>
      </w:r>
      <w:r w:rsidRPr="00310C11">
        <w:rPr>
          <w:rFonts w:ascii="Times New Roman" w:hAnsi="Times New Roman" w:cs="Times New Roman"/>
          <w:sz w:val="24"/>
          <w:szCs w:val="24"/>
        </w:rPr>
        <w:t>............................................................................................................ 1</w:t>
      </w:r>
      <w:r w:rsidR="004B3BAF">
        <w:rPr>
          <w:rFonts w:ascii="Times New Roman" w:hAnsi="Times New Roman" w:cs="Times New Roman"/>
          <w:sz w:val="24"/>
          <w:szCs w:val="24"/>
        </w:rPr>
        <w:t>3</w:t>
      </w:r>
    </w:p>
    <w:p w14:paraId="33619123" w14:textId="4D2F50FC" w:rsidR="006329EE" w:rsidRPr="00310C11" w:rsidRDefault="006329EE" w:rsidP="006329EE">
      <w:pPr>
        <w:rPr>
          <w:rFonts w:ascii="Times New Roman" w:hAnsi="Times New Roman" w:cs="Times New Roman"/>
          <w:sz w:val="24"/>
          <w:szCs w:val="24"/>
        </w:rPr>
      </w:pPr>
      <w:r w:rsidRPr="00310C11">
        <w:rPr>
          <w:rFonts w:ascii="Times New Roman" w:hAnsi="Times New Roman" w:cs="Times New Roman"/>
          <w:sz w:val="24"/>
          <w:szCs w:val="24"/>
        </w:rPr>
        <w:t>C6. Visual Communication .......................................................................................................... 1</w:t>
      </w:r>
      <w:r w:rsidR="004B3BAF">
        <w:rPr>
          <w:rFonts w:ascii="Times New Roman" w:hAnsi="Times New Roman" w:cs="Times New Roman"/>
          <w:sz w:val="24"/>
          <w:szCs w:val="24"/>
        </w:rPr>
        <w:t>3</w:t>
      </w:r>
    </w:p>
    <w:p w14:paraId="4109B96A" w14:textId="38056082" w:rsidR="006329EE" w:rsidRPr="00310C11" w:rsidRDefault="006329EE" w:rsidP="006329EE">
      <w:pPr>
        <w:rPr>
          <w:rFonts w:ascii="Times New Roman" w:hAnsi="Times New Roman" w:cs="Times New Roman"/>
          <w:sz w:val="24"/>
          <w:szCs w:val="24"/>
        </w:rPr>
      </w:pPr>
      <w:r w:rsidRPr="00310C11">
        <w:rPr>
          <w:rFonts w:ascii="Times New Roman" w:hAnsi="Times New Roman" w:cs="Times New Roman"/>
          <w:sz w:val="24"/>
          <w:szCs w:val="24"/>
        </w:rPr>
        <w:t>D. Description of Datasets</w:t>
      </w:r>
      <w:r w:rsidR="00310C11" w:rsidRPr="00310C11">
        <w:rPr>
          <w:rFonts w:ascii="Times New Roman" w:hAnsi="Times New Roman" w:cs="Times New Roman"/>
          <w:sz w:val="24"/>
          <w:szCs w:val="24"/>
        </w:rPr>
        <w:t xml:space="preserve"> </w:t>
      </w:r>
      <w:r w:rsidRPr="00310C11">
        <w:rPr>
          <w:rFonts w:ascii="Times New Roman" w:hAnsi="Times New Roman" w:cs="Times New Roman"/>
          <w:sz w:val="24"/>
          <w:szCs w:val="24"/>
        </w:rPr>
        <w:t>........................................................................................................... 1</w:t>
      </w:r>
      <w:r w:rsidR="004B3BAF">
        <w:rPr>
          <w:rFonts w:ascii="Times New Roman" w:hAnsi="Times New Roman" w:cs="Times New Roman"/>
          <w:sz w:val="24"/>
          <w:szCs w:val="24"/>
        </w:rPr>
        <w:t>3</w:t>
      </w:r>
    </w:p>
    <w:p w14:paraId="2D1AFF36" w14:textId="55D546BC" w:rsidR="006329EE" w:rsidRPr="00310C11" w:rsidRDefault="006329EE" w:rsidP="006329EE">
      <w:pPr>
        <w:rPr>
          <w:rFonts w:ascii="Times New Roman" w:hAnsi="Times New Roman" w:cs="Times New Roman"/>
          <w:sz w:val="24"/>
          <w:szCs w:val="24"/>
        </w:rPr>
      </w:pPr>
      <w:r w:rsidRPr="00310C11">
        <w:rPr>
          <w:rFonts w:ascii="Times New Roman" w:hAnsi="Times New Roman" w:cs="Times New Roman"/>
          <w:sz w:val="24"/>
          <w:szCs w:val="24"/>
        </w:rPr>
        <w:t>D1. Source of Data ....................................................................................................................... 1</w:t>
      </w:r>
      <w:r w:rsidR="004B3BAF">
        <w:rPr>
          <w:rFonts w:ascii="Times New Roman" w:hAnsi="Times New Roman" w:cs="Times New Roman"/>
          <w:sz w:val="24"/>
          <w:szCs w:val="24"/>
        </w:rPr>
        <w:t>3</w:t>
      </w:r>
    </w:p>
    <w:p w14:paraId="7FBD7D13" w14:textId="261B7091" w:rsidR="006329EE" w:rsidRPr="00310C11" w:rsidRDefault="006329EE" w:rsidP="006329EE">
      <w:pPr>
        <w:rPr>
          <w:rFonts w:ascii="Times New Roman" w:hAnsi="Times New Roman" w:cs="Times New Roman"/>
          <w:sz w:val="24"/>
          <w:szCs w:val="24"/>
        </w:rPr>
      </w:pPr>
      <w:r w:rsidRPr="00310C11">
        <w:rPr>
          <w:rFonts w:ascii="Times New Roman" w:hAnsi="Times New Roman" w:cs="Times New Roman"/>
          <w:sz w:val="24"/>
          <w:szCs w:val="24"/>
        </w:rPr>
        <w:t>D2. Appropriateness of Dataset</w:t>
      </w:r>
      <w:r w:rsidR="00310C11" w:rsidRPr="00310C11">
        <w:rPr>
          <w:rFonts w:ascii="Times New Roman" w:hAnsi="Times New Roman" w:cs="Times New Roman"/>
          <w:sz w:val="24"/>
          <w:szCs w:val="24"/>
        </w:rPr>
        <w:t xml:space="preserve"> </w:t>
      </w:r>
      <w:r w:rsidRPr="00310C11">
        <w:rPr>
          <w:rFonts w:ascii="Times New Roman" w:hAnsi="Times New Roman" w:cs="Times New Roman"/>
          <w:sz w:val="24"/>
          <w:szCs w:val="24"/>
        </w:rPr>
        <w:t>................................................................................................... 1</w:t>
      </w:r>
      <w:r w:rsidR="004B3BAF">
        <w:rPr>
          <w:rFonts w:ascii="Times New Roman" w:hAnsi="Times New Roman" w:cs="Times New Roman"/>
          <w:sz w:val="24"/>
          <w:szCs w:val="24"/>
        </w:rPr>
        <w:t>4</w:t>
      </w:r>
    </w:p>
    <w:p w14:paraId="23744687" w14:textId="517C8052" w:rsidR="006329EE" w:rsidRPr="00310C11" w:rsidRDefault="006329EE" w:rsidP="006329EE">
      <w:pPr>
        <w:rPr>
          <w:rFonts w:ascii="Times New Roman" w:hAnsi="Times New Roman" w:cs="Times New Roman"/>
          <w:sz w:val="24"/>
          <w:szCs w:val="24"/>
        </w:rPr>
      </w:pPr>
      <w:r w:rsidRPr="00310C11">
        <w:rPr>
          <w:rFonts w:ascii="Times New Roman" w:hAnsi="Times New Roman" w:cs="Times New Roman"/>
          <w:sz w:val="24"/>
          <w:szCs w:val="24"/>
        </w:rPr>
        <w:t>D3. Data Collection Methods</w:t>
      </w:r>
      <w:r w:rsidR="00310C11" w:rsidRPr="00310C11">
        <w:rPr>
          <w:rFonts w:ascii="Times New Roman" w:hAnsi="Times New Roman" w:cs="Times New Roman"/>
          <w:sz w:val="24"/>
          <w:szCs w:val="24"/>
        </w:rPr>
        <w:t xml:space="preserve"> </w:t>
      </w:r>
      <w:r w:rsidRPr="00310C11">
        <w:rPr>
          <w:rFonts w:ascii="Times New Roman" w:hAnsi="Times New Roman" w:cs="Times New Roman"/>
          <w:sz w:val="24"/>
          <w:szCs w:val="24"/>
        </w:rPr>
        <w:t>...................................................................................................... 1</w:t>
      </w:r>
      <w:r w:rsidR="004B3BAF">
        <w:rPr>
          <w:rFonts w:ascii="Times New Roman" w:hAnsi="Times New Roman" w:cs="Times New Roman"/>
          <w:sz w:val="24"/>
          <w:szCs w:val="24"/>
        </w:rPr>
        <w:t>4</w:t>
      </w:r>
    </w:p>
    <w:p w14:paraId="3EC27000" w14:textId="1448E2B2" w:rsidR="006329EE" w:rsidRPr="00310C11" w:rsidRDefault="006329EE" w:rsidP="006329EE">
      <w:pPr>
        <w:rPr>
          <w:rFonts w:ascii="Times New Roman" w:hAnsi="Times New Roman" w:cs="Times New Roman"/>
          <w:sz w:val="24"/>
          <w:szCs w:val="24"/>
        </w:rPr>
      </w:pPr>
      <w:r w:rsidRPr="00310C11">
        <w:rPr>
          <w:rFonts w:ascii="Times New Roman" w:hAnsi="Times New Roman" w:cs="Times New Roman"/>
          <w:sz w:val="24"/>
          <w:szCs w:val="24"/>
        </w:rPr>
        <w:t>D4. Data Quality</w:t>
      </w:r>
      <w:r w:rsidR="00310C11" w:rsidRPr="00310C11">
        <w:rPr>
          <w:rFonts w:ascii="Times New Roman" w:hAnsi="Times New Roman" w:cs="Times New Roman"/>
          <w:sz w:val="24"/>
          <w:szCs w:val="24"/>
        </w:rPr>
        <w:t xml:space="preserve"> </w:t>
      </w:r>
      <w:r w:rsidRPr="00310C11">
        <w:rPr>
          <w:rFonts w:ascii="Times New Roman" w:hAnsi="Times New Roman" w:cs="Times New Roman"/>
          <w:sz w:val="24"/>
          <w:szCs w:val="24"/>
        </w:rPr>
        <w:t>.......................................................................................................................... 1</w:t>
      </w:r>
      <w:r w:rsidR="004B3BAF">
        <w:rPr>
          <w:rFonts w:ascii="Times New Roman" w:hAnsi="Times New Roman" w:cs="Times New Roman"/>
          <w:sz w:val="24"/>
          <w:szCs w:val="24"/>
        </w:rPr>
        <w:t>4</w:t>
      </w:r>
    </w:p>
    <w:p w14:paraId="444F8A5D" w14:textId="2E3FDFE2" w:rsidR="006329EE" w:rsidRPr="00310C11" w:rsidRDefault="006329EE" w:rsidP="006329EE">
      <w:pPr>
        <w:rPr>
          <w:rFonts w:ascii="Times New Roman" w:hAnsi="Times New Roman" w:cs="Times New Roman"/>
          <w:sz w:val="24"/>
          <w:szCs w:val="24"/>
        </w:rPr>
      </w:pPr>
      <w:r w:rsidRPr="00310C11">
        <w:rPr>
          <w:rFonts w:ascii="Times New Roman" w:hAnsi="Times New Roman" w:cs="Times New Roman"/>
          <w:sz w:val="24"/>
          <w:szCs w:val="24"/>
        </w:rPr>
        <w:t>D5. Data Governance, Privacy and Security, Ethical, Legal, and Regulatory Compliance......... 1</w:t>
      </w:r>
      <w:r w:rsidR="004B3BAF">
        <w:rPr>
          <w:rFonts w:ascii="Times New Roman" w:hAnsi="Times New Roman" w:cs="Times New Roman"/>
          <w:sz w:val="24"/>
          <w:szCs w:val="24"/>
        </w:rPr>
        <w:t>5</w:t>
      </w:r>
    </w:p>
    <w:p w14:paraId="3A7BEDDF" w14:textId="435BBE61" w:rsidR="006329EE" w:rsidRPr="00310C11" w:rsidRDefault="006329EE" w:rsidP="006329EE">
      <w:pPr>
        <w:rPr>
          <w:rFonts w:ascii="Times New Roman" w:hAnsi="Times New Roman" w:cs="Times New Roman"/>
          <w:sz w:val="24"/>
          <w:szCs w:val="24"/>
        </w:rPr>
      </w:pPr>
      <w:r w:rsidRPr="00310C11">
        <w:rPr>
          <w:rFonts w:ascii="Times New Roman" w:hAnsi="Times New Roman" w:cs="Times New Roman"/>
          <w:sz w:val="24"/>
          <w:szCs w:val="24"/>
        </w:rPr>
        <w:t>D5a. Precautions</w:t>
      </w:r>
      <w:r w:rsidR="00310C11" w:rsidRPr="00310C11">
        <w:rPr>
          <w:rFonts w:ascii="Times New Roman" w:hAnsi="Times New Roman" w:cs="Times New Roman"/>
          <w:sz w:val="24"/>
          <w:szCs w:val="24"/>
        </w:rPr>
        <w:t xml:space="preserve"> </w:t>
      </w:r>
      <w:r w:rsidR="00310C11">
        <w:rPr>
          <w:rFonts w:ascii="Times New Roman" w:hAnsi="Times New Roman" w:cs="Times New Roman"/>
          <w:sz w:val="24"/>
          <w:szCs w:val="24"/>
        </w:rPr>
        <w:t>.</w:t>
      </w:r>
      <w:r w:rsidRPr="00310C11">
        <w:rPr>
          <w:rFonts w:ascii="Times New Roman" w:hAnsi="Times New Roman" w:cs="Times New Roman"/>
          <w:sz w:val="24"/>
          <w:szCs w:val="24"/>
        </w:rPr>
        <w:t>......................................................................................................................... 1</w:t>
      </w:r>
      <w:r w:rsidR="004B3BAF">
        <w:rPr>
          <w:rFonts w:ascii="Times New Roman" w:hAnsi="Times New Roman" w:cs="Times New Roman"/>
          <w:sz w:val="24"/>
          <w:szCs w:val="24"/>
        </w:rPr>
        <w:t>5</w:t>
      </w:r>
    </w:p>
    <w:p w14:paraId="24CEFDAB" w14:textId="62DB0EC4" w:rsidR="006329EE" w:rsidRPr="00310C11" w:rsidRDefault="006329EE" w:rsidP="006329EE">
      <w:pPr>
        <w:rPr>
          <w:rFonts w:ascii="Times New Roman" w:hAnsi="Times New Roman" w:cs="Times New Roman"/>
          <w:sz w:val="24"/>
          <w:szCs w:val="24"/>
        </w:rPr>
      </w:pPr>
      <w:r w:rsidRPr="00310C11">
        <w:rPr>
          <w:rFonts w:ascii="Times New Roman" w:hAnsi="Times New Roman" w:cs="Times New Roman"/>
          <w:sz w:val="24"/>
          <w:szCs w:val="24"/>
        </w:rPr>
        <w:t>E. Sources</w:t>
      </w:r>
      <w:r w:rsidR="00310C11" w:rsidRPr="00310C11">
        <w:rPr>
          <w:rFonts w:ascii="Times New Roman" w:hAnsi="Times New Roman" w:cs="Times New Roman"/>
          <w:sz w:val="24"/>
          <w:szCs w:val="24"/>
        </w:rPr>
        <w:t xml:space="preserve"> </w:t>
      </w:r>
      <w:r w:rsidRPr="00310C11">
        <w:rPr>
          <w:rFonts w:ascii="Times New Roman" w:hAnsi="Times New Roman" w:cs="Times New Roman"/>
          <w:sz w:val="24"/>
          <w:szCs w:val="24"/>
        </w:rPr>
        <w:t>.................................................................................................................................... 1</w:t>
      </w:r>
      <w:r w:rsidR="004B3BAF">
        <w:rPr>
          <w:rFonts w:ascii="Times New Roman" w:hAnsi="Times New Roman" w:cs="Times New Roman"/>
          <w:sz w:val="24"/>
          <w:szCs w:val="24"/>
        </w:rPr>
        <w:t>6</w:t>
      </w:r>
    </w:p>
    <w:p w14:paraId="3386730D" w14:textId="4DA889DF" w:rsidR="00B81CF8" w:rsidRDefault="00B81CF8" w:rsidP="00B81CF8">
      <w:pPr>
        <w:jc w:val="center"/>
        <w:rPr>
          <w:b/>
          <w:bCs/>
        </w:rPr>
      </w:pPr>
    </w:p>
    <w:p w14:paraId="55BE1D2E" w14:textId="7972607F" w:rsidR="008A6AF3" w:rsidRDefault="008A6AF3" w:rsidP="00B81CF8">
      <w:pPr>
        <w:jc w:val="center"/>
        <w:rPr>
          <w:b/>
          <w:bCs/>
        </w:rPr>
      </w:pPr>
    </w:p>
    <w:p w14:paraId="33ECF2D4" w14:textId="242C9140" w:rsidR="008A6AF3" w:rsidRDefault="008A6AF3">
      <w:pPr>
        <w:rPr>
          <w:b/>
          <w:bCs/>
        </w:rPr>
      </w:pPr>
      <w:r>
        <w:rPr>
          <w:b/>
          <w:bCs/>
        </w:rPr>
        <w:br w:type="page"/>
      </w:r>
    </w:p>
    <w:p w14:paraId="5CCCFCBF" w14:textId="77777777" w:rsidR="008A6AF3" w:rsidRDefault="008A6AF3" w:rsidP="00B81CF8">
      <w:pPr>
        <w:jc w:val="center"/>
        <w:rPr>
          <w:b/>
          <w:bCs/>
        </w:rPr>
      </w:pPr>
    </w:p>
    <w:p w14:paraId="5CF3A0CC" w14:textId="18C2B31F" w:rsidR="00B81CF8" w:rsidRPr="00A52A43" w:rsidRDefault="00B81CF8" w:rsidP="00A52A43">
      <w:pPr>
        <w:spacing w:line="480" w:lineRule="auto"/>
        <w:jc w:val="center"/>
        <w:rPr>
          <w:rFonts w:ascii="Times New Roman" w:hAnsi="Times New Roman" w:cs="Times New Roman"/>
          <w:b/>
          <w:bCs/>
          <w:sz w:val="28"/>
          <w:szCs w:val="28"/>
        </w:rPr>
      </w:pPr>
      <w:r w:rsidRPr="000E3470">
        <w:rPr>
          <w:rFonts w:ascii="Times New Roman" w:hAnsi="Times New Roman" w:cs="Times New Roman"/>
          <w:b/>
          <w:bCs/>
          <w:sz w:val="28"/>
          <w:szCs w:val="28"/>
        </w:rPr>
        <w:t>Project Overview:</w:t>
      </w:r>
    </w:p>
    <w:p w14:paraId="290A43DC" w14:textId="2A841CFA" w:rsidR="00B81CF8" w:rsidRPr="000E3470" w:rsidRDefault="00B81CF8" w:rsidP="00534CCB">
      <w:pPr>
        <w:spacing w:line="480" w:lineRule="auto"/>
        <w:rPr>
          <w:rFonts w:ascii="Times New Roman" w:hAnsi="Times New Roman" w:cs="Times New Roman"/>
          <w:b/>
          <w:bCs/>
          <w:sz w:val="24"/>
          <w:szCs w:val="24"/>
        </w:rPr>
      </w:pPr>
      <w:r w:rsidRPr="000E3470">
        <w:rPr>
          <w:rFonts w:ascii="Times New Roman" w:hAnsi="Times New Roman" w:cs="Times New Roman"/>
          <w:b/>
          <w:bCs/>
          <w:sz w:val="24"/>
          <w:szCs w:val="24"/>
        </w:rPr>
        <w:t>A1. Research Question or Organizational Need</w:t>
      </w:r>
    </w:p>
    <w:p w14:paraId="5017A7B1" w14:textId="2067B4B6" w:rsidR="00534CCB" w:rsidRPr="00534CCB" w:rsidRDefault="00B81CF8" w:rsidP="007C0EA2">
      <w:pPr>
        <w:spacing w:line="480" w:lineRule="auto"/>
        <w:ind w:firstLine="720"/>
        <w:rPr>
          <w:rFonts w:ascii="Times New Roman" w:hAnsi="Times New Roman" w:cs="Times New Roman"/>
          <w:sz w:val="24"/>
          <w:szCs w:val="24"/>
        </w:rPr>
      </w:pPr>
      <w:r w:rsidRPr="000E3470">
        <w:rPr>
          <w:rFonts w:ascii="Times New Roman" w:hAnsi="Times New Roman" w:cs="Times New Roman"/>
          <w:sz w:val="24"/>
          <w:szCs w:val="24"/>
        </w:rPr>
        <w:t xml:space="preserve">This project will look at the most recent data collected regarding mass shooting events in 2022 and compare them to the most recent gun control legislation implemented within each state. </w:t>
      </w:r>
      <w:r w:rsidR="007C0EA2" w:rsidRPr="007C0EA2">
        <w:rPr>
          <w:rFonts w:ascii="Times New Roman" w:hAnsi="Times New Roman" w:cs="Times New Roman"/>
          <w:sz w:val="24"/>
          <w:szCs w:val="24"/>
        </w:rPr>
        <w:t xml:space="preserve">Specifically, this project will seek to determine if state gun laws have an impact on mass shooting events by comparing states with strict gun laws to states with weaker gun laws and the number of mass shootings occurring within each state. </w:t>
      </w:r>
      <w:r w:rsidR="007C0EA2">
        <w:rPr>
          <w:rFonts w:ascii="Times New Roman" w:hAnsi="Times New Roman" w:cs="Times New Roman"/>
          <w:sz w:val="24"/>
          <w:szCs w:val="24"/>
        </w:rPr>
        <w:t xml:space="preserve"> </w:t>
      </w:r>
      <w:r w:rsidRPr="000E3470">
        <w:rPr>
          <w:rFonts w:ascii="Times New Roman" w:hAnsi="Times New Roman" w:cs="Times New Roman"/>
          <w:sz w:val="24"/>
          <w:szCs w:val="24"/>
        </w:rPr>
        <w:t>As the incidence of gun violence continues to rise in America, continuing to research and analyze gun violence trends within each state as it relates to state legislation may assist in finding solutions to decrease gun violence in America.</w:t>
      </w:r>
      <w:r w:rsidR="00BE47EA">
        <w:rPr>
          <w:rFonts w:ascii="Times New Roman" w:hAnsi="Times New Roman" w:cs="Times New Roman"/>
          <w:sz w:val="24"/>
          <w:szCs w:val="24"/>
        </w:rPr>
        <w:t xml:space="preserve"> </w:t>
      </w:r>
    </w:p>
    <w:p w14:paraId="2DE46BED" w14:textId="6083DD5F" w:rsidR="00B81CF8" w:rsidRPr="000E3470" w:rsidRDefault="00B81CF8" w:rsidP="00534CCB">
      <w:pPr>
        <w:spacing w:line="480" w:lineRule="auto"/>
        <w:rPr>
          <w:rFonts w:ascii="Times New Roman" w:hAnsi="Times New Roman" w:cs="Times New Roman"/>
          <w:b/>
          <w:bCs/>
          <w:sz w:val="24"/>
          <w:szCs w:val="24"/>
        </w:rPr>
      </w:pPr>
      <w:r w:rsidRPr="000E3470">
        <w:rPr>
          <w:rFonts w:ascii="Times New Roman" w:hAnsi="Times New Roman" w:cs="Times New Roman"/>
          <w:b/>
          <w:bCs/>
          <w:sz w:val="24"/>
          <w:szCs w:val="24"/>
        </w:rPr>
        <w:t>A2. Context and Background</w:t>
      </w:r>
    </w:p>
    <w:p w14:paraId="38536E16" w14:textId="15CDADEE" w:rsidR="00FA6828" w:rsidRPr="000E3470" w:rsidRDefault="00FA6828" w:rsidP="00534CCB">
      <w:pPr>
        <w:spacing w:line="480" w:lineRule="auto"/>
        <w:ind w:firstLine="720"/>
        <w:rPr>
          <w:rFonts w:ascii="Times New Roman" w:hAnsi="Times New Roman" w:cs="Times New Roman"/>
          <w:sz w:val="24"/>
          <w:szCs w:val="24"/>
        </w:rPr>
      </w:pPr>
      <w:r w:rsidRPr="000E3470">
        <w:rPr>
          <w:rFonts w:ascii="Times New Roman" w:hAnsi="Times New Roman" w:cs="Times New Roman"/>
          <w:sz w:val="24"/>
          <w:szCs w:val="24"/>
        </w:rPr>
        <w:t xml:space="preserve">It’s a </w:t>
      </w:r>
      <w:r w:rsidR="006435F8" w:rsidRPr="000E3470">
        <w:rPr>
          <w:rFonts w:ascii="Times New Roman" w:hAnsi="Times New Roman" w:cs="Times New Roman"/>
          <w:sz w:val="24"/>
          <w:szCs w:val="24"/>
        </w:rPr>
        <w:t>brand-new</w:t>
      </w:r>
      <w:r w:rsidRPr="000E3470">
        <w:rPr>
          <w:rFonts w:ascii="Times New Roman" w:hAnsi="Times New Roman" w:cs="Times New Roman"/>
          <w:sz w:val="24"/>
          <w:szCs w:val="24"/>
        </w:rPr>
        <w:t xml:space="preserve"> year. While most Americans are still trying to adhere to New Year Resolutions, </w:t>
      </w:r>
      <w:r w:rsidR="00C133BD" w:rsidRPr="000E3470">
        <w:rPr>
          <w:rFonts w:ascii="Times New Roman" w:hAnsi="Times New Roman" w:cs="Times New Roman"/>
          <w:sz w:val="24"/>
          <w:szCs w:val="24"/>
        </w:rPr>
        <w:t xml:space="preserve">the United States is facing a deadly epidemic that unfortunately has become common place. </w:t>
      </w:r>
      <w:r w:rsidR="00F56F12">
        <w:rPr>
          <w:rFonts w:ascii="Times New Roman" w:hAnsi="Times New Roman" w:cs="Times New Roman"/>
          <w:sz w:val="24"/>
          <w:szCs w:val="24"/>
        </w:rPr>
        <w:t>As of</w:t>
      </w:r>
      <w:r w:rsidR="00601AAF">
        <w:rPr>
          <w:rFonts w:ascii="Times New Roman" w:hAnsi="Times New Roman" w:cs="Times New Roman"/>
          <w:sz w:val="24"/>
          <w:szCs w:val="24"/>
        </w:rPr>
        <w:t xml:space="preserve"> </w:t>
      </w:r>
      <w:r w:rsidR="00F56F12">
        <w:rPr>
          <w:rFonts w:ascii="Times New Roman" w:hAnsi="Times New Roman" w:cs="Times New Roman"/>
          <w:sz w:val="24"/>
          <w:szCs w:val="24"/>
        </w:rPr>
        <w:t xml:space="preserve">the end of </w:t>
      </w:r>
      <w:r w:rsidR="006435F8">
        <w:rPr>
          <w:rFonts w:ascii="Times New Roman" w:hAnsi="Times New Roman" w:cs="Times New Roman"/>
          <w:sz w:val="24"/>
          <w:szCs w:val="24"/>
        </w:rPr>
        <w:t xml:space="preserve">January </w:t>
      </w:r>
      <w:r w:rsidRPr="000E3470">
        <w:rPr>
          <w:rFonts w:ascii="Times New Roman" w:hAnsi="Times New Roman" w:cs="Times New Roman"/>
          <w:sz w:val="24"/>
          <w:szCs w:val="24"/>
        </w:rPr>
        <w:t xml:space="preserve">2023, there have been over </w:t>
      </w:r>
      <w:r w:rsidR="00601AAF">
        <w:rPr>
          <w:rFonts w:ascii="Times New Roman" w:hAnsi="Times New Roman" w:cs="Times New Roman"/>
          <w:sz w:val="24"/>
          <w:szCs w:val="24"/>
        </w:rPr>
        <w:t>5</w:t>
      </w:r>
      <w:r w:rsidRPr="000E3470">
        <w:rPr>
          <w:rFonts w:ascii="Times New Roman" w:hAnsi="Times New Roman" w:cs="Times New Roman"/>
          <w:sz w:val="24"/>
          <w:szCs w:val="24"/>
        </w:rPr>
        <w:t xml:space="preserve">0 mass shootings in the United States. </w:t>
      </w:r>
      <w:r w:rsidR="00C133BD" w:rsidRPr="000E3470">
        <w:rPr>
          <w:rFonts w:ascii="Times New Roman" w:hAnsi="Times New Roman" w:cs="Times New Roman"/>
          <w:sz w:val="24"/>
          <w:szCs w:val="24"/>
        </w:rPr>
        <w:t>The daily average of mass shootings in the first month of 2023 is 1.</w:t>
      </w:r>
      <w:r w:rsidR="00601AAF">
        <w:rPr>
          <w:rFonts w:ascii="Times New Roman" w:hAnsi="Times New Roman" w:cs="Times New Roman"/>
          <w:sz w:val="24"/>
          <w:szCs w:val="24"/>
        </w:rPr>
        <w:t>68</w:t>
      </w:r>
      <w:r w:rsidR="00C133BD" w:rsidRPr="000E3470">
        <w:rPr>
          <w:rFonts w:ascii="Times New Roman" w:hAnsi="Times New Roman" w:cs="Times New Roman"/>
          <w:sz w:val="24"/>
          <w:szCs w:val="24"/>
        </w:rPr>
        <w:t xml:space="preserve"> </w:t>
      </w:r>
      <w:r w:rsidR="006435F8" w:rsidRPr="006435F8">
        <w:rPr>
          <w:rFonts w:ascii="Times New Roman" w:hAnsi="Times New Roman" w:cs="Times New Roman"/>
          <w:sz w:val="24"/>
          <w:szCs w:val="24"/>
        </w:rPr>
        <w:t>(</w:t>
      </w:r>
      <w:r w:rsidR="006435F8" w:rsidRPr="006435F8">
        <w:rPr>
          <w:rFonts w:ascii="Times New Roman" w:hAnsi="Times New Roman" w:cs="Times New Roman"/>
          <w:i/>
          <w:iCs/>
          <w:sz w:val="24"/>
          <w:szCs w:val="24"/>
        </w:rPr>
        <w:t>Gun Violence Archive</w:t>
      </w:r>
      <w:r w:rsidR="006435F8" w:rsidRPr="006435F8">
        <w:rPr>
          <w:rFonts w:ascii="Times New Roman" w:hAnsi="Times New Roman" w:cs="Times New Roman"/>
          <w:sz w:val="24"/>
          <w:szCs w:val="24"/>
        </w:rPr>
        <w:t>, n.d.)</w:t>
      </w:r>
      <w:r w:rsidR="00C133BD" w:rsidRPr="000E3470">
        <w:rPr>
          <w:rFonts w:ascii="Times New Roman" w:hAnsi="Times New Roman" w:cs="Times New Roman"/>
          <w:sz w:val="24"/>
          <w:szCs w:val="24"/>
        </w:rPr>
        <w:t>. With gun-related</w:t>
      </w:r>
      <w:r w:rsidR="006435F8">
        <w:rPr>
          <w:rFonts w:ascii="Times New Roman" w:hAnsi="Times New Roman" w:cs="Times New Roman"/>
          <w:sz w:val="24"/>
          <w:szCs w:val="24"/>
        </w:rPr>
        <w:t xml:space="preserve"> violence</w:t>
      </w:r>
      <w:r w:rsidR="00C133BD" w:rsidRPr="000E3470">
        <w:rPr>
          <w:rFonts w:ascii="Times New Roman" w:hAnsi="Times New Roman" w:cs="Times New Roman"/>
          <w:sz w:val="24"/>
          <w:szCs w:val="24"/>
        </w:rPr>
        <w:t xml:space="preserve"> occurring</w:t>
      </w:r>
      <w:r w:rsidR="006435F8">
        <w:rPr>
          <w:rFonts w:ascii="Times New Roman" w:hAnsi="Times New Roman" w:cs="Times New Roman"/>
          <w:sz w:val="24"/>
          <w:szCs w:val="24"/>
        </w:rPr>
        <w:t xml:space="preserve"> daily</w:t>
      </w:r>
      <w:r w:rsidR="00C133BD" w:rsidRPr="000E3470">
        <w:rPr>
          <w:rFonts w:ascii="Times New Roman" w:hAnsi="Times New Roman" w:cs="Times New Roman"/>
          <w:sz w:val="24"/>
          <w:szCs w:val="24"/>
        </w:rPr>
        <w:t xml:space="preserve"> in the United States, citizens once again fac</w:t>
      </w:r>
      <w:r w:rsidR="006435F8">
        <w:rPr>
          <w:rFonts w:ascii="Times New Roman" w:hAnsi="Times New Roman" w:cs="Times New Roman"/>
          <w:sz w:val="24"/>
          <w:szCs w:val="24"/>
        </w:rPr>
        <w:t>e</w:t>
      </w:r>
      <w:r w:rsidR="00C133BD" w:rsidRPr="000E3470">
        <w:rPr>
          <w:rFonts w:ascii="Times New Roman" w:hAnsi="Times New Roman" w:cs="Times New Roman"/>
          <w:sz w:val="24"/>
          <w:szCs w:val="24"/>
        </w:rPr>
        <w:t xml:space="preserve"> the question: ‘What can be done to reduce gun violence in America?’ </w:t>
      </w:r>
    </w:p>
    <w:p w14:paraId="18D9AA0C" w14:textId="1AF4932C" w:rsidR="007A7C88" w:rsidRDefault="00C133BD" w:rsidP="00534CCB">
      <w:pPr>
        <w:spacing w:line="480" w:lineRule="auto"/>
        <w:ind w:firstLine="720"/>
        <w:rPr>
          <w:rFonts w:ascii="Times New Roman" w:hAnsi="Times New Roman" w:cs="Times New Roman"/>
          <w:sz w:val="24"/>
          <w:szCs w:val="24"/>
        </w:rPr>
      </w:pPr>
      <w:r w:rsidRPr="000E3470">
        <w:rPr>
          <w:rFonts w:ascii="Times New Roman" w:hAnsi="Times New Roman" w:cs="Times New Roman"/>
          <w:sz w:val="24"/>
          <w:szCs w:val="24"/>
        </w:rPr>
        <w:t xml:space="preserve">Possible solutions to </w:t>
      </w:r>
      <w:r w:rsidR="00BB58B3" w:rsidRPr="000E3470">
        <w:rPr>
          <w:rFonts w:ascii="Times New Roman" w:hAnsi="Times New Roman" w:cs="Times New Roman"/>
          <w:sz w:val="24"/>
          <w:szCs w:val="24"/>
        </w:rPr>
        <w:t>curb</w:t>
      </w:r>
      <w:r w:rsidRPr="000E3470">
        <w:rPr>
          <w:rFonts w:ascii="Times New Roman" w:hAnsi="Times New Roman" w:cs="Times New Roman"/>
          <w:sz w:val="24"/>
          <w:szCs w:val="24"/>
        </w:rPr>
        <w:t xml:space="preserve"> gun violence have been presented and debated for decades, leaving many Americans divided. It seems the one factor all Americans can agree on, is the need for increased safety </w:t>
      </w:r>
      <w:r w:rsidR="007A7C88">
        <w:rPr>
          <w:rFonts w:ascii="Times New Roman" w:hAnsi="Times New Roman" w:cs="Times New Roman"/>
          <w:sz w:val="24"/>
          <w:szCs w:val="24"/>
        </w:rPr>
        <w:t xml:space="preserve">for civilians </w:t>
      </w:r>
      <w:r w:rsidRPr="000E3470">
        <w:rPr>
          <w:rFonts w:ascii="Times New Roman" w:hAnsi="Times New Roman" w:cs="Times New Roman"/>
          <w:sz w:val="24"/>
          <w:szCs w:val="24"/>
        </w:rPr>
        <w:t xml:space="preserve">and prevention of future </w:t>
      </w:r>
      <w:r w:rsidR="001D216F" w:rsidRPr="000E3470">
        <w:rPr>
          <w:rFonts w:ascii="Times New Roman" w:hAnsi="Times New Roman" w:cs="Times New Roman"/>
          <w:sz w:val="24"/>
          <w:szCs w:val="24"/>
        </w:rPr>
        <w:t>events</w:t>
      </w:r>
      <w:r w:rsidRPr="000E3470">
        <w:rPr>
          <w:rFonts w:ascii="Times New Roman" w:hAnsi="Times New Roman" w:cs="Times New Roman"/>
          <w:sz w:val="24"/>
          <w:szCs w:val="24"/>
        </w:rPr>
        <w:t xml:space="preserve">. Previous measures to curb gun violence include </w:t>
      </w:r>
      <w:r w:rsidR="001D216F" w:rsidRPr="000E3470">
        <w:rPr>
          <w:rFonts w:ascii="Times New Roman" w:hAnsi="Times New Roman" w:cs="Times New Roman"/>
          <w:sz w:val="24"/>
          <w:szCs w:val="24"/>
        </w:rPr>
        <w:t xml:space="preserve">The Gun Control Act of 1968 and the Brady Handgun Violence Prevention Act </w:t>
      </w:r>
      <w:r w:rsidR="007A7C88">
        <w:rPr>
          <w:rFonts w:ascii="Times New Roman" w:hAnsi="Times New Roman" w:cs="Times New Roman"/>
          <w:sz w:val="24"/>
          <w:szCs w:val="24"/>
        </w:rPr>
        <w:t>of</w:t>
      </w:r>
      <w:r w:rsidR="001D216F" w:rsidRPr="000E3470">
        <w:rPr>
          <w:rFonts w:ascii="Times New Roman" w:hAnsi="Times New Roman" w:cs="Times New Roman"/>
          <w:sz w:val="24"/>
          <w:szCs w:val="24"/>
        </w:rPr>
        <w:t xml:space="preserve"> 1993. These measures placed limitations</w:t>
      </w:r>
      <w:r w:rsidR="00BB58B3" w:rsidRPr="000E3470">
        <w:rPr>
          <w:rFonts w:ascii="Times New Roman" w:hAnsi="Times New Roman" w:cs="Times New Roman"/>
          <w:sz w:val="24"/>
          <w:szCs w:val="24"/>
        </w:rPr>
        <w:t xml:space="preserve"> on</w:t>
      </w:r>
      <w:r w:rsidR="006435F8">
        <w:rPr>
          <w:rFonts w:ascii="Times New Roman" w:hAnsi="Times New Roman" w:cs="Times New Roman"/>
          <w:sz w:val="24"/>
          <w:szCs w:val="24"/>
        </w:rPr>
        <w:t xml:space="preserve"> </w:t>
      </w:r>
      <w:r w:rsidR="00BB58B3" w:rsidRPr="000E3470">
        <w:rPr>
          <w:rFonts w:ascii="Times New Roman" w:hAnsi="Times New Roman" w:cs="Times New Roman"/>
          <w:sz w:val="24"/>
          <w:szCs w:val="24"/>
        </w:rPr>
        <w:t xml:space="preserve">individuals </w:t>
      </w:r>
      <w:r w:rsidR="006435F8">
        <w:rPr>
          <w:rFonts w:ascii="Times New Roman" w:hAnsi="Times New Roman" w:cs="Times New Roman"/>
          <w:sz w:val="24"/>
          <w:szCs w:val="24"/>
        </w:rPr>
        <w:t>seeking to</w:t>
      </w:r>
      <w:r w:rsidR="00BB58B3" w:rsidRPr="000E3470">
        <w:rPr>
          <w:rFonts w:ascii="Times New Roman" w:hAnsi="Times New Roman" w:cs="Times New Roman"/>
          <w:sz w:val="24"/>
          <w:szCs w:val="24"/>
        </w:rPr>
        <w:t xml:space="preserve"> purchase firearms</w:t>
      </w:r>
      <w:r w:rsidR="006435F8">
        <w:rPr>
          <w:rFonts w:ascii="Times New Roman" w:hAnsi="Times New Roman" w:cs="Times New Roman"/>
          <w:sz w:val="24"/>
          <w:szCs w:val="24"/>
        </w:rPr>
        <w:t xml:space="preserve">. </w:t>
      </w:r>
      <w:r w:rsidR="00534CCB">
        <w:rPr>
          <w:rFonts w:ascii="Times New Roman" w:hAnsi="Times New Roman" w:cs="Times New Roman"/>
          <w:sz w:val="24"/>
          <w:szCs w:val="24"/>
        </w:rPr>
        <w:t>As a result of these acts, r</w:t>
      </w:r>
      <w:r w:rsidR="006435F8">
        <w:rPr>
          <w:rFonts w:ascii="Times New Roman" w:hAnsi="Times New Roman" w:cs="Times New Roman"/>
          <w:sz w:val="24"/>
          <w:szCs w:val="24"/>
        </w:rPr>
        <w:t xml:space="preserve">equirements for gun purchases are limited by </w:t>
      </w:r>
      <w:r w:rsidR="00BB58B3" w:rsidRPr="000E3470">
        <w:rPr>
          <w:rFonts w:ascii="Times New Roman" w:hAnsi="Times New Roman" w:cs="Times New Roman"/>
          <w:sz w:val="24"/>
          <w:szCs w:val="24"/>
        </w:rPr>
        <w:t>age,</w:t>
      </w:r>
      <w:r w:rsidR="00C30373">
        <w:rPr>
          <w:rFonts w:ascii="Times New Roman" w:hAnsi="Times New Roman" w:cs="Times New Roman"/>
          <w:sz w:val="24"/>
          <w:szCs w:val="24"/>
        </w:rPr>
        <w:t xml:space="preserve"> </w:t>
      </w:r>
      <w:r w:rsidR="00BB58B3" w:rsidRPr="000E3470">
        <w:rPr>
          <w:rFonts w:ascii="Times New Roman" w:hAnsi="Times New Roman" w:cs="Times New Roman"/>
          <w:sz w:val="24"/>
          <w:szCs w:val="24"/>
        </w:rPr>
        <w:t xml:space="preserve">previous criminal and </w:t>
      </w:r>
      <w:r w:rsidR="00BB58B3" w:rsidRPr="000E3470">
        <w:rPr>
          <w:rFonts w:ascii="Times New Roman" w:hAnsi="Times New Roman" w:cs="Times New Roman"/>
          <w:sz w:val="24"/>
          <w:szCs w:val="24"/>
        </w:rPr>
        <w:lastRenderedPageBreak/>
        <w:t>mental health history, and universal background check</w:t>
      </w:r>
      <w:r w:rsidR="00534CCB">
        <w:rPr>
          <w:rFonts w:ascii="Times New Roman" w:hAnsi="Times New Roman" w:cs="Times New Roman"/>
          <w:sz w:val="24"/>
          <w:szCs w:val="24"/>
        </w:rPr>
        <w:t>s</w:t>
      </w:r>
      <w:r w:rsidR="00BB58B3" w:rsidRPr="000E3470">
        <w:rPr>
          <w:rFonts w:ascii="Times New Roman" w:hAnsi="Times New Roman" w:cs="Times New Roman"/>
          <w:sz w:val="24"/>
          <w:szCs w:val="24"/>
        </w:rPr>
        <w:t xml:space="preserve"> </w:t>
      </w:r>
      <w:r w:rsidR="00534CCB">
        <w:rPr>
          <w:rFonts w:ascii="Times New Roman" w:hAnsi="Times New Roman" w:cs="Times New Roman"/>
          <w:sz w:val="24"/>
          <w:szCs w:val="24"/>
        </w:rPr>
        <w:t xml:space="preserve">when sold by </w:t>
      </w:r>
      <w:r w:rsidR="00BB58B3" w:rsidRPr="000E3470">
        <w:rPr>
          <w:rFonts w:ascii="Times New Roman" w:hAnsi="Times New Roman" w:cs="Times New Roman"/>
          <w:sz w:val="24"/>
          <w:szCs w:val="24"/>
        </w:rPr>
        <w:t xml:space="preserve">licensed dealers. </w:t>
      </w:r>
      <w:r w:rsidR="006435F8">
        <w:rPr>
          <w:rFonts w:ascii="Times New Roman" w:hAnsi="Times New Roman" w:cs="Times New Roman"/>
          <w:sz w:val="24"/>
          <w:szCs w:val="24"/>
        </w:rPr>
        <w:t xml:space="preserve">Background checks are managed via the Federal Bureau of Investigation’s </w:t>
      </w:r>
      <w:r w:rsidR="006435F8" w:rsidRPr="006435F8">
        <w:rPr>
          <w:rFonts w:ascii="Times New Roman" w:hAnsi="Times New Roman" w:cs="Times New Roman"/>
          <w:sz w:val="24"/>
          <w:szCs w:val="24"/>
        </w:rPr>
        <w:t>National Instant Check System</w:t>
      </w:r>
      <w:r w:rsidR="006435F8">
        <w:rPr>
          <w:rFonts w:ascii="Times New Roman" w:hAnsi="Times New Roman" w:cs="Times New Roman"/>
          <w:sz w:val="24"/>
          <w:szCs w:val="24"/>
        </w:rPr>
        <w:t xml:space="preserve"> (FBI NICS)</w:t>
      </w:r>
      <w:r w:rsidR="006435F8" w:rsidRPr="006435F8">
        <w:rPr>
          <w:rFonts w:ascii="Times New Roman" w:hAnsi="Times New Roman" w:cs="Times New Roman"/>
          <w:sz w:val="24"/>
          <w:szCs w:val="24"/>
        </w:rPr>
        <w:t>, which is used to determine eligibility</w:t>
      </w:r>
      <w:r w:rsidR="00C30373">
        <w:rPr>
          <w:rFonts w:ascii="Times New Roman" w:hAnsi="Times New Roman" w:cs="Times New Roman"/>
          <w:sz w:val="24"/>
          <w:szCs w:val="24"/>
        </w:rPr>
        <w:t>.</w:t>
      </w:r>
      <w:r w:rsidR="006435F8" w:rsidRPr="006435F8">
        <w:rPr>
          <w:rFonts w:ascii="Times New Roman" w:hAnsi="Times New Roman" w:cs="Times New Roman"/>
          <w:sz w:val="24"/>
          <w:szCs w:val="24"/>
        </w:rPr>
        <w:t xml:space="preserve"> </w:t>
      </w:r>
      <w:r w:rsidR="007A7C88">
        <w:rPr>
          <w:rFonts w:ascii="Times New Roman" w:hAnsi="Times New Roman" w:cs="Times New Roman"/>
          <w:sz w:val="24"/>
          <w:szCs w:val="24"/>
        </w:rPr>
        <w:t>These measures were put in place to limit firearm availability to individuals with malintent</w:t>
      </w:r>
      <w:r w:rsidR="00534CCB">
        <w:rPr>
          <w:rFonts w:ascii="Times New Roman" w:hAnsi="Times New Roman" w:cs="Times New Roman"/>
          <w:sz w:val="24"/>
          <w:szCs w:val="24"/>
        </w:rPr>
        <w:t xml:space="preserve"> and potentially decrease gun-related violence</w:t>
      </w:r>
      <w:r w:rsidR="007A7C88">
        <w:rPr>
          <w:rFonts w:ascii="Times New Roman" w:hAnsi="Times New Roman" w:cs="Times New Roman"/>
          <w:sz w:val="24"/>
          <w:szCs w:val="24"/>
        </w:rPr>
        <w:t xml:space="preserve">. </w:t>
      </w:r>
    </w:p>
    <w:p w14:paraId="59DEB85D" w14:textId="63370C13" w:rsidR="00CB7FBE" w:rsidRPr="000E3470" w:rsidRDefault="00BB58B3" w:rsidP="00980947">
      <w:pPr>
        <w:spacing w:line="480" w:lineRule="auto"/>
        <w:ind w:firstLine="720"/>
        <w:rPr>
          <w:rFonts w:ascii="Times New Roman" w:hAnsi="Times New Roman" w:cs="Times New Roman"/>
          <w:sz w:val="24"/>
          <w:szCs w:val="24"/>
        </w:rPr>
      </w:pPr>
      <w:r w:rsidRPr="000E3470">
        <w:rPr>
          <w:rFonts w:ascii="Times New Roman" w:hAnsi="Times New Roman" w:cs="Times New Roman"/>
          <w:sz w:val="24"/>
          <w:szCs w:val="24"/>
        </w:rPr>
        <w:t xml:space="preserve">Yet these measures are not without fault, and certain loopholes exist. </w:t>
      </w:r>
      <w:r w:rsidR="00E30AD1" w:rsidRPr="000E3470">
        <w:rPr>
          <w:rFonts w:ascii="Times New Roman" w:hAnsi="Times New Roman" w:cs="Times New Roman"/>
          <w:sz w:val="24"/>
          <w:szCs w:val="24"/>
        </w:rPr>
        <w:t xml:space="preserve">For example, gun background checks </w:t>
      </w:r>
      <w:r w:rsidR="00314498" w:rsidRPr="000E3470">
        <w:rPr>
          <w:rFonts w:ascii="Times New Roman" w:hAnsi="Times New Roman" w:cs="Times New Roman"/>
          <w:sz w:val="24"/>
          <w:szCs w:val="24"/>
        </w:rPr>
        <w:t xml:space="preserve">may </w:t>
      </w:r>
      <w:r w:rsidR="00E30AD1" w:rsidRPr="000E3470">
        <w:rPr>
          <w:rFonts w:ascii="Times New Roman" w:hAnsi="Times New Roman" w:cs="Times New Roman"/>
          <w:sz w:val="24"/>
          <w:szCs w:val="24"/>
        </w:rPr>
        <w:t>not</w:t>
      </w:r>
      <w:r w:rsidR="00314498" w:rsidRPr="000E3470">
        <w:rPr>
          <w:rFonts w:ascii="Times New Roman" w:hAnsi="Times New Roman" w:cs="Times New Roman"/>
          <w:sz w:val="24"/>
          <w:szCs w:val="24"/>
        </w:rPr>
        <w:t xml:space="preserve"> be</w:t>
      </w:r>
      <w:r w:rsidR="00E30AD1" w:rsidRPr="000E3470">
        <w:rPr>
          <w:rFonts w:ascii="Times New Roman" w:hAnsi="Times New Roman" w:cs="Times New Roman"/>
          <w:sz w:val="24"/>
          <w:szCs w:val="24"/>
        </w:rPr>
        <w:t xml:space="preserve"> performed during private</w:t>
      </w:r>
      <w:r w:rsidR="007D49DD" w:rsidRPr="000E3470">
        <w:rPr>
          <w:rFonts w:ascii="Times New Roman" w:hAnsi="Times New Roman" w:cs="Times New Roman"/>
          <w:sz w:val="24"/>
          <w:szCs w:val="24"/>
        </w:rPr>
        <w:t xml:space="preserve"> or online sales</w:t>
      </w:r>
      <w:r w:rsidR="00534CCB">
        <w:rPr>
          <w:rFonts w:ascii="Times New Roman" w:hAnsi="Times New Roman" w:cs="Times New Roman"/>
          <w:sz w:val="24"/>
          <w:szCs w:val="24"/>
        </w:rPr>
        <w:t xml:space="preserve">, as these </w:t>
      </w:r>
      <w:r w:rsidR="00F56F12">
        <w:rPr>
          <w:rFonts w:ascii="Times New Roman" w:hAnsi="Times New Roman" w:cs="Times New Roman"/>
          <w:sz w:val="24"/>
          <w:szCs w:val="24"/>
        </w:rPr>
        <w:t xml:space="preserve">transactions </w:t>
      </w:r>
      <w:r w:rsidR="00534CCB">
        <w:rPr>
          <w:rFonts w:ascii="Times New Roman" w:hAnsi="Times New Roman" w:cs="Times New Roman"/>
          <w:sz w:val="24"/>
          <w:szCs w:val="24"/>
        </w:rPr>
        <w:t xml:space="preserve">are typically not </w:t>
      </w:r>
      <w:r w:rsidR="00F56F12">
        <w:rPr>
          <w:rFonts w:ascii="Times New Roman" w:hAnsi="Times New Roman" w:cs="Times New Roman"/>
          <w:sz w:val="24"/>
          <w:szCs w:val="24"/>
        </w:rPr>
        <w:t>conducte</w:t>
      </w:r>
      <w:r w:rsidR="00534CCB">
        <w:rPr>
          <w:rFonts w:ascii="Times New Roman" w:hAnsi="Times New Roman" w:cs="Times New Roman"/>
          <w:sz w:val="24"/>
          <w:szCs w:val="24"/>
        </w:rPr>
        <w:t>d by licensed dealers</w:t>
      </w:r>
      <w:r w:rsidR="007A7C88">
        <w:rPr>
          <w:rFonts w:ascii="Times New Roman" w:hAnsi="Times New Roman" w:cs="Times New Roman"/>
          <w:sz w:val="24"/>
          <w:szCs w:val="24"/>
        </w:rPr>
        <w:t>. Background checks are</w:t>
      </w:r>
      <w:r w:rsidR="007D49DD" w:rsidRPr="000E3470">
        <w:rPr>
          <w:rFonts w:ascii="Times New Roman" w:hAnsi="Times New Roman" w:cs="Times New Roman"/>
          <w:sz w:val="24"/>
          <w:szCs w:val="24"/>
        </w:rPr>
        <w:t xml:space="preserve"> are not required during gun shows</w:t>
      </w:r>
      <w:r w:rsidR="007A7C88">
        <w:rPr>
          <w:rFonts w:ascii="Times New Roman" w:hAnsi="Times New Roman" w:cs="Times New Roman"/>
          <w:sz w:val="24"/>
          <w:szCs w:val="24"/>
        </w:rPr>
        <w:t xml:space="preserve"> in some states, something often referred to as the “gun-show loophole”</w:t>
      </w:r>
      <w:r w:rsidR="007D49DD" w:rsidRPr="000E3470">
        <w:rPr>
          <w:rFonts w:ascii="Times New Roman" w:hAnsi="Times New Roman" w:cs="Times New Roman"/>
          <w:sz w:val="24"/>
          <w:szCs w:val="24"/>
        </w:rPr>
        <w:t xml:space="preserve">. The FBI’s </w:t>
      </w:r>
      <w:r w:rsidR="00C30373">
        <w:rPr>
          <w:rFonts w:ascii="Times New Roman" w:hAnsi="Times New Roman" w:cs="Times New Roman"/>
          <w:sz w:val="24"/>
          <w:szCs w:val="24"/>
        </w:rPr>
        <w:t>N</w:t>
      </w:r>
      <w:r w:rsidR="007D49DD" w:rsidRPr="000E3470">
        <w:rPr>
          <w:rFonts w:ascii="Times New Roman" w:hAnsi="Times New Roman" w:cs="Times New Roman"/>
          <w:sz w:val="24"/>
          <w:szCs w:val="24"/>
        </w:rPr>
        <w:t>ICS</w:t>
      </w:r>
      <w:r w:rsidR="00C30373">
        <w:rPr>
          <w:rFonts w:ascii="Times New Roman" w:hAnsi="Times New Roman" w:cs="Times New Roman"/>
          <w:sz w:val="24"/>
          <w:szCs w:val="24"/>
        </w:rPr>
        <w:t xml:space="preserve"> may </w:t>
      </w:r>
      <w:r w:rsidR="007D49DD" w:rsidRPr="000E3470">
        <w:rPr>
          <w:rFonts w:ascii="Times New Roman" w:hAnsi="Times New Roman" w:cs="Times New Roman"/>
          <w:sz w:val="24"/>
          <w:szCs w:val="24"/>
        </w:rPr>
        <w:t>not</w:t>
      </w:r>
      <w:r w:rsidR="00C30373">
        <w:rPr>
          <w:rFonts w:ascii="Times New Roman" w:hAnsi="Times New Roman" w:cs="Times New Roman"/>
          <w:sz w:val="24"/>
          <w:szCs w:val="24"/>
        </w:rPr>
        <w:t xml:space="preserve"> be</w:t>
      </w:r>
      <w:r w:rsidR="007D49DD" w:rsidRPr="000E3470">
        <w:rPr>
          <w:rFonts w:ascii="Times New Roman" w:hAnsi="Times New Roman" w:cs="Times New Roman"/>
          <w:sz w:val="24"/>
          <w:szCs w:val="24"/>
        </w:rPr>
        <w:t xml:space="preserve"> consistently updated by local police departments</w:t>
      </w:r>
      <w:r w:rsidR="00C30373">
        <w:rPr>
          <w:rFonts w:ascii="Times New Roman" w:hAnsi="Times New Roman" w:cs="Times New Roman"/>
          <w:sz w:val="24"/>
          <w:szCs w:val="24"/>
        </w:rPr>
        <w:t>, resulting in outdated and incorrect information.</w:t>
      </w:r>
      <w:r w:rsidR="007D49DD" w:rsidRPr="000E3470">
        <w:rPr>
          <w:rFonts w:ascii="Times New Roman" w:hAnsi="Times New Roman" w:cs="Times New Roman"/>
          <w:sz w:val="24"/>
          <w:szCs w:val="24"/>
        </w:rPr>
        <w:t xml:space="preserve"> </w:t>
      </w:r>
      <w:r w:rsidR="00534CCB">
        <w:rPr>
          <w:rFonts w:ascii="Times New Roman" w:hAnsi="Times New Roman" w:cs="Times New Roman"/>
          <w:sz w:val="24"/>
          <w:szCs w:val="24"/>
        </w:rPr>
        <w:t>And w</w:t>
      </w:r>
      <w:r w:rsidR="00C30373">
        <w:rPr>
          <w:rFonts w:ascii="Times New Roman" w:hAnsi="Times New Roman" w:cs="Times New Roman"/>
          <w:sz w:val="24"/>
          <w:szCs w:val="24"/>
        </w:rPr>
        <w:t>hile some states allow individuals to purchase a firearm without a waiting period, other states allow the purchase of a firearm once</w:t>
      </w:r>
      <w:r w:rsidR="002C4559">
        <w:rPr>
          <w:rFonts w:ascii="Times New Roman" w:hAnsi="Times New Roman" w:cs="Times New Roman"/>
          <w:sz w:val="24"/>
          <w:szCs w:val="24"/>
        </w:rPr>
        <w:t xml:space="preserve"> the</w:t>
      </w:r>
      <w:r w:rsidR="007D49DD" w:rsidRPr="000E3470">
        <w:rPr>
          <w:rFonts w:ascii="Times New Roman" w:hAnsi="Times New Roman" w:cs="Times New Roman"/>
          <w:sz w:val="24"/>
          <w:szCs w:val="24"/>
        </w:rPr>
        <w:t xml:space="preserve"> waiting period</w:t>
      </w:r>
      <w:r w:rsidR="00C30373">
        <w:rPr>
          <w:rFonts w:ascii="Times New Roman" w:hAnsi="Times New Roman" w:cs="Times New Roman"/>
          <w:sz w:val="24"/>
          <w:szCs w:val="24"/>
        </w:rPr>
        <w:t xml:space="preserve"> has expired, whether or not the background check has been </w:t>
      </w:r>
      <w:r w:rsidR="002C4559">
        <w:rPr>
          <w:rFonts w:ascii="Times New Roman" w:hAnsi="Times New Roman" w:cs="Times New Roman"/>
          <w:sz w:val="24"/>
          <w:szCs w:val="24"/>
        </w:rPr>
        <w:t xml:space="preserve">completed and </w:t>
      </w:r>
      <w:r w:rsidR="00C30373">
        <w:rPr>
          <w:rFonts w:ascii="Times New Roman" w:hAnsi="Times New Roman" w:cs="Times New Roman"/>
          <w:sz w:val="24"/>
          <w:szCs w:val="24"/>
        </w:rPr>
        <w:t>verified</w:t>
      </w:r>
      <w:r w:rsidR="007D49DD" w:rsidRPr="000E3470">
        <w:rPr>
          <w:rFonts w:ascii="Times New Roman" w:hAnsi="Times New Roman" w:cs="Times New Roman"/>
          <w:sz w:val="24"/>
          <w:szCs w:val="24"/>
        </w:rPr>
        <w:t xml:space="preserve"> </w:t>
      </w:r>
      <w:r w:rsidR="007A7C88" w:rsidRPr="007A7C88">
        <w:rPr>
          <w:rFonts w:ascii="Times New Roman" w:hAnsi="Times New Roman" w:cs="Times New Roman"/>
          <w:sz w:val="24"/>
          <w:szCs w:val="24"/>
        </w:rPr>
        <w:t>(</w:t>
      </w:r>
      <w:proofErr w:type="spellStart"/>
      <w:r w:rsidR="007A7C88" w:rsidRPr="007A7C88">
        <w:rPr>
          <w:rFonts w:ascii="Times New Roman" w:hAnsi="Times New Roman" w:cs="Times New Roman"/>
          <w:sz w:val="24"/>
          <w:szCs w:val="24"/>
        </w:rPr>
        <w:t>Merrefield</w:t>
      </w:r>
      <w:proofErr w:type="spellEnd"/>
      <w:r w:rsidR="007A7C88" w:rsidRPr="007A7C88">
        <w:rPr>
          <w:rFonts w:ascii="Times New Roman" w:hAnsi="Times New Roman" w:cs="Times New Roman"/>
          <w:sz w:val="24"/>
          <w:szCs w:val="24"/>
        </w:rPr>
        <w:t>, 2023</w:t>
      </w:r>
      <w:r w:rsidR="002C4559">
        <w:rPr>
          <w:rFonts w:ascii="Times New Roman" w:hAnsi="Times New Roman" w:cs="Times New Roman"/>
          <w:sz w:val="24"/>
          <w:szCs w:val="24"/>
        </w:rPr>
        <w:t>; Masters, 2022</w:t>
      </w:r>
      <w:r w:rsidR="007A7C88" w:rsidRPr="007A7C88">
        <w:rPr>
          <w:rFonts w:ascii="Times New Roman" w:hAnsi="Times New Roman" w:cs="Times New Roman"/>
          <w:sz w:val="24"/>
          <w:szCs w:val="24"/>
        </w:rPr>
        <w:t>)</w:t>
      </w:r>
      <w:r w:rsidR="00F56F12">
        <w:rPr>
          <w:rFonts w:ascii="Times New Roman" w:hAnsi="Times New Roman" w:cs="Times New Roman"/>
          <w:sz w:val="24"/>
          <w:szCs w:val="24"/>
        </w:rPr>
        <w:t xml:space="preserve">. </w:t>
      </w:r>
      <w:r w:rsidR="00314498" w:rsidRPr="000E3470">
        <w:rPr>
          <w:rFonts w:ascii="Times New Roman" w:hAnsi="Times New Roman" w:cs="Times New Roman"/>
          <w:sz w:val="24"/>
          <w:szCs w:val="24"/>
        </w:rPr>
        <w:t>O</w:t>
      </w:r>
      <w:r w:rsidR="007D49DD" w:rsidRPr="000E3470">
        <w:rPr>
          <w:rFonts w:ascii="Times New Roman" w:hAnsi="Times New Roman" w:cs="Times New Roman"/>
          <w:sz w:val="24"/>
          <w:szCs w:val="24"/>
        </w:rPr>
        <w:t>thers argue that gun control measures are only effective among law abiding citizens, pointing out individuals may still acquire guns via gifts, family and friends, private and black market sales, or by performing criminal acts such as theft</w:t>
      </w:r>
      <w:r w:rsidR="00F20AF1">
        <w:rPr>
          <w:rFonts w:ascii="Times New Roman" w:hAnsi="Times New Roman" w:cs="Times New Roman"/>
          <w:sz w:val="24"/>
          <w:szCs w:val="24"/>
        </w:rPr>
        <w:t xml:space="preserve"> </w:t>
      </w:r>
      <w:r w:rsidR="00F20AF1" w:rsidRPr="00F20AF1">
        <w:rPr>
          <w:rFonts w:ascii="Times New Roman" w:hAnsi="Times New Roman" w:cs="Times New Roman"/>
          <w:sz w:val="24"/>
          <w:szCs w:val="24"/>
        </w:rPr>
        <w:t>(</w:t>
      </w:r>
      <w:r w:rsidR="00F20AF1" w:rsidRPr="00F20AF1">
        <w:rPr>
          <w:rFonts w:ascii="Times New Roman" w:hAnsi="Times New Roman" w:cs="Times New Roman"/>
          <w:i/>
          <w:iCs/>
          <w:sz w:val="24"/>
          <w:szCs w:val="24"/>
        </w:rPr>
        <w:t>Policies That Reduce Gun Violence: Firearm Purchaser Licensing</w:t>
      </w:r>
      <w:r w:rsidR="00F20AF1" w:rsidRPr="00F20AF1">
        <w:rPr>
          <w:rFonts w:ascii="Times New Roman" w:hAnsi="Times New Roman" w:cs="Times New Roman"/>
          <w:sz w:val="24"/>
          <w:szCs w:val="24"/>
        </w:rPr>
        <w:t>, 2021)</w:t>
      </w:r>
      <w:r w:rsidR="00980947">
        <w:rPr>
          <w:rFonts w:ascii="Times New Roman" w:hAnsi="Times New Roman" w:cs="Times New Roman"/>
          <w:sz w:val="24"/>
          <w:szCs w:val="24"/>
        </w:rPr>
        <w:t>. Still, gun control measures are often touted as being the main component to reducing gun violence in America.</w:t>
      </w:r>
    </w:p>
    <w:p w14:paraId="01C3A4E2" w14:textId="5E30DB1C" w:rsidR="00B81CF8" w:rsidRPr="000E3470" w:rsidRDefault="00B81CF8" w:rsidP="00534CCB">
      <w:pPr>
        <w:spacing w:line="480" w:lineRule="auto"/>
        <w:rPr>
          <w:rFonts w:ascii="Times New Roman" w:hAnsi="Times New Roman" w:cs="Times New Roman"/>
          <w:b/>
          <w:bCs/>
          <w:sz w:val="24"/>
          <w:szCs w:val="24"/>
        </w:rPr>
      </w:pPr>
      <w:r w:rsidRPr="000E3470">
        <w:rPr>
          <w:rFonts w:ascii="Times New Roman" w:hAnsi="Times New Roman" w:cs="Times New Roman"/>
          <w:b/>
          <w:bCs/>
          <w:sz w:val="24"/>
          <w:szCs w:val="24"/>
        </w:rPr>
        <w:t>A3. Summary of Published Works</w:t>
      </w:r>
    </w:p>
    <w:p w14:paraId="08EFFBFE" w14:textId="77777777" w:rsidR="00F62886" w:rsidRDefault="00CB7FBE" w:rsidP="00980947">
      <w:pPr>
        <w:spacing w:line="480" w:lineRule="auto"/>
        <w:ind w:firstLine="720"/>
        <w:rPr>
          <w:rFonts w:ascii="Times New Roman" w:hAnsi="Times New Roman" w:cs="Times New Roman"/>
          <w:sz w:val="24"/>
          <w:szCs w:val="24"/>
        </w:rPr>
      </w:pPr>
      <w:r w:rsidRPr="000E3470">
        <w:rPr>
          <w:rFonts w:ascii="Times New Roman" w:hAnsi="Times New Roman" w:cs="Times New Roman"/>
          <w:sz w:val="24"/>
          <w:szCs w:val="24"/>
        </w:rPr>
        <w:t>In efforts to determine which public measures are most eff</w:t>
      </w:r>
      <w:r w:rsidR="00314498" w:rsidRPr="000E3470">
        <w:rPr>
          <w:rFonts w:ascii="Times New Roman" w:hAnsi="Times New Roman" w:cs="Times New Roman"/>
          <w:sz w:val="24"/>
          <w:szCs w:val="24"/>
        </w:rPr>
        <w:t>ective in reducing gun violence</w:t>
      </w:r>
      <w:r w:rsidRPr="000E3470">
        <w:rPr>
          <w:rFonts w:ascii="Times New Roman" w:hAnsi="Times New Roman" w:cs="Times New Roman"/>
          <w:sz w:val="24"/>
          <w:szCs w:val="24"/>
        </w:rPr>
        <w:t>, studies have been conducted to determine the effects of gun control laws on the incidence of gun-related violence.</w:t>
      </w:r>
      <w:r w:rsidRPr="000E3470">
        <w:rPr>
          <w:rFonts w:ascii="Times New Roman" w:eastAsia="Times New Roman" w:hAnsi="Times New Roman" w:cs="Times New Roman"/>
          <w:kern w:val="0"/>
          <w:sz w:val="24"/>
          <w:szCs w:val="24"/>
          <w14:ligatures w14:val="none"/>
        </w:rPr>
        <w:t xml:space="preserve"> </w:t>
      </w:r>
      <w:r w:rsidRPr="000E3470">
        <w:rPr>
          <w:rFonts w:ascii="Times New Roman" w:hAnsi="Times New Roman" w:cs="Times New Roman"/>
          <w:sz w:val="24"/>
          <w:szCs w:val="24"/>
        </w:rPr>
        <w:t> </w:t>
      </w:r>
      <w:r w:rsidR="00C65B88" w:rsidRPr="000E3470">
        <w:rPr>
          <w:rFonts w:ascii="Times New Roman" w:hAnsi="Times New Roman" w:cs="Times New Roman"/>
          <w:sz w:val="24"/>
          <w:szCs w:val="24"/>
        </w:rPr>
        <w:t xml:space="preserve">A qualitative research review </w:t>
      </w:r>
      <w:r w:rsidR="00F62886">
        <w:rPr>
          <w:rFonts w:ascii="Times New Roman" w:hAnsi="Times New Roman" w:cs="Times New Roman"/>
          <w:sz w:val="24"/>
          <w:szCs w:val="24"/>
        </w:rPr>
        <w:t xml:space="preserve">of 21 studies analyzing the relationship between gun legislation and subsequent gun violence found the overall consensus to </w:t>
      </w:r>
      <w:r w:rsidR="00F62886">
        <w:rPr>
          <w:rFonts w:ascii="Times New Roman" w:hAnsi="Times New Roman" w:cs="Times New Roman"/>
          <w:sz w:val="24"/>
          <w:szCs w:val="24"/>
        </w:rPr>
        <w:lastRenderedPageBreak/>
        <w:t>be inconclusive. O</w:t>
      </w:r>
      <w:r w:rsidR="00C65B88" w:rsidRPr="000E3470">
        <w:rPr>
          <w:rFonts w:ascii="Times New Roman" w:hAnsi="Times New Roman" w:cs="Times New Roman"/>
          <w:sz w:val="24"/>
          <w:szCs w:val="24"/>
        </w:rPr>
        <w:t xml:space="preserve">verall research findings regarding </w:t>
      </w:r>
      <w:r w:rsidR="00F62886">
        <w:rPr>
          <w:rFonts w:ascii="Times New Roman" w:hAnsi="Times New Roman" w:cs="Times New Roman"/>
          <w:sz w:val="24"/>
          <w:szCs w:val="24"/>
        </w:rPr>
        <w:t>dealer background checks</w:t>
      </w:r>
      <w:r w:rsidR="00C65B88" w:rsidRPr="000E3470">
        <w:rPr>
          <w:rFonts w:ascii="Times New Roman" w:hAnsi="Times New Roman" w:cs="Times New Roman"/>
          <w:sz w:val="24"/>
          <w:szCs w:val="24"/>
        </w:rPr>
        <w:t xml:space="preserve"> had </w:t>
      </w:r>
      <w:r w:rsidR="00F62886">
        <w:rPr>
          <w:rFonts w:ascii="Times New Roman" w:hAnsi="Times New Roman" w:cs="Times New Roman"/>
          <w:sz w:val="24"/>
          <w:szCs w:val="24"/>
        </w:rPr>
        <w:t xml:space="preserve">a </w:t>
      </w:r>
      <w:r w:rsidR="00C65B88" w:rsidRPr="000E3470">
        <w:rPr>
          <w:rFonts w:ascii="Times New Roman" w:hAnsi="Times New Roman" w:cs="Times New Roman"/>
          <w:sz w:val="24"/>
          <w:szCs w:val="24"/>
        </w:rPr>
        <w:t>limited to moderate impact on the incidence of gun violence</w:t>
      </w:r>
      <w:r w:rsidR="002275FB">
        <w:rPr>
          <w:rFonts w:ascii="Times New Roman" w:hAnsi="Times New Roman" w:cs="Times New Roman"/>
          <w:sz w:val="24"/>
          <w:szCs w:val="24"/>
        </w:rPr>
        <w:t xml:space="preserve"> (Charbonneau, 2018).</w:t>
      </w:r>
      <w:r w:rsidR="00C65B88" w:rsidRPr="000E3470">
        <w:rPr>
          <w:rFonts w:ascii="Times New Roman" w:hAnsi="Times New Roman" w:cs="Times New Roman"/>
          <w:sz w:val="24"/>
          <w:szCs w:val="24"/>
        </w:rPr>
        <w:t xml:space="preserve"> </w:t>
      </w:r>
    </w:p>
    <w:p w14:paraId="35113846" w14:textId="6D233FF8" w:rsidR="008B4CCC" w:rsidRPr="000E3470" w:rsidRDefault="0022540F" w:rsidP="00E02EBD">
      <w:pPr>
        <w:spacing w:line="480" w:lineRule="auto"/>
        <w:ind w:firstLine="720"/>
        <w:rPr>
          <w:rFonts w:ascii="Times New Roman" w:hAnsi="Times New Roman" w:cs="Times New Roman"/>
          <w:sz w:val="24"/>
          <w:szCs w:val="24"/>
        </w:rPr>
      </w:pPr>
      <w:r w:rsidRPr="000E3470">
        <w:rPr>
          <w:rFonts w:ascii="Times New Roman" w:hAnsi="Times New Roman" w:cs="Times New Roman"/>
          <w:sz w:val="24"/>
          <w:szCs w:val="24"/>
        </w:rPr>
        <w:t xml:space="preserve">Yet another qualitative research review conducted in 2022 suggests universal background checks do result in decreases in gun violence, but only when combined with other, more restrictive gun laws, such as permit-to-purchase. These gun laws require individuals to obtain a permit from a local police department, complete with </w:t>
      </w:r>
      <w:r w:rsidR="00E02EBD" w:rsidRPr="000E3470">
        <w:rPr>
          <w:rFonts w:ascii="Times New Roman" w:hAnsi="Times New Roman" w:cs="Times New Roman"/>
          <w:sz w:val="24"/>
          <w:szCs w:val="24"/>
        </w:rPr>
        <w:t>fingerprint</w:t>
      </w:r>
      <w:r w:rsidRPr="000E3470">
        <w:rPr>
          <w:rFonts w:ascii="Times New Roman" w:hAnsi="Times New Roman" w:cs="Times New Roman"/>
          <w:sz w:val="24"/>
          <w:szCs w:val="24"/>
        </w:rPr>
        <w:t xml:space="preserve"> background checks</w:t>
      </w:r>
      <w:r w:rsidR="00E02EBD">
        <w:rPr>
          <w:rFonts w:ascii="Times New Roman" w:hAnsi="Times New Roman" w:cs="Times New Roman"/>
          <w:sz w:val="24"/>
          <w:szCs w:val="24"/>
        </w:rPr>
        <w:t>,</w:t>
      </w:r>
      <w:r w:rsidRPr="000E3470">
        <w:rPr>
          <w:rFonts w:ascii="Times New Roman" w:hAnsi="Times New Roman" w:cs="Times New Roman"/>
          <w:sz w:val="24"/>
          <w:szCs w:val="24"/>
        </w:rPr>
        <w:t xml:space="preserve"> and are considered a more thorough and in-depth background check</w:t>
      </w:r>
      <w:r w:rsidR="00E02EBD">
        <w:rPr>
          <w:rFonts w:ascii="Times New Roman" w:hAnsi="Times New Roman" w:cs="Times New Roman"/>
          <w:sz w:val="24"/>
          <w:szCs w:val="24"/>
        </w:rPr>
        <w:t>. These background checks also increase the waiting period from 3 to 5 days to</w:t>
      </w:r>
      <w:r w:rsidRPr="000E3470">
        <w:rPr>
          <w:rFonts w:ascii="Times New Roman" w:hAnsi="Times New Roman" w:cs="Times New Roman"/>
          <w:sz w:val="24"/>
          <w:szCs w:val="24"/>
        </w:rPr>
        <w:t xml:space="preserve"> a </w:t>
      </w:r>
      <w:r w:rsidR="00E31C3B" w:rsidRPr="000E3470">
        <w:rPr>
          <w:rFonts w:ascii="Times New Roman" w:hAnsi="Times New Roman" w:cs="Times New Roman"/>
          <w:sz w:val="24"/>
          <w:szCs w:val="24"/>
        </w:rPr>
        <w:t>30-day</w:t>
      </w:r>
      <w:r w:rsidR="00E02EBD">
        <w:rPr>
          <w:rFonts w:ascii="Times New Roman" w:hAnsi="Times New Roman" w:cs="Times New Roman"/>
          <w:sz w:val="24"/>
          <w:szCs w:val="24"/>
        </w:rPr>
        <w:t xml:space="preserve"> </w:t>
      </w:r>
      <w:r w:rsidRPr="000E3470">
        <w:rPr>
          <w:rFonts w:ascii="Times New Roman" w:hAnsi="Times New Roman" w:cs="Times New Roman"/>
          <w:sz w:val="24"/>
          <w:szCs w:val="24"/>
        </w:rPr>
        <w:t>time period (</w:t>
      </w:r>
      <w:proofErr w:type="spellStart"/>
      <w:r w:rsidR="00F62886" w:rsidRPr="00F62886">
        <w:rPr>
          <w:rFonts w:ascii="Times New Roman" w:hAnsi="Times New Roman" w:cs="Times New Roman"/>
          <w:sz w:val="24"/>
          <w:szCs w:val="24"/>
        </w:rPr>
        <w:t>Merrefield</w:t>
      </w:r>
      <w:proofErr w:type="spellEnd"/>
      <w:r w:rsidR="00F62886" w:rsidRPr="00F62886">
        <w:rPr>
          <w:rFonts w:ascii="Times New Roman" w:hAnsi="Times New Roman" w:cs="Times New Roman"/>
          <w:sz w:val="24"/>
          <w:szCs w:val="24"/>
        </w:rPr>
        <w:t>, 2023</w:t>
      </w:r>
      <w:r w:rsidR="00F62886">
        <w:rPr>
          <w:rFonts w:ascii="Times New Roman" w:hAnsi="Times New Roman" w:cs="Times New Roman"/>
          <w:sz w:val="24"/>
          <w:szCs w:val="24"/>
        </w:rPr>
        <w:t>).</w:t>
      </w:r>
    </w:p>
    <w:p w14:paraId="76962AA4" w14:textId="4E3812D6" w:rsidR="008C007C" w:rsidRPr="000E3470" w:rsidRDefault="00284350" w:rsidP="00E02EBD">
      <w:pPr>
        <w:spacing w:line="480" w:lineRule="auto"/>
        <w:ind w:firstLine="720"/>
        <w:rPr>
          <w:rFonts w:ascii="Times New Roman" w:hAnsi="Times New Roman" w:cs="Times New Roman"/>
          <w:color w:val="C45911" w:themeColor="accent2" w:themeShade="BF"/>
          <w:sz w:val="24"/>
          <w:szCs w:val="24"/>
        </w:rPr>
      </w:pPr>
      <w:r>
        <w:rPr>
          <w:rFonts w:ascii="Times New Roman" w:hAnsi="Times New Roman" w:cs="Times New Roman"/>
          <w:sz w:val="24"/>
          <w:szCs w:val="24"/>
        </w:rPr>
        <w:t xml:space="preserve">In 2020, </w:t>
      </w:r>
      <w:r w:rsidR="00F63E4B" w:rsidRPr="000E3470">
        <w:rPr>
          <w:rFonts w:ascii="Times New Roman" w:hAnsi="Times New Roman" w:cs="Times New Roman"/>
          <w:sz w:val="24"/>
          <w:szCs w:val="24"/>
        </w:rPr>
        <w:t>Webster et.al</w:t>
      </w:r>
      <w:r w:rsidR="00A34282" w:rsidRPr="000E3470">
        <w:rPr>
          <w:rFonts w:ascii="Times New Roman" w:hAnsi="Times New Roman" w:cs="Times New Roman"/>
          <w:sz w:val="24"/>
          <w:szCs w:val="24"/>
        </w:rPr>
        <w:t xml:space="preserve"> analyzed data containing the incidence of mass shootings in the United States from 1984 to 2017, and compared these incidents to state gun law regulations. They collected and documented which gun law regulations were enacted by date</w:t>
      </w:r>
      <w:r w:rsidR="007A5698" w:rsidRPr="000E3470">
        <w:rPr>
          <w:rFonts w:ascii="Times New Roman" w:hAnsi="Times New Roman" w:cs="Times New Roman"/>
          <w:sz w:val="24"/>
          <w:szCs w:val="24"/>
        </w:rPr>
        <w:t xml:space="preserve"> and type</w:t>
      </w:r>
      <w:r w:rsidR="00A34282" w:rsidRPr="000E3470">
        <w:rPr>
          <w:rFonts w:ascii="Times New Roman" w:hAnsi="Times New Roman" w:cs="Times New Roman"/>
          <w:sz w:val="24"/>
          <w:szCs w:val="24"/>
        </w:rPr>
        <w:t>, and compared these to the incidence of mass shooting events by state. Th</w:t>
      </w:r>
      <w:r>
        <w:rPr>
          <w:rFonts w:ascii="Times New Roman" w:hAnsi="Times New Roman" w:cs="Times New Roman"/>
          <w:sz w:val="24"/>
          <w:szCs w:val="24"/>
        </w:rPr>
        <w:t>is study</w:t>
      </w:r>
      <w:r w:rsidR="00A34282" w:rsidRPr="000E3470">
        <w:rPr>
          <w:rFonts w:ascii="Times New Roman" w:hAnsi="Times New Roman" w:cs="Times New Roman"/>
          <w:sz w:val="24"/>
          <w:szCs w:val="24"/>
        </w:rPr>
        <w:t xml:space="preserve"> found states that required individuals to be licensed via comprehensive background checks</w:t>
      </w:r>
      <w:r>
        <w:rPr>
          <w:rFonts w:ascii="Times New Roman" w:hAnsi="Times New Roman" w:cs="Times New Roman"/>
          <w:sz w:val="24"/>
          <w:szCs w:val="24"/>
        </w:rPr>
        <w:t>, further</w:t>
      </w:r>
      <w:r w:rsidR="00A34282" w:rsidRPr="000E3470">
        <w:rPr>
          <w:rFonts w:ascii="Times New Roman" w:hAnsi="Times New Roman" w:cs="Times New Roman"/>
          <w:sz w:val="24"/>
          <w:szCs w:val="24"/>
        </w:rPr>
        <w:t xml:space="preserve"> supported by fingerprints</w:t>
      </w:r>
      <w:r>
        <w:rPr>
          <w:rFonts w:ascii="Times New Roman" w:hAnsi="Times New Roman" w:cs="Times New Roman"/>
          <w:sz w:val="24"/>
          <w:szCs w:val="24"/>
        </w:rPr>
        <w:t xml:space="preserve">, and </w:t>
      </w:r>
      <w:r w:rsidR="008C007C" w:rsidRPr="000E3470">
        <w:rPr>
          <w:rFonts w:ascii="Times New Roman" w:hAnsi="Times New Roman" w:cs="Times New Roman"/>
          <w:sz w:val="24"/>
          <w:szCs w:val="24"/>
        </w:rPr>
        <w:t>in combination with</w:t>
      </w:r>
      <w:r w:rsidR="007A5698" w:rsidRPr="000E3470">
        <w:rPr>
          <w:rFonts w:ascii="Times New Roman" w:hAnsi="Times New Roman" w:cs="Times New Roman"/>
          <w:sz w:val="24"/>
          <w:szCs w:val="24"/>
        </w:rPr>
        <w:t xml:space="preserve"> state bans on firearms with large capacity magazines</w:t>
      </w:r>
      <w:r>
        <w:rPr>
          <w:rFonts w:ascii="Times New Roman" w:hAnsi="Times New Roman" w:cs="Times New Roman"/>
          <w:sz w:val="24"/>
          <w:szCs w:val="24"/>
        </w:rPr>
        <w:t xml:space="preserve">, </w:t>
      </w:r>
      <w:r w:rsidR="007A5698" w:rsidRPr="000E3470">
        <w:rPr>
          <w:rFonts w:ascii="Times New Roman" w:hAnsi="Times New Roman" w:cs="Times New Roman"/>
          <w:sz w:val="24"/>
          <w:szCs w:val="24"/>
        </w:rPr>
        <w:t>resulted in significant decrease in mass shooting events.</w:t>
      </w:r>
      <w:r w:rsidR="008C007C" w:rsidRPr="000E3470">
        <w:rPr>
          <w:rFonts w:ascii="Times New Roman" w:hAnsi="Times New Roman" w:cs="Times New Roman"/>
          <w:sz w:val="24"/>
          <w:szCs w:val="24"/>
        </w:rPr>
        <w:t xml:space="preserve"> Other public measures, such as</w:t>
      </w:r>
      <w:r w:rsidR="007A5698" w:rsidRPr="000E3470">
        <w:rPr>
          <w:rFonts w:ascii="Times New Roman" w:hAnsi="Times New Roman" w:cs="Times New Roman"/>
          <w:sz w:val="24"/>
          <w:szCs w:val="24"/>
        </w:rPr>
        <w:t xml:space="preserve"> less in-depth background checks, allowing civilians to conceal carry firearms, and banning assault style firearms were not related to mass shooting events </w:t>
      </w:r>
      <w:r w:rsidR="00CB7FBE" w:rsidRPr="0007336F">
        <w:rPr>
          <w:rFonts w:ascii="Times New Roman" w:hAnsi="Times New Roman" w:cs="Times New Roman"/>
          <w:sz w:val="24"/>
          <w:szCs w:val="24"/>
        </w:rPr>
        <w:t xml:space="preserve">(Webster et. </w:t>
      </w:r>
      <w:r w:rsidR="0007336F" w:rsidRPr="0007336F">
        <w:rPr>
          <w:rFonts w:ascii="Times New Roman" w:hAnsi="Times New Roman" w:cs="Times New Roman"/>
          <w:sz w:val="24"/>
          <w:szCs w:val="24"/>
        </w:rPr>
        <w:t>a</w:t>
      </w:r>
      <w:r w:rsidR="00CB7FBE" w:rsidRPr="0007336F">
        <w:rPr>
          <w:rFonts w:ascii="Times New Roman" w:hAnsi="Times New Roman" w:cs="Times New Roman"/>
          <w:sz w:val="24"/>
          <w:szCs w:val="24"/>
        </w:rPr>
        <w:t>l</w:t>
      </w:r>
      <w:r w:rsidR="0087269D">
        <w:rPr>
          <w:rFonts w:ascii="Times New Roman" w:hAnsi="Times New Roman" w:cs="Times New Roman"/>
          <w:sz w:val="24"/>
          <w:szCs w:val="24"/>
        </w:rPr>
        <w:t>.</w:t>
      </w:r>
      <w:r w:rsidR="0007336F" w:rsidRPr="0007336F">
        <w:rPr>
          <w:rFonts w:ascii="Times New Roman" w:hAnsi="Times New Roman" w:cs="Times New Roman"/>
          <w:sz w:val="24"/>
          <w:szCs w:val="24"/>
        </w:rPr>
        <w:t>,</w:t>
      </w:r>
      <w:r w:rsidR="00CB7FBE" w:rsidRPr="0007336F">
        <w:rPr>
          <w:rFonts w:ascii="Times New Roman" w:hAnsi="Times New Roman" w:cs="Times New Roman"/>
          <w:sz w:val="24"/>
          <w:szCs w:val="24"/>
        </w:rPr>
        <w:t xml:space="preserve"> 2020)</w:t>
      </w:r>
      <w:r w:rsidR="0007336F">
        <w:rPr>
          <w:rFonts w:ascii="Times New Roman" w:hAnsi="Times New Roman" w:cs="Times New Roman"/>
          <w:sz w:val="24"/>
          <w:szCs w:val="24"/>
        </w:rPr>
        <w:t>.</w:t>
      </w:r>
    </w:p>
    <w:p w14:paraId="455CB639" w14:textId="1141942A" w:rsidR="00CB7FBE" w:rsidRPr="000E3470" w:rsidRDefault="008C007C" w:rsidP="00E02EBD">
      <w:pPr>
        <w:spacing w:line="480" w:lineRule="auto"/>
        <w:ind w:firstLine="720"/>
        <w:rPr>
          <w:rFonts w:ascii="Times New Roman" w:hAnsi="Times New Roman" w:cs="Times New Roman"/>
          <w:color w:val="538135" w:themeColor="accent6" w:themeShade="BF"/>
          <w:sz w:val="24"/>
          <w:szCs w:val="24"/>
        </w:rPr>
      </w:pPr>
      <w:r w:rsidRPr="000E3470">
        <w:rPr>
          <w:rFonts w:ascii="Times New Roman" w:hAnsi="Times New Roman" w:cs="Times New Roman"/>
          <w:sz w:val="24"/>
          <w:szCs w:val="24"/>
        </w:rPr>
        <w:t>Jehan et. al (2018) analyzed the relationship between gun-related hospitalizations</w:t>
      </w:r>
      <w:r w:rsidR="00E85737" w:rsidRPr="000E3470">
        <w:rPr>
          <w:rFonts w:ascii="Times New Roman" w:hAnsi="Times New Roman" w:cs="Times New Roman"/>
          <w:sz w:val="24"/>
          <w:szCs w:val="24"/>
        </w:rPr>
        <w:t xml:space="preserve"> and states with strict gun laws versus states with less strict gun laws. </w:t>
      </w:r>
      <w:r w:rsidR="00284350">
        <w:rPr>
          <w:rFonts w:ascii="Times New Roman" w:hAnsi="Times New Roman" w:cs="Times New Roman"/>
          <w:sz w:val="24"/>
          <w:szCs w:val="24"/>
        </w:rPr>
        <w:t>In this study, s</w:t>
      </w:r>
      <w:r w:rsidR="00E2099C" w:rsidRPr="000E3470">
        <w:rPr>
          <w:rFonts w:ascii="Times New Roman" w:hAnsi="Times New Roman" w:cs="Times New Roman"/>
          <w:sz w:val="24"/>
          <w:szCs w:val="24"/>
        </w:rPr>
        <w:t>tates were divide</w:t>
      </w:r>
      <w:r w:rsidR="00284350">
        <w:rPr>
          <w:rFonts w:ascii="Times New Roman" w:hAnsi="Times New Roman" w:cs="Times New Roman"/>
          <w:sz w:val="24"/>
          <w:szCs w:val="24"/>
        </w:rPr>
        <w:t>d</w:t>
      </w:r>
      <w:r w:rsidR="00E85737" w:rsidRPr="000E3470">
        <w:rPr>
          <w:rFonts w:ascii="Times New Roman" w:hAnsi="Times New Roman" w:cs="Times New Roman"/>
          <w:sz w:val="24"/>
          <w:szCs w:val="24"/>
        </w:rPr>
        <w:t xml:space="preserve"> into</w:t>
      </w:r>
      <w:r w:rsidR="00E2099C" w:rsidRPr="000E3470">
        <w:rPr>
          <w:rFonts w:ascii="Times New Roman" w:hAnsi="Times New Roman" w:cs="Times New Roman"/>
          <w:sz w:val="24"/>
          <w:szCs w:val="24"/>
        </w:rPr>
        <w:t xml:space="preserve"> two groups </w:t>
      </w:r>
      <w:r w:rsidR="00E85737" w:rsidRPr="000E3470">
        <w:rPr>
          <w:rFonts w:ascii="Times New Roman" w:hAnsi="Times New Roman" w:cs="Times New Roman"/>
          <w:sz w:val="24"/>
          <w:szCs w:val="24"/>
        </w:rPr>
        <w:t>based on the Brady Center Score. The Brady Scorecards rate states from 0 to 100 points based on five areas associated with gun laws. States with a higher score are identified as having more strict gun laws</w:t>
      </w:r>
      <w:r w:rsidR="00284350">
        <w:rPr>
          <w:rFonts w:ascii="Times New Roman" w:hAnsi="Times New Roman" w:cs="Times New Roman"/>
          <w:sz w:val="24"/>
          <w:szCs w:val="24"/>
        </w:rPr>
        <w:t xml:space="preserve"> while states with lower scores are identified as having weaker gun laws. </w:t>
      </w:r>
      <w:r w:rsidR="00331D3D" w:rsidRPr="000E3470">
        <w:rPr>
          <w:rFonts w:ascii="Times New Roman" w:hAnsi="Times New Roman" w:cs="Times New Roman"/>
          <w:sz w:val="24"/>
          <w:szCs w:val="24"/>
        </w:rPr>
        <w:t xml:space="preserve">Based on the Brady score and the dataset used for this analysis, only ten states </w:t>
      </w:r>
      <w:r w:rsidR="00331D3D" w:rsidRPr="000E3470">
        <w:rPr>
          <w:rFonts w:ascii="Times New Roman" w:hAnsi="Times New Roman" w:cs="Times New Roman"/>
          <w:sz w:val="24"/>
          <w:szCs w:val="24"/>
        </w:rPr>
        <w:lastRenderedPageBreak/>
        <w:t>were identified as hav</w:t>
      </w:r>
      <w:r w:rsidR="00E02EBD">
        <w:rPr>
          <w:rFonts w:ascii="Times New Roman" w:hAnsi="Times New Roman" w:cs="Times New Roman"/>
          <w:sz w:val="24"/>
          <w:szCs w:val="24"/>
        </w:rPr>
        <w:t xml:space="preserve">ing </w:t>
      </w:r>
      <w:r w:rsidR="00331D3D" w:rsidRPr="000E3470">
        <w:rPr>
          <w:rFonts w:ascii="Times New Roman" w:hAnsi="Times New Roman" w:cs="Times New Roman"/>
          <w:sz w:val="24"/>
          <w:szCs w:val="24"/>
        </w:rPr>
        <w:t xml:space="preserve">strict gun laws while thirty-four states were identified as </w:t>
      </w:r>
      <w:r w:rsidR="00284350">
        <w:rPr>
          <w:rFonts w:ascii="Times New Roman" w:hAnsi="Times New Roman" w:cs="Times New Roman"/>
          <w:sz w:val="24"/>
          <w:szCs w:val="24"/>
        </w:rPr>
        <w:t xml:space="preserve">having weak </w:t>
      </w:r>
      <w:r w:rsidR="00331D3D" w:rsidRPr="000E3470">
        <w:rPr>
          <w:rFonts w:ascii="Times New Roman" w:hAnsi="Times New Roman" w:cs="Times New Roman"/>
          <w:sz w:val="24"/>
          <w:szCs w:val="24"/>
        </w:rPr>
        <w:t>gun laws.</w:t>
      </w:r>
      <w:r w:rsidR="00E2099C" w:rsidRPr="000E3470">
        <w:rPr>
          <w:rFonts w:ascii="Times New Roman" w:hAnsi="Times New Roman" w:cs="Times New Roman"/>
          <w:sz w:val="24"/>
          <w:szCs w:val="24"/>
        </w:rPr>
        <w:t xml:space="preserve"> Following </w:t>
      </w:r>
      <w:r w:rsidR="00331D3D" w:rsidRPr="000E3470">
        <w:rPr>
          <w:rFonts w:ascii="Times New Roman" w:hAnsi="Times New Roman" w:cs="Times New Roman"/>
          <w:sz w:val="24"/>
          <w:szCs w:val="24"/>
        </w:rPr>
        <w:t xml:space="preserve">the </w:t>
      </w:r>
      <w:r w:rsidR="00E2099C" w:rsidRPr="000E3470">
        <w:rPr>
          <w:rFonts w:ascii="Times New Roman" w:hAnsi="Times New Roman" w:cs="Times New Roman"/>
          <w:sz w:val="24"/>
          <w:szCs w:val="24"/>
        </w:rPr>
        <w:t>analysis, Jehan et</w:t>
      </w:r>
      <w:r w:rsidR="00E02EBD">
        <w:rPr>
          <w:rFonts w:ascii="Times New Roman" w:hAnsi="Times New Roman" w:cs="Times New Roman"/>
          <w:sz w:val="24"/>
          <w:szCs w:val="24"/>
        </w:rPr>
        <w:t>.</w:t>
      </w:r>
      <w:r w:rsidR="00E2099C" w:rsidRPr="000E3470">
        <w:rPr>
          <w:rFonts w:ascii="Times New Roman" w:hAnsi="Times New Roman" w:cs="Times New Roman"/>
          <w:sz w:val="24"/>
          <w:szCs w:val="24"/>
        </w:rPr>
        <w:t xml:space="preserve"> al</w:t>
      </w:r>
      <w:r w:rsidR="00E02EBD">
        <w:rPr>
          <w:rFonts w:ascii="Times New Roman" w:hAnsi="Times New Roman" w:cs="Times New Roman"/>
          <w:sz w:val="24"/>
          <w:szCs w:val="24"/>
        </w:rPr>
        <w:t>.</w:t>
      </w:r>
      <w:r w:rsidR="00E2099C" w:rsidRPr="000E3470">
        <w:rPr>
          <w:rFonts w:ascii="Times New Roman" w:hAnsi="Times New Roman" w:cs="Times New Roman"/>
          <w:sz w:val="24"/>
          <w:szCs w:val="24"/>
        </w:rPr>
        <w:t xml:space="preserve"> found states with </w:t>
      </w:r>
      <w:r w:rsidR="00E31C3B">
        <w:rPr>
          <w:rFonts w:ascii="Times New Roman" w:hAnsi="Times New Roman" w:cs="Times New Roman"/>
          <w:sz w:val="24"/>
          <w:szCs w:val="24"/>
        </w:rPr>
        <w:t>weak</w:t>
      </w:r>
      <w:r w:rsidR="00E2099C" w:rsidRPr="000E3470">
        <w:rPr>
          <w:rFonts w:ascii="Times New Roman" w:hAnsi="Times New Roman" w:cs="Times New Roman"/>
          <w:sz w:val="24"/>
          <w:szCs w:val="24"/>
        </w:rPr>
        <w:t xml:space="preserve"> gun laws had higher gun-related injuries and gun-related deaths than states with </w:t>
      </w:r>
      <w:r w:rsidR="00E31C3B">
        <w:rPr>
          <w:rFonts w:ascii="Times New Roman" w:hAnsi="Times New Roman" w:cs="Times New Roman"/>
          <w:sz w:val="24"/>
          <w:szCs w:val="24"/>
        </w:rPr>
        <w:t>strict</w:t>
      </w:r>
      <w:r w:rsidR="00E2099C" w:rsidRPr="000E3470">
        <w:rPr>
          <w:rFonts w:ascii="Times New Roman" w:hAnsi="Times New Roman" w:cs="Times New Roman"/>
          <w:sz w:val="24"/>
          <w:szCs w:val="24"/>
        </w:rPr>
        <w:t xml:space="preserve"> gun laws</w:t>
      </w:r>
      <w:r w:rsidR="0087269D">
        <w:rPr>
          <w:rFonts w:ascii="Times New Roman" w:hAnsi="Times New Roman" w:cs="Times New Roman"/>
          <w:sz w:val="24"/>
          <w:szCs w:val="24"/>
        </w:rPr>
        <w:t xml:space="preserve"> </w:t>
      </w:r>
      <w:r w:rsidR="0087269D" w:rsidRPr="0087269D">
        <w:rPr>
          <w:rFonts w:ascii="Times New Roman" w:hAnsi="Times New Roman" w:cs="Times New Roman"/>
          <w:sz w:val="24"/>
          <w:szCs w:val="24"/>
        </w:rPr>
        <w:t>(Jehan et al., 2018)</w:t>
      </w:r>
      <w:r w:rsidR="0087269D">
        <w:rPr>
          <w:rFonts w:ascii="Times New Roman" w:hAnsi="Times New Roman" w:cs="Times New Roman"/>
          <w:sz w:val="24"/>
          <w:szCs w:val="24"/>
        </w:rPr>
        <w:t>.</w:t>
      </w:r>
    </w:p>
    <w:p w14:paraId="32BCF0B0" w14:textId="1BABC858" w:rsidR="00CB7FBE" w:rsidRPr="009570C9" w:rsidRDefault="00900570" w:rsidP="009570C9">
      <w:pPr>
        <w:spacing w:line="480" w:lineRule="auto"/>
        <w:ind w:firstLine="720"/>
        <w:rPr>
          <w:rFonts w:ascii="Times New Roman" w:hAnsi="Times New Roman" w:cs="Times New Roman"/>
          <w:sz w:val="24"/>
          <w:szCs w:val="24"/>
        </w:rPr>
      </w:pPr>
      <w:r w:rsidRPr="000E3470">
        <w:rPr>
          <w:rFonts w:ascii="Times New Roman" w:hAnsi="Times New Roman" w:cs="Times New Roman"/>
          <w:sz w:val="24"/>
          <w:szCs w:val="24"/>
        </w:rPr>
        <w:t xml:space="preserve">Duchesne et. al </w:t>
      </w:r>
      <w:r w:rsidR="0087269D">
        <w:rPr>
          <w:rFonts w:ascii="Times New Roman" w:hAnsi="Times New Roman" w:cs="Times New Roman"/>
          <w:sz w:val="24"/>
          <w:szCs w:val="24"/>
        </w:rPr>
        <w:t xml:space="preserve">(2022) </w:t>
      </w:r>
      <w:r w:rsidRPr="000E3470">
        <w:rPr>
          <w:rFonts w:ascii="Times New Roman" w:hAnsi="Times New Roman" w:cs="Times New Roman"/>
          <w:sz w:val="24"/>
          <w:szCs w:val="24"/>
        </w:rPr>
        <w:t>conducted an analysis comparing state gun laws and the impact on mass shooting events from 2014 to 202</w:t>
      </w:r>
      <w:r w:rsidR="0087269D">
        <w:rPr>
          <w:rFonts w:ascii="Times New Roman" w:hAnsi="Times New Roman" w:cs="Times New Roman"/>
          <w:sz w:val="24"/>
          <w:szCs w:val="24"/>
        </w:rPr>
        <w:t>1</w:t>
      </w:r>
      <w:r w:rsidRPr="000E3470">
        <w:rPr>
          <w:rFonts w:ascii="Times New Roman" w:hAnsi="Times New Roman" w:cs="Times New Roman"/>
          <w:sz w:val="24"/>
          <w:szCs w:val="24"/>
        </w:rPr>
        <w:t>. Mass shootings were categorized as a gun-related event with at minimum 4 people injured or killed during a single event, as identified by the Gun Violence Archive. They utilized the Giffords Law Center categorization of state gun laws</w:t>
      </w:r>
      <w:r w:rsidR="00837724" w:rsidRPr="000E3470">
        <w:rPr>
          <w:rFonts w:ascii="Times New Roman" w:hAnsi="Times New Roman" w:cs="Times New Roman"/>
          <w:sz w:val="24"/>
          <w:szCs w:val="24"/>
        </w:rPr>
        <w:t xml:space="preserve"> </w:t>
      </w:r>
      <w:r w:rsidR="0087269D">
        <w:rPr>
          <w:rFonts w:ascii="Times New Roman" w:hAnsi="Times New Roman" w:cs="Times New Roman"/>
          <w:sz w:val="24"/>
          <w:szCs w:val="24"/>
        </w:rPr>
        <w:t xml:space="preserve">from 2013 to 2020. The Giffords Law Center analyzes and tracks state gun control legislation and assigns each state </w:t>
      </w:r>
      <w:r w:rsidRPr="000E3470">
        <w:rPr>
          <w:rFonts w:ascii="Times New Roman" w:hAnsi="Times New Roman" w:cs="Times New Roman"/>
          <w:sz w:val="24"/>
          <w:szCs w:val="24"/>
        </w:rPr>
        <w:t xml:space="preserve">with a rating from ‘A’ to ‘F’. An ‘A’ rating indicates the state has the strictest gun laws while an ‘F’ rating indicates the state has the weakest gun laws. </w:t>
      </w:r>
      <w:r w:rsidR="00837724" w:rsidRPr="000E3470">
        <w:rPr>
          <w:rFonts w:ascii="Times New Roman" w:hAnsi="Times New Roman" w:cs="Times New Roman"/>
          <w:sz w:val="24"/>
          <w:szCs w:val="24"/>
        </w:rPr>
        <w:t>Results suggested state gun laws did not have a</w:t>
      </w:r>
      <w:r w:rsidR="0087269D">
        <w:rPr>
          <w:rFonts w:ascii="Times New Roman" w:hAnsi="Times New Roman" w:cs="Times New Roman"/>
          <w:sz w:val="24"/>
          <w:szCs w:val="24"/>
        </w:rPr>
        <w:t>n</w:t>
      </w:r>
      <w:r w:rsidR="00837724" w:rsidRPr="000E3470">
        <w:rPr>
          <w:rFonts w:ascii="Times New Roman" w:hAnsi="Times New Roman" w:cs="Times New Roman"/>
          <w:sz w:val="24"/>
          <w:szCs w:val="24"/>
        </w:rPr>
        <w:t xml:space="preserve"> affect the incidence of mass shootings within the United States</w:t>
      </w:r>
      <w:r w:rsidR="0087269D">
        <w:rPr>
          <w:rFonts w:ascii="Times New Roman" w:hAnsi="Times New Roman" w:cs="Times New Roman"/>
          <w:sz w:val="24"/>
          <w:szCs w:val="24"/>
        </w:rPr>
        <w:t xml:space="preserve"> over the time period analyzed</w:t>
      </w:r>
      <w:r w:rsidR="00E02EBD">
        <w:rPr>
          <w:rFonts w:ascii="Times New Roman" w:hAnsi="Times New Roman" w:cs="Times New Roman"/>
          <w:sz w:val="24"/>
          <w:szCs w:val="24"/>
        </w:rPr>
        <w:t xml:space="preserve"> </w:t>
      </w:r>
      <w:r w:rsidR="00AE245C" w:rsidRPr="000E3470">
        <w:rPr>
          <w:rFonts w:ascii="Times New Roman" w:hAnsi="Times New Roman" w:cs="Times New Roman"/>
          <w:sz w:val="24"/>
          <w:szCs w:val="24"/>
        </w:rPr>
        <w:t>(Duchesne et. al</w:t>
      </w:r>
      <w:r w:rsidR="0087269D">
        <w:rPr>
          <w:rFonts w:ascii="Times New Roman" w:hAnsi="Times New Roman" w:cs="Times New Roman"/>
          <w:sz w:val="24"/>
          <w:szCs w:val="24"/>
        </w:rPr>
        <w:t>.</w:t>
      </w:r>
      <w:r w:rsidR="00AE245C" w:rsidRPr="000E3470">
        <w:rPr>
          <w:rFonts w:ascii="Times New Roman" w:hAnsi="Times New Roman" w:cs="Times New Roman"/>
          <w:sz w:val="24"/>
          <w:szCs w:val="24"/>
        </w:rPr>
        <w:t>, 2022)</w:t>
      </w:r>
      <w:r w:rsidR="00E02EBD">
        <w:rPr>
          <w:rFonts w:ascii="Times New Roman" w:hAnsi="Times New Roman" w:cs="Times New Roman"/>
          <w:sz w:val="24"/>
          <w:szCs w:val="24"/>
        </w:rPr>
        <w:t>.</w:t>
      </w:r>
    </w:p>
    <w:p w14:paraId="66BAA999" w14:textId="3DD55371" w:rsidR="00B81CF8" w:rsidRPr="000E3470" w:rsidRDefault="00B81CF8" w:rsidP="00534CCB">
      <w:pPr>
        <w:spacing w:line="480" w:lineRule="auto"/>
        <w:rPr>
          <w:rFonts w:ascii="Times New Roman" w:hAnsi="Times New Roman" w:cs="Times New Roman"/>
          <w:b/>
          <w:bCs/>
          <w:sz w:val="24"/>
          <w:szCs w:val="24"/>
        </w:rPr>
      </w:pPr>
      <w:r w:rsidRPr="000E3470">
        <w:rPr>
          <w:rFonts w:ascii="Times New Roman" w:hAnsi="Times New Roman" w:cs="Times New Roman"/>
          <w:b/>
          <w:bCs/>
          <w:sz w:val="24"/>
          <w:szCs w:val="24"/>
        </w:rPr>
        <w:t>A4. Summary of Data Analytics Solution</w:t>
      </w:r>
    </w:p>
    <w:p w14:paraId="4811A8CB" w14:textId="3722B661" w:rsidR="00B81CF8" w:rsidRPr="000E3470" w:rsidRDefault="00AE245C" w:rsidP="009570C9">
      <w:pPr>
        <w:spacing w:line="480" w:lineRule="auto"/>
        <w:ind w:firstLine="720"/>
        <w:rPr>
          <w:rFonts w:ascii="Times New Roman" w:hAnsi="Times New Roman" w:cs="Times New Roman"/>
          <w:sz w:val="24"/>
          <w:szCs w:val="24"/>
        </w:rPr>
      </w:pPr>
      <w:r w:rsidRPr="000E3470">
        <w:rPr>
          <w:rFonts w:ascii="Times New Roman" w:hAnsi="Times New Roman" w:cs="Times New Roman"/>
          <w:sz w:val="24"/>
          <w:szCs w:val="24"/>
        </w:rPr>
        <w:t>The purpose of this proposed project is to further the current research comparing gun laws by state and the incidence of gun violence. This project will perform data analyses using the most up</w:t>
      </w:r>
      <w:r w:rsidR="006F2B7F" w:rsidRPr="000E3470">
        <w:rPr>
          <w:rFonts w:ascii="Times New Roman" w:hAnsi="Times New Roman" w:cs="Times New Roman"/>
          <w:sz w:val="24"/>
          <w:szCs w:val="24"/>
        </w:rPr>
        <w:t>-</w:t>
      </w:r>
      <w:r w:rsidRPr="000E3470">
        <w:rPr>
          <w:rFonts w:ascii="Times New Roman" w:hAnsi="Times New Roman" w:cs="Times New Roman"/>
          <w:sz w:val="24"/>
          <w:szCs w:val="24"/>
        </w:rPr>
        <w:t>to</w:t>
      </w:r>
      <w:r w:rsidR="006F2B7F" w:rsidRPr="000E3470">
        <w:rPr>
          <w:rFonts w:ascii="Times New Roman" w:hAnsi="Times New Roman" w:cs="Times New Roman"/>
          <w:sz w:val="24"/>
          <w:szCs w:val="24"/>
        </w:rPr>
        <w:t>-</w:t>
      </w:r>
      <w:r w:rsidRPr="000E3470">
        <w:rPr>
          <w:rFonts w:ascii="Times New Roman" w:hAnsi="Times New Roman" w:cs="Times New Roman"/>
          <w:sz w:val="24"/>
          <w:szCs w:val="24"/>
        </w:rPr>
        <w:t>date data on gun violence</w:t>
      </w:r>
      <w:r w:rsidR="006C703D" w:rsidRPr="000E3470">
        <w:rPr>
          <w:rFonts w:ascii="Times New Roman" w:hAnsi="Times New Roman" w:cs="Times New Roman"/>
          <w:sz w:val="24"/>
          <w:szCs w:val="24"/>
        </w:rPr>
        <w:t xml:space="preserve"> via the Gun Violence Archive for Mass Shootings in 2022</w:t>
      </w:r>
      <w:r w:rsidR="006F2B7F" w:rsidRPr="000E3470">
        <w:rPr>
          <w:rFonts w:ascii="Times New Roman" w:hAnsi="Times New Roman" w:cs="Times New Roman"/>
          <w:sz w:val="24"/>
          <w:szCs w:val="24"/>
        </w:rPr>
        <w:t xml:space="preserve"> as it compares to the Giffords Law Center categorization of gun laws by state for the year 2021. The Giffords State ranking for 2021 is the most recent ranking available at the time of this project, and comparing it to the mass shooting events in 2022 may be indicative of the effects the prior year laws have on gun violence.</w:t>
      </w:r>
      <w:r w:rsidR="00154F82" w:rsidRPr="000E3470">
        <w:rPr>
          <w:rFonts w:ascii="Times New Roman" w:hAnsi="Times New Roman" w:cs="Times New Roman"/>
          <w:sz w:val="24"/>
          <w:szCs w:val="24"/>
        </w:rPr>
        <w:t xml:space="preserve"> </w:t>
      </w:r>
      <w:r w:rsidR="001B6145">
        <w:rPr>
          <w:rFonts w:ascii="Times New Roman" w:hAnsi="Times New Roman" w:cs="Times New Roman"/>
          <w:sz w:val="24"/>
          <w:szCs w:val="24"/>
        </w:rPr>
        <w:t xml:space="preserve">While the Webster et. al. study was very informative by evaluating gun violence as it relates to specific gun law categories, this project will focus primarily on overall state laws and gun violence. This project will be modeled similarly to the Duchesne et. al. using data from the same sources and could be interpreted as a small extension </w:t>
      </w:r>
      <w:r w:rsidR="001B6145">
        <w:rPr>
          <w:rFonts w:ascii="Times New Roman" w:hAnsi="Times New Roman" w:cs="Times New Roman"/>
          <w:sz w:val="24"/>
          <w:szCs w:val="24"/>
        </w:rPr>
        <w:lastRenderedPageBreak/>
        <w:t xml:space="preserve">of that study. However, this project will include ANOVA statistical testing on this dataset to determine if there is </w:t>
      </w:r>
      <w:r w:rsidR="00CD63F8">
        <w:rPr>
          <w:rFonts w:ascii="Times New Roman" w:hAnsi="Times New Roman" w:cs="Times New Roman"/>
          <w:sz w:val="24"/>
          <w:szCs w:val="24"/>
        </w:rPr>
        <w:t xml:space="preserve">a </w:t>
      </w:r>
      <w:r w:rsidR="001B6145">
        <w:rPr>
          <w:rFonts w:ascii="Times New Roman" w:hAnsi="Times New Roman" w:cs="Times New Roman"/>
          <w:sz w:val="24"/>
          <w:szCs w:val="24"/>
        </w:rPr>
        <w:t xml:space="preserve">statistically significant difference between the state groups. Should the ANOVA testing not be the best fit for this dataset, </w:t>
      </w:r>
      <w:r w:rsidR="00217B55">
        <w:rPr>
          <w:rFonts w:ascii="Times New Roman" w:hAnsi="Times New Roman" w:cs="Times New Roman"/>
          <w:sz w:val="24"/>
          <w:szCs w:val="24"/>
        </w:rPr>
        <w:t xml:space="preserve">this project </w:t>
      </w:r>
      <w:r w:rsidR="001B6145">
        <w:rPr>
          <w:rFonts w:ascii="Times New Roman" w:hAnsi="Times New Roman" w:cs="Times New Roman"/>
          <w:sz w:val="24"/>
          <w:szCs w:val="24"/>
        </w:rPr>
        <w:t xml:space="preserve">may </w:t>
      </w:r>
      <w:r w:rsidR="00217B55">
        <w:rPr>
          <w:rFonts w:ascii="Times New Roman" w:hAnsi="Times New Roman" w:cs="Times New Roman"/>
          <w:sz w:val="24"/>
          <w:szCs w:val="24"/>
        </w:rPr>
        <w:t xml:space="preserve">be </w:t>
      </w:r>
      <w:r w:rsidR="001B6145">
        <w:rPr>
          <w:rFonts w:ascii="Times New Roman" w:hAnsi="Times New Roman" w:cs="Times New Roman"/>
          <w:sz w:val="24"/>
          <w:szCs w:val="24"/>
        </w:rPr>
        <w:t>model</w:t>
      </w:r>
      <w:r w:rsidR="00217B55">
        <w:rPr>
          <w:rFonts w:ascii="Times New Roman" w:hAnsi="Times New Roman" w:cs="Times New Roman"/>
          <w:sz w:val="24"/>
          <w:szCs w:val="24"/>
        </w:rPr>
        <w:t>ed</w:t>
      </w:r>
      <w:r w:rsidR="001B6145">
        <w:rPr>
          <w:rFonts w:ascii="Times New Roman" w:hAnsi="Times New Roman" w:cs="Times New Roman"/>
          <w:sz w:val="24"/>
          <w:szCs w:val="24"/>
        </w:rPr>
        <w:t xml:space="preserve"> similar to the Jehan et. al. study by dividing the dataset into two groups rather than the five groups identified by Giffords Law Center. </w:t>
      </w:r>
      <w:r w:rsidR="00CD63F8">
        <w:rPr>
          <w:rFonts w:ascii="Times New Roman" w:hAnsi="Times New Roman" w:cs="Times New Roman"/>
          <w:sz w:val="24"/>
          <w:szCs w:val="24"/>
        </w:rPr>
        <w:t>It may also be interesting to determine if there is a difference between the number of deaths and injuries within each state as it relates to state gun laws.</w:t>
      </w:r>
    </w:p>
    <w:p w14:paraId="0F206B68" w14:textId="008BA952" w:rsidR="00B81CF8" w:rsidRPr="000E3470" w:rsidRDefault="00B81CF8" w:rsidP="00534CCB">
      <w:pPr>
        <w:spacing w:line="480" w:lineRule="auto"/>
        <w:rPr>
          <w:rFonts w:ascii="Times New Roman" w:hAnsi="Times New Roman" w:cs="Times New Roman"/>
          <w:b/>
          <w:bCs/>
          <w:sz w:val="24"/>
          <w:szCs w:val="24"/>
        </w:rPr>
      </w:pPr>
      <w:r w:rsidRPr="000E3470">
        <w:rPr>
          <w:rFonts w:ascii="Times New Roman" w:hAnsi="Times New Roman" w:cs="Times New Roman"/>
          <w:b/>
          <w:bCs/>
          <w:sz w:val="24"/>
          <w:szCs w:val="24"/>
        </w:rPr>
        <w:t>A5. Benefit to Organization and Decision-Making Process</w:t>
      </w:r>
    </w:p>
    <w:p w14:paraId="3C1BB65B" w14:textId="423A56D7" w:rsidR="00F45A85" w:rsidRDefault="00FF531E" w:rsidP="009570C9">
      <w:pPr>
        <w:spacing w:line="480" w:lineRule="auto"/>
        <w:ind w:firstLine="720"/>
        <w:rPr>
          <w:rFonts w:ascii="Times New Roman" w:hAnsi="Times New Roman" w:cs="Times New Roman"/>
          <w:sz w:val="24"/>
          <w:szCs w:val="24"/>
        </w:rPr>
      </w:pPr>
      <w:r w:rsidRPr="000E3470">
        <w:rPr>
          <w:rFonts w:ascii="Times New Roman" w:hAnsi="Times New Roman" w:cs="Times New Roman"/>
          <w:sz w:val="24"/>
          <w:szCs w:val="24"/>
        </w:rPr>
        <w:t>With the continuing trend of gun violence in America, this project will contribute to the present data evaluating the effects of gun laws by state.</w:t>
      </w:r>
      <w:r w:rsidR="00B81CF8" w:rsidRPr="000E3470">
        <w:rPr>
          <w:rFonts w:ascii="Times New Roman" w:hAnsi="Times New Roman" w:cs="Times New Roman"/>
          <w:sz w:val="24"/>
          <w:szCs w:val="24"/>
        </w:rPr>
        <w:t xml:space="preserve"> By </w:t>
      </w:r>
      <w:r w:rsidR="009570C9">
        <w:rPr>
          <w:rFonts w:ascii="Times New Roman" w:hAnsi="Times New Roman" w:cs="Times New Roman"/>
          <w:sz w:val="24"/>
          <w:szCs w:val="24"/>
        </w:rPr>
        <w:t xml:space="preserve">increasing </w:t>
      </w:r>
      <w:r w:rsidR="00B81CF8" w:rsidRPr="000E3470">
        <w:rPr>
          <w:rFonts w:ascii="Times New Roman" w:hAnsi="Times New Roman" w:cs="Times New Roman"/>
          <w:sz w:val="24"/>
          <w:szCs w:val="24"/>
        </w:rPr>
        <w:t>the current research and knowledge base</w:t>
      </w:r>
      <w:r w:rsidR="009570C9">
        <w:rPr>
          <w:rFonts w:ascii="Times New Roman" w:hAnsi="Times New Roman" w:cs="Times New Roman"/>
          <w:sz w:val="24"/>
          <w:szCs w:val="24"/>
        </w:rPr>
        <w:t>, states may be able to come up with effective measures that successfully decrease the incidence of gun violence in America.</w:t>
      </w:r>
    </w:p>
    <w:p w14:paraId="0D78DC4D" w14:textId="77777777" w:rsidR="009570C9" w:rsidRPr="000E3470" w:rsidRDefault="009570C9" w:rsidP="009570C9">
      <w:pPr>
        <w:spacing w:line="480" w:lineRule="auto"/>
        <w:ind w:firstLine="720"/>
        <w:rPr>
          <w:rFonts w:ascii="Times New Roman" w:hAnsi="Times New Roman" w:cs="Times New Roman"/>
          <w:sz w:val="24"/>
          <w:szCs w:val="24"/>
        </w:rPr>
      </w:pPr>
    </w:p>
    <w:p w14:paraId="10FA1971" w14:textId="1F774BE1" w:rsidR="009570C9" w:rsidRPr="000E3470" w:rsidRDefault="00B55B53" w:rsidP="009570C9">
      <w:pPr>
        <w:spacing w:line="480" w:lineRule="auto"/>
        <w:jc w:val="center"/>
        <w:rPr>
          <w:rFonts w:ascii="Times New Roman" w:hAnsi="Times New Roman" w:cs="Times New Roman"/>
          <w:b/>
          <w:bCs/>
          <w:sz w:val="24"/>
          <w:szCs w:val="24"/>
        </w:rPr>
      </w:pPr>
      <w:r w:rsidRPr="000E3470">
        <w:rPr>
          <w:rFonts w:ascii="Times New Roman" w:hAnsi="Times New Roman" w:cs="Times New Roman"/>
          <w:b/>
          <w:bCs/>
          <w:sz w:val="24"/>
          <w:szCs w:val="24"/>
        </w:rPr>
        <w:t>Data Analytics Plan</w:t>
      </w:r>
    </w:p>
    <w:p w14:paraId="51C3CD55" w14:textId="20C04D74" w:rsidR="00F45A85" w:rsidRPr="000E3470" w:rsidRDefault="00B55B53" w:rsidP="00534CCB">
      <w:pPr>
        <w:spacing w:line="480" w:lineRule="auto"/>
        <w:rPr>
          <w:rFonts w:ascii="Times New Roman" w:hAnsi="Times New Roman" w:cs="Times New Roman"/>
          <w:b/>
          <w:bCs/>
          <w:sz w:val="24"/>
          <w:szCs w:val="24"/>
        </w:rPr>
      </w:pPr>
      <w:r w:rsidRPr="000E3470">
        <w:rPr>
          <w:rFonts w:ascii="Times New Roman" w:hAnsi="Times New Roman" w:cs="Times New Roman"/>
          <w:b/>
          <w:bCs/>
          <w:sz w:val="24"/>
          <w:szCs w:val="24"/>
        </w:rPr>
        <w:t>B1. Goals, Objectives, and Deliverables</w:t>
      </w:r>
    </w:p>
    <w:p w14:paraId="1401DBA7" w14:textId="77777777" w:rsidR="00B55B53" w:rsidRPr="000E3470" w:rsidRDefault="00F45A85" w:rsidP="006411C2">
      <w:pPr>
        <w:spacing w:line="480" w:lineRule="auto"/>
        <w:ind w:firstLine="720"/>
        <w:rPr>
          <w:rFonts w:ascii="Times New Roman" w:hAnsi="Times New Roman" w:cs="Times New Roman"/>
          <w:sz w:val="24"/>
          <w:szCs w:val="24"/>
        </w:rPr>
      </w:pPr>
      <w:r w:rsidRPr="000E3470">
        <w:rPr>
          <w:rFonts w:ascii="Times New Roman" w:hAnsi="Times New Roman" w:cs="Times New Roman"/>
          <w:sz w:val="24"/>
          <w:szCs w:val="24"/>
        </w:rPr>
        <w:t>The goal of this project is to determine if state gun laws have an impact on mass shootings, using the most current</w:t>
      </w:r>
      <w:r w:rsidR="00C85769" w:rsidRPr="000E3470">
        <w:rPr>
          <w:rFonts w:ascii="Times New Roman" w:hAnsi="Times New Roman" w:cs="Times New Roman"/>
          <w:sz w:val="24"/>
          <w:szCs w:val="24"/>
        </w:rPr>
        <w:t xml:space="preserve"> mass shooting</w:t>
      </w:r>
      <w:r w:rsidRPr="000E3470">
        <w:rPr>
          <w:rFonts w:ascii="Times New Roman" w:hAnsi="Times New Roman" w:cs="Times New Roman"/>
          <w:sz w:val="24"/>
          <w:szCs w:val="24"/>
        </w:rPr>
        <w:t xml:space="preserve"> data from 2022</w:t>
      </w:r>
      <w:r w:rsidR="00C85769" w:rsidRPr="000E3470">
        <w:rPr>
          <w:rFonts w:ascii="Times New Roman" w:hAnsi="Times New Roman" w:cs="Times New Roman"/>
          <w:sz w:val="24"/>
          <w:szCs w:val="24"/>
        </w:rPr>
        <w:t>, as compared to state gun law rankings from 2021</w:t>
      </w:r>
      <w:r w:rsidRPr="000E3470">
        <w:rPr>
          <w:rFonts w:ascii="Times New Roman" w:hAnsi="Times New Roman" w:cs="Times New Roman"/>
          <w:sz w:val="24"/>
          <w:szCs w:val="24"/>
        </w:rPr>
        <w:t xml:space="preserve">. </w:t>
      </w:r>
    </w:p>
    <w:p w14:paraId="2FF30E5A" w14:textId="77777777" w:rsidR="00B55B53" w:rsidRPr="000E3470" w:rsidRDefault="00B55B53" w:rsidP="00534CCB">
      <w:pPr>
        <w:spacing w:line="480" w:lineRule="auto"/>
        <w:rPr>
          <w:rFonts w:ascii="Times New Roman" w:hAnsi="Times New Roman" w:cs="Times New Roman"/>
          <w:sz w:val="24"/>
          <w:szCs w:val="24"/>
        </w:rPr>
      </w:pPr>
      <w:r w:rsidRPr="000E3470">
        <w:rPr>
          <w:rFonts w:ascii="Times New Roman" w:hAnsi="Times New Roman" w:cs="Times New Roman"/>
          <w:sz w:val="24"/>
          <w:szCs w:val="24"/>
        </w:rPr>
        <w:t>The objectives for this goal are:</w:t>
      </w:r>
    </w:p>
    <w:p w14:paraId="62D115E6" w14:textId="6405E0FF" w:rsidR="00B55B53" w:rsidRPr="000E3470" w:rsidRDefault="00B55B53" w:rsidP="00534CCB">
      <w:pPr>
        <w:pStyle w:val="ListParagraph"/>
        <w:numPr>
          <w:ilvl w:val="0"/>
          <w:numId w:val="2"/>
        </w:numPr>
        <w:spacing w:line="480" w:lineRule="auto"/>
        <w:rPr>
          <w:rFonts w:ascii="Times New Roman" w:hAnsi="Times New Roman" w:cs="Times New Roman"/>
          <w:sz w:val="24"/>
          <w:szCs w:val="24"/>
        </w:rPr>
      </w:pPr>
      <w:bookmarkStart w:id="0" w:name="_Hlk126917757"/>
      <w:r w:rsidRPr="000E3470">
        <w:rPr>
          <w:rFonts w:ascii="Times New Roman" w:hAnsi="Times New Roman" w:cs="Times New Roman"/>
          <w:sz w:val="24"/>
          <w:szCs w:val="24"/>
        </w:rPr>
        <w:t xml:space="preserve">To utilize descriptive analyses to find trend statistics by state. </w:t>
      </w:r>
    </w:p>
    <w:p w14:paraId="5C1E6F61" w14:textId="40817F4B" w:rsidR="00B55B53" w:rsidRPr="000E3470" w:rsidRDefault="00B55B53" w:rsidP="00534CCB">
      <w:pPr>
        <w:pStyle w:val="ListParagraph"/>
        <w:numPr>
          <w:ilvl w:val="0"/>
          <w:numId w:val="2"/>
        </w:numPr>
        <w:spacing w:line="480" w:lineRule="auto"/>
        <w:rPr>
          <w:rFonts w:ascii="Times New Roman" w:hAnsi="Times New Roman" w:cs="Times New Roman"/>
          <w:sz w:val="24"/>
          <w:szCs w:val="24"/>
        </w:rPr>
      </w:pPr>
      <w:r w:rsidRPr="000E3470">
        <w:rPr>
          <w:rFonts w:ascii="Times New Roman" w:hAnsi="Times New Roman" w:cs="Times New Roman"/>
          <w:sz w:val="24"/>
          <w:szCs w:val="24"/>
        </w:rPr>
        <w:t>To utilize descriptive analyses to find trend statistics between states</w:t>
      </w:r>
      <w:r w:rsidR="004E2CFE">
        <w:rPr>
          <w:rFonts w:ascii="Times New Roman" w:hAnsi="Times New Roman" w:cs="Times New Roman"/>
          <w:sz w:val="24"/>
          <w:szCs w:val="24"/>
        </w:rPr>
        <w:t>.</w:t>
      </w:r>
    </w:p>
    <w:p w14:paraId="1DA0FC86" w14:textId="145E5813" w:rsidR="00B55B53" w:rsidRPr="000E3470" w:rsidRDefault="00B55B53" w:rsidP="00534CCB">
      <w:pPr>
        <w:pStyle w:val="ListParagraph"/>
        <w:numPr>
          <w:ilvl w:val="0"/>
          <w:numId w:val="2"/>
        </w:numPr>
        <w:spacing w:line="480" w:lineRule="auto"/>
        <w:rPr>
          <w:rFonts w:ascii="Times New Roman" w:hAnsi="Times New Roman" w:cs="Times New Roman"/>
          <w:sz w:val="24"/>
          <w:szCs w:val="24"/>
        </w:rPr>
      </w:pPr>
      <w:r w:rsidRPr="000E3470">
        <w:rPr>
          <w:rFonts w:ascii="Times New Roman" w:hAnsi="Times New Roman" w:cs="Times New Roman"/>
          <w:sz w:val="24"/>
          <w:szCs w:val="24"/>
        </w:rPr>
        <w:t xml:space="preserve">To utilize descriptive analyses to find trend statistics between gun law grades of states, from states with strictest gun laws to states with least restrictive gun laws. </w:t>
      </w:r>
    </w:p>
    <w:p w14:paraId="7D6BCCAD" w14:textId="20E9460A" w:rsidR="00B55B53" w:rsidRPr="006411C2" w:rsidRDefault="00B55B53" w:rsidP="006411C2">
      <w:pPr>
        <w:pStyle w:val="ListParagraph"/>
        <w:numPr>
          <w:ilvl w:val="0"/>
          <w:numId w:val="2"/>
        </w:numPr>
        <w:spacing w:line="480" w:lineRule="auto"/>
        <w:rPr>
          <w:rFonts w:ascii="Times New Roman" w:hAnsi="Times New Roman" w:cs="Times New Roman"/>
          <w:sz w:val="24"/>
          <w:szCs w:val="24"/>
        </w:rPr>
      </w:pPr>
      <w:r w:rsidRPr="000E3470">
        <w:rPr>
          <w:rFonts w:ascii="Times New Roman" w:hAnsi="Times New Roman" w:cs="Times New Roman"/>
          <w:sz w:val="24"/>
          <w:szCs w:val="24"/>
        </w:rPr>
        <w:lastRenderedPageBreak/>
        <w:t>To determine statistical significance between the incidence of mass shooting events as compared to states with strictest to least restrictive gun laws.</w:t>
      </w:r>
    </w:p>
    <w:bookmarkEnd w:id="0"/>
    <w:p w14:paraId="14BE9E5A" w14:textId="3030AB86" w:rsidR="00B866D5" w:rsidRDefault="00B55B53" w:rsidP="00534CCB">
      <w:pPr>
        <w:spacing w:line="480" w:lineRule="auto"/>
        <w:rPr>
          <w:rFonts w:ascii="Times New Roman" w:hAnsi="Times New Roman" w:cs="Times New Roman"/>
          <w:sz w:val="24"/>
          <w:szCs w:val="24"/>
        </w:rPr>
      </w:pPr>
      <w:r w:rsidRPr="000E3470">
        <w:rPr>
          <w:rFonts w:ascii="Times New Roman" w:hAnsi="Times New Roman" w:cs="Times New Roman"/>
          <w:sz w:val="24"/>
          <w:szCs w:val="24"/>
        </w:rPr>
        <w:t>The deliverable for the above objectives will be a</w:t>
      </w:r>
      <w:r w:rsidR="00F45A85" w:rsidRPr="000E3470">
        <w:rPr>
          <w:rFonts w:ascii="Times New Roman" w:hAnsi="Times New Roman" w:cs="Times New Roman"/>
          <w:sz w:val="24"/>
          <w:szCs w:val="24"/>
        </w:rPr>
        <w:t xml:space="preserve"> report with graphs, tables, and final statistical analyses</w:t>
      </w:r>
      <w:r w:rsidR="00C85769" w:rsidRPr="000E3470">
        <w:rPr>
          <w:rFonts w:ascii="Times New Roman" w:hAnsi="Times New Roman" w:cs="Times New Roman"/>
          <w:sz w:val="24"/>
          <w:szCs w:val="24"/>
        </w:rPr>
        <w:t xml:space="preserve"> to add to the current research base</w:t>
      </w:r>
      <w:r w:rsidR="00F45A85" w:rsidRPr="000E3470">
        <w:rPr>
          <w:rFonts w:ascii="Times New Roman" w:hAnsi="Times New Roman" w:cs="Times New Roman"/>
          <w:sz w:val="24"/>
          <w:szCs w:val="24"/>
        </w:rPr>
        <w:t>.</w:t>
      </w:r>
    </w:p>
    <w:p w14:paraId="3CE46935" w14:textId="5AED63A1" w:rsidR="00B866D5" w:rsidRDefault="00B866D5" w:rsidP="00534CCB">
      <w:pPr>
        <w:spacing w:line="480" w:lineRule="auto"/>
        <w:rPr>
          <w:rFonts w:ascii="Times New Roman" w:hAnsi="Times New Roman" w:cs="Times New Roman"/>
          <w:b/>
          <w:bCs/>
          <w:sz w:val="24"/>
          <w:szCs w:val="24"/>
        </w:rPr>
      </w:pPr>
      <w:r w:rsidRPr="00B866D5">
        <w:rPr>
          <w:rFonts w:ascii="Times New Roman" w:hAnsi="Times New Roman" w:cs="Times New Roman"/>
          <w:b/>
          <w:bCs/>
          <w:sz w:val="24"/>
          <w:szCs w:val="24"/>
        </w:rPr>
        <w:t>B2. Scope of Project</w:t>
      </w:r>
    </w:p>
    <w:p w14:paraId="25357DC1" w14:textId="264FED03" w:rsidR="00B866D5" w:rsidRPr="006411C2" w:rsidRDefault="00430245" w:rsidP="006411C2">
      <w:pPr>
        <w:spacing w:line="480" w:lineRule="auto"/>
        <w:ind w:firstLine="720"/>
        <w:rPr>
          <w:rFonts w:ascii="Times New Roman" w:hAnsi="Times New Roman" w:cs="Times New Roman"/>
          <w:sz w:val="24"/>
          <w:szCs w:val="24"/>
        </w:rPr>
      </w:pPr>
      <w:r w:rsidRPr="00430245">
        <w:rPr>
          <w:rFonts w:ascii="Times New Roman" w:hAnsi="Times New Roman" w:cs="Times New Roman"/>
          <w:sz w:val="24"/>
          <w:szCs w:val="24"/>
        </w:rPr>
        <w:t xml:space="preserve">The scope of this research project is to determine if current state laws regarding gun control </w:t>
      </w:r>
      <w:r>
        <w:rPr>
          <w:rFonts w:ascii="Times New Roman" w:hAnsi="Times New Roman" w:cs="Times New Roman"/>
          <w:sz w:val="24"/>
          <w:szCs w:val="24"/>
        </w:rPr>
        <w:t xml:space="preserve">have an impact on the incidence of mass shootings in the year following legislative implementation. Using the most current and complete information, data from mass shootings occurring in the United States in 2022 will be compared to State Gun Laws as assessed and graded by the Giffords Law Center. Descriptive analysis will seek to identify trends and findings regarding state incidence of mass shootings. Statistical analyses will seek to determine if there is a statistically significant difference in the incidence of mass shootings by state gun law grades, from strict gun laws to weak gun laws. </w:t>
      </w:r>
      <w:r w:rsidR="00D1595D">
        <w:rPr>
          <w:rFonts w:ascii="Times New Roman" w:hAnsi="Times New Roman" w:cs="Times New Roman"/>
          <w:sz w:val="24"/>
          <w:szCs w:val="24"/>
        </w:rPr>
        <w:t>Th</w:t>
      </w:r>
      <w:r w:rsidR="00847181">
        <w:rPr>
          <w:rFonts w:ascii="Times New Roman" w:hAnsi="Times New Roman" w:cs="Times New Roman"/>
          <w:sz w:val="24"/>
          <w:szCs w:val="24"/>
        </w:rPr>
        <w:t>e scope of th</w:t>
      </w:r>
      <w:r w:rsidR="00D1595D">
        <w:rPr>
          <w:rFonts w:ascii="Times New Roman" w:hAnsi="Times New Roman" w:cs="Times New Roman"/>
          <w:sz w:val="24"/>
          <w:szCs w:val="24"/>
        </w:rPr>
        <w:t>is project will only look at the dataset for mass shootings occurring in 2022. This project will not analyze data regarding other gun-related events occurring in 2022</w:t>
      </w:r>
      <w:r w:rsidR="005F3A4A">
        <w:rPr>
          <w:rFonts w:ascii="Times New Roman" w:hAnsi="Times New Roman" w:cs="Times New Roman"/>
          <w:sz w:val="24"/>
          <w:szCs w:val="24"/>
        </w:rPr>
        <w:t xml:space="preserve"> and will not analyze mass shootings occurring in years prior to 2022</w:t>
      </w:r>
      <w:r w:rsidR="00847181">
        <w:rPr>
          <w:rFonts w:ascii="Times New Roman" w:hAnsi="Times New Roman" w:cs="Times New Roman"/>
          <w:sz w:val="24"/>
          <w:szCs w:val="24"/>
        </w:rPr>
        <w:t>, as these would be considered out of scope</w:t>
      </w:r>
      <w:r w:rsidR="005F3A4A">
        <w:rPr>
          <w:rFonts w:ascii="Times New Roman" w:hAnsi="Times New Roman" w:cs="Times New Roman"/>
          <w:sz w:val="24"/>
          <w:szCs w:val="24"/>
        </w:rPr>
        <w:t xml:space="preserve">. </w:t>
      </w:r>
      <w:r w:rsidR="006831B4">
        <w:rPr>
          <w:rFonts w:ascii="Times New Roman" w:hAnsi="Times New Roman" w:cs="Times New Roman"/>
          <w:sz w:val="24"/>
          <w:szCs w:val="24"/>
        </w:rPr>
        <w:t xml:space="preserve">No other objectives, tasks, or deliverables will be considered or completed, as these would be considered out of scope for this project. </w:t>
      </w:r>
    </w:p>
    <w:p w14:paraId="1F664C0C" w14:textId="09944C4E" w:rsidR="00B866D5" w:rsidRPr="00B866D5" w:rsidRDefault="00B866D5" w:rsidP="00534CCB">
      <w:pPr>
        <w:spacing w:line="480" w:lineRule="auto"/>
        <w:rPr>
          <w:rFonts w:ascii="Times New Roman" w:hAnsi="Times New Roman" w:cs="Times New Roman"/>
          <w:b/>
          <w:bCs/>
          <w:sz w:val="24"/>
          <w:szCs w:val="24"/>
        </w:rPr>
      </w:pPr>
      <w:r w:rsidRPr="00B866D5">
        <w:rPr>
          <w:rFonts w:ascii="Times New Roman" w:hAnsi="Times New Roman" w:cs="Times New Roman"/>
          <w:b/>
          <w:bCs/>
          <w:sz w:val="24"/>
          <w:szCs w:val="24"/>
        </w:rPr>
        <w:t>B3. Standard Methodology</w:t>
      </w:r>
    </w:p>
    <w:p w14:paraId="3763892B" w14:textId="77777777" w:rsidR="00B65F58" w:rsidRDefault="005B418B" w:rsidP="006411C2">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w:t>
      </w:r>
      <w:r w:rsidR="00F45A85" w:rsidRPr="000E3470">
        <w:rPr>
          <w:rFonts w:ascii="Times New Roman" w:hAnsi="Times New Roman" w:cs="Times New Roman"/>
          <w:sz w:val="24"/>
          <w:szCs w:val="24"/>
        </w:rPr>
        <w:t xml:space="preserve">Agile project planning methodology will be used </w:t>
      </w:r>
      <w:r>
        <w:rPr>
          <w:rFonts w:ascii="Times New Roman" w:hAnsi="Times New Roman" w:cs="Times New Roman"/>
          <w:sz w:val="24"/>
          <w:szCs w:val="24"/>
        </w:rPr>
        <w:t xml:space="preserve">for this project as it allows </w:t>
      </w:r>
      <w:r w:rsidR="006411C2">
        <w:rPr>
          <w:rFonts w:ascii="Times New Roman" w:hAnsi="Times New Roman" w:cs="Times New Roman"/>
          <w:sz w:val="24"/>
          <w:szCs w:val="24"/>
        </w:rPr>
        <w:t>participants</w:t>
      </w:r>
      <w:r>
        <w:rPr>
          <w:rFonts w:ascii="Times New Roman" w:hAnsi="Times New Roman" w:cs="Times New Roman"/>
          <w:sz w:val="24"/>
          <w:szCs w:val="24"/>
        </w:rPr>
        <w:t xml:space="preserve"> t</w:t>
      </w:r>
      <w:r w:rsidR="00F45A85" w:rsidRPr="000E3470">
        <w:rPr>
          <w:rFonts w:ascii="Times New Roman" w:hAnsi="Times New Roman" w:cs="Times New Roman"/>
          <w:sz w:val="24"/>
          <w:szCs w:val="24"/>
        </w:rPr>
        <w:t>o</w:t>
      </w:r>
      <w:r>
        <w:rPr>
          <w:rFonts w:ascii="Times New Roman" w:hAnsi="Times New Roman" w:cs="Times New Roman"/>
          <w:sz w:val="24"/>
          <w:szCs w:val="24"/>
        </w:rPr>
        <w:t xml:space="preserve"> make</w:t>
      </w:r>
      <w:r w:rsidR="00F45A85" w:rsidRPr="000E3470">
        <w:rPr>
          <w:rFonts w:ascii="Times New Roman" w:hAnsi="Times New Roman" w:cs="Times New Roman"/>
          <w:sz w:val="24"/>
          <w:szCs w:val="24"/>
        </w:rPr>
        <w:t xml:space="preserve"> </w:t>
      </w:r>
      <w:r>
        <w:rPr>
          <w:rFonts w:ascii="Times New Roman" w:hAnsi="Times New Roman" w:cs="Times New Roman"/>
          <w:sz w:val="24"/>
          <w:szCs w:val="24"/>
        </w:rPr>
        <w:t>adjustments</w:t>
      </w:r>
      <w:r w:rsidR="00F45A85" w:rsidRPr="000E3470">
        <w:rPr>
          <w:rFonts w:ascii="Times New Roman" w:hAnsi="Times New Roman" w:cs="Times New Roman"/>
          <w:sz w:val="24"/>
          <w:szCs w:val="24"/>
        </w:rPr>
        <w:t xml:space="preserve"> as ne</w:t>
      </w:r>
      <w:r>
        <w:rPr>
          <w:rFonts w:ascii="Times New Roman" w:hAnsi="Times New Roman" w:cs="Times New Roman"/>
          <w:sz w:val="24"/>
          <w:szCs w:val="24"/>
        </w:rPr>
        <w:t>eded.</w:t>
      </w:r>
      <w:r w:rsidR="00F45A85" w:rsidRPr="000E3470">
        <w:rPr>
          <w:rFonts w:ascii="Times New Roman" w:hAnsi="Times New Roman" w:cs="Times New Roman"/>
          <w:sz w:val="24"/>
          <w:szCs w:val="24"/>
        </w:rPr>
        <w:t xml:space="preserve"> </w:t>
      </w:r>
      <w:r w:rsidR="007E3670">
        <w:rPr>
          <w:rFonts w:ascii="Times New Roman" w:hAnsi="Times New Roman" w:cs="Times New Roman"/>
          <w:sz w:val="24"/>
          <w:szCs w:val="24"/>
        </w:rPr>
        <w:t>The Agile method is iterative</w:t>
      </w:r>
      <w:r w:rsidR="00960B99">
        <w:rPr>
          <w:rFonts w:ascii="Times New Roman" w:hAnsi="Times New Roman" w:cs="Times New Roman"/>
          <w:sz w:val="24"/>
          <w:szCs w:val="24"/>
        </w:rPr>
        <w:t xml:space="preserve"> and </w:t>
      </w:r>
      <w:r w:rsidR="00B65F58">
        <w:rPr>
          <w:rFonts w:ascii="Times New Roman" w:hAnsi="Times New Roman" w:cs="Times New Roman"/>
          <w:sz w:val="24"/>
          <w:szCs w:val="24"/>
        </w:rPr>
        <w:t xml:space="preserve">typically </w:t>
      </w:r>
      <w:r w:rsidR="00960B99">
        <w:rPr>
          <w:rFonts w:ascii="Times New Roman" w:hAnsi="Times New Roman" w:cs="Times New Roman"/>
          <w:sz w:val="24"/>
          <w:szCs w:val="24"/>
        </w:rPr>
        <w:t>consists of five steps</w:t>
      </w:r>
      <w:r w:rsidR="007E3670">
        <w:rPr>
          <w:rFonts w:ascii="Times New Roman" w:hAnsi="Times New Roman" w:cs="Times New Roman"/>
          <w:sz w:val="24"/>
          <w:szCs w:val="24"/>
        </w:rPr>
        <w:t xml:space="preserve">. </w:t>
      </w:r>
    </w:p>
    <w:p w14:paraId="7FD0420D" w14:textId="3F030441" w:rsidR="00B65F58" w:rsidRDefault="00B65F58" w:rsidP="00B65F58">
      <w:pPr>
        <w:pStyle w:val="ListParagraph"/>
        <w:numPr>
          <w:ilvl w:val="0"/>
          <w:numId w:val="3"/>
        </w:numPr>
        <w:spacing w:line="480" w:lineRule="auto"/>
        <w:rPr>
          <w:rFonts w:ascii="Times New Roman" w:hAnsi="Times New Roman" w:cs="Times New Roman"/>
          <w:sz w:val="24"/>
          <w:szCs w:val="24"/>
        </w:rPr>
      </w:pPr>
      <w:r w:rsidRPr="00B65F58">
        <w:rPr>
          <w:rFonts w:ascii="Times New Roman" w:hAnsi="Times New Roman" w:cs="Times New Roman"/>
          <w:sz w:val="24"/>
          <w:szCs w:val="24"/>
          <w:u w:val="single"/>
        </w:rPr>
        <w:t>Define</w:t>
      </w:r>
      <w:r>
        <w:rPr>
          <w:rFonts w:ascii="Times New Roman" w:hAnsi="Times New Roman" w:cs="Times New Roman"/>
          <w:sz w:val="24"/>
          <w:szCs w:val="24"/>
        </w:rPr>
        <w:t xml:space="preserve">: In this step, the research problem is clearly defined. The work required to complete the project is identified and workload required may be set in stages. For this </w:t>
      </w:r>
      <w:r>
        <w:rPr>
          <w:rFonts w:ascii="Times New Roman" w:hAnsi="Times New Roman" w:cs="Times New Roman"/>
          <w:sz w:val="24"/>
          <w:szCs w:val="24"/>
        </w:rPr>
        <w:lastRenderedPageBreak/>
        <w:t>project, the Define step includes the research and background information required to aid in defining the current project problem and research question to analyze.</w:t>
      </w:r>
    </w:p>
    <w:p w14:paraId="23E892D0" w14:textId="139D9676" w:rsidR="00B65F58" w:rsidRDefault="00B65F58" w:rsidP="00B65F58">
      <w:pPr>
        <w:pStyle w:val="ListParagraph"/>
        <w:numPr>
          <w:ilvl w:val="0"/>
          <w:numId w:val="3"/>
        </w:numPr>
        <w:spacing w:line="480" w:lineRule="auto"/>
        <w:rPr>
          <w:rFonts w:ascii="Times New Roman" w:hAnsi="Times New Roman" w:cs="Times New Roman"/>
          <w:sz w:val="24"/>
          <w:szCs w:val="24"/>
        </w:rPr>
      </w:pPr>
      <w:r w:rsidRPr="0066558E">
        <w:rPr>
          <w:rFonts w:ascii="Times New Roman" w:hAnsi="Times New Roman" w:cs="Times New Roman"/>
          <w:sz w:val="24"/>
          <w:szCs w:val="24"/>
          <w:u w:val="single"/>
        </w:rPr>
        <w:t>Design</w:t>
      </w:r>
      <w:r>
        <w:rPr>
          <w:rFonts w:ascii="Times New Roman" w:hAnsi="Times New Roman" w:cs="Times New Roman"/>
          <w:sz w:val="24"/>
          <w:szCs w:val="24"/>
        </w:rPr>
        <w:t xml:space="preserve">: This step outlines how the project will proceed and the stages required at each step. </w:t>
      </w:r>
      <w:r w:rsidR="0066558E">
        <w:rPr>
          <w:rFonts w:ascii="Times New Roman" w:hAnsi="Times New Roman" w:cs="Times New Roman"/>
          <w:sz w:val="24"/>
          <w:szCs w:val="24"/>
        </w:rPr>
        <w:t xml:space="preserve">During this step, an </w:t>
      </w:r>
      <w:r w:rsidR="0066558E" w:rsidRPr="0066558E">
        <w:rPr>
          <w:rFonts w:ascii="Times New Roman" w:hAnsi="Times New Roman" w:cs="Times New Roman"/>
          <w:sz w:val="24"/>
          <w:szCs w:val="24"/>
        </w:rPr>
        <w:t xml:space="preserve">appropriate dataset and other necessary components </w:t>
      </w:r>
      <w:r w:rsidR="007B1FEE">
        <w:rPr>
          <w:rFonts w:ascii="Times New Roman" w:hAnsi="Times New Roman" w:cs="Times New Roman"/>
          <w:sz w:val="24"/>
          <w:szCs w:val="24"/>
        </w:rPr>
        <w:t xml:space="preserve">are identified </w:t>
      </w:r>
      <w:r w:rsidR="0066558E" w:rsidRPr="0066558E">
        <w:rPr>
          <w:rFonts w:ascii="Times New Roman" w:hAnsi="Times New Roman" w:cs="Times New Roman"/>
          <w:sz w:val="24"/>
          <w:szCs w:val="24"/>
        </w:rPr>
        <w:t>to complete the project</w:t>
      </w:r>
      <w:r w:rsidR="008311F7">
        <w:rPr>
          <w:rFonts w:ascii="Times New Roman" w:hAnsi="Times New Roman" w:cs="Times New Roman"/>
          <w:sz w:val="24"/>
          <w:szCs w:val="24"/>
        </w:rPr>
        <w:t>, as well as a general workflow of how the project will proceed.</w:t>
      </w:r>
    </w:p>
    <w:p w14:paraId="7BFC6726" w14:textId="553874F4" w:rsidR="00B65F58" w:rsidRDefault="00B65F58" w:rsidP="00B65F58">
      <w:pPr>
        <w:pStyle w:val="ListParagraph"/>
        <w:numPr>
          <w:ilvl w:val="0"/>
          <w:numId w:val="3"/>
        </w:numPr>
        <w:spacing w:line="480" w:lineRule="auto"/>
        <w:rPr>
          <w:rFonts w:ascii="Times New Roman" w:hAnsi="Times New Roman" w:cs="Times New Roman"/>
          <w:sz w:val="24"/>
          <w:szCs w:val="24"/>
        </w:rPr>
      </w:pPr>
      <w:r w:rsidRPr="00D37288">
        <w:rPr>
          <w:rFonts w:ascii="Times New Roman" w:hAnsi="Times New Roman" w:cs="Times New Roman"/>
          <w:sz w:val="24"/>
          <w:szCs w:val="24"/>
          <w:u w:val="single"/>
        </w:rPr>
        <w:t>Build</w:t>
      </w:r>
      <w:r>
        <w:rPr>
          <w:rFonts w:ascii="Times New Roman" w:hAnsi="Times New Roman" w:cs="Times New Roman"/>
          <w:sz w:val="24"/>
          <w:szCs w:val="24"/>
        </w:rPr>
        <w:t>:</w:t>
      </w:r>
      <w:r w:rsidR="007B1FEE">
        <w:rPr>
          <w:rFonts w:ascii="Times New Roman" w:hAnsi="Times New Roman" w:cs="Times New Roman"/>
          <w:sz w:val="24"/>
          <w:szCs w:val="24"/>
        </w:rPr>
        <w:t xml:space="preserve"> This step begins making the design of the project a reality. </w:t>
      </w:r>
      <w:r w:rsidR="007B1FEE" w:rsidRPr="007B1FEE">
        <w:rPr>
          <w:rFonts w:ascii="Times New Roman" w:hAnsi="Times New Roman" w:cs="Times New Roman"/>
          <w:sz w:val="24"/>
          <w:szCs w:val="24"/>
        </w:rPr>
        <w:t>Th</w:t>
      </w:r>
      <w:r w:rsidR="007B1FEE">
        <w:rPr>
          <w:rFonts w:ascii="Times New Roman" w:hAnsi="Times New Roman" w:cs="Times New Roman"/>
          <w:sz w:val="24"/>
          <w:szCs w:val="24"/>
        </w:rPr>
        <w:t>is</w:t>
      </w:r>
      <w:r w:rsidR="007B1FEE" w:rsidRPr="007B1FEE">
        <w:rPr>
          <w:rFonts w:ascii="Times New Roman" w:hAnsi="Times New Roman" w:cs="Times New Roman"/>
          <w:sz w:val="24"/>
          <w:szCs w:val="24"/>
        </w:rPr>
        <w:t xml:space="preserve"> step will comprise the main work in the coding environment to prepare the dataset for testing. This step will also include identifying the appropriate model to use to test the dataset according to the research problem parameters.</w:t>
      </w:r>
    </w:p>
    <w:p w14:paraId="3330626B" w14:textId="472B7BFB" w:rsidR="00B65F58" w:rsidRDefault="00B65F58" w:rsidP="00B65F58">
      <w:pPr>
        <w:pStyle w:val="ListParagraph"/>
        <w:numPr>
          <w:ilvl w:val="0"/>
          <w:numId w:val="3"/>
        </w:numPr>
        <w:spacing w:line="480" w:lineRule="auto"/>
        <w:rPr>
          <w:rFonts w:ascii="Times New Roman" w:hAnsi="Times New Roman" w:cs="Times New Roman"/>
          <w:sz w:val="24"/>
          <w:szCs w:val="24"/>
        </w:rPr>
      </w:pPr>
      <w:r w:rsidRPr="00D37288">
        <w:rPr>
          <w:rFonts w:ascii="Times New Roman" w:hAnsi="Times New Roman" w:cs="Times New Roman"/>
          <w:sz w:val="24"/>
          <w:szCs w:val="24"/>
          <w:u w:val="single"/>
        </w:rPr>
        <w:t>Test:</w:t>
      </w:r>
      <w:r w:rsidR="00D37288">
        <w:rPr>
          <w:rFonts w:ascii="Times New Roman" w:hAnsi="Times New Roman" w:cs="Times New Roman"/>
          <w:sz w:val="24"/>
          <w:szCs w:val="24"/>
        </w:rPr>
        <w:t xml:space="preserve"> </w:t>
      </w:r>
      <w:r w:rsidR="00D37288" w:rsidRPr="00D37288">
        <w:rPr>
          <w:rFonts w:ascii="Times New Roman" w:hAnsi="Times New Roman" w:cs="Times New Roman"/>
          <w:sz w:val="24"/>
          <w:szCs w:val="24"/>
        </w:rPr>
        <w:t>The fourth step will be to test the dataset according to the research problem and make corrections as needed based on results.</w:t>
      </w:r>
    </w:p>
    <w:p w14:paraId="35D5B60C" w14:textId="4D1D737A" w:rsidR="00B65F58" w:rsidRPr="00B65F58" w:rsidRDefault="00B65F58" w:rsidP="00B65F58">
      <w:pPr>
        <w:pStyle w:val="ListParagraph"/>
        <w:numPr>
          <w:ilvl w:val="0"/>
          <w:numId w:val="3"/>
        </w:numPr>
        <w:spacing w:line="480" w:lineRule="auto"/>
        <w:rPr>
          <w:rFonts w:ascii="Times New Roman" w:hAnsi="Times New Roman" w:cs="Times New Roman"/>
          <w:sz w:val="24"/>
          <w:szCs w:val="24"/>
        </w:rPr>
      </w:pPr>
      <w:r w:rsidRPr="0094495D">
        <w:rPr>
          <w:rFonts w:ascii="Times New Roman" w:hAnsi="Times New Roman" w:cs="Times New Roman"/>
          <w:sz w:val="24"/>
          <w:szCs w:val="24"/>
          <w:u w:val="single"/>
        </w:rPr>
        <w:t>Release</w:t>
      </w:r>
      <w:r>
        <w:rPr>
          <w:rFonts w:ascii="Times New Roman" w:hAnsi="Times New Roman" w:cs="Times New Roman"/>
          <w:sz w:val="24"/>
          <w:szCs w:val="24"/>
        </w:rPr>
        <w:t>:</w:t>
      </w:r>
      <w:r w:rsidR="0094495D">
        <w:rPr>
          <w:rFonts w:ascii="Times New Roman" w:hAnsi="Times New Roman" w:cs="Times New Roman"/>
          <w:sz w:val="24"/>
          <w:szCs w:val="24"/>
        </w:rPr>
        <w:t xml:space="preserve"> This step delivers the finished product. For this project, the finished product will be a written report communicating research findings.</w:t>
      </w:r>
    </w:p>
    <w:p w14:paraId="4A0E8029" w14:textId="55FBC8E3" w:rsidR="00B866D5" w:rsidRDefault="0094495D" w:rsidP="0094495D">
      <w:pPr>
        <w:spacing w:line="480" w:lineRule="auto"/>
        <w:rPr>
          <w:rFonts w:ascii="Times New Roman" w:hAnsi="Times New Roman" w:cs="Times New Roman"/>
          <w:sz w:val="24"/>
          <w:szCs w:val="24"/>
        </w:rPr>
      </w:pPr>
      <w:r>
        <w:rPr>
          <w:rFonts w:ascii="Times New Roman" w:hAnsi="Times New Roman" w:cs="Times New Roman"/>
          <w:sz w:val="24"/>
          <w:szCs w:val="24"/>
        </w:rPr>
        <w:t xml:space="preserve">Although the Agile method typically follows these stages, each stage may be revisited and revised as needed. </w:t>
      </w:r>
      <w:r w:rsidR="007E3670">
        <w:rPr>
          <w:rFonts w:ascii="Times New Roman" w:hAnsi="Times New Roman" w:cs="Times New Roman"/>
          <w:sz w:val="24"/>
          <w:szCs w:val="24"/>
        </w:rPr>
        <w:t xml:space="preserve">As </w:t>
      </w:r>
      <w:r w:rsidR="006411C2">
        <w:rPr>
          <w:rFonts w:ascii="Times New Roman" w:hAnsi="Times New Roman" w:cs="Times New Roman"/>
          <w:sz w:val="24"/>
          <w:szCs w:val="24"/>
        </w:rPr>
        <w:t xml:space="preserve">the project </w:t>
      </w:r>
      <w:r w:rsidR="007E3670">
        <w:rPr>
          <w:rFonts w:ascii="Times New Roman" w:hAnsi="Times New Roman" w:cs="Times New Roman"/>
          <w:sz w:val="24"/>
          <w:szCs w:val="24"/>
        </w:rPr>
        <w:t>pro</w:t>
      </w:r>
      <w:r w:rsidR="006411C2">
        <w:rPr>
          <w:rFonts w:ascii="Times New Roman" w:hAnsi="Times New Roman" w:cs="Times New Roman"/>
          <w:sz w:val="24"/>
          <w:szCs w:val="24"/>
        </w:rPr>
        <w:t>gresses</w:t>
      </w:r>
      <w:r w:rsidR="007E3670">
        <w:rPr>
          <w:rFonts w:ascii="Times New Roman" w:hAnsi="Times New Roman" w:cs="Times New Roman"/>
          <w:sz w:val="24"/>
          <w:szCs w:val="24"/>
        </w:rPr>
        <w:t xml:space="preserve">, </w:t>
      </w:r>
      <w:r w:rsidR="006411C2">
        <w:rPr>
          <w:rFonts w:ascii="Times New Roman" w:hAnsi="Times New Roman" w:cs="Times New Roman"/>
          <w:sz w:val="24"/>
          <w:szCs w:val="24"/>
        </w:rPr>
        <w:t xml:space="preserve">changes may need to be made as </w:t>
      </w:r>
      <w:r>
        <w:rPr>
          <w:rFonts w:ascii="Times New Roman" w:hAnsi="Times New Roman" w:cs="Times New Roman"/>
          <w:sz w:val="24"/>
          <w:szCs w:val="24"/>
        </w:rPr>
        <w:t xml:space="preserve">the dataset is tested and </w:t>
      </w:r>
      <w:r w:rsidR="006411C2">
        <w:rPr>
          <w:rFonts w:ascii="Times New Roman" w:hAnsi="Times New Roman" w:cs="Times New Roman"/>
          <w:sz w:val="24"/>
          <w:szCs w:val="24"/>
        </w:rPr>
        <w:t xml:space="preserve">results are interpreted. </w:t>
      </w:r>
      <w:r w:rsidR="007E3670">
        <w:rPr>
          <w:rFonts w:ascii="Times New Roman" w:hAnsi="Times New Roman" w:cs="Times New Roman"/>
          <w:sz w:val="24"/>
          <w:szCs w:val="24"/>
        </w:rPr>
        <w:t>The Agile method provides for that flexibility</w:t>
      </w:r>
      <w:r w:rsidR="005B418B">
        <w:rPr>
          <w:rFonts w:ascii="Times New Roman" w:hAnsi="Times New Roman" w:cs="Times New Roman"/>
          <w:sz w:val="24"/>
          <w:szCs w:val="24"/>
        </w:rPr>
        <w:t xml:space="preserve"> and will be appropriate for this project. </w:t>
      </w:r>
    </w:p>
    <w:p w14:paraId="4099DB2D" w14:textId="77777777" w:rsidR="00A52A43" w:rsidRDefault="00A52A43">
      <w:pPr>
        <w:rPr>
          <w:rFonts w:ascii="Times New Roman" w:hAnsi="Times New Roman" w:cs="Times New Roman"/>
          <w:b/>
          <w:bCs/>
          <w:sz w:val="24"/>
          <w:szCs w:val="24"/>
        </w:rPr>
      </w:pPr>
      <w:r>
        <w:rPr>
          <w:rFonts w:ascii="Times New Roman" w:hAnsi="Times New Roman" w:cs="Times New Roman"/>
          <w:b/>
          <w:bCs/>
          <w:sz w:val="24"/>
          <w:szCs w:val="24"/>
        </w:rPr>
        <w:br w:type="page"/>
      </w:r>
    </w:p>
    <w:p w14:paraId="7AA5DD1C" w14:textId="005E66C9" w:rsidR="00214426" w:rsidRDefault="00B866D5" w:rsidP="006411C2">
      <w:pPr>
        <w:spacing w:line="480" w:lineRule="auto"/>
        <w:rPr>
          <w:rFonts w:ascii="Times New Roman" w:hAnsi="Times New Roman" w:cs="Times New Roman"/>
          <w:b/>
          <w:bCs/>
          <w:sz w:val="24"/>
          <w:szCs w:val="24"/>
        </w:rPr>
      </w:pPr>
      <w:r w:rsidRPr="00B866D5">
        <w:rPr>
          <w:rFonts w:ascii="Times New Roman" w:hAnsi="Times New Roman" w:cs="Times New Roman"/>
          <w:b/>
          <w:bCs/>
          <w:sz w:val="24"/>
          <w:szCs w:val="24"/>
        </w:rPr>
        <w:lastRenderedPageBreak/>
        <w:t>B4. Timeline and Milestones</w:t>
      </w:r>
    </w:p>
    <w:p w14:paraId="540536C3" w14:textId="593C556B" w:rsidR="00F45A85" w:rsidRPr="00214426" w:rsidRDefault="00F45A85" w:rsidP="006411C2">
      <w:pPr>
        <w:spacing w:line="480" w:lineRule="auto"/>
        <w:rPr>
          <w:rFonts w:ascii="Times New Roman" w:hAnsi="Times New Roman" w:cs="Times New Roman"/>
          <w:b/>
          <w:bCs/>
          <w:sz w:val="24"/>
          <w:szCs w:val="24"/>
        </w:rPr>
      </w:pPr>
      <w:r w:rsidRPr="000E3470">
        <w:rPr>
          <w:rFonts w:ascii="Times New Roman" w:hAnsi="Times New Roman" w:cs="Times New Roman"/>
          <w:sz w:val="24"/>
          <w:szCs w:val="24"/>
        </w:rPr>
        <w:t>A proposed timeline with milestones will be as follows:</w:t>
      </w:r>
    </w:p>
    <w:tbl>
      <w:tblPr>
        <w:tblStyle w:val="TableGrid"/>
        <w:tblW w:w="0" w:type="auto"/>
        <w:tblLook w:val="04A0" w:firstRow="1" w:lastRow="0" w:firstColumn="1" w:lastColumn="0" w:noHBand="0" w:noVBand="1"/>
      </w:tblPr>
      <w:tblGrid>
        <w:gridCol w:w="2720"/>
        <w:gridCol w:w="2026"/>
        <w:gridCol w:w="2026"/>
        <w:gridCol w:w="2578"/>
      </w:tblGrid>
      <w:tr w:rsidR="00B866D5" w:rsidRPr="000E3470" w14:paraId="5EF8C235" w14:textId="77777777" w:rsidTr="00B866D5">
        <w:tc>
          <w:tcPr>
            <w:tcW w:w="2720" w:type="dxa"/>
            <w:shd w:val="clear" w:color="auto" w:fill="D0CECE" w:themeFill="background2" w:themeFillShade="E6"/>
          </w:tcPr>
          <w:p w14:paraId="3F2FE5A5" w14:textId="122B126D" w:rsidR="00B866D5" w:rsidRPr="000E3470" w:rsidRDefault="00B866D5" w:rsidP="00534CCB">
            <w:pPr>
              <w:jc w:val="center"/>
              <w:rPr>
                <w:rFonts w:ascii="Times New Roman" w:hAnsi="Times New Roman" w:cs="Times New Roman"/>
                <w:b/>
                <w:bCs/>
                <w:sz w:val="24"/>
                <w:szCs w:val="24"/>
              </w:rPr>
            </w:pPr>
            <w:r w:rsidRPr="000E3470">
              <w:rPr>
                <w:rFonts w:ascii="Times New Roman" w:hAnsi="Times New Roman" w:cs="Times New Roman"/>
                <w:b/>
                <w:bCs/>
                <w:sz w:val="24"/>
                <w:szCs w:val="24"/>
              </w:rPr>
              <w:t>Project Milestones</w:t>
            </w:r>
          </w:p>
        </w:tc>
        <w:tc>
          <w:tcPr>
            <w:tcW w:w="2026" w:type="dxa"/>
            <w:shd w:val="clear" w:color="auto" w:fill="D0CECE" w:themeFill="background2" w:themeFillShade="E6"/>
          </w:tcPr>
          <w:p w14:paraId="765B5D8C" w14:textId="753F186A" w:rsidR="00B866D5" w:rsidRPr="000E3470" w:rsidRDefault="00B866D5" w:rsidP="00534CCB">
            <w:pPr>
              <w:jc w:val="center"/>
              <w:rPr>
                <w:rFonts w:ascii="Times New Roman" w:hAnsi="Times New Roman" w:cs="Times New Roman"/>
                <w:b/>
                <w:bCs/>
                <w:sz w:val="24"/>
                <w:szCs w:val="24"/>
              </w:rPr>
            </w:pPr>
            <w:r>
              <w:rPr>
                <w:rFonts w:ascii="Times New Roman" w:hAnsi="Times New Roman" w:cs="Times New Roman"/>
                <w:b/>
                <w:bCs/>
                <w:sz w:val="24"/>
                <w:szCs w:val="24"/>
              </w:rPr>
              <w:t>Projected Start Date</w:t>
            </w:r>
          </w:p>
        </w:tc>
        <w:tc>
          <w:tcPr>
            <w:tcW w:w="2026" w:type="dxa"/>
            <w:shd w:val="clear" w:color="auto" w:fill="D0CECE" w:themeFill="background2" w:themeFillShade="E6"/>
          </w:tcPr>
          <w:p w14:paraId="4DCC4ECF" w14:textId="4EDAF237" w:rsidR="00B866D5" w:rsidRPr="000E3470" w:rsidRDefault="00B866D5" w:rsidP="00534CCB">
            <w:pPr>
              <w:jc w:val="center"/>
              <w:rPr>
                <w:rFonts w:ascii="Times New Roman" w:hAnsi="Times New Roman" w:cs="Times New Roman"/>
                <w:b/>
                <w:bCs/>
                <w:sz w:val="24"/>
                <w:szCs w:val="24"/>
              </w:rPr>
            </w:pPr>
            <w:r>
              <w:rPr>
                <w:rFonts w:ascii="Times New Roman" w:hAnsi="Times New Roman" w:cs="Times New Roman"/>
                <w:b/>
                <w:bCs/>
                <w:sz w:val="24"/>
                <w:szCs w:val="24"/>
              </w:rPr>
              <w:t>Projected End Date</w:t>
            </w:r>
          </w:p>
        </w:tc>
        <w:tc>
          <w:tcPr>
            <w:tcW w:w="2578" w:type="dxa"/>
            <w:shd w:val="clear" w:color="auto" w:fill="D0CECE" w:themeFill="background2" w:themeFillShade="E6"/>
          </w:tcPr>
          <w:p w14:paraId="2B89C289" w14:textId="4CD2CB41" w:rsidR="00B866D5" w:rsidRPr="000E3470" w:rsidRDefault="00B866D5" w:rsidP="00534CCB">
            <w:pPr>
              <w:jc w:val="center"/>
              <w:rPr>
                <w:rFonts w:ascii="Times New Roman" w:hAnsi="Times New Roman" w:cs="Times New Roman"/>
                <w:b/>
                <w:bCs/>
                <w:sz w:val="24"/>
                <w:szCs w:val="24"/>
              </w:rPr>
            </w:pPr>
            <w:r w:rsidRPr="000E3470">
              <w:rPr>
                <w:rFonts w:ascii="Times New Roman" w:hAnsi="Times New Roman" w:cs="Times New Roman"/>
                <w:b/>
                <w:bCs/>
                <w:sz w:val="24"/>
                <w:szCs w:val="24"/>
              </w:rPr>
              <w:t>Duration</w:t>
            </w:r>
          </w:p>
        </w:tc>
      </w:tr>
      <w:tr w:rsidR="00B866D5" w:rsidRPr="000E3470" w14:paraId="102130EA" w14:textId="77777777" w:rsidTr="00B866D5">
        <w:tc>
          <w:tcPr>
            <w:tcW w:w="2720" w:type="dxa"/>
          </w:tcPr>
          <w:p w14:paraId="083F4D30" w14:textId="664DF453" w:rsidR="00B866D5" w:rsidRPr="000E3470" w:rsidRDefault="00B866D5" w:rsidP="00534CCB">
            <w:pPr>
              <w:rPr>
                <w:rFonts w:ascii="Times New Roman" w:hAnsi="Times New Roman" w:cs="Times New Roman"/>
                <w:sz w:val="24"/>
                <w:szCs w:val="24"/>
              </w:rPr>
            </w:pPr>
            <w:r w:rsidRPr="000E3470">
              <w:rPr>
                <w:rFonts w:ascii="Times New Roman" w:hAnsi="Times New Roman" w:cs="Times New Roman"/>
                <w:sz w:val="24"/>
                <w:szCs w:val="24"/>
              </w:rPr>
              <w:t xml:space="preserve">Background </w:t>
            </w:r>
            <w:r w:rsidR="004C1BE3">
              <w:rPr>
                <w:rFonts w:ascii="Times New Roman" w:hAnsi="Times New Roman" w:cs="Times New Roman"/>
                <w:sz w:val="24"/>
                <w:szCs w:val="24"/>
              </w:rPr>
              <w:t xml:space="preserve">&amp; </w:t>
            </w:r>
            <w:r w:rsidRPr="000E3470">
              <w:rPr>
                <w:rFonts w:ascii="Times New Roman" w:hAnsi="Times New Roman" w:cs="Times New Roman"/>
                <w:sz w:val="24"/>
                <w:szCs w:val="24"/>
              </w:rPr>
              <w:t>Research</w:t>
            </w:r>
          </w:p>
        </w:tc>
        <w:tc>
          <w:tcPr>
            <w:tcW w:w="2026" w:type="dxa"/>
          </w:tcPr>
          <w:p w14:paraId="43A1877E" w14:textId="3250BEB3" w:rsidR="00B866D5" w:rsidRPr="000E3470" w:rsidRDefault="00B866D5" w:rsidP="00534CCB">
            <w:pPr>
              <w:jc w:val="right"/>
              <w:rPr>
                <w:rFonts w:ascii="Times New Roman" w:hAnsi="Times New Roman" w:cs="Times New Roman"/>
                <w:sz w:val="24"/>
                <w:szCs w:val="24"/>
              </w:rPr>
            </w:pPr>
            <w:r>
              <w:rPr>
                <w:rFonts w:ascii="Times New Roman" w:hAnsi="Times New Roman" w:cs="Times New Roman"/>
                <w:sz w:val="24"/>
                <w:szCs w:val="24"/>
              </w:rPr>
              <w:t>1/23/2023</w:t>
            </w:r>
          </w:p>
        </w:tc>
        <w:tc>
          <w:tcPr>
            <w:tcW w:w="2026" w:type="dxa"/>
          </w:tcPr>
          <w:p w14:paraId="1B95E11B" w14:textId="2A703D8D" w:rsidR="00B866D5" w:rsidRPr="000E3470" w:rsidRDefault="00B866D5" w:rsidP="00534CCB">
            <w:pPr>
              <w:jc w:val="right"/>
              <w:rPr>
                <w:rFonts w:ascii="Times New Roman" w:hAnsi="Times New Roman" w:cs="Times New Roman"/>
                <w:sz w:val="24"/>
                <w:szCs w:val="24"/>
              </w:rPr>
            </w:pPr>
            <w:r>
              <w:rPr>
                <w:rFonts w:ascii="Times New Roman" w:hAnsi="Times New Roman" w:cs="Times New Roman"/>
                <w:sz w:val="24"/>
                <w:szCs w:val="24"/>
              </w:rPr>
              <w:t>1/</w:t>
            </w:r>
            <w:r w:rsidR="00434BB9">
              <w:rPr>
                <w:rFonts w:ascii="Times New Roman" w:hAnsi="Times New Roman" w:cs="Times New Roman"/>
                <w:sz w:val="24"/>
                <w:szCs w:val="24"/>
              </w:rPr>
              <w:t>31</w:t>
            </w:r>
            <w:r>
              <w:rPr>
                <w:rFonts w:ascii="Times New Roman" w:hAnsi="Times New Roman" w:cs="Times New Roman"/>
                <w:sz w:val="24"/>
                <w:szCs w:val="24"/>
              </w:rPr>
              <w:t>/2023</w:t>
            </w:r>
          </w:p>
        </w:tc>
        <w:tc>
          <w:tcPr>
            <w:tcW w:w="2578" w:type="dxa"/>
          </w:tcPr>
          <w:p w14:paraId="7F80ED6B" w14:textId="427276E3" w:rsidR="00B866D5" w:rsidRPr="000E3470" w:rsidRDefault="00434BB9" w:rsidP="00534CCB">
            <w:pPr>
              <w:jc w:val="right"/>
              <w:rPr>
                <w:rFonts w:ascii="Times New Roman" w:hAnsi="Times New Roman" w:cs="Times New Roman"/>
                <w:sz w:val="24"/>
                <w:szCs w:val="24"/>
              </w:rPr>
            </w:pPr>
            <w:r>
              <w:rPr>
                <w:rFonts w:ascii="Times New Roman" w:hAnsi="Times New Roman" w:cs="Times New Roman"/>
                <w:sz w:val="24"/>
                <w:szCs w:val="24"/>
              </w:rPr>
              <w:t>7</w:t>
            </w:r>
            <w:r w:rsidR="00B866D5" w:rsidRPr="000E3470">
              <w:rPr>
                <w:rFonts w:ascii="Times New Roman" w:hAnsi="Times New Roman" w:cs="Times New Roman"/>
                <w:sz w:val="24"/>
                <w:szCs w:val="24"/>
              </w:rPr>
              <w:t xml:space="preserve"> days</w:t>
            </w:r>
          </w:p>
        </w:tc>
      </w:tr>
      <w:tr w:rsidR="00B866D5" w:rsidRPr="000E3470" w14:paraId="7E673002" w14:textId="77777777" w:rsidTr="00B866D5">
        <w:tc>
          <w:tcPr>
            <w:tcW w:w="2720" w:type="dxa"/>
          </w:tcPr>
          <w:p w14:paraId="645E2B0A" w14:textId="3D163406" w:rsidR="00B866D5" w:rsidRPr="000E3470" w:rsidRDefault="00B866D5" w:rsidP="00534CCB">
            <w:pPr>
              <w:rPr>
                <w:rFonts w:ascii="Times New Roman" w:hAnsi="Times New Roman" w:cs="Times New Roman"/>
                <w:sz w:val="24"/>
                <w:szCs w:val="24"/>
              </w:rPr>
            </w:pPr>
            <w:r w:rsidRPr="000E3470">
              <w:rPr>
                <w:rFonts w:ascii="Times New Roman" w:hAnsi="Times New Roman" w:cs="Times New Roman"/>
                <w:sz w:val="24"/>
                <w:szCs w:val="24"/>
              </w:rPr>
              <w:t>Dataset Wrangling</w:t>
            </w:r>
          </w:p>
        </w:tc>
        <w:tc>
          <w:tcPr>
            <w:tcW w:w="2026" w:type="dxa"/>
          </w:tcPr>
          <w:p w14:paraId="41104E02" w14:textId="55CDECF9" w:rsidR="00B866D5" w:rsidRPr="000E3470" w:rsidRDefault="00434BB9" w:rsidP="00534CCB">
            <w:pPr>
              <w:jc w:val="right"/>
              <w:rPr>
                <w:rFonts w:ascii="Times New Roman" w:hAnsi="Times New Roman" w:cs="Times New Roman"/>
                <w:sz w:val="24"/>
                <w:szCs w:val="24"/>
              </w:rPr>
            </w:pPr>
            <w:r>
              <w:rPr>
                <w:rFonts w:ascii="Times New Roman" w:hAnsi="Times New Roman" w:cs="Times New Roman"/>
                <w:sz w:val="24"/>
                <w:szCs w:val="24"/>
              </w:rPr>
              <w:t>2</w:t>
            </w:r>
            <w:r w:rsidR="00B866D5">
              <w:rPr>
                <w:rFonts w:ascii="Times New Roman" w:hAnsi="Times New Roman" w:cs="Times New Roman"/>
                <w:sz w:val="24"/>
                <w:szCs w:val="24"/>
              </w:rPr>
              <w:t>/</w:t>
            </w:r>
            <w:r>
              <w:rPr>
                <w:rFonts w:ascii="Times New Roman" w:hAnsi="Times New Roman" w:cs="Times New Roman"/>
                <w:sz w:val="24"/>
                <w:szCs w:val="24"/>
              </w:rPr>
              <w:t>1</w:t>
            </w:r>
            <w:r w:rsidR="00B866D5">
              <w:rPr>
                <w:rFonts w:ascii="Times New Roman" w:hAnsi="Times New Roman" w:cs="Times New Roman"/>
                <w:sz w:val="24"/>
                <w:szCs w:val="24"/>
              </w:rPr>
              <w:t>/2023</w:t>
            </w:r>
          </w:p>
        </w:tc>
        <w:tc>
          <w:tcPr>
            <w:tcW w:w="2026" w:type="dxa"/>
          </w:tcPr>
          <w:p w14:paraId="1F59BFC4" w14:textId="6AD647FE" w:rsidR="00B866D5" w:rsidRPr="000E3470" w:rsidRDefault="00B866D5" w:rsidP="00534CCB">
            <w:pPr>
              <w:jc w:val="right"/>
              <w:rPr>
                <w:rFonts w:ascii="Times New Roman" w:hAnsi="Times New Roman" w:cs="Times New Roman"/>
                <w:sz w:val="24"/>
                <w:szCs w:val="24"/>
              </w:rPr>
            </w:pPr>
            <w:r>
              <w:rPr>
                <w:rFonts w:ascii="Times New Roman" w:hAnsi="Times New Roman" w:cs="Times New Roman"/>
                <w:sz w:val="24"/>
                <w:szCs w:val="24"/>
              </w:rPr>
              <w:t>2/</w:t>
            </w:r>
            <w:r w:rsidR="00434BB9">
              <w:rPr>
                <w:rFonts w:ascii="Times New Roman" w:hAnsi="Times New Roman" w:cs="Times New Roman"/>
                <w:sz w:val="24"/>
                <w:szCs w:val="24"/>
              </w:rPr>
              <w:t>4</w:t>
            </w:r>
            <w:r>
              <w:rPr>
                <w:rFonts w:ascii="Times New Roman" w:hAnsi="Times New Roman" w:cs="Times New Roman"/>
                <w:sz w:val="24"/>
                <w:szCs w:val="24"/>
              </w:rPr>
              <w:t>/2023</w:t>
            </w:r>
          </w:p>
        </w:tc>
        <w:tc>
          <w:tcPr>
            <w:tcW w:w="2578" w:type="dxa"/>
          </w:tcPr>
          <w:p w14:paraId="0BA61B04" w14:textId="5FE9972F" w:rsidR="00B866D5" w:rsidRPr="000E3470" w:rsidRDefault="00B866D5" w:rsidP="00534CCB">
            <w:pPr>
              <w:jc w:val="right"/>
              <w:rPr>
                <w:rFonts w:ascii="Times New Roman" w:hAnsi="Times New Roman" w:cs="Times New Roman"/>
                <w:sz w:val="24"/>
                <w:szCs w:val="24"/>
              </w:rPr>
            </w:pPr>
            <w:r w:rsidRPr="000E3470">
              <w:rPr>
                <w:rFonts w:ascii="Times New Roman" w:hAnsi="Times New Roman" w:cs="Times New Roman"/>
                <w:sz w:val="24"/>
                <w:szCs w:val="24"/>
              </w:rPr>
              <w:t>3 days</w:t>
            </w:r>
          </w:p>
        </w:tc>
      </w:tr>
      <w:tr w:rsidR="00B866D5" w:rsidRPr="000E3470" w14:paraId="7D166D54" w14:textId="77777777" w:rsidTr="00B866D5">
        <w:tc>
          <w:tcPr>
            <w:tcW w:w="2720" w:type="dxa"/>
          </w:tcPr>
          <w:p w14:paraId="57A9A879" w14:textId="44642411" w:rsidR="00B866D5" w:rsidRPr="000E3470" w:rsidRDefault="00B866D5" w:rsidP="00534CCB">
            <w:pPr>
              <w:rPr>
                <w:rFonts w:ascii="Times New Roman" w:hAnsi="Times New Roman" w:cs="Times New Roman"/>
                <w:sz w:val="24"/>
                <w:szCs w:val="24"/>
              </w:rPr>
            </w:pPr>
            <w:r w:rsidRPr="000E3470">
              <w:rPr>
                <w:rFonts w:ascii="Times New Roman" w:hAnsi="Times New Roman" w:cs="Times New Roman"/>
                <w:sz w:val="24"/>
                <w:szCs w:val="24"/>
              </w:rPr>
              <w:t>Statistical Analyses</w:t>
            </w:r>
          </w:p>
        </w:tc>
        <w:tc>
          <w:tcPr>
            <w:tcW w:w="2026" w:type="dxa"/>
          </w:tcPr>
          <w:p w14:paraId="30E59B65" w14:textId="1ACF35DF" w:rsidR="00B866D5" w:rsidRPr="000E3470" w:rsidRDefault="00B866D5" w:rsidP="00534CCB">
            <w:pPr>
              <w:jc w:val="right"/>
              <w:rPr>
                <w:rFonts w:ascii="Times New Roman" w:hAnsi="Times New Roman" w:cs="Times New Roman"/>
                <w:sz w:val="24"/>
                <w:szCs w:val="24"/>
              </w:rPr>
            </w:pPr>
            <w:r>
              <w:rPr>
                <w:rFonts w:ascii="Times New Roman" w:hAnsi="Times New Roman" w:cs="Times New Roman"/>
                <w:sz w:val="24"/>
                <w:szCs w:val="24"/>
              </w:rPr>
              <w:t>2/</w:t>
            </w:r>
            <w:r w:rsidR="00434BB9">
              <w:rPr>
                <w:rFonts w:ascii="Times New Roman" w:hAnsi="Times New Roman" w:cs="Times New Roman"/>
                <w:sz w:val="24"/>
                <w:szCs w:val="24"/>
              </w:rPr>
              <w:t>6</w:t>
            </w:r>
            <w:r>
              <w:rPr>
                <w:rFonts w:ascii="Times New Roman" w:hAnsi="Times New Roman" w:cs="Times New Roman"/>
                <w:sz w:val="24"/>
                <w:szCs w:val="24"/>
              </w:rPr>
              <w:t>/2023</w:t>
            </w:r>
          </w:p>
        </w:tc>
        <w:tc>
          <w:tcPr>
            <w:tcW w:w="2026" w:type="dxa"/>
          </w:tcPr>
          <w:p w14:paraId="1B0529D2" w14:textId="66AA1E9F" w:rsidR="00B866D5" w:rsidRPr="000E3470" w:rsidRDefault="00434BB9" w:rsidP="00534CCB">
            <w:pPr>
              <w:jc w:val="right"/>
              <w:rPr>
                <w:rFonts w:ascii="Times New Roman" w:hAnsi="Times New Roman" w:cs="Times New Roman"/>
                <w:sz w:val="24"/>
                <w:szCs w:val="24"/>
              </w:rPr>
            </w:pPr>
            <w:r>
              <w:rPr>
                <w:rFonts w:ascii="Times New Roman" w:hAnsi="Times New Roman" w:cs="Times New Roman"/>
                <w:sz w:val="24"/>
                <w:szCs w:val="24"/>
              </w:rPr>
              <w:t>2/8/2023</w:t>
            </w:r>
          </w:p>
        </w:tc>
        <w:tc>
          <w:tcPr>
            <w:tcW w:w="2578" w:type="dxa"/>
          </w:tcPr>
          <w:p w14:paraId="22B10B97" w14:textId="511E85F0" w:rsidR="00B866D5" w:rsidRPr="000E3470" w:rsidRDefault="00B866D5" w:rsidP="00534CCB">
            <w:pPr>
              <w:jc w:val="right"/>
              <w:rPr>
                <w:rFonts w:ascii="Times New Roman" w:hAnsi="Times New Roman" w:cs="Times New Roman"/>
                <w:sz w:val="24"/>
                <w:szCs w:val="24"/>
              </w:rPr>
            </w:pPr>
            <w:r w:rsidRPr="000E3470">
              <w:rPr>
                <w:rFonts w:ascii="Times New Roman" w:hAnsi="Times New Roman" w:cs="Times New Roman"/>
                <w:sz w:val="24"/>
                <w:szCs w:val="24"/>
              </w:rPr>
              <w:t>3 days</w:t>
            </w:r>
          </w:p>
        </w:tc>
      </w:tr>
      <w:tr w:rsidR="00B866D5" w:rsidRPr="000E3470" w14:paraId="5C39DA7D" w14:textId="77777777" w:rsidTr="00B866D5">
        <w:tc>
          <w:tcPr>
            <w:tcW w:w="2720" w:type="dxa"/>
          </w:tcPr>
          <w:p w14:paraId="606D28AC" w14:textId="32C9CD82" w:rsidR="00B866D5" w:rsidRPr="000E3470" w:rsidRDefault="00B866D5" w:rsidP="00534CCB">
            <w:pPr>
              <w:rPr>
                <w:rFonts w:ascii="Times New Roman" w:hAnsi="Times New Roman" w:cs="Times New Roman"/>
                <w:sz w:val="24"/>
                <w:szCs w:val="24"/>
              </w:rPr>
            </w:pPr>
            <w:r w:rsidRPr="000E3470">
              <w:rPr>
                <w:rFonts w:ascii="Times New Roman" w:hAnsi="Times New Roman" w:cs="Times New Roman"/>
                <w:sz w:val="24"/>
                <w:szCs w:val="24"/>
              </w:rPr>
              <w:t>Final Report Writing</w:t>
            </w:r>
          </w:p>
        </w:tc>
        <w:tc>
          <w:tcPr>
            <w:tcW w:w="2026" w:type="dxa"/>
          </w:tcPr>
          <w:p w14:paraId="28FC0B7C" w14:textId="01A80C6B" w:rsidR="00B866D5" w:rsidRPr="000E3470" w:rsidRDefault="00434BB9" w:rsidP="00534CCB">
            <w:pPr>
              <w:jc w:val="right"/>
              <w:rPr>
                <w:rFonts w:ascii="Times New Roman" w:hAnsi="Times New Roman" w:cs="Times New Roman"/>
                <w:sz w:val="24"/>
                <w:szCs w:val="24"/>
              </w:rPr>
            </w:pPr>
            <w:r>
              <w:rPr>
                <w:rFonts w:ascii="Times New Roman" w:hAnsi="Times New Roman" w:cs="Times New Roman"/>
                <w:sz w:val="24"/>
                <w:szCs w:val="24"/>
              </w:rPr>
              <w:t>2/9/2023</w:t>
            </w:r>
          </w:p>
        </w:tc>
        <w:tc>
          <w:tcPr>
            <w:tcW w:w="2026" w:type="dxa"/>
          </w:tcPr>
          <w:p w14:paraId="29CF7400" w14:textId="1B0B38ED" w:rsidR="00B866D5" w:rsidRPr="000E3470" w:rsidRDefault="00434BB9" w:rsidP="00534CCB">
            <w:pPr>
              <w:jc w:val="right"/>
              <w:rPr>
                <w:rFonts w:ascii="Times New Roman" w:hAnsi="Times New Roman" w:cs="Times New Roman"/>
                <w:sz w:val="24"/>
                <w:szCs w:val="24"/>
              </w:rPr>
            </w:pPr>
            <w:r>
              <w:rPr>
                <w:rFonts w:ascii="Times New Roman" w:hAnsi="Times New Roman" w:cs="Times New Roman"/>
                <w:sz w:val="24"/>
                <w:szCs w:val="24"/>
              </w:rPr>
              <w:t>2/12/2023</w:t>
            </w:r>
          </w:p>
        </w:tc>
        <w:tc>
          <w:tcPr>
            <w:tcW w:w="2578" w:type="dxa"/>
          </w:tcPr>
          <w:p w14:paraId="56BE43BF" w14:textId="30222AC4" w:rsidR="00B866D5" w:rsidRPr="000E3470" w:rsidRDefault="00B866D5" w:rsidP="00534CCB">
            <w:pPr>
              <w:jc w:val="right"/>
              <w:rPr>
                <w:rFonts w:ascii="Times New Roman" w:hAnsi="Times New Roman" w:cs="Times New Roman"/>
                <w:sz w:val="24"/>
                <w:szCs w:val="24"/>
              </w:rPr>
            </w:pPr>
            <w:r w:rsidRPr="000E3470">
              <w:rPr>
                <w:rFonts w:ascii="Times New Roman" w:hAnsi="Times New Roman" w:cs="Times New Roman"/>
                <w:sz w:val="24"/>
                <w:szCs w:val="24"/>
              </w:rPr>
              <w:t>3 days</w:t>
            </w:r>
          </w:p>
        </w:tc>
      </w:tr>
      <w:tr w:rsidR="00B866D5" w:rsidRPr="000E3470" w14:paraId="4E4D57E3" w14:textId="77777777" w:rsidTr="00B866D5">
        <w:tc>
          <w:tcPr>
            <w:tcW w:w="2720" w:type="dxa"/>
          </w:tcPr>
          <w:p w14:paraId="7355348E" w14:textId="5C99AA7C" w:rsidR="00B866D5" w:rsidRPr="000E3470" w:rsidRDefault="00B866D5" w:rsidP="00534CCB">
            <w:pPr>
              <w:rPr>
                <w:rFonts w:ascii="Times New Roman" w:hAnsi="Times New Roman" w:cs="Times New Roman"/>
                <w:sz w:val="24"/>
                <w:szCs w:val="24"/>
              </w:rPr>
            </w:pPr>
            <w:r w:rsidRPr="000E3470">
              <w:rPr>
                <w:rFonts w:ascii="Times New Roman" w:hAnsi="Times New Roman" w:cs="Times New Roman"/>
                <w:sz w:val="24"/>
                <w:szCs w:val="24"/>
              </w:rPr>
              <w:t>Editing and Corrections</w:t>
            </w:r>
          </w:p>
        </w:tc>
        <w:tc>
          <w:tcPr>
            <w:tcW w:w="2026" w:type="dxa"/>
          </w:tcPr>
          <w:p w14:paraId="1422CF79" w14:textId="71DF3F1C" w:rsidR="00B866D5" w:rsidRPr="000E3470" w:rsidRDefault="00434BB9" w:rsidP="00534CCB">
            <w:pPr>
              <w:jc w:val="right"/>
              <w:rPr>
                <w:rFonts w:ascii="Times New Roman" w:hAnsi="Times New Roman" w:cs="Times New Roman"/>
                <w:sz w:val="24"/>
                <w:szCs w:val="24"/>
              </w:rPr>
            </w:pPr>
            <w:r>
              <w:rPr>
                <w:rFonts w:ascii="Times New Roman" w:hAnsi="Times New Roman" w:cs="Times New Roman"/>
                <w:sz w:val="24"/>
                <w:szCs w:val="24"/>
              </w:rPr>
              <w:t>2/13/2023</w:t>
            </w:r>
          </w:p>
        </w:tc>
        <w:tc>
          <w:tcPr>
            <w:tcW w:w="2026" w:type="dxa"/>
          </w:tcPr>
          <w:p w14:paraId="5DED65C9" w14:textId="2D97E5CC" w:rsidR="00B866D5" w:rsidRPr="000E3470" w:rsidRDefault="00434BB9" w:rsidP="00534CCB">
            <w:pPr>
              <w:jc w:val="right"/>
              <w:rPr>
                <w:rFonts w:ascii="Times New Roman" w:hAnsi="Times New Roman" w:cs="Times New Roman"/>
                <w:sz w:val="24"/>
                <w:szCs w:val="24"/>
              </w:rPr>
            </w:pPr>
            <w:r>
              <w:rPr>
                <w:rFonts w:ascii="Times New Roman" w:hAnsi="Times New Roman" w:cs="Times New Roman"/>
                <w:sz w:val="24"/>
                <w:szCs w:val="24"/>
              </w:rPr>
              <w:t>2/17/2023</w:t>
            </w:r>
          </w:p>
        </w:tc>
        <w:tc>
          <w:tcPr>
            <w:tcW w:w="2578" w:type="dxa"/>
          </w:tcPr>
          <w:p w14:paraId="26CE2AD1" w14:textId="351C7D75" w:rsidR="00B866D5" w:rsidRPr="000E3470" w:rsidRDefault="00434BB9" w:rsidP="00534CCB">
            <w:pPr>
              <w:jc w:val="right"/>
              <w:rPr>
                <w:rFonts w:ascii="Times New Roman" w:hAnsi="Times New Roman" w:cs="Times New Roman"/>
                <w:sz w:val="24"/>
                <w:szCs w:val="24"/>
              </w:rPr>
            </w:pPr>
            <w:r>
              <w:rPr>
                <w:rFonts w:ascii="Times New Roman" w:hAnsi="Times New Roman" w:cs="Times New Roman"/>
                <w:sz w:val="24"/>
                <w:szCs w:val="24"/>
              </w:rPr>
              <w:t>5</w:t>
            </w:r>
            <w:r w:rsidR="00B866D5" w:rsidRPr="000E3470">
              <w:rPr>
                <w:rFonts w:ascii="Times New Roman" w:hAnsi="Times New Roman" w:cs="Times New Roman"/>
                <w:sz w:val="24"/>
                <w:szCs w:val="24"/>
              </w:rPr>
              <w:t xml:space="preserve"> days</w:t>
            </w:r>
          </w:p>
        </w:tc>
      </w:tr>
    </w:tbl>
    <w:p w14:paraId="24C4A780" w14:textId="227BC7EE" w:rsidR="00217B55" w:rsidRDefault="00217B55">
      <w:pPr>
        <w:rPr>
          <w:rFonts w:ascii="Times New Roman" w:hAnsi="Times New Roman" w:cs="Times New Roman"/>
          <w:b/>
          <w:bCs/>
          <w:sz w:val="24"/>
          <w:szCs w:val="24"/>
        </w:rPr>
      </w:pPr>
    </w:p>
    <w:p w14:paraId="342788B1" w14:textId="4ADD3EF2" w:rsidR="00434BB9" w:rsidRDefault="00434BB9" w:rsidP="00534CCB">
      <w:pPr>
        <w:rPr>
          <w:rFonts w:ascii="Times New Roman" w:hAnsi="Times New Roman" w:cs="Times New Roman"/>
          <w:b/>
          <w:bCs/>
          <w:sz w:val="24"/>
          <w:szCs w:val="24"/>
        </w:rPr>
      </w:pPr>
      <w:r w:rsidRPr="00434BB9">
        <w:rPr>
          <w:rFonts w:ascii="Times New Roman" w:hAnsi="Times New Roman" w:cs="Times New Roman"/>
          <w:b/>
          <w:bCs/>
          <w:sz w:val="24"/>
          <w:szCs w:val="24"/>
        </w:rPr>
        <w:t>B5. Resources and Costs</w:t>
      </w:r>
    </w:p>
    <w:tbl>
      <w:tblPr>
        <w:tblStyle w:val="TableGrid"/>
        <w:tblW w:w="0" w:type="auto"/>
        <w:tblLook w:val="04A0" w:firstRow="1" w:lastRow="0" w:firstColumn="1" w:lastColumn="0" w:noHBand="0" w:noVBand="1"/>
      </w:tblPr>
      <w:tblGrid>
        <w:gridCol w:w="6835"/>
        <w:gridCol w:w="2515"/>
      </w:tblGrid>
      <w:tr w:rsidR="00434BB9" w14:paraId="29F3990D" w14:textId="77777777" w:rsidTr="00434BB9">
        <w:tc>
          <w:tcPr>
            <w:tcW w:w="6835" w:type="dxa"/>
            <w:shd w:val="clear" w:color="auto" w:fill="D0CECE" w:themeFill="background2" w:themeFillShade="E6"/>
          </w:tcPr>
          <w:p w14:paraId="024F663A" w14:textId="6FA92187" w:rsidR="00434BB9" w:rsidRDefault="00434BB9" w:rsidP="00534CCB">
            <w:pPr>
              <w:jc w:val="center"/>
              <w:rPr>
                <w:rFonts w:ascii="Times New Roman" w:hAnsi="Times New Roman" w:cs="Times New Roman"/>
                <w:b/>
                <w:bCs/>
                <w:sz w:val="24"/>
                <w:szCs w:val="24"/>
              </w:rPr>
            </w:pPr>
            <w:r>
              <w:rPr>
                <w:rFonts w:ascii="Times New Roman" w:hAnsi="Times New Roman" w:cs="Times New Roman"/>
                <w:b/>
                <w:bCs/>
                <w:sz w:val="24"/>
                <w:szCs w:val="24"/>
              </w:rPr>
              <w:t>Personnel, Technology, or Infrastructure</w:t>
            </w:r>
          </w:p>
        </w:tc>
        <w:tc>
          <w:tcPr>
            <w:tcW w:w="2515" w:type="dxa"/>
            <w:shd w:val="clear" w:color="auto" w:fill="D0CECE" w:themeFill="background2" w:themeFillShade="E6"/>
          </w:tcPr>
          <w:p w14:paraId="3B1183A1" w14:textId="006A13A8" w:rsidR="00434BB9" w:rsidRDefault="00434BB9" w:rsidP="00534CCB">
            <w:pPr>
              <w:jc w:val="center"/>
              <w:rPr>
                <w:rFonts w:ascii="Times New Roman" w:hAnsi="Times New Roman" w:cs="Times New Roman"/>
                <w:b/>
                <w:bCs/>
                <w:sz w:val="24"/>
                <w:szCs w:val="24"/>
              </w:rPr>
            </w:pPr>
            <w:r>
              <w:rPr>
                <w:rFonts w:ascii="Times New Roman" w:hAnsi="Times New Roman" w:cs="Times New Roman"/>
                <w:b/>
                <w:bCs/>
                <w:sz w:val="24"/>
                <w:szCs w:val="24"/>
              </w:rPr>
              <w:t>Cost</w:t>
            </w:r>
          </w:p>
        </w:tc>
      </w:tr>
      <w:tr w:rsidR="00434BB9" w14:paraId="3BD9F390" w14:textId="77777777" w:rsidTr="00434BB9">
        <w:tc>
          <w:tcPr>
            <w:tcW w:w="6835" w:type="dxa"/>
          </w:tcPr>
          <w:p w14:paraId="548C96EC" w14:textId="77777777" w:rsidR="00434BB9" w:rsidRDefault="00434BB9" w:rsidP="00534CCB">
            <w:pPr>
              <w:rPr>
                <w:rFonts w:ascii="Times New Roman" w:hAnsi="Times New Roman" w:cs="Times New Roman"/>
                <w:sz w:val="24"/>
                <w:szCs w:val="24"/>
              </w:rPr>
            </w:pPr>
            <w:r w:rsidRPr="00434BB9">
              <w:rPr>
                <w:rFonts w:ascii="Times New Roman" w:hAnsi="Times New Roman" w:cs="Times New Roman"/>
                <w:sz w:val="24"/>
                <w:szCs w:val="24"/>
              </w:rPr>
              <w:t>Dataset from Gun Violence Archive for Mass Shootings in 2022</w:t>
            </w:r>
          </w:p>
          <w:p w14:paraId="01433EE0" w14:textId="5EC770E3" w:rsidR="00434BB9" w:rsidRPr="00560E4F" w:rsidRDefault="00434BB9" w:rsidP="00534CCB">
            <w:pPr>
              <w:rPr>
                <w:rFonts w:ascii="Times New Roman" w:hAnsi="Times New Roman" w:cs="Times New Roman"/>
                <w:i/>
                <w:iCs/>
                <w:sz w:val="24"/>
                <w:szCs w:val="24"/>
              </w:rPr>
            </w:pPr>
            <w:r w:rsidRPr="00560E4F">
              <w:rPr>
                <w:rFonts w:ascii="Times New Roman" w:hAnsi="Times New Roman" w:cs="Times New Roman"/>
                <w:i/>
                <w:iCs/>
                <w:sz w:val="24"/>
                <w:szCs w:val="24"/>
              </w:rPr>
              <w:t>(https://gunviolencearchive.org/reports)</w:t>
            </w:r>
          </w:p>
        </w:tc>
        <w:tc>
          <w:tcPr>
            <w:tcW w:w="2515" w:type="dxa"/>
          </w:tcPr>
          <w:p w14:paraId="0BCFBEDE" w14:textId="5DDFE330" w:rsidR="00434BB9" w:rsidRPr="00434BB9" w:rsidRDefault="00434BB9" w:rsidP="00534CCB">
            <w:pPr>
              <w:rPr>
                <w:rFonts w:ascii="Times New Roman" w:hAnsi="Times New Roman" w:cs="Times New Roman"/>
                <w:sz w:val="24"/>
                <w:szCs w:val="24"/>
              </w:rPr>
            </w:pPr>
            <w:r w:rsidRPr="00434BB9">
              <w:rPr>
                <w:rFonts w:ascii="Times New Roman" w:hAnsi="Times New Roman" w:cs="Times New Roman"/>
                <w:sz w:val="24"/>
                <w:szCs w:val="24"/>
              </w:rPr>
              <w:t>NA</w:t>
            </w:r>
          </w:p>
        </w:tc>
      </w:tr>
      <w:tr w:rsidR="00434BB9" w14:paraId="1289F3CA" w14:textId="77777777" w:rsidTr="00434BB9">
        <w:tc>
          <w:tcPr>
            <w:tcW w:w="6835" w:type="dxa"/>
          </w:tcPr>
          <w:p w14:paraId="1CE3B791" w14:textId="77777777" w:rsidR="00434BB9" w:rsidRDefault="00434BB9" w:rsidP="00534CCB">
            <w:pPr>
              <w:rPr>
                <w:rFonts w:ascii="Times New Roman" w:hAnsi="Times New Roman" w:cs="Times New Roman"/>
                <w:sz w:val="24"/>
                <w:szCs w:val="24"/>
              </w:rPr>
            </w:pPr>
            <w:r w:rsidRPr="00434BB9">
              <w:rPr>
                <w:rFonts w:ascii="Times New Roman" w:hAnsi="Times New Roman" w:cs="Times New Roman"/>
                <w:sz w:val="24"/>
                <w:szCs w:val="24"/>
              </w:rPr>
              <w:t>Gun Laws By State 2021</w:t>
            </w:r>
            <w:r>
              <w:rPr>
                <w:rFonts w:ascii="Times New Roman" w:hAnsi="Times New Roman" w:cs="Times New Roman"/>
                <w:sz w:val="24"/>
                <w:szCs w:val="24"/>
              </w:rPr>
              <w:t xml:space="preserve"> </w:t>
            </w:r>
          </w:p>
          <w:p w14:paraId="3361A109" w14:textId="1550A382" w:rsidR="00434BB9" w:rsidRPr="00434BB9" w:rsidRDefault="00434BB9" w:rsidP="00534CCB">
            <w:pPr>
              <w:rPr>
                <w:rFonts w:ascii="Times New Roman" w:hAnsi="Times New Roman" w:cs="Times New Roman"/>
                <w:sz w:val="24"/>
                <w:szCs w:val="24"/>
              </w:rPr>
            </w:pPr>
            <w:r w:rsidRPr="00434BB9">
              <w:rPr>
                <w:rFonts w:ascii="Times New Roman" w:hAnsi="Times New Roman" w:cs="Times New Roman"/>
                <w:sz w:val="24"/>
                <w:szCs w:val="24"/>
              </w:rPr>
              <w:t>(</w:t>
            </w:r>
            <w:hyperlink r:id="rId7" w:history="1">
              <w:r w:rsidRPr="00434BB9">
                <w:rPr>
                  <w:rStyle w:val="Hyperlink"/>
                  <w:rFonts w:ascii="Times New Roman" w:hAnsi="Times New Roman" w:cs="Times New Roman"/>
                  <w:i/>
                  <w:iCs/>
                  <w:sz w:val="24"/>
                  <w:szCs w:val="24"/>
                </w:rPr>
                <w:t>https://giffords.org/lawcenter/resources/scorecard/</w:t>
              </w:r>
            </w:hyperlink>
            <w:r w:rsidRPr="00434BB9">
              <w:rPr>
                <w:rFonts w:ascii="Times New Roman" w:hAnsi="Times New Roman" w:cs="Times New Roman"/>
                <w:i/>
                <w:iCs/>
                <w:sz w:val="24"/>
                <w:szCs w:val="24"/>
              </w:rPr>
              <w:t>)</w:t>
            </w:r>
          </w:p>
        </w:tc>
        <w:tc>
          <w:tcPr>
            <w:tcW w:w="2515" w:type="dxa"/>
          </w:tcPr>
          <w:p w14:paraId="436B9D9A" w14:textId="4BA8DE31" w:rsidR="00434BB9" w:rsidRPr="00434BB9" w:rsidRDefault="00434BB9" w:rsidP="00534CCB">
            <w:pPr>
              <w:rPr>
                <w:rFonts w:ascii="Times New Roman" w:hAnsi="Times New Roman" w:cs="Times New Roman"/>
                <w:sz w:val="24"/>
                <w:szCs w:val="24"/>
              </w:rPr>
            </w:pPr>
            <w:r w:rsidRPr="00434BB9">
              <w:rPr>
                <w:rFonts w:ascii="Times New Roman" w:hAnsi="Times New Roman" w:cs="Times New Roman"/>
                <w:sz w:val="24"/>
                <w:szCs w:val="24"/>
              </w:rPr>
              <w:t>NA</w:t>
            </w:r>
          </w:p>
        </w:tc>
      </w:tr>
      <w:tr w:rsidR="00434BB9" w14:paraId="4B6A8D6A" w14:textId="77777777" w:rsidTr="00434BB9">
        <w:tc>
          <w:tcPr>
            <w:tcW w:w="6835" w:type="dxa"/>
          </w:tcPr>
          <w:p w14:paraId="515A53DD" w14:textId="5EB05847" w:rsidR="00434BB9" w:rsidRPr="00434BB9" w:rsidRDefault="00434BB9" w:rsidP="00534CCB">
            <w:pPr>
              <w:rPr>
                <w:rFonts w:ascii="Times New Roman" w:hAnsi="Times New Roman" w:cs="Times New Roman"/>
                <w:sz w:val="24"/>
                <w:szCs w:val="24"/>
              </w:rPr>
            </w:pPr>
            <w:proofErr w:type="spellStart"/>
            <w:r w:rsidRPr="00434BB9">
              <w:rPr>
                <w:rFonts w:ascii="Times New Roman" w:hAnsi="Times New Roman" w:cs="Times New Roman"/>
                <w:sz w:val="24"/>
                <w:szCs w:val="24"/>
              </w:rPr>
              <w:t>Jupyter</w:t>
            </w:r>
            <w:proofErr w:type="spellEnd"/>
            <w:r w:rsidRPr="00434BB9">
              <w:rPr>
                <w:rFonts w:ascii="Times New Roman" w:hAnsi="Times New Roman" w:cs="Times New Roman"/>
                <w:sz w:val="24"/>
                <w:szCs w:val="24"/>
              </w:rPr>
              <w:t xml:space="preserve"> Notebook for Python Development Environment</w:t>
            </w:r>
          </w:p>
        </w:tc>
        <w:tc>
          <w:tcPr>
            <w:tcW w:w="2515" w:type="dxa"/>
          </w:tcPr>
          <w:p w14:paraId="11502A11" w14:textId="26997C1D" w:rsidR="00434BB9" w:rsidRPr="00434BB9" w:rsidRDefault="00434BB9" w:rsidP="00534CCB">
            <w:pPr>
              <w:rPr>
                <w:rFonts w:ascii="Times New Roman" w:hAnsi="Times New Roman" w:cs="Times New Roman"/>
                <w:sz w:val="24"/>
                <w:szCs w:val="24"/>
              </w:rPr>
            </w:pPr>
            <w:r w:rsidRPr="00434BB9">
              <w:rPr>
                <w:rFonts w:ascii="Times New Roman" w:hAnsi="Times New Roman" w:cs="Times New Roman"/>
                <w:sz w:val="24"/>
                <w:szCs w:val="24"/>
              </w:rPr>
              <w:t>NA</w:t>
            </w:r>
          </w:p>
        </w:tc>
      </w:tr>
      <w:tr w:rsidR="00434BB9" w14:paraId="457DBB5E" w14:textId="77777777" w:rsidTr="00434BB9">
        <w:tc>
          <w:tcPr>
            <w:tcW w:w="6835" w:type="dxa"/>
          </w:tcPr>
          <w:p w14:paraId="6D1EB2BE" w14:textId="5DF87754" w:rsidR="00434BB9" w:rsidRPr="00434BB9" w:rsidRDefault="00434BB9" w:rsidP="00534CCB">
            <w:pPr>
              <w:rPr>
                <w:rFonts w:ascii="Times New Roman" w:hAnsi="Times New Roman" w:cs="Times New Roman"/>
                <w:sz w:val="24"/>
                <w:szCs w:val="24"/>
              </w:rPr>
            </w:pPr>
            <w:r>
              <w:rPr>
                <w:rFonts w:ascii="Times New Roman" w:hAnsi="Times New Roman" w:cs="Times New Roman"/>
                <w:sz w:val="24"/>
                <w:szCs w:val="24"/>
              </w:rPr>
              <w:t>Data Analyst work hours</w:t>
            </w:r>
          </w:p>
        </w:tc>
        <w:tc>
          <w:tcPr>
            <w:tcW w:w="2515" w:type="dxa"/>
          </w:tcPr>
          <w:p w14:paraId="4DBC2253" w14:textId="1E3F984B" w:rsidR="00434BB9" w:rsidRPr="00434BB9" w:rsidRDefault="00434BB9" w:rsidP="00534CCB">
            <w:pPr>
              <w:rPr>
                <w:rFonts w:ascii="Times New Roman" w:hAnsi="Times New Roman" w:cs="Times New Roman"/>
                <w:sz w:val="24"/>
                <w:szCs w:val="24"/>
              </w:rPr>
            </w:pPr>
            <w:r w:rsidRPr="00434BB9">
              <w:rPr>
                <w:rFonts w:ascii="Times New Roman" w:hAnsi="Times New Roman" w:cs="Times New Roman"/>
                <w:sz w:val="24"/>
                <w:szCs w:val="24"/>
              </w:rPr>
              <w:t>NA</w:t>
            </w:r>
          </w:p>
        </w:tc>
      </w:tr>
    </w:tbl>
    <w:p w14:paraId="0DB81B2A" w14:textId="77777777" w:rsidR="00217B55" w:rsidRDefault="00217B55" w:rsidP="00217B55">
      <w:pPr>
        <w:rPr>
          <w:rFonts w:ascii="Times New Roman" w:hAnsi="Times New Roman" w:cs="Times New Roman"/>
          <w:sz w:val="24"/>
          <w:szCs w:val="24"/>
        </w:rPr>
      </w:pPr>
    </w:p>
    <w:p w14:paraId="1C139185" w14:textId="7C66C59D" w:rsidR="00C85769" w:rsidRDefault="00C85769" w:rsidP="00217B55">
      <w:pPr>
        <w:spacing w:line="480" w:lineRule="auto"/>
        <w:rPr>
          <w:rFonts w:ascii="Times New Roman" w:hAnsi="Times New Roman" w:cs="Times New Roman"/>
          <w:sz w:val="24"/>
          <w:szCs w:val="24"/>
        </w:rPr>
      </w:pPr>
      <w:r w:rsidRPr="00430245">
        <w:rPr>
          <w:rFonts w:ascii="Times New Roman" w:hAnsi="Times New Roman" w:cs="Times New Roman"/>
          <w:sz w:val="24"/>
          <w:szCs w:val="24"/>
        </w:rPr>
        <w:t xml:space="preserve">All data </w:t>
      </w:r>
      <w:r w:rsidR="00430245">
        <w:rPr>
          <w:rFonts w:ascii="Times New Roman" w:hAnsi="Times New Roman" w:cs="Times New Roman"/>
          <w:sz w:val="24"/>
          <w:szCs w:val="24"/>
        </w:rPr>
        <w:t xml:space="preserve">and information </w:t>
      </w:r>
      <w:r w:rsidR="00560E4F">
        <w:rPr>
          <w:rFonts w:ascii="Times New Roman" w:hAnsi="Times New Roman" w:cs="Times New Roman"/>
          <w:sz w:val="24"/>
          <w:szCs w:val="24"/>
        </w:rPr>
        <w:t>have</w:t>
      </w:r>
      <w:r w:rsidR="00430245">
        <w:rPr>
          <w:rFonts w:ascii="Times New Roman" w:hAnsi="Times New Roman" w:cs="Times New Roman"/>
          <w:sz w:val="24"/>
          <w:szCs w:val="24"/>
        </w:rPr>
        <w:t xml:space="preserve"> been made available to the public at no cost. The python coding environment needed for this analysis has been downloaded and is available to the analyst. There are no additional costs or resources required for </w:t>
      </w:r>
      <w:r w:rsidR="00560E4F">
        <w:rPr>
          <w:rFonts w:ascii="Times New Roman" w:hAnsi="Times New Roman" w:cs="Times New Roman"/>
          <w:sz w:val="24"/>
          <w:szCs w:val="24"/>
        </w:rPr>
        <w:t>the completion</w:t>
      </w:r>
      <w:r w:rsidR="00430245">
        <w:rPr>
          <w:rFonts w:ascii="Times New Roman" w:hAnsi="Times New Roman" w:cs="Times New Roman"/>
          <w:sz w:val="24"/>
          <w:szCs w:val="24"/>
        </w:rPr>
        <w:t xml:space="preserve"> of this project. </w:t>
      </w:r>
    </w:p>
    <w:p w14:paraId="3012B941" w14:textId="640E1AEF" w:rsidR="00430245" w:rsidRPr="00430245" w:rsidRDefault="00430245" w:rsidP="00534CCB">
      <w:pPr>
        <w:spacing w:line="480" w:lineRule="auto"/>
        <w:rPr>
          <w:rFonts w:ascii="Times New Roman" w:hAnsi="Times New Roman" w:cs="Times New Roman"/>
          <w:b/>
          <w:bCs/>
          <w:sz w:val="24"/>
          <w:szCs w:val="24"/>
        </w:rPr>
      </w:pPr>
      <w:r w:rsidRPr="00430245">
        <w:rPr>
          <w:rFonts w:ascii="Times New Roman" w:hAnsi="Times New Roman" w:cs="Times New Roman"/>
          <w:b/>
          <w:bCs/>
          <w:sz w:val="24"/>
          <w:szCs w:val="24"/>
        </w:rPr>
        <w:t>B6. Criteria for Success</w:t>
      </w:r>
    </w:p>
    <w:p w14:paraId="274F0CFA" w14:textId="228F9374" w:rsidR="00045FB0" w:rsidRDefault="00430245" w:rsidP="00045FB0">
      <w:pPr>
        <w:spacing w:line="480" w:lineRule="auto"/>
        <w:ind w:firstLine="720"/>
        <w:rPr>
          <w:rFonts w:ascii="Times New Roman" w:hAnsi="Times New Roman" w:cs="Times New Roman"/>
          <w:sz w:val="24"/>
          <w:szCs w:val="24"/>
        </w:rPr>
      </w:pPr>
      <w:r w:rsidRPr="00045FB0">
        <w:rPr>
          <w:rFonts w:ascii="Times New Roman" w:hAnsi="Times New Roman" w:cs="Times New Roman"/>
          <w:sz w:val="24"/>
          <w:szCs w:val="24"/>
        </w:rPr>
        <w:t xml:space="preserve">Successful completion of this project will result in descriptive findings from dataset exploration and research findings based on applicable statistical analysis. </w:t>
      </w:r>
      <w:r w:rsidR="00214426" w:rsidRPr="00045FB0">
        <w:rPr>
          <w:rFonts w:ascii="Times New Roman" w:hAnsi="Times New Roman" w:cs="Times New Roman"/>
          <w:sz w:val="24"/>
          <w:szCs w:val="24"/>
        </w:rPr>
        <w:t xml:space="preserve">Success will be determined by the results of the analytical findings </w:t>
      </w:r>
      <w:r w:rsidR="00045FB0">
        <w:rPr>
          <w:rFonts w:ascii="Times New Roman" w:hAnsi="Times New Roman" w:cs="Times New Roman"/>
          <w:sz w:val="24"/>
          <w:szCs w:val="24"/>
        </w:rPr>
        <w:t>regarding the objectives of this project by answering the following questions:</w:t>
      </w:r>
    </w:p>
    <w:p w14:paraId="01FE8D7C" w14:textId="77777777" w:rsidR="00045FB0" w:rsidRDefault="00045FB0" w:rsidP="00045FB0">
      <w:pPr>
        <w:pStyle w:val="ListParagraph"/>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t>Which states had the most mass shooting incidents in 2022?</w:t>
      </w:r>
      <w:r w:rsidRPr="00045FB0">
        <w:rPr>
          <w:rFonts w:ascii="Times New Roman" w:hAnsi="Times New Roman" w:cs="Times New Roman"/>
          <w:sz w:val="24"/>
          <w:szCs w:val="24"/>
        </w:rPr>
        <w:t xml:space="preserve"> </w:t>
      </w:r>
    </w:p>
    <w:p w14:paraId="3C348DA3" w14:textId="6B9E4112" w:rsidR="00045FB0" w:rsidRDefault="00045FB0" w:rsidP="00045FB0">
      <w:pPr>
        <w:pStyle w:val="ListParagraph"/>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t>Which grades of state gun laws had the most and least number of mass shooting events?</w:t>
      </w:r>
    </w:p>
    <w:p w14:paraId="14C6E8F8" w14:textId="77777777" w:rsidR="00465DBB" w:rsidRPr="00465DBB" w:rsidRDefault="00465DBB" w:rsidP="00465DBB">
      <w:pPr>
        <w:pStyle w:val="ListParagraph"/>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t>What is the probability of a mass shooting event occurring in each state grade?</w:t>
      </w:r>
    </w:p>
    <w:p w14:paraId="0DFB4DB4" w14:textId="2FD9E917" w:rsidR="00F45A85" w:rsidRDefault="00465DBB" w:rsidP="00465DBB">
      <w:pPr>
        <w:pStyle w:val="ListParagraph"/>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lastRenderedPageBreak/>
        <w:t>Do statistical differences occur between states with strict and weak gun laws and the number of mass shootings occurring in these states?</w:t>
      </w:r>
    </w:p>
    <w:p w14:paraId="55CFE342" w14:textId="34B00152" w:rsidR="00465DBB" w:rsidRPr="00465DBB" w:rsidRDefault="00465DBB" w:rsidP="00465DBB">
      <w:pPr>
        <w:spacing w:line="480" w:lineRule="auto"/>
        <w:rPr>
          <w:rFonts w:ascii="Times New Roman" w:hAnsi="Times New Roman" w:cs="Times New Roman"/>
          <w:sz w:val="24"/>
          <w:szCs w:val="24"/>
        </w:rPr>
      </w:pPr>
      <w:r>
        <w:rPr>
          <w:rFonts w:ascii="Times New Roman" w:hAnsi="Times New Roman" w:cs="Times New Roman"/>
          <w:sz w:val="24"/>
          <w:szCs w:val="24"/>
        </w:rPr>
        <w:t>This project will be determined a success once the above questions are answered and any other insights are gathered and reported to add to the research base regarding this subject.</w:t>
      </w:r>
    </w:p>
    <w:p w14:paraId="654016CB" w14:textId="716352C3" w:rsidR="00FA6828" w:rsidRPr="00FA6828" w:rsidRDefault="00FA6828" w:rsidP="00534CCB">
      <w:pPr>
        <w:spacing w:line="480" w:lineRule="auto"/>
      </w:pPr>
    </w:p>
    <w:p w14:paraId="54946381" w14:textId="0A6AEC44" w:rsidR="00421D7A" w:rsidRDefault="00FA6828" w:rsidP="00214426">
      <w:pPr>
        <w:spacing w:line="480" w:lineRule="auto"/>
        <w:jc w:val="center"/>
        <w:rPr>
          <w:rFonts w:ascii="Times New Roman" w:hAnsi="Times New Roman" w:cs="Times New Roman"/>
          <w:b/>
          <w:bCs/>
          <w:sz w:val="24"/>
          <w:szCs w:val="24"/>
        </w:rPr>
      </w:pPr>
      <w:r w:rsidRPr="000E3470">
        <w:rPr>
          <w:rFonts w:ascii="Times New Roman" w:hAnsi="Times New Roman" w:cs="Times New Roman"/>
          <w:b/>
          <w:bCs/>
          <w:sz w:val="24"/>
          <w:szCs w:val="24"/>
        </w:rPr>
        <w:t>Design of Data Analytics Solution</w:t>
      </w:r>
    </w:p>
    <w:p w14:paraId="16E191EB" w14:textId="16955F4B" w:rsidR="00421D7A" w:rsidRPr="000E3470" w:rsidRDefault="00421D7A" w:rsidP="00534CCB">
      <w:pPr>
        <w:spacing w:line="480" w:lineRule="auto"/>
        <w:rPr>
          <w:rFonts w:ascii="Times New Roman" w:hAnsi="Times New Roman" w:cs="Times New Roman"/>
          <w:b/>
          <w:bCs/>
          <w:sz w:val="24"/>
          <w:szCs w:val="24"/>
        </w:rPr>
      </w:pPr>
      <w:r w:rsidRPr="00421D7A">
        <w:rPr>
          <w:rFonts w:ascii="Times New Roman" w:hAnsi="Times New Roman" w:cs="Times New Roman"/>
          <w:b/>
          <w:bCs/>
          <w:sz w:val="24"/>
          <w:szCs w:val="24"/>
        </w:rPr>
        <w:t>C1. Hypothesis</w:t>
      </w:r>
    </w:p>
    <w:p w14:paraId="574EBAAF" w14:textId="62C214DA" w:rsidR="000E75AA" w:rsidRDefault="007D71C6" w:rsidP="00214426">
      <w:pPr>
        <w:spacing w:line="480" w:lineRule="auto"/>
        <w:ind w:firstLine="720"/>
        <w:rPr>
          <w:rFonts w:ascii="Times New Roman" w:hAnsi="Times New Roman" w:cs="Times New Roman"/>
          <w:sz w:val="24"/>
          <w:szCs w:val="24"/>
        </w:rPr>
      </w:pPr>
      <w:r w:rsidRPr="000E3470">
        <w:rPr>
          <w:rFonts w:ascii="Times New Roman" w:hAnsi="Times New Roman" w:cs="Times New Roman"/>
          <w:sz w:val="24"/>
          <w:szCs w:val="24"/>
        </w:rPr>
        <w:t>There is no difference in the incidence of Mass Shooting Events between states with strict gun laws and states with weak gun laws.</w:t>
      </w:r>
      <w:r w:rsidR="000E75AA">
        <w:rPr>
          <w:rFonts w:ascii="Times New Roman" w:hAnsi="Times New Roman" w:cs="Times New Roman"/>
          <w:sz w:val="24"/>
          <w:szCs w:val="24"/>
        </w:rPr>
        <w:t xml:space="preserve"> </w:t>
      </w:r>
    </w:p>
    <w:p w14:paraId="3BA6929D" w14:textId="72824024" w:rsidR="000E75AA" w:rsidRPr="000E75AA" w:rsidRDefault="000E75AA" w:rsidP="00534CCB">
      <w:pPr>
        <w:spacing w:line="480" w:lineRule="auto"/>
        <w:rPr>
          <w:rFonts w:ascii="Times New Roman" w:hAnsi="Times New Roman" w:cs="Times New Roman"/>
          <w:b/>
          <w:bCs/>
          <w:sz w:val="24"/>
          <w:szCs w:val="24"/>
        </w:rPr>
      </w:pPr>
      <w:r w:rsidRPr="000E75AA">
        <w:rPr>
          <w:rFonts w:ascii="Times New Roman" w:hAnsi="Times New Roman" w:cs="Times New Roman"/>
          <w:b/>
          <w:bCs/>
          <w:sz w:val="24"/>
          <w:szCs w:val="24"/>
        </w:rPr>
        <w:t>C2. Analytical Method</w:t>
      </w:r>
    </w:p>
    <w:p w14:paraId="2C7224B8" w14:textId="05EC59D0" w:rsidR="000E75AA" w:rsidRDefault="000E75AA" w:rsidP="00214426">
      <w:pPr>
        <w:spacing w:line="480" w:lineRule="auto"/>
        <w:ind w:firstLine="720"/>
        <w:rPr>
          <w:rFonts w:ascii="Times New Roman" w:hAnsi="Times New Roman" w:cs="Times New Roman"/>
          <w:sz w:val="24"/>
          <w:szCs w:val="24"/>
        </w:rPr>
      </w:pPr>
      <w:r w:rsidRPr="000E75AA">
        <w:rPr>
          <w:rFonts w:ascii="Times New Roman" w:hAnsi="Times New Roman" w:cs="Times New Roman"/>
          <w:sz w:val="24"/>
          <w:szCs w:val="24"/>
        </w:rPr>
        <w:t>Descriptive analyses will be used to determine trends and patterns within the data. Descriptive comparisons will be made among states and grading levels between states regarding gun laws and mass shooting events</w:t>
      </w:r>
      <w:r w:rsidR="00214426">
        <w:rPr>
          <w:rFonts w:ascii="Times New Roman" w:hAnsi="Times New Roman" w:cs="Times New Roman"/>
          <w:sz w:val="24"/>
          <w:szCs w:val="24"/>
        </w:rPr>
        <w:t xml:space="preserve"> occurring in 2022.</w:t>
      </w:r>
    </w:p>
    <w:p w14:paraId="1E5D8606" w14:textId="573E2859" w:rsidR="000E75AA" w:rsidRDefault="000E75AA" w:rsidP="00214426">
      <w:pPr>
        <w:spacing w:line="480" w:lineRule="auto"/>
        <w:ind w:firstLine="720"/>
        <w:rPr>
          <w:rFonts w:ascii="Times New Roman" w:hAnsi="Times New Roman" w:cs="Times New Roman"/>
          <w:sz w:val="24"/>
          <w:szCs w:val="24"/>
        </w:rPr>
      </w:pPr>
      <w:r w:rsidRPr="000E75AA">
        <w:rPr>
          <w:rFonts w:ascii="Times New Roman" w:hAnsi="Times New Roman" w:cs="Times New Roman"/>
          <w:sz w:val="24"/>
          <w:szCs w:val="24"/>
        </w:rPr>
        <w:t>Statistical analyses will determine if there is a statistically significant difference in the incidence of mass shooting events among state gun law groups from states with the strictest to weakest gun-control legislations.</w:t>
      </w:r>
      <w:r>
        <w:rPr>
          <w:rFonts w:ascii="Times New Roman" w:hAnsi="Times New Roman" w:cs="Times New Roman"/>
          <w:sz w:val="24"/>
          <w:szCs w:val="24"/>
        </w:rPr>
        <w:t xml:space="preserve"> A One-Way </w:t>
      </w:r>
      <w:r w:rsidR="00F75C3F" w:rsidRPr="000E3470">
        <w:rPr>
          <w:rFonts w:ascii="Times New Roman" w:hAnsi="Times New Roman" w:cs="Times New Roman"/>
          <w:sz w:val="24"/>
          <w:szCs w:val="24"/>
        </w:rPr>
        <w:t>Analysis Of Variance</w:t>
      </w:r>
      <w:r>
        <w:rPr>
          <w:rFonts w:ascii="Times New Roman" w:hAnsi="Times New Roman" w:cs="Times New Roman"/>
          <w:sz w:val="24"/>
          <w:szCs w:val="24"/>
        </w:rPr>
        <w:t xml:space="preserve"> (ANOVA)</w:t>
      </w:r>
      <w:r w:rsidR="00B75E3D" w:rsidRPr="000E3470">
        <w:rPr>
          <w:rFonts w:ascii="Times New Roman" w:hAnsi="Times New Roman" w:cs="Times New Roman"/>
          <w:sz w:val="24"/>
          <w:szCs w:val="24"/>
        </w:rPr>
        <w:t xml:space="preserve"> will be used to determine if states, ranked from ‘A’ to ‘F’ via Giffords Law Center, result in higher or lower incidences of mass shootings. </w:t>
      </w:r>
    </w:p>
    <w:p w14:paraId="561C70AB" w14:textId="01505B8C" w:rsidR="000E75AA" w:rsidRDefault="000E75AA" w:rsidP="00534CCB">
      <w:pPr>
        <w:spacing w:line="480" w:lineRule="auto"/>
        <w:rPr>
          <w:rFonts w:ascii="Times New Roman" w:hAnsi="Times New Roman" w:cs="Times New Roman"/>
          <w:b/>
          <w:bCs/>
          <w:sz w:val="24"/>
          <w:szCs w:val="24"/>
        </w:rPr>
      </w:pPr>
      <w:r w:rsidRPr="000E75AA">
        <w:rPr>
          <w:rFonts w:ascii="Times New Roman" w:hAnsi="Times New Roman" w:cs="Times New Roman"/>
          <w:b/>
          <w:bCs/>
          <w:sz w:val="24"/>
          <w:szCs w:val="24"/>
        </w:rPr>
        <w:t>C2a. Justification of Analytical Method</w:t>
      </w:r>
    </w:p>
    <w:p w14:paraId="2BDEBBB6" w14:textId="49BB71B7" w:rsidR="00434102" w:rsidRDefault="00E879D0" w:rsidP="00217B55">
      <w:pPr>
        <w:spacing w:line="480" w:lineRule="auto"/>
        <w:ind w:firstLine="720"/>
        <w:rPr>
          <w:rFonts w:ascii="Times New Roman" w:hAnsi="Times New Roman" w:cs="Times New Roman"/>
          <w:sz w:val="24"/>
          <w:szCs w:val="24"/>
        </w:rPr>
      </w:pPr>
      <w:r w:rsidRPr="00E879D0">
        <w:rPr>
          <w:rFonts w:ascii="Times New Roman" w:hAnsi="Times New Roman" w:cs="Times New Roman"/>
          <w:sz w:val="24"/>
          <w:szCs w:val="24"/>
        </w:rPr>
        <w:t>Descriptive analyses are a good way to identify current trends</w:t>
      </w:r>
      <w:r>
        <w:rPr>
          <w:rFonts w:ascii="Times New Roman" w:hAnsi="Times New Roman" w:cs="Times New Roman"/>
          <w:sz w:val="24"/>
          <w:szCs w:val="24"/>
        </w:rPr>
        <w:t>, relationships,</w:t>
      </w:r>
      <w:r w:rsidRPr="00E879D0">
        <w:rPr>
          <w:rFonts w:ascii="Times New Roman" w:hAnsi="Times New Roman" w:cs="Times New Roman"/>
          <w:sz w:val="24"/>
          <w:szCs w:val="24"/>
        </w:rPr>
        <w:t xml:space="preserve"> and general information about a dataset. </w:t>
      </w:r>
      <w:r>
        <w:rPr>
          <w:rFonts w:ascii="Times New Roman" w:hAnsi="Times New Roman" w:cs="Times New Roman"/>
          <w:sz w:val="24"/>
          <w:szCs w:val="24"/>
        </w:rPr>
        <w:t xml:space="preserve">It will be conducive to gaining a better understanding of the relationship between state gun laws and mass shooting incidents in 2022. </w:t>
      </w:r>
    </w:p>
    <w:p w14:paraId="620017A8" w14:textId="5C6D911F" w:rsidR="00434102" w:rsidRDefault="00F75C3F" w:rsidP="00C64C82">
      <w:pPr>
        <w:spacing w:line="480" w:lineRule="auto"/>
        <w:ind w:firstLine="720"/>
        <w:rPr>
          <w:rFonts w:ascii="Times New Roman" w:hAnsi="Times New Roman" w:cs="Times New Roman"/>
          <w:sz w:val="24"/>
          <w:szCs w:val="24"/>
        </w:rPr>
      </w:pPr>
      <w:r w:rsidRPr="000E3470">
        <w:rPr>
          <w:rFonts w:ascii="Times New Roman" w:hAnsi="Times New Roman" w:cs="Times New Roman"/>
          <w:sz w:val="24"/>
          <w:szCs w:val="24"/>
        </w:rPr>
        <w:lastRenderedPageBreak/>
        <w:t xml:space="preserve">A one-way ANOVA is a test to determine if there is </w:t>
      </w:r>
      <w:r w:rsidR="00C64C82">
        <w:rPr>
          <w:rFonts w:ascii="Times New Roman" w:hAnsi="Times New Roman" w:cs="Times New Roman"/>
          <w:sz w:val="24"/>
          <w:szCs w:val="24"/>
        </w:rPr>
        <w:t xml:space="preserve">a </w:t>
      </w:r>
      <w:r w:rsidRPr="000E3470">
        <w:rPr>
          <w:rFonts w:ascii="Times New Roman" w:hAnsi="Times New Roman" w:cs="Times New Roman"/>
          <w:sz w:val="24"/>
          <w:szCs w:val="24"/>
        </w:rPr>
        <w:t xml:space="preserve">statistically significant difference among groups within one variable. This is appropriate for this project </w:t>
      </w:r>
      <w:r w:rsidR="002553C1">
        <w:rPr>
          <w:rFonts w:ascii="Times New Roman" w:hAnsi="Times New Roman" w:cs="Times New Roman"/>
          <w:sz w:val="24"/>
          <w:szCs w:val="24"/>
        </w:rPr>
        <w:t>in analyzing</w:t>
      </w:r>
      <w:r w:rsidRPr="000E3470">
        <w:rPr>
          <w:rFonts w:ascii="Times New Roman" w:hAnsi="Times New Roman" w:cs="Times New Roman"/>
          <w:sz w:val="24"/>
          <w:szCs w:val="24"/>
        </w:rPr>
        <w:t xml:space="preserve"> if a statistically significant difference between state gun laws and the incidence of mass shootings </w:t>
      </w:r>
      <w:r w:rsidR="002553C1">
        <w:rPr>
          <w:rFonts w:ascii="Times New Roman" w:hAnsi="Times New Roman" w:cs="Times New Roman"/>
          <w:sz w:val="24"/>
          <w:szCs w:val="24"/>
        </w:rPr>
        <w:t>exists</w:t>
      </w:r>
      <w:r w:rsidRPr="000E3470">
        <w:rPr>
          <w:rFonts w:ascii="Times New Roman" w:hAnsi="Times New Roman" w:cs="Times New Roman"/>
          <w:sz w:val="24"/>
          <w:szCs w:val="24"/>
        </w:rPr>
        <w:t xml:space="preserve">. If ANOVA does determine statistical differences among the groups, </w:t>
      </w:r>
      <w:r w:rsidR="002553C1">
        <w:rPr>
          <w:rFonts w:ascii="Times New Roman" w:hAnsi="Times New Roman" w:cs="Times New Roman"/>
          <w:sz w:val="24"/>
          <w:szCs w:val="24"/>
        </w:rPr>
        <w:t>additional</w:t>
      </w:r>
      <w:r w:rsidRPr="000E3470">
        <w:rPr>
          <w:rFonts w:ascii="Times New Roman" w:hAnsi="Times New Roman" w:cs="Times New Roman"/>
          <w:sz w:val="24"/>
          <w:szCs w:val="24"/>
        </w:rPr>
        <w:t xml:space="preserve"> post-hoc tests</w:t>
      </w:r>
      <w:r w:rsidR="002553C1">
        <w:rPr>
          <w:rFonts w:ascii="Times New Roman" w:hAnsi="Times New Roman" w:cs="Times New Roman"/>
          <w:sz w:val="24"/>
          <w:szCs w:val="24"/>
        </w:rPr>
        <w:t xml:space="preserve"> will be used to determine</w:t>
      </w:r>
      <w:r w:rsidRPr="000E3470">
        <w:rPr>
          <w:rFonts w:ascii="Times New Roman" w:hAnsi="Times New Roman" w:cs="Times New Roman"/>
          <w:sz w:val="24"/>
          <w:szCs w:val="24"/>
        </w:rPr>
        <w:t xml:space="preserve"> which groups are significant. </w:t>
      </w:r>
      <w:r w:rsidR="00434102">
        <w:rPr>
          <w:rFonts w:ascii="Times New Roman" w:hAnsi="Times New Roman" w:cs="Times New Roman"/>
          <w:sz w:val="24"/>
          <w:szCs w:val="24"/>
        </w:rPr>
        <w:t>Should</w:t>
      </w:r>
      <w:r w:rsidR="00434102" w:rsidRPr="00434102">
        <w:rPr>
          <w:rFonts w:ascii="Times New Roman" w:hAnsi="Times New Roman" w:cs="Times New Roman"/>
          <w:sz w:val="24"/>
          <w:szCs w:val="24"/>
        </w:rPr>
        <w:t xml:space="preserve"> this method </w:t>
      </w:r>
      <w:r w:rsidR="00434102">
        <w:rPr>
          <w:rFonts w:ascii="Times New Roman" w:hAnsi="Times New Roman" w:cs="Times New Roman"/>
          <w:sz w:val="24"/>
          <w:szCs w:val="24"/>
        </w:rPr>
        <w:t>be determined</w:t>
      </w:r>
      <w:r w:rsidR="00434102" w:rsidRPr="00434102">
        <w:rPr>
          <w:rFonts w:ascii="Times New Roman" w:hAnsi="Times New Roman" w:cs="Times New Roman"/>
          <w:sz w:val="24"/>
          <w:szCs w:val="24"/>
        </w:rPr>
        <w:t xml:space="preserve"> not the best fit for the dataset, other statistical methods may be utilized</w:t>
      </w:r>
      <w:r w:rsidR="002553C1">
        <w:rPr>
          <w:rFonts w:ascii="Times New Roman" w:hAnsi="Times New Roman" w:cs="Times New Roman"/>
          <w:sz w:val="24"/>
          <w:szCs w:val="24"/>
        </w:rPr>
        <w:t xml:space="preserve"> such as a two sample T-test. This project will follow the iterative Agile method in determining the best statistical analyses to be performed for this project.</w:t>
      </w:r>
    </w:p>
    <w:p w14:paraId="6A4A044C" w14:textId="26581D69" w:rsidR="00434102" w:rsidRPr="00434102" w:rsidRDefault="00434102" w:rsidP="00534CCB">
      <w:pPr>
        <w:spacing w:line="480" w:lineRule="auto"/>
        <w:rPr>
          <w:rFonts w:ascii="Times New Roman" w:hAnsi="Times New Roman" w:cs="Times New Roman"/>
          <w:b/>
          <w:bCs/>
          <w:sz w:val="24"/>
          <w:szCs w:val="24"/>
        </w:rPr>
      </w:pPr>
      <w:r w:rsidRPr="00434102">
        <w:rPr>
          <w:rFonts w:ascii="Times New Roman" w:hAnsi="Times New Roman" w:cs="Times New Roman"/>
          <w:b/>
          <w:bCs/>
          <w:sz w:val="24"/>
          <w:szCs w:val="24"/>
        </w:rPr>
        <w:t>C3. Tools and Environments of Solution</w:t>
      </w:r>
    </w:p>
    <w:p w14:paraId="7F1193C4" w14:textId="3995AC28" w:rsidR="000F2912" w:rsidRDefault="007D71C6" w:rsidP="00C64C82">
      <w:pPr>
        <w:spacing w:line="480" w:lineRule="auto"/>
        <w:ind w:firstLine="720"/>
        <w:rPr>
          <w:rFonts w:ascii="Times New Roman" w:hAnsi="Times New Roman" w:cs="Times New Roman"/>
          <w:sz w:val="24"/>
          <w:szCs w:val="24"/>
        </w:rPr>
      </w:pPr>
      <w:r w:rsidRPr="000E3470">
        <w:rPr>
          <w:rFonts w:ascii="Times New Roman" w:hAnsi="Times New Roman" w:cs="Times New Roman"/>
          <w:sz w:val="24"/>
          <w:szCs w:val="24"/>
        </w:rPr>
        <w:t>The environment that these analyses will</w:t>
      </w:r>
      <w:r w:rsidR="00434102">
        <w:rPr>
          <w:rFonts w:ascii="Times New Roman" w:hAnsi="Times New Roman" w:cs="Times New Roman"/>
          <w:sz w:val="24"/>
          <w:szCs w:val="24"/>
        </w:rPr>
        <w:t xml:space="preserve"> use </w:t>
      </w:r>
      <w:r w:rsidRPr="000E3470">
        <w:rPr>
          <w:rFonts w:ascii="Times New Roman" w:hAnsi="Times New Roman" w:cs="Times New Roman"/>
          <w:sz w:val="24"/>
          <w:szCs w:val="24"/>
        </w:rPr>
        <w:t xml:space="preserve">is </w:t>
      </w:r>
      <w:proofErr w:type="spellStart"/>
      <w:r w:rsidRPr="000E3470">
        <w:rPr>
          <w:rFonts w:ascii="Times New Roman" w:hAnsi="Times New Roman" w:cs="Times New Roman"/>
          <w:sz w:val="24"/>
          <w:szCs w:val="24"/>
        </w:rPr>
        <w:t>Jupyter</w:t>
      </w:r>
      <w:proofErr w:type="spellEnd"/>
      <w:r w:rsidRPr="000E3470">
        <w:rPr>
          <w:rFonts w:ascii="Times New Roman" w:hAnsi="Times New Roman" w:cs="Times New Roman"/>
          <w:sz w:val="24"/>
          <w:szCs w:val="24"/>
        </w:rPr>
        <w:t xml:space="preserve"> Notebook using Python</w:t>
      </w:r>
      <w:r w:rsidR="00F75C3F" w:rsidRPr="000E3470">
        <w:rPr>
          <w:rFonts w:ascii="Times New Roman" w:hAnsi="Times New Roman" w:cs="Times New Roman"/>
          <w:sz w:val="24"/>
          <w:szCs w:val="24"/>
        </w:rPr>
        <w:t xml:space="preserve"> and related libraries</w:t>
      </w:r>
      <w:r w:rsidRPr="000E3470">
        <w:rPr>
          <w:rFonts w:ascii="Times New Roman" w:hAnsi="Times New Roman" w:cs="Times New Roman"/>
          <w:sz w:val="24"/>
          <w:szCs w:val="24"/>
        </w:rPr>
        <w:t xml:space="preserve">. </w:t>
      </w:r>
      <w:r w:rsidR="00434102">
        <w:rPr>
          <w:rFonts w:ascii="Times New Roman" w:hAnsi="Times New Roman" w:cs="Times New Roman"/>
          <w:sz w:val="24"/>
          <w:szCs w:val="24"/>
        </w:rPr>
        <w:t xml:space="preserve">Python </w:t>
      </w:r>
      <w:r w:rsidR="002553C1">
        <w:rPr>
          <w:rFonts w:ascii="Times New Roman" w:hAnsi="Times New Roman" w:cs="Times New Roman"/>
          <w:sz w:val="24"/>
          <w:szCs w:val="24"/>
        </w:rPr>
        <w:t>is a robust programming language that is useful to</w:t>
      </w:r>
      <w:r w:rsidR="00434102">
        <w:rPr>
          <w:rFonts w:ascii="Times New Roman" w:hAnsi="Times New Roman" w:cs="Times New Roman"/>
          <w:sz w:val="24"/>
          <w:szCs w:val="24"/>
        </w:rPr>
        <w:t xml:space="preserve"> clean, analyze, organize, and manipulate dat</w:t>
      </w:r>
      <w:r w:rsidR="00C64C82">
        <w:rPr>
          <w:rFonts w:ascii="Times New Roman" w:hAnsi="Times New Roman" w:cs="Times New Roman"/>
          <w:sz w:val="24"/>
          <w:szCs w:val="24"/>
        </w:rPr>
        <w:t>a</w:t>
      </w:r>
      <w:r w:rsidR="00434102">
        <w:rPr>
          <w:rFonts w:ascii="Times New Roman" w:hAnsi="Times New Roman" w:cs="Times New Roman"/>
          <w:sz w:val="24"/>
          <w:szCs w:val="24"/>
        </w:rPr>
        <w:t xml:space="preserve"> while performing various statistical analyses and format tables for data viewing. </w:t>
      </w:r>
    </w:p>
    <w:p w14:paraId="45111E83" w14:textId="0446212E" w:rsidR="00B94AA9" w:rsidRPr="00C64C82" w:rsidRDefault="00B94AA9" w:rsidP="00534CCB">
      <w:pPr>
        <w:spacing w:line="480" w:lineRule="auto"/>
        <w:rPr>
          <w:rFonts w:ascii="Times New Roman" w:hAnsi="Times New Roman" w:cs="Times New Roman"/>
          <w:b/>
          <w:bCs/>
          <w:sz w:val="24"/>
          <w:szCs w:val="24"/>
        </w:rPr>
      </w:pPr>
      <w:r w:rsidRPr="00B94AA9">
        <w:rPr>
          <w:rFonts w:ascii="Times New Roman" w:hAnsi="Times New Roman" w:cs="Times New Roman"/>
          <w:b/>
          <w:bCs/>
          <w:sz w:val="24"/>
          <w:szCs w:val="24"/>
        </w:rPr>
        <w:t>C4. Methods and Metrics to Evaluate Statistical Significance</w:t>
      </w:r>
    </w:p>
    <w:p w14:paraId="5846435A" w14:textId="40DD0127" w:rsidR="00E853FE" w:rsidRDefault="00E853FE" w:rsidP="00C64C82">
      <w:pPr>
        <w:spacing w:line="480" w:lineRule="auto"/>
        <w:ind w:firstLine="720"/>
        <w:rPr>
          <w:rFonts w:ascii="Times New Roman" w:hAnsi="Times New Roman" w:cs="Times New Roman"/>
          <w:sz w:val="24"/>
          <w:szCs w:val="24"/>
        </w:rPr>
      </w:pPr>
      <w:r>
        <w:rPr>
          <w:rFonts w:ascii="Times New Roman" w:hAnsi="Times New Roman" w:cs="Times New Roman"/>
          <w:sz w:val="24"/>
          <w:szCs w:val="24"/>
        </w:rPr>
        <w:t>Using ANOVA to determine statistical significance between state gun law groups, an F-Value and p-value will be obtained. The F-value will evaluate variance between and within the state gun law groups and determine the relationship between the groups and mass shooting events. The p-value will be compared to an alpha of 0.05 to determine if the ANOVA results are statistically significant.</w:t>
      </w:r>
      <w:r w:rsidR="00C64C82">
        <w:rPr>
          <w:rFonts w:ascii="Times New Roman" w:hAnsi="Times New Roman" w:cs="Times New Roman"/>
          <w:sz w:val="24"/>
          <w:szCs w:val="24"/>
        </w:rPr>
        <w:t xml:space="preserve"> A p-value greater than the alpha suggests the Null Hypothesis is valid and there is no significant difference between the groups. A p-value less than the alpha suggests the Alternative Hypothesis is true and a statistical difference between the groups does exist.</w:t>
      </w:r>
    </w:p>
    <w:p w14:paraId="3C0D562B" w14:textId="77777777" w:rsidR="00A52A43" w:rsidRDefault="00A52A43">
      <w:pPr>
        <w:rPr>
          <w:rFonts w:ascii="Times New Roman" w:hAnsi="Times New Roman" w:cs="Times New Roman"/>
          <w:b/>
          <w:bCs/>
          <w:sz w:val="24"/>
          <w:szCs w:val="24"/>
        </w:rPr>
      </w:pPr>
      <w:r>
        <w:rPr>
          <w:rFonts w:ascii="Times New Roman" w:hAnsi="Times New Roman" w:cs="Times New Roman"/>
          <w:b/>
          <w:bCs/>
          <w:sz w:val="24"/>
          <w:szCs w:val="24"/>
        </w:rPr>
        <w:br w:type="page"/>
      </w:r>
    </w:p>
    <w:p w14:paraId="08451B4A" w14:textId="5F2F7E4E" w:rsidR="00E853FE" w:rsidRDefault="00E853FE" w:rsidP="00534CCB">
      <w:pPr>
        <w:spacing w:line="480" w:lineRule="auto"/>
        <w:rPr>
          <w:rFonts w:ascii="Times New Roman" w:hAnsi="Times New Roman" w:cs="Times New Roman"/>
          <w:b/>
          <w:bCs/>
          <w:sz w:val="24"/>
          <w:szCs w:val="24"/>
        </w:rPr>
      </w:pPr>
      <w:r w:rsidRPr="00E853FE">
        <w:rPr>
          <w:rFonts w:ascii="Times New Roman" w:hAnsi="Times New Roman" w:cs="Times New Roman"/>
          <w:b/>
          <w:bCs/>
          <w:sz w:val="24"/>
          <w:szCs w:val="24"/>
        </w:rPr>
        <w:lastRenderedPageBreak/>
        <w:t>C4a. Justification Of Methods and Metrics</w:t>
      </w:r>
    </w:p>
    <w:p w14:paraId="011725D9" w14:textId="7696ACBE" w:rsidR="00FA6828" w:rsidRDefault="00E853FE" w:rsidP="005363C7">
      <w:pPr>
        <w:spacing w:line="480" w:lineRule="auto"/>
        <w:ind w:firstLine="720"/>
        <w:rPr>
          <w:rFonts w:ascii="Times New Roman" w:hAnsi="Times New Roman" w:cs="Times New Roman"/>
          <w:sz w:val="24"/>
          <w:szCs w:val="24"/>
        </w:rPr>
      </w:pPr>
      <w:r w:rsidRPr="00E853FE">
        <w:rPr>
          <w:rFonts w:ascii="Times New Roman" w:hAnsi="Times New Roman" w:cs="Times New Roman"/>
          <w:sz w:val="24"/>
          <w:szCs w:val="24"/>
        </w:rPr>
        <w:t>This project will analyze if state gun laws have an impact on mass shooting events. To determine statistical significance between the state gun law groups</w:t>
      </w:r>
      <w:r>
        <w:rPr>
          <w:rFonts w:ascii="Times New Roman" w:hAnsi="Times New Roman" w:cs="Times New Roman"/>
          <w:sz w:val="24"/>
          <w:szCs w:val="24"/>
        </w:rPr>
        <w:t>, ANOVA is the best statistical method as it determines the difference in variance between groups as they relate to a continuous dependent variable. For this project, the continuous dependent variable will be the incidence of mass shootings occurring within each state in 2022.</w:t>
      </w:r>
    </w:p>
    <w:p w14:paraId="52E764BF" w14:textId="09641C9D" w:rsidR="00E853FE" w:rsidRPr="00E853FE" w:rsidRDefault="00E853FE" w:rsidP="00534CCB">
      <w:pPr>
        <w:spacing w:line="480" w:lineRule="auto"/>
        <w:rPr>
          <w:rFonts w:ascii="Times New Roman" w:hAnsi="Times New Roman" w:cs="Times New Roman"/>
          <w:b/>
          <w:bCs/>
          <w:sz w:val="24"/>
          <w:szCs w:val="24"/>
        </w:rPr>
      </w:pPr>
      <w:r w:rsidRPr="00E853FE">
        <w:rPr>
          <w:rFonts w:ascii="Times New Roman" w:hAnsi="Times New Roman" w:cs="Times New Roman"/>
          <w:b/>
          <w:bCs/>
          <w:sz w:val="24"/>
          <w:szCs w:val="24"/>
        </w:rPr>
        <w:t>C5. Practical Significance</w:t>
      </w:r>
    </w:p>
    <w:p w14:paraId="30F084FD" w14:textId="2D557274" w:rsidR="00292F48" w:rsidRDefault="00E853FE" w:rsidP="005363C7">
      <w:pPr>
        <w:spacing w:line="480" w:lineRule="auto"/>
        <w:ind w:firstLine="720"/>
        <w:rPr>
          <w:rFonts w:ascii="Times New Roman" w:hAnsi="Times New Roman" w:cs="Times New Roman"/>
          <w:sz w:val="24"/>
          <w:szCs w:val="24"/>
        </w:rPr>
      </w:pPr>
      <w:r>
        <w:rPr>
          <w:rFonts w:ascii="Times New Roman" w:hAnsi="Times New Roman" w:cs="Times New Roman"/>
          <w:sz w:val="24"/>
          <w:szCs w:val="24"/>
        </w:rPr>
        <w:t>Gun violence continues to plague Americans with new incidents occurring each day. Most individuals are polarized when it comes to solutions regarding decreasing gun violence. With each new mass shooting event, the debate regarding gun control and increasing state legislation</w:t>
      </w:r>
      <w:r w:rsidR="00B07FF5">
        <w:rPr>
          <w:rFonts w:ascii="Times New Roman" w:hAnsi="Times New Roman" w:cs="Times New Roman"/>
          <w:sz w:val="24"/>
          <w:szCs w:val="24"/>
        </w:rPr>
        <w:t xml:space="preserve"> is renewed. This project will add to the current research regarding the impact of gun control measures on gun violence.</w:t>
      </w:r>
    </w:p>
    <w:p w14:paraId="7E1D6656" w14:textId="471B3C0E" w:rsidR="00292F48" w:rsidRPr="00292F48" w:rsidRDefault="00292F48" w:rsidP="00534CCB">
      <w:pPr>
        <w:spacing w:line="480" w:lineRule="auto"/>
        <w:rPr>
          <w:rFonts w:ascii="Times New Roman" w:hAnsi="Times New Roman" w:cs="Times New Roman"/>
          <w:b/>
          <w:bCs/>
          <w:sz w:val="24"/>
          <w:szCs w:val="24"/>
        </w:rPr>
      </w:pPr>
      <w:r w:rsidRPr="00292F48">
        <w:rPr>
          <w:rFonts w:ascii="Times New Roman" w:hAnsi="Times New Roman" w:cs="Times New Roman"/>
          <w:b/>
          <w:bCs/>
          <w:sz w:val="24"/>
          <w:szCs w:val="24"/>
        </w:rPr>
        <w:t>C6. Visual Communication</w:t>
      </w:r>
    </w:p>
    <w:p w14:paraId="7ADBB269" w14:textId="7FCB8100" w:rsidR="00292F48" w:rsidRDefault="00292F48" w:rsidP="005363C7">
      <w:pPr>
        <w:spacing w:line="480" w:lineRule="auto"/>
        <w:ind w:firstLine="720"/>
        <w:rPr>
          <w:rFonts w:ascii="Times New Roman" w:hAnsi="Times New Roman" w:cs="Times New Roman"/>
          <w:sz w:val="24"/>
          <w:szCs w:val="24"/>
        </w:rPr>
      </w:pPr>
      <w:r w:rsidRPr="00292F48">
        <w:rPr>
          <w:rFonts w:ascii="Times New Roman" w:hAnsi="Times New Roman" w:cs="Times New Roman"/>
          <w:sz w:val="24"/>
          <w:szCs w:val="24"/>
        </w:rPr>
        <w:t xml:space="preserve">Tables, graphs, and other visual content will be created to represent descriptive </w:t>
      </w:r>
      <w:r>
        <w:rPr>
          <w:rFonts w:ascii="Times New Roman" w:hAnsi="Times New Roman" w:cs="Times New Roman"/>
          <w:sz w:val="24"/>
          <w:szCs w:val="24"/>
        </w:rPr>
        <w:t xml:space="preserve">and statistical </w:t>
      </w:r>
      <w:r w:rsidRPr="00292F48">
        <w:rPr>
          <w:rFonts w:ascii="Times New Roman" w:hAnsi="Times New Roman" w:cs="Times New Roman"/>
          <w:sz w:val="24"/>
          <w:szCs w:val="24"/>
        </w:rPr>
        <w:t>findings.</w:t>
      </w:r>
      <w:r>
        <w:rPr>
          <w:rFonts w:ascii="Times New Roman" w:hAnsi="Times New Roman" w:cs="Times New Roman"/>
          <w:sz w:val="24"/>
          <w:szCs w:val="24"/>
        </w:rPr>
        <w:t xml:space="preserve"> Bar graphs may be used to depict the number of mass shootings by state grade, as well as histograms and trend lines to visualize the incidence of mass shootings over 2022.</w:t>
      </w:r>
    </w:p>
    <w:p w14:paraId="05D4EE20" w14:textId="77777777" w:rsidR="00E853FE" w:rsidRPr="00E853FE" w:rsidRDefault="00E853FE" w:rsidP="00534CCB">
      <w:pPr>
        <w:spacing w:line="480" w:lineRule="auto"/>
        <w:rPr>
          <w:rFonts w:ascii="Times New Roman" w:hAnsi="Times New Roman" w:cs="Times New Roman"/>
          <w:sz w:val="24"/>
          <w:szCs w:val="24"/>
        </w:rPr>
      </w:pPr>
    </w:p>
    <w:p w14:paraId="4D00A449" w14:textId="6582BD58" w:rsidR="007D71C6" w:rsidRDefault="00FA6828" w:rsidP="0057798A">
      <w:pPr>
        <w:spacing w:line="480" w:lineRule="auto"/>
        <w:jc w:val="center"/>
        <w:rPr>
          <w:rFonts w:ascii="Times New Roman" w:hAnsi="Times New Roman" w:cs="Times New Roman"/>
          <w:b/>
          <w:bCs/>
          <w:sz w:val="24"/>
          <w:szCs w:val="24"/>
        </w:rPr>
      </w:pPr>
      <w:r w:rsidRPr="000E3470">
        <w:rPr>
          <w:rFonts w:ascii="Times New Roman" w:hAnsi="Times New Roman" w:cs="Times New Roman"/>
          <w:b/>
          <w:bCs/>
          <w:sz w:val="24"/>
          <w:szCs w:val="24"/>
        </w:rPr>
        <w:t>Description of Dataset(s)</w:t>
      </w:r>
    </w:p>
    <w:p w14:paraId="26F9BE26" w14:textId="6942F946" w:rsidR="000B30F2" w:rsidRPr="000E3470" w:rsidRDefault="000B30F2" w:rsidP="00534CCB">
      <w:pPr>
        <w:spacing w:line="480" w:lineRule="auto"/>
        <w:rPr>
          <w:rFonts w:ascii="Times New Roman" w:hAnsi="Times New Roman" w:cs="Times New Roman"/>
          <w:b/>
          <w:bCs/>
          <w:sz w:val="24"/>
          <w:szCs w:val="24"/>
        </w:rPr>
      </w:pPr>
      <w:r w:rsidRPr="000B30F2">
        <w:rPr>
          <w:rFonts w:ascii="Times New Roman" w:hAnsi="Times New Roman" w:cs="Times New Roman"/>
          <w:b/>
          <w:bCs/>
          <w:sz w:val="24"/>
          <w:szCs w:val="24"/>
        </w:rPr>
        <w:t>D1. Source of Data</w:t>
      </w:r>
    </w:p>
    <w:p w14:paraId="4A2D82DA" w14:textId="6D13EE44" w:rsidR="00BF7ADC" w:rsidRDefault="007D71C6" w:rsidP="0057798A">
      <w:pPr>
        <w:spacing w:line="480" w:lineRule="auto"/>
        <w:ind w:firstLine="720"/>
        <w:rPr>
          <w:rFonts w:ascii="Times New Roman" w:hAnsi="Times New Roman" w:cs="Times New Roman"/>
          <w:sz w:val="24"/>
          <w:szCs w:val="24"/>
        </w:rPr>
      </w:pPr>
      <w:r w:rsidRPr="000E3470">
        <w:rPr>
          <w:rFonts w:ascii="Times New Roman" w:hAnsi="Times New Roman" w:cs="Times New Roman"/>
          <w:sz w:val="24"/>
          <w:szCs w:val="24"/>
        </w:rPr>
        <w:t xml:space="preserve">The dataset used for this analysis comes from the Gun Violence Archive which keeps records of all gun-related violence by year and category. For this analysis, the dataset regarding mass shooting events in all states for the year 2022 will be utilized. This dataset will be </w:t>
      </w:r>
      <w:r w:rsidRPr="000E3470">
        <w:rPr>
          <w:rFonts w:ascii="Times New Roman" w:hAnsi="Times New Roman" w:cs="Times New Roman"/>
          <w:sz w:val="24"/>
          <w:szCs w:val="24"/>
        </w:rPr>
        <w:lastRenderedPageBreak/>
        <w:t>compared to the Gifford Law Center State Scorecard for Gun Laws</w:t>
      </w:r>
      <w:r w:rsidR="00941331" w:rsidRPr="000E3470">
        <w:rPr>
          <w:rFonts w:ascii="Times New Roman" w:hAnsi="Times New Roman" w:cs="Times New Roman"/>
          <w:sz w:val="24"/>
          <w:szCs w:val="24"/>
        </w:rPr>
        <w:t xml:space="preserve"> for the year 2021</w:t>
      </w:r>
      <w:r w:rsidRPr="000E3470">
        <w:rPr>
          <w:rFonts w:ascii="Times New Roman" w:hAnsi="Times New Roman" w:cs="Times New Roman"/>
          <w:sz w:val="24"/>
          <w:szCs w:val="24"/>
        </w:rPr>
        <w:t xml:space="preserve">. </w:t>
      </w:r>
      <w:r w:rsidR="00941331" w:rsidRPr="000E3470">
        <w:rPr>
          <w:rFonts w:ascii="Times New Roman" w:hAnsi="Times New Roman" w:cs="Times New Roman"/>
          <w:sz w:val="24"/>
          <w:szCs w:val="24"/>
        </w:rPr>
        <w:t xml:space="preserve">The Gifford Law Center analyzes legislative measures </w:t>
      </w:r>
      <w:r w:rsidR="0057798A">
        <w:rPr>
          <w:rFonts w:ascii="Times New Roman" w:hAnsi="Times New Roman" w:cs="Times New Roman"/>
          <w:sz w:val="24"/>
          <w:szCs w:val="24"/>
        </w:rPr>
        <w:t xml:space="preserve">that </w:t>
      </w:r>
      <w:r w:rsidR="00941331" w:rsidRPr="000E3470">
        <w:rPr>
          <w:rFonts w:ascii="Times New Roman" w:hAnsi="Times New Roman" w:cs="Times New Roman"/>
          <w:sz w:val="24"/>
          <w:szCs w:val="24"/>
        </w:rPr>
        <w:t xml:space="preserve">states implement each year regarding Gun Laws, and assign that state with a letter grade. The letter grades vary from ‘A’ to ‘F’, with ‘A’ indicating the states with the strongest gun laws and ‘F’ indicating states with the weakest gun laws. </w:t>
      </w:r>
    </w:p>
    <w:p w14:paraId="10C870EB" w14:textId="79CA8AA1" w:rsidR="00BF7ADC" w:rsidRPr="00BF7ADC" w:rsidRDefault="00BF7ADC" w:rsidP="00534CCB">
      <w:pPr>
        <w:spacing w:line="480" w:lineRule="auto"/>
        <w:rPr>
          <w:rFonts w:ascii="Times New Roman" w:hAnsi="Times New Roman" w:cs="Times New Roman"/>
          <w:b/>
          <w:bCs/>
          <w:sz w:val="24"/>
          <w:szCs w:val="24"/>
        </w:rPr>
      </w:pPr>
      <w:r w:rsidRPr="00BF7ADC">
        <w:rPr>
          <w:rFonts w:ascii="Times New Roman" w:hAnsi="Times New Roman" w:cs="Times New Roman"/>
          <w:b/>
          <w:bCs/>
          <w:sz w:val="24"/>
          <w:szCs w:val="24"/>
        </w:rPr>
        <w:t>D2. Appropriateness of Dataset</w:t>
      </w:r>
    </w:p>
    <w:p w14:paraId="4604D8F2" w14:textId="03B82F19" w:rsidR="007D71C6" w:rsidRPr="000E3470" w:rsidRDefault="00BF7ADC" w:rsidP="0057798A">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Gun Violence Archive tracks and keeps record of all gun-related incidents in America. It is the most comprehensive and reliable source to be used for this project. </w:t>
      </w:r>
      <w:r w:rsidRPr="00BF7ADC">
        <w:rPr>
          <w:rFonts w:ascii="Times New Roman" w:hAnsi="Times New Roman" w:cs="Times New Roman"/>
          <w:sz w:val="24"/>
          <w:szCs w:val="24"/>
        </w:rPr>
        <w:t>As this project serves the purpose to add to the already existing research base concerning gun legislation and gun-related violence, using the most current dataset from 2022 is prudent.</w:t>
      </w:r>
      <w:r>
        <w:rPr>
          <w:rFonts w:ascii="Times New Roman" w:hAnsi="Times New Roman" w:cs="Times New Roman"/>
          <w:sz w:val="24"/>
          <w:szCs w:val="24"/>
        </w:rPr>
        <w:t xml:space="preserve"> </w:t>
      </w:r>
      <w:r w:rsidR="00941331" w:rsidRPr="000E3470">
        <w:rPr>
          <w:rFonts w:ascii="Times New Roman" w:hAnsi="Times New Roman" w:cs="Times New Roman"/>
          <w:sz w:val="24"/>
          <w:szCs w:val="24"/>
        </w:rPr>
        <w:t>As it typically takes time to implement government legislation, analyzing a 2022 gun violence dataset to the state laws implemented in 2021 gives those states time to see if the legislative measures ha</w:t>
      </w:r>
      <w:r w:rsidR="0057798A">
        <w:rPr>
          <w:rFonts w:ascii="Times New Roman" w:hAnsi="Times New Roman" w:cs="Times New Roman"/>
          <w:sz w:val="24"/>
          <w:szCs w:val="24"/>
        </w:rPr>
        <w:t>ve</w:t>
      </w:r>
      <w:r w:rsidR="00941331" w:rsidRPr="000E3470">
        <w:rPr>
          <w:rFonts w:ascii="Times New Roman" w:hAnsi="Times New Roman" w:cs="Times New Roman"/>
          <w:sz w:val="24"/>
          <w:szCs w:val="24"/>
        </w:rPr>
        <w:t xml:space="preserve"> an impact on gun violence for the state</w:t>
      </w:r>
      <w:r>
        <w:rPr>
          <w:rFonts w:ascii="Times New Roman" w:hAnsi="Times New Roman" w:cs="Times New Roman"/>
          <w:sz w:val="24"/>
          <w:szCs w:val="24"/>
        </w:rPr>
        <w:t>.</w:t>
      </w:r>
    </w:p>
    <w:p w14:paraId="24E78E49" w14:textId="44BAB994" w:rsidR="00407318" w:rsidRPr="00BF7ADC" w:rsidRDefault="00BF7ADC" w:rsidP="00534CCB">
      <w:pPr>
        <w:spacing w:line="480" w:lineRule="auto"/>
        <w:rPr>
          <w:rFonts w:ascii="Times New Roman" w:hAnsi="Times New Roman" w:cs="Times New Roman"/>
          <w:b/>
          <w:bCs/>
          <w:sz w:val="24"/>
          <w:szCs w:val="24"/>
        </w:rPr>
      </w:pPr>
      <w:r w:rsidRPr="00BF7ADC">
        <w:rPr>
          <w:rFonts w:ascii="Times New Roman" w:hAnsi="Times New Roman" w:cs="Times New Roman"/>
          <w:b/>
          <w:bCs/>
          <w:sz w:val="24"/>
          <w:szCs w:val="24"/>
        </w:rPr>
        <w:t>D3. Data Collection Methods</w:t>
      </w:r>
    </w:p>
    <w:p w14:paraId="011031BB" w14:textId="56F8E066" w:rsidR="00407318" w:rsidRDefault="00941331" w:rsidP="0057798A">
      <w:pPr>
        <w:spacing w:line="480" w:lineRule="auto"/>
        <w:ind w:firstLine="720"/>
        <w:rPr>
          <w:rFonts w:ascii="Times New Roman" w:hAnsi="Times New Roman" w:cs="Times New Roman"/>
          <w:sz w:val="24"/>
          <w:szCs w:val="24"/>
        </w:rPr>
      </w:pPr>
      <w:r w:rsidRPr="000E3470">
        <w:rPr>
          <w:rFonts w:ascii="Times New Roman" w:hAnsi="Times New Roman" w:cs="Times New Roman"/>
          <w:sz w:val="24"/>
          <w:szCs w:val="24"/>
        </w:rPr>
        <w:t>Data will be downloaded from the gun violen</w:t>
      </w:r>
      <w:r w:rsidR="00BF7ADC">
        <w:rPr>
          <w:rFonts w:ascii="Times New Roman" w:hAnsi="Times New Roman" w:cs="Times New Roman"/>
          <w:sz w:val="24"/>
          <w:szCs w:val="24"/>
        </w:rPr>
        <w:t>ce archive which is publicly available in a .csv file</w:t>
      </w:r>
      <w:r w:rsidRPr="000E3470">
        <w:rPr>
          <w:rFonts w:ascii="Times New Roman" w:hAnsi="Times New Roman" w:cs="Times New Roman"/>
          <w:sz w:val="24"/>
          <w:szCs w:val="24"/>
        </w:rPr>
        <w:t xml:space="preserve">. </w:t>
      </w:r>
      <w:r w:rsidR="00407318">
        <w:rPr>
          <w:rFonts w:ascii="Times New Roman" w:hAnsi="Times New Roman" w:cs="Times New Roman"/>
          <w:sz w:val="24"/>
          <w:szCs w:val="24"/>
        </w:rPr>
        <w:t xml:space="preserve">Following download, the datafile will be uploaded to a </w:t>
      </w:r>
      <w:proofErr w:type="spellStart"/>
      <w:r w:rsidR="00407318">
        <w:rPr>
          <w:rFonts w:ascii="Times New Roman" w:hAnsi="Times New Roman" w:cs="Times New Roman"/>
          <w:sz w:val="24"/>
          <w:szCs w:val="24"/>
        </w:rPr>
        <w:t>Jupyter</w:t>
      </w:r>
      <w:proofErr w:type="spellEnd"/>
      <w:r w:rsidR="00407318">
        <w:rPr>
          <w:rFonts w:ascii="Times New Roman" w:hAnsi="Times New Roman" w:cs="Times New Roman"/>
          <w:sz w:val="24"/>
          <w:szCs w:val="24"/>
        </w:rPr>
        <w:t xml:space="preserve"> Notebook environment where Python will be used to further explore the dataset. Various Python tools will be utilized to determine the format, data types, and additional information regarding the dataset. Information regarding State Gun Law grades will be obtained directly from the Gifford’s Law Center website which has each state’s grading listed by year.</w:t>
      </w:r>
    </w:p>
    <w:p w14:paraId="5ACE9802" w14:textId="59E42C40" w:rsidR="00407318" w:rsidRPr="00407318" w:rsidRDefault="00407318" w:rsidP="00534CCB">
      <w:pPr>
        <w:spacing w:line="480" w:lineRule="auto"/>
        <w:rPr>
          <w:rFonts w:ascii="Times New Roman" w:hAnsi="Times New Roman" w:cs="Times New Roman"/>
          <w:b/>
          <w:bCs/>
          <w:sz w:val="24"/>
          <w:szCs w:val="24"/>
        </w:rPr>
      </w:pPr>
      <w:r w:rsidRPr="00407318">
        <w:rPr>
          <w:rFonts w:ascii="Times New Roman" w:hAnsi="Times New Roman" w:cs="Times New Roman"/>
          <w:b/>
          <w:bCs/>
          <w:sz w:val="24"/>
          <w:szCs w:val="24"/>
        </w:rPr>
        <w:t>D4. Data Quality</w:t>
      </w:r>
    </w:p>
    <w:p w14:paraId="396DA4D5" w14:textId="24C5867E" w:rsidR="00407318" w:rsidRDefault="00941331" w:rsidP="0057798A">
      <w:pPr>
        <w:spacing w:line="480" w:lineRule="auto"/>
        <w:ind w:firstLine="720"/>
        <w:rPr>
          <w:rFonts w:ascii="Times New Roman" w:hAnsi="Times New Roman" w:cs="Times New Roman"/>
          <w:sz w:val="24"/>
          <w:szCs w:val="24"/>
        </w:rPr>
      </w:pPr>
      <w:r w:rsidRPr="000E3470">
        <w:rPr>
          <w:rFonts w:ascii="Times New Roman" w:hAnsi="Times New Roman" w:cs="Times New Roman"/>
          <w:sz w:val="24"/>
          <w:szCs w:val="24"/>
        </w:rPr>
        <w:t xml:space="preserve">The dataset utilized for this project lists the mass shooting events by </w:t>
      </w:r>
      <w:r w:rsidR="00BF7ADC">
        <w:rPr>
          <w:rFonts w:ascii="Times New Roman" w:hAnsi="Times New Roman" w:cs="Times New Roman"/>
          <w:sz w:val="24"/>
          <w:szCs w:val="24"/>
        </w:rPr>
        <w:t xml:space="preserve">date, </w:t>
      </w:r>
      <w:r w:rsidRPr="000E3470">
        <w:rPr>
          <w:rFonts w:ascii="Times New Roman" w:hAnsi="Times New Roman" w:cs="Times New Roman"/>
          <w:sz w:val="24"/>
          <w:szCs w:val="24"/>
        </w:rPr>
        <w:t xml:space="preserve">state, city/county, </w:t>
      </w:r>
      <w:r w:rsidR="00BF7ADC">
        <w:rPr>
          <w:rFonts w:ascii="Times New Roman" w:hAnsi="Times New Roman" w:cs="Times New Roman"/>
          <w:sz w:val="24"/>
          <w:szCs w:val="24"/>
        </w:rPr>
        <w:t>address, and the number of people killed and injured for</w:t>
      </w:r>
      <w:r w:rsidRPr="000E3470">
        <w:rPr>
          <w:rFonts w:ascii="Times New Roman" w:hAnsi="Times New Roman" w:cs="Times New Roman"/>
          <w:sz w:val="24"/>
          <w:szCs w:val="24"/>
        </w:rPr>
        <w:t xml:space="preserve"> all </w:t>
      </w:r>
      <w:r w:rsidR="00BF7ADC">
        <w:rPr>
          <w:rFonts w:ascii="Times New Roman" w:hAnsi="Times New Roman" w:cs="Times New Roman"/>
          <w:sz w:val="24"/>
          <w:szCs w:val="24"/>
        </w:rPr>
        <w:t>incidents occurring in</w:t>
      </w:r>
      <w:r w:rsidRPr="000E3470">
        <w:rPr>
          <w:rFonts w:ascii="Times New Roman" w:hAnsi="Times New Roman" w:cs="Times New Roman"/>
          <w:sz w:val="24"/>
          <w:szCs w:val="24"/>
        </w:rPr>
        <w:t xml:space="preserve"> </w:t>
      </w:r>
      <w:r w:rsidRPr="000E3470">
        <w:rPr>
          <w:rFonts w:ascii="Times New Roman" w:hAnsi="Times New Roman" w:cs="Times New Roman"/>
          <w:sz w:val="24"/>
          <w:szCs w:val="24"/>
        </w:rPr>
        <w:lastRenderedPageBreak/>
        <w:t>2022.</w:t>
      </w:r>
      <w:r w:rsidR="004B67BF" w:rsidRPr="000E3470">
        <w:rPr>
          <w:rFonts w:ascii="Times New Roman" w:hAnsi="Times New Roman" w:cs="Times New Roman"/>
          <w:sz w:val="24"/>
          <w:szCs w:val="24"/>
        </w:rPr>
        <w:t xml:space="preserve"> </w:t>
      </w:r>
      <w:r w:rsidR="00407318">
        <w:rPr>
          <w:rFonts w:ascii="Times New Roman" w:hAnsi="Times New Roman" w:cs="Times New Roman"/>
          <w:sz w:val="24"/>
          <w:szCs w:val="24"/>
        </w:rPr>
        <w:t xml:space="preserve">Additional details regarding specific information for each mass shooting event is included as a link to a separate resource. </w:t>
      </w:r>
      <w:r w:rsidR="004B67BF" w:rsidRPr="000E3470">
        <w:rPr>
          <w:rFonts w:ascii="Times New Roman" w:hAnsi="Times New Roman" w:cs="Times New Roman"/>
          <w:sz w:val="24"/>
          <w:szCs w:val="24"/>
        </w:rPr>
        <w:t xml:space="preserve">This data is made available to the public and has already removed any personal identifiable information. This project analysis will further remove the specific details regarding each mass shooting incident, as the primary focus of analyses will be the date, state, number of mass shooting incidents, and number of individuals killed or injured. </w:t>
      </w:r>
    </w:p>
    <w:p w14:paraId="04AF4BCC" w14:textId="5566A134" w:rsidR="00407318" w:rsidRPr="00407318" w:rsidRDefault="00407318" w:rsidP="00534CCB">
      <w:pPr>
        <w:spacing w:line="480" w:lineRule="auto"/>
        <w:rPr>
          <w:rFonts w:ascii="Times New Roman" w:hAnsi="Times New Roman" w:cs="Times New Roman"/>
          <w:b/>
          <w:bCs/>
          <w:sz w:val="24"/>
          <w:szCs w:val="24"/>
        </w:rPr>
      </w:pPr>
      <w:r w:rsidRPr="00407318">
        <w:rPr>
          <w:rFonts w:ascii="Times New Roman" w:hAnsi="Times New Roman" w:cs="Times New Roman"/>
          <w:b/>
          <w:bCs/>
          <w:sz w:val="24"/>
          <w:szCs w:val="24"/>
        </w:rPr>
        <w:t>D5. Data Governance, Privacy and Security, Ethical, Legal, and Regulatory Compliance</w:t>
      </w:r>
    </w:p>
    <w:p w14:paraId="18CCDE8E" w14:textId="44CDC627" w:rsidR="00FC653E" w:rsidRDefault="004B67BF" w:rsidP="0057798A">
      <w:pPr>
        <w:spacing w:line="480" w:lineRule="auto"/>
        <w:ind w:firstLine="720"/>
        <w:rPr>
          <w:rFonts w:ascii="Times New Roman" w:hAnsi="Times New Roman" w:cs="Times New Roman"/>
          <w:sz w:val="24"/>
          <w:szCs w:val="24"/>
        </w:rPr>
      </w:pPr>
      <w:r w:rsidRPr="000E3470">
        <w:rPr>
          <w:rFonts w:ascii="Times New Roman" w:hAnsi="Times New Roman" w:cs="Times New Roman"/>
          <w:sz w:val="24"/>
          <w:szCs w:val="24"/>
        </w:rPr>
        <w:t>Since this data is publicly available and all personal information is removed, the principles of data governance regarding privacy, ethical, legal, and regulatory compliance have already been considered</w:t>
      </w:r>
      <w:r w:rsidR="0057798A">
        <w:rPr>
          <w:rFonts w:ascii="Times New Roman" w:hAnsi="Times New Roman" w:cs="Times New Roman"/>
          <w:sz w:val="24"/>
          <w:szCs w:val="24"/>
        </w:rPr>
        <w:t xml:space="preserve"> and applied.</w:t>
      </w:r>
    </w:p>
    <w:p w14:paraId="60942481" w14:textId="44DF5AA8" w:rsidR="00FC653E" w:rsidRPr="00FC653E" w:rsidRDefault="00FC653E" w:rsidP="00534CCB">
      <w:pPr>
        <w:spacing w:line="480" w:lineRule="auto"/>
        <w:rPr>
          <w:rFonts w:ascii="Times New Roman" w:hAnsi="Times New Roman" w:cs="Times New Roman"/>
          <w:b/>
          <w:bCs/>
          <w:sz w:val="24"/>
          <w:szCs w:val="24"/>
        </w:rPr>
      </w:pPr>
      <w:r w:rsidRPr="00FC653E">
        <w:rPr>
          <w:rFonts w:ascii="Times New Roman" w:hAnsi="Times New Roman" w:cs="Times New Roman"/>
          <w:b/>
          <w:bCs/>
          <w:sz w:val="24"/>
          <w:szCs w:val="24"/>
        </w:rPr>
        <w:t>D5a. Precautions</w:t>
      </w:r>
    </w:p>
    <w:p w14:paraId="5ECF3CFF" w14:textId="0682BCDD" w:rsidR="00941331" w:rsidRPr="000E3470" w:rsidRDefault="00665E38" w:rsidP="00461D5D">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My use of this dataset will be to perform my own individual project analysis for educational purposes. This dataset is already cleaned, maintained, secured, and complies with ethical and legal requirements for data management. All analyses I will perform will be on copies of the original dataset and maintained solely by me for the purpose of completing this project. </w:t>
      </w:r>
    </w:p>
    <w:p w14:paraId="7CD9B02B" w14:textId="77777777" w:rsidR="007D71C6" w:rsidRPr="000E3470" w:rsidRDefault="007D71C6" w:rsidP="00534CCB">
      <w:pPr>
        <w:rPr>
          <w:rFonts w:ascii="Times New Roman" w:hAnsi="Times New Roman" w:cs="Times New Roman"/>
          <w:sz w:val="24"/>
          <w:szCs w:val="24"/>
        </w:rPr>
      </w:pPr>
    </w:p>
    <w:p w14:paraId="3F830ACF" w14:textId="77777777" w:rsidR="004B67BF" w:rsidRPr="000E3470" w:rsidRDefault="004B67BF" w:rsidP="00534CCB">
      <w:pPr>
        <w:rPr>
          <w:rFonts w:ascii="Times New Roman" w:hAnsi="Times New Roman" w:cs="Times New Roman"/>
          <w:sz w:val="24"/>
          <w:szCs w:val="24"/>
        </w:rPr>
      </w:pPr>
      <w:r w:rsidRPr="000E3470">
        <w:rPr>
          <w:rFonts w:ascii="Times New Roman" w:hAnsi="Times New Roman" w:cs="Times New Roman"/>
          <w:sz w:val="24"/>
          <w:szCs w:val="24"/>
        </w:rPr>
        <w:br w:type="page"/>
      </w:r>
    </w:p>
    <w:p w14:paraId="1C4D33CE" w14:textId="77777777" w:rsidR="00461D5D" w:rsidRDefault="00461D5D" w:rsidP="00FC653E">
      <w:pPr>
        <w:jc w:val="center"/>
        <w:rPr>
          <w:rFonts w:ascii="Times New Roman" w:hAnsi="Times New Roman" w:cs="Times New Roman"/>
          <w:b/>
          <w:bCs/>
          <w:sz w:val="24"/>
          <w:szCs w:val="24"/>
        </w:rPr>
      </w:pPr>
    </w:p>
    <w:p w14:paraId="48360819" w14:textId="26B5821C" w:rsidR="004B67BF" w:rsidRDefault="004B67BF" w:rsidP="00FC653E">
      <w:pPr>
        <w:jc w:val="center"/>
        <w:rPr>
          <w:rFonts w:ascii="Times New Roman" w:hAnsi="Times New Roman" w:cs="Times New Roman"/>
          <w:b/>
          <w:bCs/>
          <w:sz w:val="24"/>
          <w:szCs w:val="24"/>
        </w:rPr>
      </w:pPr>
      <w:r w:rsidRPr="000E3470">
        <w:rPr>
          <w:rFonts w:ascii="Times New Roman" w:hAnsi="Times New Roman" w:cs="Times New Roman"/>
          <w:b/>
          <w:bCs/>
          <w:sz w:val="24"/>
          <w:szCs w:val="24"/>
        </w:rPr>
        <w:t>E</w:t>
      </w:r>
      <w:r w:rsidR="00FC653E">
        <w:rPr>
          <w:rFonts w:ascii="Times New Roman" w:hAnsi="Times New Roman" w:cs="Times New Roman"/>
          <w:b/>
          <w:bCs/>
          <w:sz w:val="24"/>
          <w:szCs w:val="24"/>
        </w:rPr>
        <w:t xml:space="preserve">. </w:t>
      </w:r>
      <w:r w:rsidRPr="000E3470">
        <w:rPr>
          <w:rFonts w:ascii="Times New Roman" w:hAnsi="Times New Roman" w:cs="Times New Roman"/>
          <w:b/>
          <w:bCs/>
          <w:sz w:val="24"/>
          <w:szCs w:val="24"/>
        </w:rPr>
        <w:t>SOURCES</w:t>
      </w:r>
    </w:p>
    <w:p w14:paraId="18F82BB6" w14:textId="03B1B179" w:rsidR="006435F8" w:rsidRDefault="006435F8" w:rsidP="00FC653E">
      <w:pPr>
        <w:jc w:val="center"/>
        <w:rPr>
          <w:rFonts w:ascii="Times New Roman" w:hAnsi="Times New Roman" w:cs="Times New Roman"/>
          <w:b/>
          <w:bCs/>
          <w:sz w:val="24"/>
          <w:szCs w:val="24"/>
        </w:rPr>
      </w:pPr>
    </w:p>
    <w:p w14:paraId="52F225F4" w14:textId="58C93230" w:rsidR="006435F8" w:rsidRDefault="006435F8" w:rsidP="00FC653E">
      <w:pPr>
        <w:jc w:val="center"/>
        <w:rPr>
          <w:rFonts w:ascii="Times New Roman" w:hAnsi="Times New Roman" w:cs="Times New Roman"/>
          <w:b/>
          <w:bCs/>
          <w:sz w:val="24"/>
          <w:szCs w:val="24"/>
        </w:rPr>
      </w:pPr>
    </w:p>
    <w:p w14:paraId="399738CD" w14:textId="77777777" w:rsidR="00461D5D" w:rsidRDefault="00461D5D" w:rsidP="00FC653E">
      <w:pPr>
        <w:jc w:val="center"/>
        <w:rPr>
          <w:rFonts w:ascii="Times New Roman" w:hAnsi="Times New Roman" w:cs="Times New Roman"/>
          <w:b/>
          <w:bCs/>
          <w:sz w:val="24"/>
          <w:szCs w:val="24"/>
        </w:rPr>
      </w:pPr>
    </w:p>
    <w:p w14:paraId="524E563F" w14:textId="2A85D0EC" w:rsidR="002275FB" w:rsidRDefault="002275FB" w:rsidP="002275FB">
      <w:pPr>
        <w:spacing w:line="480" w:lineRule="auto"/>
        <w:ind w:left="720" w:hanging="720"/>
        <w:rPr>
          <w:rFonts w:ascii="Times New Roman" w:eastAsia="Times New Roman" w:hAnsi="Times New Roman" w:cs="Times New Roman"/>
          <w:kern w:val="0"/>
          <w:sz w:val="24"/>
          <w:szCs w:val="24"/>
          <w14:ligatures w14:val="none"/>
        </w:rPr>
      </w:pPr>
      <w:hyperlink r:id="rId8" w:history="1">
        <w:r w:rsidRPr="002275FB">
          <w:rPr>
            <w:rStyle w:val="Hyperlink"/>
            <w:rFonts w:ascii="Times New Roman" w:eastAsia="Times New Roman" w:hAnsi="Times New Roman" w:cs="Times New Roman"/>
            <w:color w:val="auto"/>
            <w:kern w:val="0"/>
            <w:sz w:val="24"/>
            <w:szCs w:val="24"/>
            <w:u w:val="none"/>
            <w14:ligatures w14:val="none"/>
          </w:rPr>
          <w:t>Charbonneau</w:t>
        </w:r>
      </w:hyperlink>
      <w:r>
        <w:rPr>
          <w:rFonts w:ascii="Times New Roman" w:eastAsia="Times New Roman" w:hAnsi="Times New Roman" w:cs="Times New Roman"/>
          <w:kern w:val="0"/>
          <w:sz w:val="24"/>
          <w:szCs w:val="24"/>
          <w14:ligatures w14:val="none"/>
        </w:rPr>
        <w:t xml:space="preserve">, A (2018, March). </w:t>
      </w:r>
      <w:r w:rsidRPr="002275FB">
        <w:rPr>
          <w:rFonts w:ascii="Times New Roman" w:eastAsia="Times New Roman" w:hAnsi="Times New Roman" w:cs="Times New Roman"/>
          <w:i/>
          <w:iCs/>
          <w:kern w:val="0"/>
          <w:sz w:val="24"/>
          <w:szCs w:val="24"/>
          <w14:ligatures w14:val="none"/>
        </w:rPr>
        <w:t>Effects of Background Checks on Violent Crime.</w:t>
      </w:r>
      <w:r>
        <w:rPr>
          <w:rFonts w:ascii="Times New Roman" w:eastAsia="Times New Roman" w:hAnsi="Times New Roman" w:cs="Times New Roman"/>
          <w:kern w:val="0"/>
          <w:sz w:val="24"/>
          <w:szCs w:val="24"/>
          <w14:ligatures w14:val="none"/>
        </w:rPr>
        <w:t xml:space="preserve">  Rand Corporation’s Gun Policy in America. </w:t>
      </w:r>
      <w:hyperlink r:id="rId9" w:history="1">
        <w:r w:rsidR="0087269D" w:rsidRPr="00BB7AD8">
          <w:rPr>
            <w:rStyle w:val="Hyperlink"/>
            <w:rFonts w:ascii="Times New Roman" w:eastAsia="Times New Roman" w:hAnsi="Times New Roman" w:cs="Times New Roman"/>
            <w:kern w:val="0"/>
            <w:sz w:val="24"/>
            <w:szCs w:val="24"/>
            <w14:ligatures w14:val="none"/>
          </w:rPr>
          <w:t>https://www.rand.org/research/gun-policy/analysis/background-checks/violent-crime.html</w:t>
        </w:r>
      </w:hyperlink>
    </w:p>
    <w:p w14:paraId="6808AC5A" w14:textId="2735D553" w:rsidR="0087269D" w:rsidRDefault="0087269D" w:rsidP="002275FB">
      <w:pPr>
        <w:spacing w:line="480" w:lineRule="auto"/>
        <w:ind w:left="720" w:hanging="720"/>
        <w:rPr>
          <w:rFonts w:ascii="Times New Roman" w:eastAsia="Times New Roman" w:hAnsi="Times New Roman" w:cs="Times New Roman"/>
          <w:kern w:val="0"/>
          <w:sz w:val="24"/>
          <w:szCs w:val="24"/>
          <w14:ligatures w14:val="none"/>
        </w:rPr>
      </w:pPr>
      <w:r w:rsidRPr="0087269D">
        <w:rPr>
          <w:rFonts w:ascii="Times New Roman" w:eastAsia="Times New Roman" w:hAnsi="Times New Roman" w:cs="Times New Roman"/>
          <w:kern w:val="0"/>
          <w:sz w:val="24"/>
          <w:szCs w:val="24"/>
          <w14:ligatures w14:val="none"/>
        </w:rPr>
        <w:t xml:space="preserve">Duchesne, J., Taghavi, S., </w:t>
      </w:r>
      <w:proofErr w:type="spellStart"/>
      <w:r w:rsidRPr="0087269D">
        <w:rPr>
          <w:rFonts w:ascii="Times New Roman" w:eastAsia="Times New Roman" w:hAnsi="Times New Roman" w:cs="Times New Roman"/>
          <w:kern w:val="0"/>
          <w:sz w:val="24"/>
          <w:szCs w:val="24"/>
          <w14:ligatures w14:val="none"/>
        </w:rPr>
        <w:t>Toraih</w:t>
      </w:r>
      <w:proofErr w:type="spellEnd"/>
      <w:r w:rsidRPr="0087269D">
        <w:rPr>
          <w:rFonts w:ascii="Times New Roman" w:eastAsia="Times New Roman" w:hAnsi="Times New Roman" w:cs="Times New Roman"/>
          <w:kern w:val="0"/>
          <w:sz w:val="24"/>
          <w:szCs w:val="24"/>
          <w14:ligatures w14:val="none"/>
        </w:rPr>
        <w:t>, E., Simpson, J. T., &amp; Tatum, D. (2022). State Gun Law Grades and Impact on Mass Shooting Event Incidence: An 8-Year Analysis. </w:t>
      </w:r>
      <w:r w:rsidRPr="0087269D">
        <w:rPr>
          <w:rFonts w:ascii="Times New Roman" w:eastAsia="Times New Roman" w:hAnsi="Times New Roman" w:cs="Times New Roman"/>
          <w:i/>
          <w:iCs/>
          <w:kern w:val="0"/>
          <w:sz w:val="24"/>
          <w:szCs w:val="24"/>
          <w14:ligatures w14:val="none"/>
        </w:rPr>
        <w:t>Journal of the American College of Surgeons</w:t>
      </w:r>
      <w:r w:rsidRPr="0087269D">
        <w:rPr>
          <w:rFonts w:ascii="Times New Roman" w:eastAsia="Times New Roman" w:hAnsi="Times New Roman" w:cs="Times New Roman"/>
          <w:kern w:val="0"/>
          <w:sz w:val="24"/>
          <w:szCs w:val="24"/>
          <w14:ligatures w14:val="none"/>
        </w:rPr>
        <w:t>, </w:t>
      </w:r>
      <w:r w:rsidRPr="0087269D">
        <w:rPr>
          <w:rFonts w:ascii="Times New Roman" w:eastAsia="Times New Roman" w:hAnsi="Times New Roman" w:cs="Times New Roman"/>
          <w:i/>
          <w:iCs/>
          <w:kern w:val="0"/>
          <w:sz w:val="24"/>
          <w:szCs w:val="24"/>
          <w14:ligatures w14:val="none"/>
        </w:rPr>
        <w:t>234</w:t>
      </w:r>
      <w:r w:rsidRPr="0087269D">
        <w:rPr>
          <w:rFonts w:ascii="Times New Roman" w:eastAsia="Times New Roman" w:hAnsi="Times New Roman" w:cs="Times New Roman"/>
          <w:kern w:val="0"/>
          <w:sz w:val="24"/>
          <w:szCs w:val="24"/>
          <w14:ligatures w14:val="none"/>
        </w:rPr>
        <w:t xml:space="preserve">(4), 645–651. </w:t>
      </w:r>
      <w:hyperlink r:id="rId10" w:history="1">
        <w:r w:rsidR="008B6F7B" w:rsidRPr="00BB7AD8">
          <w:rPr>
            <w:rStyle w:val="Hyperlink"/>
            <w:rFonts w:ascii="Times New Roman" w:eastAsia="Times New Roman" w:hAnsi="Times New Roman" w:cs="Times New Roman"/>
            <w:kern w:val="0"/>
            <w:sz w:val="24"/>
            <w:szCs w:val="24"/>
            <w14:ligatures w14:val="none"/>
          </w:rPr>
          <w:t>https://doi.org/10.1097/XCS.0000000000000118</w:t>
        </w:r>
      </w:hyperlink>
    </w:p>
    <w:p w14:paraId="41BFFE26" w14:textId="31046C1D" w:rsidR="008B6F7B" w:rsidRPr="002275FB" w:rsidRDefault="008B6F7B" w:rsidP="008B6F7B">
      <w:pPr>
        <w:spacing w:line="480" w:lineRule="auto"/>
        <w:ind w:left="720" w:hanging="720"/>
        <w:rPr>
          <w:rFonts w:ascii="Times New Roman" w:eastAsia="Times New Roman" w:hAnsi="Times New Roman" w:cs="Times New Roman"/>
          <w:kern w:val="0"/>
          <w:sz w:val="24"/>
          <w:szCs w:val="24"/>
          <w14:ligatures w14:val="none"/>
        </w:rPr>
      </w:pPr>
      <w:r w:rsidRPr="008B6F7B">
        <w:rPr>
          <w:rFonts w:ascii="Times New Roman" w:eastAsia="Times New Roman" w:hAnsi="Times New Roman" w:cs="Times New Roman"/>
          <w:i/>
          <w:iCs/>
          <w:kern w:val="0"/>
          <w:sz w:val="24"/>
          <w:szCs w:val="24"/>
          <w14:ligatures w14:val="none"/>
        </w:rPr>
        <w:t>Gun Violence Archive</w:t>
      </w:r>
      <w:r w:rsidRPr="008B6F7B">
        <w:rPr>
          <w:rFonts w:ascii="Times New Roman" w:eastAsia="Times New Roman" w:hAnsi="Times New Roman" w:cs="Times New Roman"/>
          <w:kern w:val="0"/>
          <w:sz w:val="24"/>
          <w:szCs w:val="24"/>
          <w14:ligatures w14:val="none"/>
        </w:rPr>
        <w:t xml:space="preserve">. (n.d.). </w:t>
      </w:r>
      <w:hyperlink r:id="rId11" w:history="1">
        <w:r w:rsidRPr="008B6F7B">
          <w:rPr>
            <w:rStyle w:val="Hyperlink"/>
            <w:rFonts w:ascii="Times New Roman" w:eastAsia="Times New Roman" w:hAnsi="Times New Roman" w:cs="Times New Roman"/>
            <w:kern w:val="0"/>
            <w:sz w:val="24"/>
            <w:szCs w:val="24"/>
            <w14:ligatures w14:val="none"/>
          </w:rPr>
          <w:t>https://www.gunviolencearchive.org/</w:t>
        </w:r>
      </w:hyperlink>
    </w:p>
    <w:p w14:paraId="0D3A4B2A" w14:textId="4EF30D77" w:rsidR="002C4559" w:rsidRPr="002C4559" w:rsidRDefault="0087269D" w:rsidP="008B6F7B">
      <w:pPr>
        <w:spacing w:line="480" w:lineRule="auto"/>
        <w:ind w:left="720" w:hanging="720"/>
        <w:rPr>
          <w:rFonts w:ascii="Times New Roman" w:eastAsia="Times New Roman" w:hAnsi="Times New Roman" w:cs="Times New Roman"/>
          <w:kern w:val="0"/>
          <w:sz w:val="24"/>
          <w:szCs w:val="24"/>
          <w14:ligatures w14:val="none"/>
        </w:rPr>
      </w:pPr>
      <w:r w:rsidRPr="0087269D">
        <w:rPr>
          <w:rFonts w:ascii="Times New Roman" w:eastAsia="Times New Roman" w:hAnsi="Times New Roman" w:cs="Times New Roman"/>
          <w:kern w:val="0"/>
          <w:sz w:val="24"/>
          <w:szCs w:val="24"/>
          <w14:ligatures w14:val="none"/>
        </w:rPr>
        <w:t xml:space="preserve">Jehan, F., Pandit, V., O'Keeffe, T., Azim, A., Jain, A., A Tai, S., Tang, A., Khan, M., </w:t>
      </w:r>
      <w:proofErr w:type="spellStart"/>
      <w:r w:rsidRPr="0087269D">
        <w:rPr>
          <w:rFonts w:ascii="Times New Roman" w:eastAsia="Times New Roman" w:hAnsi="Times New Roman" w:cs="Times New Roman"/>
          <w:kern w:val="0"/>
          <w:sz w:val="24"/>
          <w:szCs w:val="24"/>
          <w14:ligatures w14:val="none"/>
        </w:rPr>
        <w:t>Kulvatunyou</w:t>
      </w:r>
      <w:proofErr w:type="spellEnd"/>
      <w:r w:rsidRPr="0087269D">
        <w:rPr>
          <w:rFonts w:ascii="Times New Roman" w:eastAsia="Times New Roman" w:hAnsi="Times New Roman" w:cs="Times New Roman"/>
          <w:kern w:val="0"/>
          <w:sz w:val="24"/>
          <w:szCs w:val="24"/>
          <w14:ligatures w14:val="none"/>
        </w:rPr>
        <w:t xml:space="preserve">, N., </w:t>
      </w:r>
      <w:proofErr w:type="spellStart"/>
      <w:r w:rsidRPr="0087269D">
        <w:rPr>
          <w:rFonts w:ascii="Times New Roman" w:eastAsia="Times New Roman" w:hAnsi="Times New Roman" w:cs="Times New Roman"/>
          <w:kern w:val="0"/>
          <w:sz w:val="24"/>
          <w:szCs w:val="24"/>
          <w14:ligatures w14:val="none"/>
        </w:rPr>
        <w:t>Gries</w:t>
      </w:r>
      <w:proofErr w:type="spellEnd"/>
      <w:r w:rsidRPr="0087269D">
        <w:rPr>
          <w:rFonts w:ascii="Times New Roman" w:eastAsia="Times New Roman" w:hAnsi="Times New Roman" w:cs="Times New Roman"/>
          <w:kern w:val="0"/>
          <w:sz w:val="24"/>
          <w:szCs w:val="24"/>
          <w14:ligatures w14:val="none"/>
        </w:rPr>
        <w:t xml:space="preserve">, L., &amp; Joseph, B. (2018, January). </w:t>
      </w:r>
      <w:r w:rsidRPr="0087269D">
        <w:rPr>
          <w:rFonts w:ascii="Times New Roman" w:eastAsia="Times New Roman" w:hAnsi="Times New Roman" w:cs="Times New Roman"/>
          <w:i/>
          <w:iCs/>
          <w:kern w:val="0"/>
          <w:sz w:val="24"/>
          <w:szCs w:val="24"/>
          <w14:ligatures w14:val="none"/>
        </w:rPr>
        <w:t>The burden of firearm violence in the United States: Stricter laws result in safer states</w:t>
      </w:r>
      <w:r w:rsidRPr="0087269D">
        <w:rPr>
          <w:rFonts w:ascii="Times New Roman" w:eastAsia="Times New Roman" w:hAnsi="Times New Roman" w:cs="Times New Roman"/>
          <w:kern w:val="0"/>
          <w:sz w:val="24"/>
          <w:szCs w:val="24"/>
          <w14:ligatures w14:val="none"/>
        </w:rPr>
        <w:t xml:space="preserve">. Journal of injury &amp; violence research. Retrieved February 8, 2023, from https://www.ncbi.nlm.nih.gov/pmc/articles/PMC5801608/ </w:t>
      </w:r>
    </w:p>
    <w:p w14:paraId="23F74A91" w14:textId="5D5867C5" w:rsidR="002C4559" w:rsidRPr="006435F8" w:rsidRDefault="002C4559" w:rsidP="008B6F7B">
      <w:pPr>
        <w:spacing w:line="480" w:lineRule="auto"/>
        <w:ind w:left="720" w:hanging="720"/>
        <w:rPr>
          <w:rFonts w:ascii="Times New Roman" w:eastAsia="Times New Roman" w:hAnsi="Times New Roman" w:cs="Times New Roman"/>
          <w:kern w:val="0"/>
          <w:sz w:val="24"/>
          <w:szCs w:val="24"/>
          <w14:ligatures w14:val="none"/>
        </w:rPr>
      </w:pPr>
      <w:r w:rsidRPr="002C4559">
        <w:rPr>
          <w:rFonts w:ascii="Times New Roman" w:eastAsia="Times New Roman" w:hAnsi="Times New Roman" w:cs="Times New Roman"/>
          <w:kern w:val="0"/>
          <w:sz w:val="24"/>
          <w:szCs w:val="24"/>
          <w14:ligatures w14:val="none"/>
        </w:rPr>
        <w:t xml:space="preserve">Masters, J. (2022, June 10). </w:t>
      </w:r>
      <w:r w:rsidRPr="002C4559">
        <w:rPr>
          <w:rFonts w:ascii="Times New Roman" w:eastAsia="Times New Roman" w:hAnsi="Times New Roman" w:cs="Times New Roman"/>
          <w:i/>
          <w:iCs/>
          <w:kern w:val="0"/>
          <w:sz w:val="24"/>
          <w:szCs w:val="24"/>
          <w14:ligatures w14:val="none"/>
        </w:rPr>
        <w:t>U.S. Gun Policy: Global Comparisons</w:t>
      </w:r>
      <w:r w:rsidRPr="002C4559">
        <w:rPr>
          <w:rFonts w:ascii="Times New Roman" w:eastAsia="Times New Roman" w:hAnsi="Times New Roman" w:cs="Times New Roman"/>
          <w:kern w:val="0"/>
          <w:sz w:val="24"/>
          <w:szCs w:val="24"/>
          <w14:ligatures w14:val="none"/>
        </w:rPr>
        <w:t>. Council on Foreign Relations. https://www.cfr.org/backgrounder/us-gun-policy-global-comparisons</w:t>
      </w:r>
    </w:p>
    <w:p w14:paraId="541BF9E3" w14:textId="2391CCBB" w:rsidR="006435F8" w:rsidRPr="008B6F7B" w:rsidRDefault="00B05195" w:rsidP="008B6F7B">
      <w:pPr>
        <w:spacing w:line="480" w:lineRule="auto"/>
        <w:ind w:left="720" w:hanging="720"/>
        <w:rPr>
          <w:rFonts w:ascii="Times New Roman" w:eastAsia="Times New Roman" w:hAnsi="Times New Roman" w:cs="Times New Roman"/>
          <w:kern w:val="0"/>
          <w:sz w:val="24"/>
          <w:szCs w:val="24"/>
          <w14:ligatures w14:val="none"/>
        </w:rPr>
      </w:pPr>
      <w:proofErr w:type="spellStart"/>
      <w:r w:rsidRPr="00B05195">
        <w:rPr>
          <w:rFonts w:ascii="Times New Roman" w:eastAsia="Times New Roman" w:hAnsi="Times New Roman" w:cs="Times New Roman"/>
          <w:kern w:val="0"/>
          <w:sz w:val="24"/>
          <w:szCs w:val="24"/>
          <w14:ligatures w14:val="none"/>
        </w:rPr>
        <w:t>Merrefield</w:t>
      </w:r>
      <w:proofErr w:type="spellEnd"/>
      <w:r w:rsidRPr="00B05195">
        <w:rPr>
          <w:rFonts w:ascii="Times New Roman" w:eastAsia="Times New Roman" w:hAnsi="Times New Roman" w:cs="Times New Roman"/>
          <w:kern w:val="0"/>
          <w:sz w:val="24"/>
          <w:szCs w:val="24"/>
          <w14:ligatures w14:val="none"/>
        </w:rPr>
        <w:t xml:space="preserve">, C. (2023, January 25). </w:t>
      </w:r>
      <w:r w:rsidRPr="00B05195">
        <w:rPr>
          <w:rFonts w:ascii="Times New Roman" w:eastAsia="Times New Roman" w:hAnsi="Times New Roman" w:cs="Times New Roman"/>
          <w:i/>
          <w:iCs/>
          <w:kern w:val="0"/>
          <w:sz w:val="24"/>
          <w:szCs w:val="24"/>
          <w14:ligatures w14:val="none"/>
        </w:rPr>
        <w:t>Can universal background checks curb gun violence?</w:t>
      </w:r>
      <w:r w:rsidRPr="00B05195">
        <w:rPr>
          <w:rFonts w:ascii="Times New Roman" w:eastAsia="Times New Roman" w:hAnsi="Times New Roman" w:cs="Times New Roman"/>
          <w:kern w:val="0"/>
          <w:sz w:val="24"/>
          <w:szCs w:val="24"/>
          <w14:ligatures w14:val="none"/>
        </w:rPr>
        <w:t xml:space="preserve"> The Journalist’s Resource. https://journalistsresource.org/politics-and-government/background-checks-gun-violence-research/</w:t>
      </w:r>
    </w:p>
    <w:p w14:paraId="517C0661" w14:textId="77777777" w:rsidR="00F20AF1" w:rsidRPr="00F20AF1" w:rsidRDefault="00F20AF1" w:rsidP="00F20AF1">
      <w:pPr>
        <w:spacing w:line="480" w:lineRule="auto"/>
        <w:ind w:left="720" w:hanging="720"/>
        <w:rPr>
          <w:rFonts w:ascii="Times New Roman" w:eastAsia="Times New Roman" w:hAnsi="Times New Roman" w:cs="Times New Roman"/>
          <w:kern w:val="0"/>
          <w:sz w:val="24"/>
          <w:szCs w:val="24"/>
          <w14:ligatures w14:val="none"/>
        </w:rPr>
      </w:pPr>
      <w:r w:rsidRPr="00F20AF1">
        <w:rPr>
          <w:rFonts w:ascii="Times New Roman" w:eastAsia="Times New Roman" w:hAnsi="Times New Roman" w:cs="Times New Roman"/>
          <w:i/>
          <w:iCs/>
          <w:kern w:val="0"/>
          <w:sz w:val="24"/>
          <w:szCs w:val="24"/>
          <w14:ligatures w14:val="none"/>
        </w:rPr>
        <w:t>Policies That Reduce Gun Violence: Firearm Purchaser Licensing</w:t>
      </w:r>
      <w:r w:rsidRPr="00F20AF1">
        <w:rPr>
          <w:rFonts w:ascii="Times New Roman" w:eastAsia="Times New Roman" w:hAnsi="Times New Roman" w:cs="Times New Roman"/>
          <w:kern w:val="0"/>
          <w:sz w:val="24"/>
          <w:szCs w:val="24"/>
          <w14:ligatures w14:val="none"/>
        </w:rPr>
        <w:t>. (2021, July 23). Johns Hopkins Bloomberg School of Public Health. https://publichealth.jhu.edu/2021/policies-that-reduce-gun-violence-firearm-purchaser-licensing</w:t>
      </w:r>
    </w:p>
    <w:p w14:paraId="1EF7BA65" w14:textId="77777777" w:rsidR="0007336F" w:rsidRPr="0007336F" w:rsidRDefault="0007336F" w:rsidP="008B6F7B">
      <w:pPr>
        <w:spacing w:before="100" w:beforeAutospacing="1" w:after="100" w:afterAutospacing="1" w:line="480" w:lineRule="auto"/>
        <w:ind w:left="562" w:hanging="562"/>
        <w:rPr>
          <w:rFonts w:ascii="Times New Roman" w:eastAsia="Times New Roman" w:hAnsi="Times New Roman" w:cs="Times New Roman"/>
          <w:kern w:val="0"/>
          <w:sz w:val="24"/>
          <w:szCs w:val="24"/>
          <w14:ligatures w14:val="none"/>
        </w:rPr>
      </w:pPr>
      <w:r w:rsidRPr="0007336F">
        <w:rPr>
          <w:rFonts w:ascii="Times New Roman" w:eastAsia="Times New Roman" w:hAnsi="Times New Roman" w:cs="Times New Roman"/>
          <w:kern w:val="0"/>
          <w:sz w:val="24"/>
          <w:szCs w:val="24"/>
          <w14:ligatures w14:val="none"/>
        </w:rPr>
        <w:lastRenderedPageBreak/>
        <w:t xml:space="preserve">Webster, D. W., McCourt, A. D., Crifasi, C. K., Booty, M. D., &amp; Stuart, E. A. (2020). Evidence concerning the regulation of firearms design, sale, and carrying on fatal mass shootings in the United States. </w:t>
      </w:r>
      <w:r w:rsidRPr="0007336F">
        <w:rPr>
          <w:rFonts w:ascii="Times New Roman" w:eastAsia="Times New Roman" w:hAnsi="Times New Roman" w:cs="Times New Roman"/>
          <w:i/>
          <w:iCs/>
          <w:kern w:val="0"/>
          <w:sz w:val="24"/>
          <w:szCs w:val="24"/>
          <w14:ligatures w14:val="none"/>
        </w:rPr>
        <w:t>Criminology &amp; Public Policy</w:t>
      </w:r>
      <w:r w:rsidRPr="0007336F">
        <w:rPr>
          <w:rFonts w:ascii="Times New Roman" w:eastAsia="Times New Roman" w:hAnsi="Times New Roman" w:cs="Times New Roman"/>
          <w:kern w:val="0"/>
          <w:sz w:val="24"/>
          <w:szCs w:val="24"/>
          <w14:ligatures w14:val="none"/>
        </w:rPr>
        <w:t xml:space="preserve">, </w:t>
      </w:r>
      <w:r w:rsidRPr="0007336F">
        <w:rPr>
          <w:rFonts w:ascii="Times New Roman" w:eastAsia="Times New Roman" w:hAnsi="Times New Roman" w:cs="Times New Roman"/>
          <w:i/>
          <w:iCs/>
          <w:kern w:val="0"/>
          <w:sz w:val="24"/>
          <w:szCs w:val="24"/>
          <w14:ligatures w14:val="none"/>
        </w:rPr>
        <w:t>19</w:t>
      </w:r>
      <w:r w:rsidRPr="0007336F">
        <w:rPr>
          <w:rFonts w:ascii="Times New Roman" w:eastAsia="Times New Roman" w:hAnsi="Times New Roman" w:cs="Times New Roman"/>
          <w:kern w:val="0"/>
          <w:sz w:val="24"/>
          <w:szCs w:val="24"/>
          <w14:ligatures w14:val="none"/>
        </w:rPr>
        <w:t xml:space="preserve">(1), 171–212. https://doi.org/10.1111/1745-9133.12487 </w:t>
      </w:r>
    </w:p>
    <w:p w14:paraId="68C49EA9" w14:textId="21C88083" w:rsidR="006435F8" w:rsidRDefault="006435F8" w:rsidP="00F20AF1">
      <w:pPr>
        <w:rPr>
          <w:rFonts w:ascii="Times New Roman" w:hAnsi="Times New Roman" w:cs="Times New Roman"/>
          <w:b/>
          <w:bCs/>
          <w:sz w:val="24"/>
          <w:szCs w:val="24"/>
        </w:rPr>
      </w:pPr>
    </w:p>
    <w:p w14:paraId="23F6D7D7" w14:textId="4FC31A10" w:rsidR="0007336F" w:rsidRDefault="0007336F" w:rsidP="00F20AF1">
      <w:pPr>
        <w:rPr>
          <w:rFonts w:ascii="Times New Roman" w:hAnsi="Times New Roman" w:cs="Times New Roman"/>
          <w:b/>
          <w:bCs/>
          <w:sz w:val="24"/>
          <w:szCs w:val="24"/>
        </w:rPr>
      </w:pPr>
    </w:p>
    <w:p w14:paraId="0ACBB22E" w14:textId="77777777" w:rsidR="0007336F" w:rsidRDefault="0007336F" w:rsidP="00F20AF1">
      <w:pPr>
        <w:rPr>
          <w:rFonts w:ascii="Times New Roman" w:hAnsi="Times New Roman" w:cs="Times New Roman"/>
          <w:b/>
          <w:bCs/>
          <w:sz w:val="24"/>
          <w:szCs w:val="24"/>
        </w:rPr>
      </w:pPr>
    </w:p>
    <w:p w14:paraId="24E874CF" w14:textId="77777777" w:rsidR="008C325C" w:rsidRDefault="008C325C"/>
    <w:sectPr w:rsidR="008C325C">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D2897F" w14:textId="77777777" w:rsidR="00AE7570" w:rsidRDefault="00AE7570" w:rsidP="006329EE">
      <w:r>
        <w:separator/>
      </w:r>
    </w:p>
  </w:endnote>
  <w:endnote w:type="continuationSeparator" w:id="0">
    <w:p w14:paraId="2ACE997C" w14:textId="77777777" w:rsidR="00AE7570" w:rsidRDefault="00AE7570" w:rsidP="006329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FF24BE" w14:textId="77777777" w:rsidR="00AE7570" w:rsidRDefault="00AE7570" w:rsidP="006329EE">
      <w:r>
        <w:separator/>
      </w:r>
    </w:p>
  </w:footnote>
  <w:footnote w:type="continuationSeparator" w:id="0">
    <w:p w14:paraId="16EB6480" w14:textId="77777777" w:rsidR="00AE7570" w:rsidRDefault="00AE7570" w:rsidP="006329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87841358"/>
      <w:docPartObj>
        <w:docPartGallery w:val="Page Numbers (Top of Page)"/>
        <w:docPartUnique/>
      </w:docPartObj>
    </w:sdtPr>
    <w:sdtEndPr>
      <w:rPr>
        <w:noProof/>
      </w:rPr>
    </w:sdtEndPr>
    <w:sdtContent>
      <w:p w14:paraId="1F9A960C" w14:textId="77777777" w:rsidR="006329EE" w:rsidRDefault="006329EE">
        <w:pPr>
          <w:pStyle w:val="Header"/>
          <w:jc w:val="right"/>
        </w:pPr>
      </w:p>
      <w:p w14:paraId="24C3DCF5" w14:textId="10C4DC36" w:rsidR="006329EE" w:rsidRDefault="006329EE" w:rsidP="006329EE">
        <w:pPr>
          <w:pStyle w:val="Header"/>
        </w:pPr>
        <w:r>
          <w:t>State Gun Laws and the Incidence of Mass Shootings in 2022</w:t>
        </w:r>
        <w:r>
          <w:tab/>
        </w:r>
        <w:r>
          <w:fldChar w:fldCharType="begin"/>
        </w:r>
        <w:r>
          <w:instrText xml:space="preserve"> PAGE   \* MERGEFORMAT </w:instrText>
        </w:r>
        <w:r>
          <w:fldChar w:fldCharType="separate"/>
        </w:r>
        <w:r>
          <w:rPr>
            <w:noProof/>
          </w:rPr>
          <w:t>2</w:t>
        </w:r>
        <w:r>
          <w:rPr>
            <w:noProof/>
          </w:rPr>
          <w:fldChar w:fldCharType="end"/>
        </w:r>
      </w:p>
    </w:sdtContent>
  </w:sdt>
  <w:p w14:paraId="405A6C60" w14:textId="3912E40F" w:rsidR="006329EE" w:rsidRDefault="006329E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7F5952"/>
    <w:multiLevelType w:val="hybridMultilevel"/>
    <w:tmpl w:val="B6623A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CF6B8C"/>
    <w:multiLevelType w:val="hybridMultilevel"/>
    <w:tmpl w:val="4636FD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F3A724C"/>
    <w:multiLevelType w:val="hybridMultilevel"/>
    <w:tmpl w:val="5ABE8F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4D64D6A"/>
    <w:multiLevelType w:val="hybridMultilevel"/>
    <w:tmpl w:val="4FE2E63C"/>
    <w:lvl w:ilvl="0" w:tplc="D562BFAA">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357944"/>
    <w:multiLevelType w:val="hybridMultilevel"/>
    <w:tmpl w:val="F8F6B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EBB1A7A"/>
    <w:multiLevelType w:val="hybridMultilevel"/>
    <w:tmpl w:val="C0B8ED4E"/>
    <w:lvl w:ilvl="0" w:tplc="21F28F44">
      <w:start w:val="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9821521">
    <w:abstractNumId w:val="3"/>
  </w:num>
  <w:num w:numId="2" w16cid:durableId="1286307705">
    <w:abstractNumId w:val="5"/>
  </w:num>
  <w:num w:numId="3" w16cid:durableId="1129544002">
    <w:abstractNumId w:val="2"/>
  </w:num>
  <w:num w:numId="4" w16cid:durableId="1258712487">
    <w:abstractNumId w:val="4"/>
  </w:num>
  <w:num w:numId="5" w16cid:durableId="1622613514">
    <w:abstractNumId w:val="1"/>
  </w:num>
  <w:num w:numId="6" w16cid:durableId="8305663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6828"/>
    <w:rsid w:val="00045FB0"/>
    <w:rsid w:val="0007336F"/>
    <w:rsid w:val="000B30F2"/>
    <w:rsid w:val="000E3470"/>
    <w:rsid w:val="000E75AA"/>
    <w:rsid w:val="000F2912"/>
    <w:rsid w:val="00124F41"/>
    <w:rsid w:val="00154F82"/>
    <w:rsid w:val="001B6145"/>
    <w:rsid w:val="001D216F"/>
    <w:rsid w:val="00214426"/>
    <w:rsid w:val="00217B55"/>
    <w:rsid w:val="0022540F"/>
    <w:rsid w:val="002275FB"/>
    <w:rsid w:val="002553C1"/>
    <w:rsid w:val="00284350"/>
    <w:rsid w:val="00292F48"/>
    <w:rsid w:val="002C4559"/>
    <w:rsid w:val="00310C11"/>
    <w:rsid w:val="00314498"/>
    <w:rsid w:val="00331D3D"/>
    <w:rsid w:val="00407318"/>
    <w:rsid w:val="00421D7A"/>
    <w:rsid w:val="00430245"/>
    <w:rsid w:val="00434102"/>
    <w:rsid w:val="00434BB9"/>
    <w:rsid w:val="00461D5D"/>
    <w:rsid w:val="00465DBB"/>
    <w:rsid w:val="004B3BAF"/>
    <w:rsid w:val="004B67BF"/>
    <w:rsid w:val="004C1BE3"/>
    <w:rsid w:val="004E2CFE"/>
    <w:rsid w:val="00534CCB"/>
    <w:rsid w:val="005363C7"/>
    <w:rsid w:val="00560E4F"/>
    <w:rsid w:val="005706FC"/>
    <w:rsid w:val="0057798A"/>
    <w:rsid w:val="00596845"/>
    <w:rsid w:val="005B418B"/>
    <w:rsid w:val="005F19C7"/>
    <w:rsid w:val="005F3A4A"/>
    <w:rsid w:val="00601AAF"/>
    <w:rsid w:val="00604ABF"/>
    <w:rsid w:val="006329EE"/>
    <w:rsid w:val="006411C2"/>
    <w:rsid w:val="006413FB"/>
    <w:rsid w:val="006435F8"/>
    <w:rsid w:val="0066558E"/>
    <w:rsid w:val="00665E38"/>
    <w:rsid w:val="006831B4"/>
    <w:rsid w:val="006C703D"/>
    <w:rsid w:val="006F2B7F"/>
    <w:rsid w:val="007839C8"/>
    <w:rsid w:val="007A5698"/>
    <w:rsid w:val="007A7C88"/>
    <w:rsid w:val="007B1FEE"/>
    <w:rsid w:val="007C0EA2"/>
    <w:rsid w:val="007C70E1"/>
    <w:rsid w:val="007D49DD"/>
    <w:rsid w:val="007D71C6"/>
    <w:rsid w:val="007E3670"/>
    <w:rsid w:val="008311F7"/>
    <w:rsid w:val="00837724"/>
    <w:rsid w:val="00847181"/>
    <w:rsid w:val="0087269D"/>
    <w:rsid w:val="008A6AF3"/>
    <w:rsid w:val="008B4CCC"/>
    <w:rsid w:val="008B6F7B"/>
    <w:rsid w:val="008C007C"/>
    <w:rsid w:val="008C325C"/>
    <w:rsid w:val="00900570"/>
    <w:rsid w:val="00916602"/>
    <w:rsid w:val="00941331"/>
    <w:rsid w:val="0094495D"/>
    <w:rsid w:val="009570C9"/>
    <w:rsid w:val="00960B99"/>
    <w:rsid w:val="0096773D"/>
    <w:rsid w:val="00980947"/>
    <w:rsid w:val="00A34282"/>
    <w:rsid w:val="00A52A43"/>
    <w:rsid w:val="00AE245C"/>
    <w:rsid w:val="00AE7570"/>
    <w:rsid w:val="00B05195"/>
    <w:rsid w:val="00B07FF5"/>
    <w:rsid w:val="00B55B53"/>
    <w:rsid w:val="00B65F58"/>
    <w:rsid w:val="00B75E3D"/>
    <w:rsid w:val="00B81CF8"/>
    <w:rsid w:val="00B866D5"/>
    <w:rsid w:val="00B94AA9"/>
    <w:rsid w:val="00BB58B3"/>
    <w:rsid w:val="00BE47EA"/>
    <w:rsid w:val="00BF7ADC"/>
    <w:rsid w:val="00C133BD"/>
    <w:rsid w:val="00C30373"/>
    <w:rsid w:val="00C64C82"/>
    <w:rsid w:val="00C65B88"/>
    <w:rsid w:val="00C85769"/>
    <w:rsid w:val="00CB7FBE"/>
    <w:rsid w:val="00CD63F8"/>
    <w:rsid w:val="00D1595D"/>
    <w:rsid w:val="00D177BC"/>
    <w:rsid w:val="00D262A1"/>
    <w:rsid w:val="00D37288"/>
    <w:rsid w:val="00D74BBD"/>
    <w:rsid w:val="00E02EBD"/>
    <w:rsid w:val="00E2099C"/>
    <w:rsid w:val="00E30AD1"/>
    <w:rsid w:val="00E31C3B"/>
    <w:rsid w:val="00E853FE"/>
    <w:rsid w:val="00E85737"/>
    <w:rsid w:val="00E879D0"/>
    <w:rsid w:val="00ED6D1C"/>
    <w:rsid w:val="00F20AF1"/>
    <w:rsid w:val="00F45A85"/>
    <w:rsid w:val="00F56F12"/>
    <w:rsid w:val="00F62886"/>
    <w:rsid w:val="00F63E4B"/>
    <w:rsid w:val="00F75C3F"/>
    <w:rsid w:val="00FA6828"/>
    <w:rsid w:val="00FC653E"/>
    <w:rsid w:val="00FF53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F86517"/>
  <w15:chartTrackingRefBased/>
  <w15:docId w15:val="{3A28233D-F79A-4FD5-A3D7-C9E76B684B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5B8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C65B88"/>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B58B3"/>
    <w:rPr>
      <w:color w:val="0563C1" w:themeColor="hyperlink"/>
      <w:u w:val="single"/>
    </w:rPr>
  </w:style>
  <w:style w:type="character" w:styleId="UnresolvedMention">
    <w:name w:val="Unresolved Mention"/>
    <w:basedOn w:val="DefaultParagraphFont"/>
    <w:uiPriority w:val="99"/>
    <w:semiHidden/>
    <w:unhideWhenUsed/>
    <w:rsid w:val="00BB58B3"/>
    <w:rPr>
      <w:color w:val="605E5C"/>
      <w:shd w:val="clear" w:color="auto" w:fill="E1DFDD"/>
    </w:rPr>
  </w:style>
  <w:style w:type="paragraph" w:styleId="NormalWeb">
    <w:name w:val="Normal (Web)"/>
    <w:basedOn w:val="Normal"/>
    <w:uiPriority w:val="99"/>
    <w:semiHidden/>
    <w:unhideWhenUsed/>
    <w:rsid w:val="00CB7FBE"/>
    <w:rPr>
      <w:rFonts w:ascii="Times New Roman" w:hAnsi="Times New Roman" w:cs="Times New Roman"/>
      <w:sz w:val="24"/>
      <w:szCs w:val="24"/>
    </w:rPr>
  </w:style>
  <w:style w:type="character" w:customStyle="1" w:styleId="Heading1Char">
    <w:name w:val="Heading 1 Char"/>
    <w:basedOn w:val="DefaultParagraphFont"/>
    <w:link w:val="Heading1"/>
    <w:uiPriority w:val="9"/>
    <w:rsid w:val="00C65B8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C65B88"/>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F45A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85769"/>
    <w:pPr>
      <w:ind w:left="720"/>
      <w:contextualSpacing/>
    </w:pPr>
  </w:style>
  <w:style w:type="paragraph" w:styleId="Header">
    <w:name w:val="header"/>
    <w:basedOn w:val="Normal"/>
    <w:link w:val="HeaderChar"/>
    <w:uiPriority w:val="99"/>
    <w:unhideWhenUsed/>
    <w:rsid w:val="006329EE"/>
    <w:pPr>
      <w:tabs>
        <w:tab w:val="center" w:pos="4680"/>
        <w:tab w:val="right" w:pos="9360"/>
      </w:tabs>
    </w:pPr>
  </w:style>
  <w:style w:type="character" w:customStyle="1" w:styleId="HeaderChar">
    <w:name w:val="Header Char"/>
    <w:basedOn w:val="DefaultParagraphFont"/>
    <w:link w:val="Header"/>
    <w:uiPriority w:val="99"/>
    <w:rsid w:val="006329EE"/>
  </w:style>
  <w:style w:type="paragraph" w:styleId="Footer">
    <w:name w:val="footer"/>
    <w:basedOn w:val="Normal"/>
    <w:link w:val="FooterChar"/>
    <w:uiPriority w:val="99"/>
    <w:unhideWhenUsed/>
    <w:rsid w:val="006329EE"/>
    <w:pPr>
      <w:tabs>
        <w:tab w:val="center" w:pos="4680"/>
        <w:tab w:val="right" w:pos="9360"/>
      </w:tabs>
    </w:pPr>
  </w:style>
  <w:style w:type="character" w:customStyle="1" w:styleId="FooterChar">
    <w:name w:val="Footer Char"/>
    <w:basedOn w:val="DefaultParagraphFont"/>
    <w:link w:val="Footer"/>
    <w:uiPriority w:val="99"/>
    <w:rsid w:val="006329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061489">
      <w:bodyDiv w:val="1"/>
      <w:marLeft w:val="0"/>
      <w:marRight w:val="0"/>
      <w:marTop w:val="0"/>
      <w:marBottom w:val="0"/>
      <w:divBdr>
        <w:top w:val="none" w:sz="0" w:space="0" w:color="auto"/>
        <w:left w:val="none" w:sz="0" w:space="0" w:color="auto"/>
        <w:bottom w:val="none" w:sz="0" w:space="0" w:color="auto"/>
        <w:right w:val="none" w:sz="0" w:space="0" w:color="auto"/>
      </w:divBdr>
      <w:divsChild>
        <w:div w:id="1240948195">
          <w:marLeft w:val="0"/>
          <w:marRight w:val="0"/>
          <w:marTop w:val="0"/>
          <w:marBottom w:val="0"/>
          <w:divBdr>
            <w:top w:val="none" w:sz="0" w:space="0" w:color="auto"/>
            <w:left w:val="none" w:sz="0" w:space="0" w:color="auto"/>
            <w:bottom w:val="none" w:sz="0" w:space="0" w:color="auto"/>
            <w:right w:val="none" w:sz="0" w:space="0" w:color="auto"/>
          </w:divBdr>
        </w:div>
        <w:div w:id="543755422">
          <w:marLeft w:val="0"/>
          <w:marRight w:val="0"/>
          <w:marTop w:val="0"/>
          <w:marBottom w:val="0"/>
          <w:divBdr>
            <w:top w:val="none" w:sz="0" w:space="0" w:color="auto"/>
            <w:left w:val="none" w:sz="0" w:space="0" w:color="auto"/>
            <w:bottom w:val="none" w:sz="0" w:space="0" w:color="auto"/>
            <w:right w:val="none" w:sz="0" w:space="0" w:color="auto"/>
          </w:divBdr>
          <w:divsChild>
            <w:div w:id="2114743678">
              <w:marLeft w:val="0"/>
              <w:marRight w:val="0"/>
              <w:marTop w:val="0"/>
              <w:marBottom w:val="0"/>
              <w:divBdr>
                <w:top w:val="none" w:sz="0" w:space="0" w:color="auto"/>
                <w:left w:val="single" w:sz="6" w:space="0" w:color="D8D9DA"/>
                <w:bottom w:val="none" w:sz="0" w:space="0" w:color="auto"/>
                <w:right w:val="none" w:sz="0" w:space="0" w:color="auto"/>
              </w:divBdr>
              <w:divsChild>
                <w:div w:id="964585576">
                  <w:marLeft w:val="0"/>
                  <w:marRight w:val="0"/>
                  <w:marTop w:val="0"/>
                  <w:marBottom w:val="0"/>
                  <w:divBdr>
                    <w:top w:val="none" w:sz="0" w:space="0" w:color="auto"/>
                    <w:left w:val="none" w:sz="0" w:space="0" w:color="auto"/>
                    <w:bottom w:val="none" w:sz="0" w:space="0" w:color="auto"/>
                    <w:right w:val="none" w:sz="0" w:space="0" w:color="auto"/>
                  </w:divBdr>
                  <w:divsChild>
                    <w:div w:id="1882935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9613769">
          <w:marLeft w:val="0"/>
          <w:marRight w:val="0"/>
          <w:marTop w:val="0"/>
          <w:marBottom w:val="0"/>
          <w:divBdr>
            <w:top w:val="none" w:sz="0" w:space="0" w:color="auto"/>
            <w:left w:val="none" w:sz="0" w:space="0" w:color="auto"/>
            <w:bottom w:val="none" w:sz="0" w:space="0" w:color="auto"/>
            <w:right w:val="none" w:sz="0" w:space="0" w:color="auto"/>
          </w:divBdr>
          <w:divsChild>
            <w:div w:id="160118926">
              <w:marLeft w:val="0"/>
              <w:marRight w:val="0"/>
              <w:marTop w:val="0"/>
              <w:marBottom w:val="0"/>
              <w:divBdr>
                <w:top w:val="none" w:sz="0" w:space="0" w:color="auto"/>
                <w:left w:val="none" w:sz="0" w:space="0" w:color="auto"/>
                <w:bottom w:val="none" w:sz="0" w:space="0" w:color="auto"/>
                <w:right w:val="none" w:sz="0" w:space="0" w:color="auto"/>
              </w:divBdr>
              <w:divsChild>
                <w:div w:id="2109886727">
                  <w:marLeft w:val="0"/>
                  <w:marRight w:val="0"/>
                  <w:marTop w:val="0"/>
                  <w:marBottom w:val="0"/>
                  <w:divBdr>
                    <w:top w:val="none" w:sz="0" w:space="0" w:color="auto"/>
                    <w:left w:val="none" w:sz="0" w:space="0" w:color="auto"/>
                    <w:bottom w:val="none" w:sz="0" w:space="0" w:color="auto"/>
                    <w:right w:val="none" w:sz="0" w:space="0" w:color="auto"/>
                  </w:divBdr>
                  <w:divsChild>
                    <w:div w:id="419761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018400">
      <w:bodyDiv w:val="1"/>
      <w:marLeft w:val="0"/>
      <w:marRight w:val="0"/>
      <w:marTop w:val="0"/>
      <w:marBottom w:val="0"/>
      <w:divBdr>
        <w:top w:val="none" w:sz="0" w:space="0" w:color="auto"/>
        <w:left w:val="none" w:sz="0" w:space="0" w:color="auto"/>
        <w:bottom w:val="none" w:sz="0" w:space="0" w:color="auto"/>
        <w:right w:val="none" w:sz="0" w:space="0" w:color="auto"/>
      </w:divBdr>
    </w:div>
    <w:div w:id="132456229">
      <w:bodyDiv w:val="1"/>
      <w:marLeft w:val="0"/>
      <w:marRight w:val="0"/>
      <w:marTop w:val="0"/>
      <w:marBottom w:val="0"/>
      <w:divBdr>
        <w:top w:val="none" w:sz="0" w:space="0" w:color="auto"/>
        <w:left w:val="none" w:sz="0" w:space="0" w:color="auto"/>
        <w:bottom w:val="none" w:sz="0" w:space="0" w:color="auto"/>
        <w:right w:val="none" w:sz="0" w:space="0" w:color="auto"/>
      </w:divBdr>
    </w:div>
    <w:div w:id="265116385">
      <w:bodyDiv w:val="1"/>
      <w:marLeft w:val="0"/>
      <w:marRight w:val="0"/>
      <w:marTop w:val="0"/>
      <w:marBottom w:val="0"/>
      <w:divBdr>
        <w:top w:val="none" w:sz="0" w:space="0" w:color="auto"/>
        <w:left w:val="none" w:sz="0" w:space="0" w:color="auto"/>
        <w:bottom w:val="none" w:sz="0" w:space="0" w:color="auto"/>
        <w:right w:val="none" w:sz="0" w:space="0" w:color="auto"/>
      </w:divBdr>
      <w:divsChild>
        <w:div w:id="38828292">
          <w:marLeft w:val="0"/>
          <w:marRight w:val="0"/>
          <w:marTop w:val="0"/>
          <w:marBottom w:val="0"/>
          <w:divBdr>
            <w:top w:val="none" w:sz="0" w:space="0" w:color="auto"/>
            <w:left w:val="none" w:sz="0" w:space="0" w:color="auto"/>
            <w:bottom w:val="none" w:sz="0" w:space="0" w:color="auto"/>
            <w:right w:val="none" w:sz="0" w:space="0" w:color="auto"/>
          </w:divBdr>
        </w:div>
        <w:div w:id="1095900120">
          <w:marLeft w:val="0"/>
          <w:marRight w:val="0"/>
          <w:marTop w:val="0"/>
          <w:marBottom w:val="0"/>
          <w:divBdr>
            <w:top w:val="none" w:sz="0" w:space="0" w:color="auto"/>
            <w:left w:val="none" w:sz="0" w:space="0" w:color="auto"/>
            <w:bottom w:val="none" w:sz="0" w:space="0" w:color="auto"/>
            <w:right w:val="none" w:sz="0" w:space="0" w:color="auto"/>
          </w:divBdr>
          <w:divsChild>
            <w:div w:id="731343241">
              <w:marLeft w:val="0"/>
              <w:marRight w:val="0"/>
              <w:marTop w:val="0"/>
              <w:marBottom w:val="0"/>
              <w:divBdr>
                <w:top w:val="none" w:sz="0" w:space="0" w:color="auto"/>
                <w:left w:val="single" w:sz="6" w:space="0" w:color="D8D9DA"/>
                <w:bottom w:val="none" w:sz="0" w:space="0" w:color="auto"/>
                <w:right w:val="none" w:sz="0" w:space="0" w:color="auto"/>
              </w:divBdr>
              <w:divsChild>
                <w:div w:id="7491677">
                  <w:marLeft w:val="0"/>
                  <w:marRight w:val="0"/>
                  <w:marTop w:val="0"/>
                  <w:marBottom w:val="0"/>
                  <w:divBdr>
                    <w:top w:val="none" w:sz="0" w:space="0" w:color="auto"/>
                    <w:left w:val="none" w:sz="0" w:space="0" w:color="auto"/>
                    <w:bottom w:val="none" w:sz="0" w:space="0" w:color="auto"/>
                    <w:right w:val="none" w:sz="0" w:space="0" w:color="auto"/>
                  </w:divBdr>
                  <w:divsChild>
                    <w:div w:id="902524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1791342">
          <w:marLeft w:val="0"/>
          <w:marRight w:val="0"/>
          <w:marTop w:val="0"/>
          <w:marBottom w:val="0"/>
          <w:divBdr>
            <w:top w:val="none" w:sz="0" w:space="0" w:color="auto"/>
            <w:left w:val="none" w:sz="0" w:space="0" w:color="auto"/>
            <w:bottom w:val="none" w:sz="0" w:space="0" w:color="auto"/>
            <w:right w:val="none" w:sz="0" w:space="0" w:color="auto"/>
          </w:divBdr>
          <w:divsChild>
            <w:div w:id="1352607311">
              <w:marLeft w:val="0"/>
              <w:marRight w:val="0"/>
              <w:marTop w:val="0"/>
              <w:marBottom w:val="0"/>
              <w:divBdr>
                <w:top w:val="none" w:sz="0" w:space="0" w:color="auto"/>
                <w:left w:val="none" w:sz="0" w:space="0" w:color="auto"/>
                <w:bottom w:val="none" w:sz="0" w:space="0" w:color="auto"/>
                <w:right w:val="none" w:sz="0" w:space="0" w:color="auto"/>
              </w:divBdr>
              <w:divsChild>
                <w:div w:id="1325888529">
                  <w:marLeft w:val="0"/>
                  <w:marRight w:val="0"/>
                  <w:marTop w:val="0"/>
                  <w:marBottom w:val="0"/>
                  <w:divBdr>
                    <w:top w:val="none" w:sz="0" w:space="0" w:color="auto"/>
                    <w:left w:val="none" w:sz="0" w:space="0" w:color="auto"/>
                    <w:bottom w:val="none" w:sz="0" w:space="0" w:color="auto"/>
                    <w:right w:val="none" w:sz="0" w:space="0" w:color="auto"/>
                  </w:divBdr>
                  <w:divsChild>
                    <w:div w:id="733436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0503366">
      <w:bodyDiv w:val="1"/>
      <w:marLeft w:val="0"/>
      <w:marRight w:val="0"/>
      <w:marTop w:val="0"/>
      <w:marBottom w:val="0"/>
      <w:divBdr>
        <w:top w:val="none" w:sz="0" w:space="0" w:color="auto"/>
        <w:left w:val="none" w:sz="0" w:space="0" w:color="auto"/>
        <w:bottom w:val="none" w:sz="0" w:space="0" w:color="auto"/>
        <w:right w:val="none" w:sz="0" w:space="0" w:color="auto"/>
      </w:divBdr>
    </w:div>
    <w:div w:id="356585683">
      <w:bodyDiv w:val="1"/>
      <w:marLeft w:val="0"/>
      <w:marRight w:val="0"/>
      <w:marTop w:val="0"/>
      <w:marBottom w:val="0"/>
      <w:divBdr>
        <w:top w:val="none" w:sz="0" w:space="0" w:color="auto"/>
        <w:left w:val="none" w:sz="0" w:space="0" w:color="auto"/>
        <w:bottom w:val="none" w:sz="0" w:space="0" w:color="auto"/>
        <w:right w:val="none" w:sz="0" w:space="0" w:color="auto"/>
      </w:divBdr>
    </w:div>
    <w:div w:id="457841319">
      <w:bodyDiv w:val="1"/>
      <w:marLeft w:val="0"/>
      <w:marRight w:val="0"/>
      <w:marTop w:val="0"/>
      <w:marBottom w:val="0"/>
      <w:divBdr>
        <w:top w:val="none" w:sz="0" w:space="0" w:color="auto"/>
        <w:left w:val="none" w:sz="0" w:space="0" w:color="auto"/>
        <w:bottom w:val="none" w:sz="0" w:space="0" w:color="auto"/>
        <w:right w:val="none" w:sz="0" w:space="0" w:color="auto"/>
      </w:divBdr>
    </w:div>
    <w:div w:id="562520346">
      <w:bodyDiv w:val="1"/>
      <w:marLeft w:val="0"/>
      <w:marRight w:val="0"/>
      <w:marTop w:val="0"/>
      <w:marBottom w:val="0"/>
      <w:divBdr>
        <w:top w:val="none" w:sz="0" w:space="0" w:color="auto"/>
        <w:left w:val="none" w:sz="0" w:space="0" w:color="auto"/>
        <w:bottom w:val="none" w:sz="0" w:space="0" w:color="auto"/>
        <w:right w:val="none" w:sz="0" w:space="0" w:color="auto"/>
      </w:divBdr>
    </w:div>
    <w:div w:id="619537434">
      <w:bodyDiv w:val="1"/>
      <w:marLeft w:val="0"/>
      <w:marRight w:val="0"/>
      <w:marTop w:val="0"/>
      <w:marBottom w:val="0"/>
      <w:divBdr>
        <w:top w:val="none" w:sz="0" w:space="0" w:color="auto"/>
        <w:left w:val="none" w:sz="0" w:space="0" w:color="auto"/>
        <w:bottom w:val="none" w:sz="0" w:space="0" w:color="auto"/>
        <w:right w:val="none" w:sz="0" w:space="0" w:color="auto"/>
      </w:divBdr>
    </w:div>
    <w:div w:id="725178387">
      <w:bodyDiv w:val="1"/>
      <w:marLeft w:val="0"/>
      <w:marRight w:val="0"/>
      <w:marTop w:val="0"/>
      <w:marBottom w:val="0"/>
      <w:divBdr>
        <w:top w:val="none" w:sz="0" w:space="0" w:color="auto"/>
        <w:left w:val="none" w:sz="0" w:space="0" w:color="auto"/>
        <w:bottom w:val="none" w:sz="0" w:space="0" w:color="auto"/>
        <w:right w:val="none" w:sz="0" w:space="0" w:color="auto"/>
      </w:divBdr>
    </w:div>
    <w:div w:id="814031633">
      <w:bodyDiv w:val="1"/>
      <w:marLeft w:val="0"/>
      <w:marRight w:val="0"/>
      <w:marTop w:val="0"/>
      <w:marBottom w:val="0"/>
      <w:divBdr>
        <w:top w:val="none" w:sz="0" w:space="0" w:color="auto"/>
        <w:left w:val="none" w:sz="0" w:space="0" w:color="auto"/>
        <w:bottom w:val="none" w:sz="0" w:space="0" w:color="auto"/>
        <w:right w:val="none" w:sz="0" w:space="0" w:color="auto"/>
      </w:divBdr>
    </w:div>
    <w:div w:id="885023331">
      <w:bodyDiv w:val="1"/>
      <w:marLeft w:val="0"/>
      <w:marRight w:val="0"/>
      <w:marTop w:val="0"/>
      <w:marBottom w:val="0"/>
      <w:divBdr>
        <w:top w:val="none" w:sz="0" w:space="0" w:color="auto"/>
        <w:left w:val="none" w:sz="0" w:space="0" w:color="auto"/>
        <w:bottom w:val="none" w:sz="0" w:space="0" w:color="auto"/>
        <w:right w:val="none" w:sz="0" w:space="0" w:color="auto"/>
      </w:divBdr>
    </w:div>
    <w:div w:id="957177183">
      <w:bodyDiv w:val="1"/>
      <w:marLeft w:val="0"/>
      <w:marRight w:val="0"/>
      <w:marTop w:val="0"/>
      <w:marBottom w:val="0"/>
      <w:divBdr>
        <w:top w:val="none" w:sz="0" w:space="0" w:color="auto"/>
        <w:left w:val="none" w:sz="0" w:space="0" w:color="auto"/>
        <w:bottom w:val="none" w:sz="0" w:space="0" w:color="auto"/>
        <w:right w:val="none" w:sz="0" w:space="0" w:color="auto"/>
      </w:divBdr>
    </w:div>
    <w:div w:id="1000931482">
      <w:bodyDiv w:val="1"/>
      <w:marLeft w:val="0"/>
      <w:marRight w:val="0"/>
      <w:marTop w:val="0"/>
      <w:marBottom w:val="0"/>
      <w:divBdr>
        <w:top w:val="none" w:sz="0" w:space="0" w:color="auto"/>
        <w:left w:val="none" w:sz="0" w:space="0" w:color="auto"/>
        <w:bottom w:val="none" w:sz="0" w:space="0" w:color="auto"/>
        <w:right w:val="none" w:sz="0" w:space="0" w:color="auto"/>
      </w:divBdr>
    </w:div>
    <w:div w:id="1062483001">
      <w:bodyDiv w:val="1"/>
      <w:marLeft w:val="0"/>
      <w:marRight w:val="0"/>
      <w:marTop w:val="0"/>
      <w:marBottom w:val="0"/>
      <w:divBdr>
        <w:top w:val="none" w:sz="0" w:space="0" w:color="auto"/>
        <w:left w:val="none" w:sz="0" w:space="0" w:color="auto"/>
        <w:bottom w:val="none" w:sz="0" w:space="0" w:color="auto"/>
        <w:right w:val="none" w:sz="0" w:space="0" w:color="auto"/>
      </w:divBdr>
    </w:div>
    <w:div w:id="1279721762">
      <w:bodyDiv w:val="1"/>
      <w:marLeft w:val="0"/>
      <w:marRight w:val="0"/>
      <w:marTop w:val="0"/>
      <w:marBottom w:val="0"/>
      <w:divBdr>
        <w:top w:val="none" w:sz="0" w:space="0" w:color="auto"/>
        <w:left w:val="none" w:sz="0" w:space="0" w:color="auto"/>
        <w:bottom w:val="none" w:sz="0" w:space="0" w:color="auto"/>
        <w:right w:val="none" w:sz="0" w:space="0" w:color="auto"/>
      </w:divBdr>
    </w:div>
    <w:div w:id="1485850156">
      <w:bodyDiv w:val="1"/>
      <w:marLeft w:val="0"/>
      <w:marRight w:val="0"/>
      <w:marTop w:val="0"/>
      <w:marBottom w:val="0"/>
      <w:divBdr>
        <w:top w:val="none" w:sz="0" w:space="0" w:color="auto"/>
        <w:left w:val="none" w:sz="0" w:space="0" w:color="auto"/>
        <w:bottom w:val="none" w:sz="0" w:space="0" w:color="auto"/>
        <w:right w:val="none" w:sz="0" w:space="0" w:color="auto"/>
      </w:divBdr>
    </w:div>
    <w:div w:id="1544438861">
      <w:bodyDiv w:val="1"/>
      <w:marLeft w:val="0"/>
      <w:marRight w:val="0"/>
      <w:marTop w:val="0"/>
      <w:marBottom w:val="0"/>
      <w:divBdr>
        <w:top w:val="none" w:sz="0" w:space="0" w:color="auto"/>
        <w:left w:val="none" w:sz="0" w:space="0" w:color="auto"/>
        <w:bottom w:val="none" w:sz="0" w:space="0" w:color="auto"/>
        <w:right w:val="none" w:sz="0" w:space="0" w:color="auto"/>
      </w:divBdr>
    </w:div>
    <w:div w:id="1586066097">
      <w:bodyDiv w:val="1"/>
      <w:marLeft w:val="0"/>
      <w:marRight w:val="0"/>
      <w:marTop w:val="0"/>
      <w:marBottom w:val="0"/>
      <w:divBdr>
        <w:top w:val="none" w:sz="0" w:space="0" w:color="auto"/>
        <w:left w:val="none" w:sz="0" w:space="0" w:color="auto"/>
        <w:bottom w:val="none" w:sz="0" w:space="0" w:color="auto"/>
        <w:right w:val="none" w:sz="0" w:space="0" w:color="auto"/>
      </w:divBdr>
    </w:div>
    <w:div w:id="1625306339">
      <w:bodyDiv w:val="1"/>
      <w:marLeft w:val="0"/>
      <w:marRight w:val="0"/>
      <w:marTop w:val="0"/>
      <w:marBottom w:val="0"/>
      <w:divBdr>
        <w:top w:val="none" w:sz="0" w:space="0" w:color="auto"/>
        <w:left w:val="none" w:sz="0" w:space="0" w:color="auto"/>
        <w:bottom w:val="none" w:sz="0" w:space="0" w:color="auto"/>
        <w:right w:val="none" w:sz="0" w:space="0" w:color="auto"/>
      </w:divBdr>
    </w:div>
    <w:div w:id="1859351817">
      <w:bodyDiv w:val="1"/>
      <w:marLeft w:val="0"/>
      <w:marRight w:val="0"/>
      <w:marTop w:val="0"/>
      <w:marBottom w:val="0"/>
      <w:divBdr>
        <w:top w:val="none" w:sz="0" w:space="0" w:color="auto"/>
        <w:left w:val="none" w:sz="0" w:space="0" w:color="auto"/>
        <w:bottom w:val="none" w:sz="0" w:space="0" w:color="auto"/>
        <w:right w:val="none" w:sz="0" w:space="0" w:color="auto"/>
      </w:divBdr>
    </w:div>
    <w:div w:id="1906447802">
      <w:bodyDiv w:val="1"/>
      <w:marLeft w:val="0"/>
      <w:marRight w:val="0"/>
      <w:marTop w:val="0"/>
      <w:marBottom w:val="0"/>
      <w:divBdr>
        <w:top w:val="none" w:sz="0" w:space="0" w:color="auto"/>
        <w:left w:val="none" w:sz="0" w:space="0" w:color="auto"/>
        <w:bottom w:val="none" w:sz="0" w:space="0" w:color="auto"/>
        <w:right w:val="none" w:sz="0" w:space="0" w:color="auto"/>
      </w:divBdr>
    </w:div>
    <w:div w:id="2061901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and.org/about/people/c/charbonneau_amanda.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ffords.org/lawcenter/resources/scorecard/"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unviolencearchive.org/" TargetMode="External"/><Relationship Id="rId5" Type="http://schemas.openxmlformats.org/officeDocument/2006/relationships/footnotes" Target="footnotes.xml"/><Relationship Id="rId10" Type="http://schemas.openxmlformats.org/officeDocument/2006/relationships/hyperlink" Target="https://doi.org/10.1097/XCS.0000000000000118" TargetMode="External"/><Relationship Id="rId4" Type="http://schemas.openxmlformats.org/officeDocument/2006/relationships/webSettings" Target="webSettings.xml"/><Relationship Id="rId9" Type="http://schemas.openxmlformats.org/officeDocument/2006/relationships/hyperlink" Target="https://www.rand.org/research/gun-policy/analysis/background-checks/violent-crime.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15710</TotalTime>
  <Pages>17</Pages>
  <Words>4226</Words>
  <Characters>24091</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Andra Kennedy</dc:creator>
  <cp:keywords/>
  <dc:description/>
  <cp:lastModifiedBy>Andra Kennedy</cp:lastModifiedBy>
  <cp:revision>81</cp:revision>
  <dcterms:created xsi:type="dcterms:W3CDTF">2023-01-26T20:22:00Z</dcterms:created>
  <dcterms:modified xsi:type="dcterms:W3CDTF">2023-02-10T17:18:00Z</dcterms:modified>
</cp:coreProperties>
</file>