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medida que entendemos que a medida que se abren puertas elevamos el significado de nuestro ser a otro significado de conciencia un significado en el que nuestro contexto mental se relaciona por medio de los metodos en que nuestro procesos mentales en los que tanto estructuras mentales como procesos del pensamiento que se relacionan cino un tipo de estructuras en las que contenemos nuestra estructura en la que el ejemplo en que vida y momento real se componen en una misma estructura bajads a la comunicación de dios, con nuestro ser, un dios con la habilidad de amar y al mismo tiempo quiere amor, un dios wue estructura el modelo en el que neustras estructuras de relacion se unen a la capacidad de dar amor y recibir amor un amoe compasivo basado en el amor reunido en las capacidades comunicativas transportsdss a la máxima elevación comunicativa, una comunicación con tu dios, literalmente tu eres el dios de tu realidsd eres el creador de lss estrategias usadas para mantenrr la comunicación, una comunicación que transforma la estructura que mantenemos eb nuestra vida con el objetivo de entender la expresión de nuestro ser bajado a la manera mas simple la realidad, tan simple como sea posible, esta simpleza es producto de un entendimiento en el que se conciben tantas realidades, tantos momentos podría decir que momentosb infinitos, momentos en los que categorizar ka estructura en la que cada momento ee correlacionq con el anterior de una manera inigualable he espléndido de tal manera se entendiende el smor hacia dios como un producto de nuestro ser para nuestro ser, con el objetivo de realizara mayor muestra de amor un amor tsn profundo he interminable en el que las relaciones mentales con el proceso mental en ek que nueetros valores mentales establecidos oor las interacciones de nuesteo ser con la realidad evolucionan la misma a la máxima expresión enfocsda hasta en ls manera de respirar, así es como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