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elevamos el significado de nuestro ser en funcion de la maldad que se encuentra en la sociedad podemos encontrar el verdadero significado de la totalidad de nuestra vida ese en el momento en que entendemos que la maldad funciona como el objetivo que nos forma, es en esta maldad que radican todas las respuestas por las cuales nuestra vida trabaja, es en esta maldad que nuestra vida toma el sentido que nos forma nos da significado nos da orden y sentido es por esto que debemos entender la pluralidad de nuestra vida, así es como todo lo que tenemos en nuestro camino se reorienta en sentido de esta capacidad en la que nuestro presente baila gracias a esta polaridad es que nuestra vida toma el sentido interesante del que todos participan, todos y cada uno participando en este movimiento, es gracias a este movimiento que nuestra vida puede tomar el sentido que forma el complejo al que estamos unidos, es gracias a este movimiento permetuo de dualidades que se forma la red de vida, misma red en la que todos y cada uno de nosotros participa, es este movimiento verdadero de existencia el que nos permite funcionar de manera divina, es nuestra existencia la que nos permite apreciar la vida en su plenitud, es este movimiento el que nos da significado en su verdadera forma, somos la dualidad de valores y formas existiendo a cada instante en la infinitud del universo, somos el universo que hemos creado, somos los constructores de toda esta vida, somos el sentido de todo esto, somos nosotros los constructores de este instante, somos nosotros los productores de este movimiento que nos da valor, somos esta existencia, somos el presente, somos la realidad, así que a base de nuestras expresiones es que el universo se expresa a si mismo, se construye a si mismo, somos los reyes de todo este universo, somos los constructores de todo esto y la manera de elevar nuestro significado es gracias a la creatividad, hacia la direccion de nuestros pensamientos. es por esto que dentro de nuestro ser buscar la respuesta es el camino, es por esto que estamos movidos a encontrar el conocimiento, con el objetivo de transformar la situacion a la que nuestro ser se encuentra ligada, es por esto que queremos conocer es por esto que necesitamos de la educacion, para conocernos a nosotros mismos, y en nosotros mismos hayar la respuesta que nos mueva hacia el sentido creativo transformador, es en el momento al que cada uno de nosotros esta ligado que sus funciones creadoras se activan estas funciones creadoras son las relaciones que se establecen con el arte que nos permiten elevar nuestro significado al siguiente nivel, al nivel de lo abstracto al nivel de la maxima posibilidad, al nivel del infinito, es en este nivel donde captamos el infinito valor de la vida como el sentido verdadero, es en este sentido donde aprendemos como es que todo esto esta desarrollandose en funcion de todo el contexto al que estamos ligados, como en conjunto a las habilidades artisticas nuestro ser peude 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