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Somos la maldad que ha podido mantenerse de esta manera se crea el bien, y el bien perdura gracias a la maldad, cada uno de nosotros se encuentra en este mundo con el fin de equilibrar sus propias maldades y sus propias bondades de esta manera es que cada uno tiene como objetivo conocer cual es la percepción de si misma y esta percepción es dada por la misma persona debido a las constantes reflexiones que está diariamente realiza con fin de entender un poco el caos al que estamos expuesto día tras dia, una estructura a la que cada uno de nosotros esta expuesto desde el instante en que se nace, esta perspectiva que tengo en mi mente es que nuestra realidad es una estructura creada a partir del caos, un caos al que nos vemos sumidos desde el momento de la fecundación, cuando hemos sido engendrados estamos sumidos al caos, a la creación y a la destrucción, nacemos con el fin de entender este caos, y darle orden, nos acostumbramos a su magnitud una magnitud que ni el mismo universo entiende, el universo seguirá su rumbo porque no tiene mas, el sigue y continua su camino, aun cuando el ultimo humano desaparezca el universo seguirá, es el mismo el que continua sin tener rumbo, el mismo existiendo para el mismo, el narcisismo del universo, una situación que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