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Caracol, pico y placa, buses eléctricos, taxis eléctricos, papá en un pueblo, mismq manera de vestir, mismo perfil, misma actitud, mismos detalles del mundo, experimentando la misma realidad, escuchando sus detalles, ambulancia.</w:t>
      </w:r>
    </w:p>
    <w:p w:rsidR="00000000" w:rsidDel="00000000" w:rsidP="00000000" w:rsidRDefault="00000000" w:rsidRPr="00000000" w14:paraId="00000002">
      <w:pPr>
        <w:pageBreakBefore w:val="0"/>
        <w:rPr/>
      </w:pPr>
      <w:r w:rsidDel="00000000" w:rsidR="00000000" w:rsidRPr="00000000">
        <w:rPr>
          <w:rtl w:val="0"/>
        </w:rPr>
        <w:t xml:space="preserve">Suertudo, hey tu.</w:t>
      </w:r>
    </w:p>
    <w:p w:rsidR="00000000" w:rsidDel="00000000" w:rsidP="00000000" w:rsidRDefault="00000000" w:rsidRPr="00000000" w14:paraId="00000003">
      <w:pPr>
        <w:pageBreakBefore w:val="0"/>
        <w:rPr/>
      </w:pPr>
      <w:r w:rsidDel="00000000" w:rsidR="00000000" w:rsidRPr="00000000">
        <w:rPr>
          <w:rtl w:val="0"/>
        </w:rPr>
        <w:t xml:space="preserve">Cantar, los teen titans, sus familiares encontrándose en un bus, hablando con el como si fuera único, mantiendo una conversación fluida consigo mismo, la oportunidad de comunicar mis ideas por medio de otras personas.</w:t>
      </w:r>
    </w:p>
    <w:p w:rsidR="00000000" w:rsidDel="00000000" w:rsidP="00000000" w:rsidRDefault="00000000" w:rsidRPr="00000000" w14:paraId="00000004">
      <w:pPr>
        <w:pageBreakBefore w:val="0"/>
        <w:rPr/>
      </w:pPr>
      <w:r w:rsidDel="00000000" w:rsidR="00000000" w:rsidRPr="00000000">
        <w:rPr>
          <w:rtl w:val="0"/>
        </w:rPr>
        <w:t xml:space="preserve">El hermano hablandi con el como si fuera inexistente, alzando la voz llamando la atención.</w:t>
      </w:r>
    </w:p>
    <w:p w:rsidR="00000000" w:rsidDel="00000000" w:rsidP="00000000" w:rsidRDefault="00000000" w:rsidRPr="00000000" w14:paraId="00000005">
      <w:pPr>
        <w:pageBreakBefore w:val="0"/>
        <w:rPr/>
      </w:pPr>
      <w:r w:rsidDel="00000000" w:rsidR="00000000" w:rsidRPr="00000000">
        <w:rPr>
          <w:rtl w:val="0"/>
        </w:rPr>
        <w:t xml:space="preserve">Puerto rico el papa viajando a su pueblo</w:t>
      </w:r>
    </w:p>
    <w:p w:rsidR="00000000" w:rsidDel="00000000" w:rsidP="00000000" w:rsidRDefault="00000000" w:rsidRPr="00000000" w14:paraId="00000006">
      <w:pPr>
        <w:pageBreakBefore w:val="0"/>
        <w:rPr/>
      </w:pPr>
      <w:r w:rsidDel="00000000" w:rsidR="00000000" w:rsidRPr="00000000">
        <w:rPr>
          <w:rtl w:val="0"/>
        </w:rPr>
        <w:t xml:space="preserve">La construcción de su ciudad es parecida a la mia, debo mejorar mi vida para mejorar la de el, para cambiar su vida a otro nivel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