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Entonces comienzo a soñar y la historia a iniciar, todo este conjunto de momentos que estamos viviendo tienen por objetivos entregarnos un lazo hacia el momento, un lazo que nos reúne con las formas más abstractas jamás pensadas estamos hablando de la reunión de toda la creación puesta delante de nosotros para contener el caos, estamos reuniendo todos estos momentos con el único objetivo de contener el caos de la existencia estamos resolviendo rl mayor enigma de la creación la formación de modelos los cuales tienen por objetivo el sostenimiento de todo lo pensado, estamos resolviendo las características jamás pensadas estamos resolviendo la base para nuestra vida, una vida que no tiene significado un momento que no tiene futuro, un ahora que no tiene pasado un presente en constante cambio, esa es nuestra vida, jamás poseeremos nada más que la vida, y está vida no vale nada, por tal razón creamos todo un sistema de momentos los cuales tienen por principal objetivo entregarnos el movimiento de nuestra única posesión la posesión de la vida, la constante que nos expresa un funcionamiento óptimo, la constante que nos ayuda a vivir, que nos entrega algo a lo cual atenernos, algo a lo cual unirnos, nos entrega la realidad, en esta realidas vivimos las constante de la experiencia humana, las emociones y junto a ellas las características emocionales que nos ayudan a formar todo un mundo histórico que unidad al mundo emocional forman el inevitable hilo de la presencia, forman el inevitable hilo de la existencia.</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Así con la historia en desarrollo, así con la historia en completo funcionamiento comienza en nosotros el intrincado momento de la relación individual, el intrincado momento de la reflexión absurda, la reflexión fantasiosa, la reflexión irracional, una reflexión que formada por el conjunto antes descrito, el conjunto emocional histórico relacionadas con las magnitues de la realidad, relacionadas con las magnitues del momento, relacionada con las magnitud físicas, quimicas, biológicas, sociales, sistemáticas, médicas, metafóricas, e ilógicas, nos entregan las formas que posteriormente serán usadas para la formación de todo un mundo el cual tiene por objetivo darnos significado, la realidsd que no tiene significado y que tiene por objetivo darnos significado en su ausencia del mismo.</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Despierto del sueño y describo la historia que me estaba ocurriendo en mi mundo irracional, estaba delante de los compañeros con los que compartí miles de momentos, me reúno con los sujetos que hicieron parte de mi vida, delante de mí se encuentran estos seres, delante de mí comienzo a compartir el mundo que me rodea, delante de mí se encuentran ellos y se encuentra mi historia delante de mí están sus figuras, delante de mí están sus formas delante de mí no hay nada y sin embargó les cuento parte de mi, lo cual ignoran lo cual aborrecen, les cuento sobre mi pasado, les cuento sobre mi vida estudiantil, sobre mis errores en la universidad, les cuento, que lleve mi carrera hasta el punto de haber perdido 4 materias, esta fue la historia que les conté y apenas les mencioné esta historia, apenas les mencioné esto observé cómo en sus rostros la emoción que transmitían era burla y despreció, comenzó mi estupidez junto a mi ignorancia a desplegarse, me ofuzque, mis emociones comenzaron a caer en picada llevandome por todo el ciclo del terror en vida, este conjunto de emociones hizo que mi pensamiento y me conciencia entrarán en pánico, talvez por el anhelo de participar en un grupo el cual me ha rechazado un grupo el cual me ha relegado a la soledad desde el principio, un mundo en el que no he encajado en ningún sitio y lo único que yo he hecho para cambiar esto es no hacer nada, peor que nada me he entregado a los vicios me he entregado a la completa pérdida de mi ser, me entrege al completo desfase mental, y con esto en mi pasado las consecuencias las vivo en el presente, después de haber vivido todo este sistema de momentos en los que mis emociones me llevaron a actuar hacia la búsqueda del cariño hacia la búsqueda de la participación en algún campo con sujetos como yo, un campo en el que ni yo mismo me concibo, que me llevaron a preguntar descontroladamente sobre ellos, que me llevaron a no obtener respuesta que me llevaron esperar una respuesta, a lo cual recibi el silencio, después de haber pasado por este ciclo emocional agachó mi rostro y en el instantes siguiente después de haber levandato mi rostro me percato que las personas que están delante de mí no son con quiénes estaba conversanfo, son sus formas y sus sombras son sus vidas contenidas en otros cuerpos, son sus vidas expresadas en otros cuerpos, son la manera en que mí yo concibe una misma alma en múltiples cuerpos, asi me di cuenta que he estado girando en círculos por una vida en donde me relaciono con sujetos que están contenidos en otros cuerpos, sin conocer a ninguno, reduciendome hacia la completa unidad de mi ser que no hace parte de mi, hacia el aislamiento de mi mente para con mi cuerpo y mi yo, así he conseguido ver cómo todos estas formas comenzaron a transformarse en los distintos sujetos que habían compartido conmigo en vidas anteriores, los distintos sujetos que habían compartido con mi vida en tiempos pasados los distintos sujetos que hicieron parte de mi momento, así es como desde mis grandes amigos del pasado en mi tiempo escolar, se alejaban de mi, se alejaban de mi con una risa de burla en sus rostros, yo caminaba hacia ellos casi que trotando, sin embargó a paso ligero, los veía un momento y al siguiente desaparecían en las esquinas, los buscaba entré las tinieblas y estos desaparecían en la luz. Me rendí con la búsqueda de la amistad, me rendí en la búsqueda del cariño, ahora me encamino en la búsqueda de mi historia, y con esto espero rendirme justo al final de la misma.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