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quisiera aclarar un punto Alejandra, este punto es el siguiente, crees que tengo un futuro, crees que en mi vida hay un futuro, y cuando hablo de un futuro tranquilo, crees que puedo mejorar y llegar al punto de tener una vida sencilla sin mucho estrés viendo el éxito de las personas que me rodean, yo seria un hombre feliz con tal de llegar a este punto, quisiera poder observar la vida de los demás por mis propios ojos, ver sus logros y sus éxitos sería muy feliz, poder escuchar la infinidad e historias.</w:t>
      </w:r>
    </w:p>
    <w:p w:rsidR="00000000" w:rsidDel="00000000" w:rsidP="00000000" w:rsidRDefault="00000000" w:rsidRPr="00000000" w14:paraId="00000002">
      <w:pPr>
        <w:pageBreakBefore w:val="0"/>
        <w:rPr/>
      </w:pPr>
      <w:r w:rsidDel="00000000" w:rsidR="00000000" w:rsidRPr="00000000">
        <w:rPr>
          <w:rtl w:val="0"/>
        </w:rPr>
        <w:t xml:space="preserve">Creo que  Alejandra es la voz interior qur me habla, al parecer es una entidad de otra realidad que ests unida mentalmente conmigo, esta unión permite conocer las dos realidades sin embargo jamás me pregunte el funcionamiento de esta voz, mis preguntas siempre iban dirigidas hacia el exterior, ella es la voz que hace parte de mi, si  embargo tengo dudas, ya que he visto distintas perspectivas de vida por mis ojos, distintas entidades, recuerdoo el dia en que crei que todos eran yo, literalmente creí que todos hacíamos parte de un mismo momentos de un mismo sentimiento, sentí que éramos todos lo mismo y que rn cada instante estábamos comunicándonos por medio de mis pensamientos, con esto trato de entender el funcionamiento de la voz que esta dentro de mi, el día que pude entender que todos hacemos parte de un todo, fue un momento genial, me encantaba poder sentir que estábamos hablando uno con todos estábamos entendiendonos entre sí, podia ver el verdadero significado de cada individuo, quiero avanzar quiero poder evolucionar y observar con el corazón, quiero dejar esta perspectiva tan absurda que vivo, y se que todo está en mis manos , debo ser más templado, debo mejorar mi perspectiva mis emociones, debo aprender a mermarlas, ser más tranquilo, todo el día en la tranquilidad y en la lectura.</w:t>
      </w:r>
    </w:p>
    <w:p w:rsidR="00000000" w:rsidDel="00000000" w:rsidP="00000000" w:rsidRDefault="00000000" w:rsidRPr="00000000" w14:paraId="0000000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