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1A365D"/>
          <w:sz w:val="40"/>
        </w:rPr>
        <w:t>SPESIFIKASI KEBUTUHAN PERANGKAT LUNAK</w:t>
        <w:br/>
        <w:t>(Software Requirements Specification - SRS)</w:t>
      </w:r>
    </w:p>
    <w:p>
      <w:pPr>
        <w:spacing w:before="0" w:after="400"/>
      </w:pPr>
      <w:r>
        <w:rPr>
          <w:color w:val="4A5568"/>
          <w:sz w:val="26"/>
        </w:rPr>
        <w:t>Sistem Marketplace Gadget Terverifikasi — GadgetTrustX</w:t>
        <w:br/>
        <w:t>Standar Acuan: ISO/IEC/IEEE 29148:2018 / IEEE 830</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2B6CB0"/>
            <w:tcMar>
              <w:top w:w="120" w:type="dxa"/>
              <w:bottom w:w="120" w:type="dxa"/>
              <w:left w:w="160" w:type="dxa"/>
              <w:right w:w="160" w:type="dxa"/>
            </w:tcMar>
          </w:tcPr>
          <w:p>
            <w:r>
              <w:rPr>
                <w:b/>
                <w:color w:val="FFFFFF"/>
              </w:rPr>
              <w:t>Atribut Proyek</w:t>
            </w:r>
          </w:p>
        </w:tc>
        <w:tc>
          <w:tcPr>
            <w:tcW w:type="dxa" w:w="6192"/>
            <w:shd w:fill="2B6CB0"/>
            <w:tcMar>
              <w:top w:w="120" w:type="dxa"/>
              <w:bottom w:w="120" w:type="dxa"/>
              <w:left w:w="160" w:type="dxa"/>
              <w:right w:w="160" w:type="dxa"/>
            </w:tcMar>
          </w:tcPr>
          <w:p>
            <w:r>
              <w:rPr>
                <w:b/>
                <w:color w:val="FFFFFF"/>
              </w:rPr>
              <w:t>Keterangan Spesifikasi</w:t>
            </w:r>
          </w:p>
        </w:tc>
      </w:tr>
      <w:tr>
        <w:tc>
          <w:tcPr>
            <w:tcW w:type="dxa" w:w="3168"/>
            <w:tcMar>
              <w:top w:w="100" w:type="dxa"/>
              <w:bottom w:w="100" w:type="dxa"/>
              <w:left w:w="140" w:type="dxa"/>
              <w:right w:w="140" w:type="dxa"/>
            </w:tcMar>
          </w:tcPr>
          <w:p>
            <w:r>
              <w:rPr>
                <w:b/>
              </w:rPr>
              <w:t>Identifikasi Dokumen</w:t>
            </w:r>
          </w:p>
        </w:tc>
        <w:tc>
          <w:tcPr>
            <w:tcW w:type="dxa" w:w="6192"/>
            <w:tcMar>
              <w:top w:w="100" w:type="dxa"/>
              <w:bottom w:w="100" w:type="dxa"/>
              <w:left w:w="140" w:type="dxa"/>
              <w:right w:w="140" w:type="dxa"/>
            </w:tcMar>
          </w:tcPr>
          <w:p>
            <w:r>
              <w:t>SRS-GADGETTRUSTX-MOD2-202310370311421</w:t>
            </w:r>
          </w:p>
        </w:tc>
      </w:tr>
      <w:tr>
        <w:tc>
          <w:tcPr>
            <w:tcW w:type="dxa" w:w="3168"/>
            <w:tcMar>
              <w:top w:w="100" w:type="dxa"/>
              <w:bottom w:w="100" w:type="dxa"/>
              <w:left w:w="140" w:type="dxa"/>
              <w:right w:w="140" w:type="dxa"/>
            </w:tcMar>
            <w:shd w:fill="F8FAFC"/>
          </w:tcPr>
          <w:p>
            <w:r>
              <w:rPr>
                <w:b/>
              </w:rPr>
              <w:t>Nama Aplikasi</w:t>
            </w:r>
          </w:p>
        </w:tc>
        <w:tc>
          <w:tcPr>
            <w:tcW w:type="dxa" w:w="6192"/>
            <w:tcMar>
              <w:top w:w="100" w:type="dxa"/>
              <w:bottom w:w="100" w:type="dxa"/>
              <w:left w:w="140" w:type="dxa"/>
              <w:right w:w="140" w:type="dxa"/>
            </w:tcMar>
            <w:shd w:fill="F8FAFC"/>
          </w:tcPr>
          <w:p>
            <w:r>
              <w:t>GadgetTrustX (Smart Device Marketplace)</w:t>
            </w:r>
          </w:p>
        </w:tc>
      </w:tr>
      <w:tr>
        <w:tc>
          <w:tcPr>
            <w:tcW w:type="dxa" w:w="3168"/>
            <w:tcMar>
              <w:top w:w="100" w:type="dxa"/>
              <w:bottom w:w="100" w:type="dxa"/>
              <w:left w:w="140" w:type="dxa"/>
              <w:right w:w="140" w:type="dxa"/>
            </w:tcMar>
          </w:tcPr>
          <w:p>
            <w:r>
              <w:rPr>
                <w:b/>
              </w:rPr>
              <w:t>Versi Dokumen</w:t>
            </w:r>
          </w:p>
        </w:tc>
        <w:tc>
          <w:tcPr>
            <w:tcW w:type="dxa" w:w="6192"/>
            <w:tcMar>
              <w:top w:w="100" w:type="dxa"/>
              <w:bottom w:w="100" w:type="dxa"/>
              <w:left w:w="140" w:type="dxa"/>
              <w:right w:w="140" w:type="dxa"/>
            </w:tcMar>
          </w:tcPr>
          <w:p>
            <w:r>
              <w:t>v1.0 (Persiapan Modul 2)</w:t>
            </w:r>
          </w:p>
        </w:tc>
      </w:tr>
      <w:tr>
        <w:tc>
          <w:tcPr>
            <w:tcW w:type="dxa" w:w="3168"/>
            <w:tcMar>
              <w:top w:w="100" w:type="dxa"/>
              <w:bottom w:w="100" w:type="dxa"/>
              <w:left w:w="140" w:type="dxa"/>
              <w:right w:w="140" w:type="dxa"/>
            </w:tcMar>
            <w:shd w:fill="F8FAFC"/>
          </w:tcPr>
          <w:p>
            <w:r>
              <w:rPr>
                <w:b/>
              </w:rPr>
              <w:t>Fokus Peran Pengujian</w:t>
            </w:r>
          </w:p>
        </w:tc>
        <w:tc>
          <w:tcPr>
            <w:tcW w:type="dxa" w:w="6192"/>
            <w:tcMar>
              <w:top w:w="100" w:type="dxa"/>
              <w:bottom w:w="100" w:type="dxa"/>
              <w:left w:w="140" w:type="dxa"/>
              <w:right w:w="140" w:type="dxa"/>
            </w:tcMar>
            <w:shd w:fill="F8FAFC"/>
          </w:tcPr>
          <w:p>
            <w:r>
              <w:t>Pembeli (Buyer)</w:t>
            </w:r>
          </w:p>
        </w:tc>
      </w:tr>
      <w:tr>
        <w:tc>
          <w:tcPr>
            <w:tcW w:type="dxa" w:w="3168"/>
            <w:tcMar>
              <w:top w:w="100" w:type="dxa"/>
              <w:bottom w:w="100" w:type="dxa"/>
              <w:left w:w="140" w:type="dxa"/>
              <w:right w:w="140" w:type="dxa"/>
            </w:tcMar>
          </w:tcPr>
          <w:p>
            <w:r>
              <w:rPr>
                <w:b/>
              </w:rPr>
              <w:t>Nama Praktikan</w:t>
            </w:r>
          </w:p>
        </w:tc>
        <w:tc>
          <w:tcPr>
            <w:tcW w:type="dxa" w:w="6192"/>
            <w:tcMar>
              <w:top w:w="100" w:type="dxa"/>
              <w:bottom w:w="100" w:type="dxa"/>
              <w:left w:w="140" w:type="dxa"/>
              <w:right w:w="140" w:type="dxa"/>
            </w:tcMar>
          </w:tcPr>
          <w:p>
            <w:r>
              <w:t>Leandra Chelsea Geovani Karyono</w:t>
            </w:r>
          </w:p>
        </w:tc>
      </w:tr>
      <w:tr>
        <w:tc>
          <w:tcPr>
            <w:tcW w:type="dxa" w:w="3168"/>
            <w:tcMar>
              <w:top w:w="100" w:type="dxa"/>
              <w:bottom w:w="100" w:type="dxa"/>
              <w:left w:w="140" w:type="dxa"/>
              <w:right w:w="140" w:type="dxa"/>
            </w:tcMar>
            <w:shd w:fill="F8FAFC"/>
          </w:tcPr>
          <w:p>
            <w:r>
              <w:rPr>
                <w:b/>
              </w:rPr>
              <w:t>NIM</w:t>
            </w:r>
          </w:p>
        </w:tc>
        <w:tc>
          <w:tcPr>
            <w:tcW w:type="dxa" w:w="6192"/>
            <w:tcMar>
              <w:top w:w="100" w:type="dxa"/>
              <w:bottom w:w="100" w:type="dxa"/>
              <w:left w:w="140" w:type="dxa"/>
              <w:right w:w="140" w:type="dxa"/>
            </w:tcMar>
            <w:shd w:fill="F8FAFC"/>
          </w:tcPr>
          <w:p>
            <w:r>
              <w:t>202310370311421</w:t>
            </w:r>
          </w:p>
        </w:tc>
      </w:tr>
      <w:tr>
        <w:tc>
          <w:tcPr>
            <w:tcW w:type="dxa" w:w="3168"/>
            <w:tcMar>
              <w:top w:w="100" w:type="dxa"/>
              <w:bottom w:w="100" w:type="dxa"/>
              <w:left w:w="140" w:type="dxa"/>
              <w:right w:w="140" w:type="dxa"/>
            </w:tcMar>
          </w:tcPr>
          <w:p>
            <w:r>
              <w:rPr>
                <w:b/>
              </w:rPr>
              <w:t>Kelas Praktikum</w:t>
            </w:r>
          </w:p>
        </w:tc>
        <w:tc>
          <w:tcPr>
            <w:tcW w:type="dxa" w:w="6192"/>
            <w:tcMar>
              <w:top w:w="100" w:type="dxa"/>
              <w:bottom w:w="100" w:type="dxa"/>
              <w:left w:w="140" w:type="dxa"/>
              <w:right w:w="140" w:type="dxa"/>
            </w:tcMar>
          </w:tcPr>
          <w:p>
            <w:r>
              <w:t>PKPL -B</w:t>
            </w:r>
          </w:p>
        </w:tc>
      </w:tr>
      <w:tr>
        <w:tc>
          <w:tcPr>
            <w:tcW w:type="dxa" w:w="3168"/>
            <w:tcMar>
              <w:top w:w="100" w:type="dxa"/>
              <w:bottom w:w="100" w:type="dxa"/>
              <w:left w:w="140" w:type="dxa"/>
              <w:right w:w="140" w:type="dxa"/>
            </w:tcMar>
            <w:shd w:fill="F8FAFC"/>
          </w:tcPr>
          <w:p>
            <w:r>
              <w:rPr>
                <w:b/>
              </w:rPr>
              <w:t>Tanggal Terbit</w:t>
            </w:r>
          </w:p>
        </w:tc>
        <w:tc>
          <w:tcPr>
            <w:tcW w:type="dxa" w:w="6192"/>
            <w:tcMar>
              <w:top w:w="100" w:type="dxa"/>
              <w:bottom w:w="100" w:type="dxa"/>
              <w:left w:w="140" w:type="dxa"/>
              <w:right w:w="140" w:type="dxa"/>
            </w:tcMar>
            <w:shd w:fill="F8FAFC"/>
          </w:tcPr>
          <w:p>
            <w:r>
              <w:t>09 Oktober 2026</w:t>
            </w:r>
          </w:p>
        </w:tc>
      </w:tr>
      <w:tr>
        <w:tc>
          <w:tcPr>
            <w:tcW w:type="dxa" w:w="3168"/>
            <w:tcMar>
              <w:top w:w="100" w:type="dxa"/>
              <w:bottom w:w="100" w:type="dxa"/>
              <w:left w:w="140" w:type="dxa"/>
              <w:right w:w="140" w:type="dxa"/>
            </w:tcMar>
          </w:tcPr>
          <w:p>
            <w:r>
              <w:rPr>
                <w:b/>
              </w:rPr>
              <w:t>Status</w:t>
            </w:r>
          </w:p>
        </w:tc>
        <w:tc>
          <w:tcPr>
            <w:tcW w:type="dxa" w:w="6192"/>
            <w:tcMar>
              <w:top w:w="100" w:type="dxa"/>
              <w:bottom w:w="100" w:type="dxa"/>
              <w:left w:w="140" w:type="dxa"/>
              <w:right w:w="140" w:type="dxa"/>
            </w:tcMar>
          </w:tcPr>
          <w:p>
            <w:r>
              <w:t>Final untuk Modul 2</w:t>
            </w:r>
          </w:p>
        </w:tc>
      </w:tr>
      <w:tr>
        <w:tc>
          <w:tcPr>
            <w:tcW w:type="dxa" w:w="3168"/>
            <w:tcMar>
              <w:top w:w="100" w:type="dxa"/>
              <w:bottom w:w="100" w:type="dxa"/>
              <w:left w:w="140" w:type="dxa"/>
              <w:right w:w="140" w:type="dxa"/>
            </w:tcMar>
            <w:shd w:fill="F8FAFC"/>
          </w:tcPr>
          <w:p>
            <w:r>
              <w:rPr>
                <w:b/>
              </w:rPr>
              <w:t>Dokumen Acuan Terkait</w:t>
            </w:r>
          </w:p>
        </w:tc>
        <w:tc>
          <w:tcPr>
            <w:tcW w:type="dxa" w:w="6192"/>
            <w:tcMar>
              <w:top w:w="100" w:type="dxa"/>
              <w:bottom w:w="100" w:type="dxa"/>
              <w:left w:w="140" w:type="dxa"/>
              <w:right w:w="140" w:type="dxa"/>
            </w:tcMar>
            <w:shd w:fill="F8FAFC"/>
          </w:tcPr>
          <w:p>
            <w:r>
              <w:t>TP-GADGETTRUSTX-MOD1-202310370311421 (Test Plan Modul 1)</w:t>
            </w:r>
          </w:p>
        </w:tc>
      </w:tr>
    </w:tbl>
    <w:p>
      <w:pPr>
        <w:spacing w:after="320"/>
      </w:pPr>
    </w:p>
    <w:p>
      <w:pPr>
        <w:pStyle w:val="Heading2"/>
        <w:spacing w:before="280" w:after="120"/>
      </w:pPr>
      <w:r>
        <w:t>Riwayat Revisi Dokumen</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2340"/>
        <w:gridCol w:w="2340"/>
        <w:gridCol w:w="2340"/>
        <w:gridCol w:w="2340"/>
      </w:tblGrid>
      <w:tr>
        <w:tc>
          <w:tcPr>
            <w:tcW w:type="dxa" w:w="2340"/>
            <w:shd w:fill="2B6CB0"/>
            <w:tcMar>
              <w:top w:w="120" w:type="dxa"/>
              <w:bottom w:w="120" w:type="dxa"/>
              <w:left w:w="160" w:type="dxa"/>
              <w:right w:w="160" w:type="dxa"/>
            </w:tcMar>
          </w:tcPr>
          <w:p>
            <w:r>
              <w:rPr>
                <w:b/>
                <w:color w:val="FFFFFF"/>
              </w:rPr>
              <w:t>Versi</w:t>
            </w:r>
          </w:p>
        </w:tc>
        <w:tc>
          <w:tcPr>
            <w:tcW w:type="dxa" w:w="2340"/>
            <w:shd w:fill="2B6CB0"/>
            <w:tcMar>
              <w:top w:w="120" w:type="dxa"/>
              <w:bottom w:w="120" w:type="dxa"/>
              <w:left w:w="160" w:type="dxa"/>
              <w:right w:w="160" w:type="dxa"/>
            </w:tcMar>
          </w:tcPr>
          <w:p>
            <w:r>
              <w:rPr>
                <w:b/>
                <w:color w:val="FFFFFF"/>
              </w:rPr>
              <w:t>Tanggal</w:t>
            </w:r>
          </w:p>
        </w:tc>
        <w:tc>
          <w:tcPr>
            <w:tcW w:type="dxa" w:w="2340"/>
            <w:shd w:fill="2B6CB0"/>
            <w:tcMar>
              <w:top w:w="120" w:type="dxa"/>
              <w:bottom w:w="120" w:type="dxa"/>
              <w:left w:w="160" w:type="dxa"/>
              <w:right w:w="160" w:type="dxa"/>
            </w:tcMar>
          </w:tcPr>
          <w:p>
            <w:r>
              <w:rPr>
                <w:b/>
                <w:color w:val="FFFFFF"/>
              </w:rPr>
              <w:t>Penyusun</w:t>
            </w:r>
          </w:p>
        </w:tc>
        <w:tc>
          <w:tcPr>
            <w:tcW w:type="dxa" w:w="2340"/>
            <w:shd w:fill="2B6CB0"/>
            <w:tcMar>
              <w:top w:w="120" w:type="dxa"/>
              <w:bottom w:w="120" w:type="dxa"/>
              <w:left w:w="160" w:type="dxa"/>
              <w:right w:w="160" w:type="dxa"/>
            </w:tcMar>
          </w:tcPr>
          <w:p>
            <w:r>
              <w:rPr>
                <w:b/>
                <w:color w:val="FFFFFF"/>
              </w:rPr>
              <w:t>Deskripsi Perubahan</w:t>
            </w:r>
          </w:p>
        </w:tc>
      </w:tr>
      <w:tr>
        <w:tc>
          <w:tcPr>
            <w:tcW w:type="dxa" w:w="2340"/>
            <w:tcMar>
              <w:top w:w="100" w:type="dxa"/>
              <w:bottom w:w="100" w:type="dxa"/>
              <w:left w:w="140" w:type="dxa"/>
              <w:right w:w="140" w:type="dxa"/>
            </w:tcMar>
          </w:tcPr>
          <w:p>
            <w:r>
              <w:rPr>
                <w:b/>
              </w:rPr>
              <w:t>1.0</w:t>
            </w:r>
          </w:p>
        </w:tc>
        <w:tc>
          <w:tcPr>
            <w:tcW w:type="dxa" w:w="2340"/>
            <w:tcMar>
              <w:top w:w="100" w:type="dxa"/>
              <w:bottom w:w="100" w:type="dxa"/>
              <w:left w:w="140" w:type="dxa"/>
              <w:right w:w="140" w:type="dxa"/>
            </w:tcMar>
          </w:tcPr>
          <w:p>
            <w:r>
              <w:t>09 Oktober 2026</w:t>
            </w:r>
          </w:p>
        </w:tc>
        <w:tc>
          <w:tcPr>
            <w:tcW w:type="dxa" w:w="2340"/>
            <w:tcMar>
              <w:top w:w="100" w:type="dxa"/>
              <w:bottom w:w="100" w:type="dxa"/>
              <w:left w:w="140" w:type="dxa"/>
              <w:right w:w="140" w:type="dxa"/>
            </w:tcMar>
          </w:tcPr>
          <w:p>
            <w:r>
              <w:t>Leandra Chelsea Geovani Karyono</w:t>
            </w:r>
          </w:p>
        </w:tc>
        <w:tc>
          <w:tcPr>
            <w:tcW w:type="dxa" w:w="2340"/>
            <w:tcMar>
              <w:top w:w="100" w:type="dxa"/>
              <w:bottom w:w="100" w:type="dxa"/>
              <w:left w:w="140" w:type="dxa"/>
              <w:right w:w="140" w:type="dxa"/>
            </w:tcMar>
          </w:tcPr>
          <w:p>
            <w:r>
              <w:t>Penyusunan awal spesifikasi kebutuhan lengkap (12 Fitur In-Scope) untuk persiapan Modul 2</w:t>
            </w:r>
          </w:p>
        </w:tc>
      </w:tr>
    </w:tbl>
    <w:p>
      <w:r>
        <w:br w:type="page"/>
      </w:r>
    </w:p>
    <w:p>
      <w:pPr>
        <w:pStyle w:val="Heading1"/>
        <w:spacing w:after="200"/>
      </w:pPr>
      <w:r>
        <w:t>DAFTAR ISI</w:t>
      </w:r>
    </w:p>
    <w:p>
      <w:pPr>
        <w:spacing w:before="40" w:after="40"/>
      </w:pPr>
      <w:r>
        <w:rPr>
          <w:sz w:val="20"/>
        </w:rPr>
        <w:t>1. Pendahuluan</w:t>
      </w:r>
      <w:r>
        <w:t xml:space="preserve">    3</w:t>
      </w:r>
    </w:p>
    <w:p>
      <w:pPr>
        <w:spacing w:before="40" w:after="40"/>
      </w:pPr>
      <w:r>
        <w:rPr>
          <w:sz w:val="20"/>
        </w:rPr>
        <w:t xml:space="preserve">   1.1 Tujuan Dokumen</w:t>
      </w:r>
      <w:r>
        <w:t xml:space="preserve">    3</w:t>
      </w:r>
    </w:p>
    <w:p>
      <w:pPr>
        <w:spacing w:before="40" w:after="40"/>
      </w:pPr>
      <w:r>
        <w:rPr>
          <w:sz w:val="20"/>
        </w:rPr>
        <w:t xml:space="preserve">   1.2 Lingkup Produk</w:t>
      </w:r>
      <w:r>
        <w:t xml:space="preserve">    3</w:t>
      </w:r>
    </w:p>
    <w:p>
      <w:pPr>
        <w:spacing w:before="40" w:after="40"/>
      </w:pPr>
      <w:r>
        <w:rPr>
          <w:sz w:val="20"/>
        </w:rPr>
        <w:t xml:space="preserve">   1.3 Definisi, Akronim, dan Singkatan</w:t>
      </w:r>
      <w:r>
        <w:t xml:space="preserve">    3</w:t>
      </w:r>
    </w:p>
    <w:p>
      <w:pPr>
        <w:spacing w:before="40" w:after="40"/>
      </w:pPr>
      <w:r>
        <w:rPr>
          <w:sz w:val="20"/>
        </w:rPr>
        <w:t xml:space="preserve">   1.4 Dokumen Referensi</w:t>
      </w:r>
      <w:r>
        <w:t xml:space="preserve">    4</w:t>
      </w:r>
    </w:p>
    <w:p>
      <w:pPr>
        <w:spacing w:before="40" w:after="40"/>
      </w:pPr>
      <w:r>
        <w:rPr>
          <w:sz w:val="20"/>
        </w:rPr>
        <w:t xml:space="preserve">   1.5 Gambaran Umum Dokumen</w:t>
      </w:r>
      <w:r>
        <w:t xml:space="preserve">    4</w:t>
      </w:r>
    </w:p>
    <w:p>
      <w:pPr>
        <w:spacing w:before="40" w:after="40"/>
      </w:pPr>
      <w:r>
        <w:rPr>
          <w:sz w:val="20"/>
        </w:rPr>
        <w:t>2. Deskripsi Keseluruhan</w:t>
      </w:r>
      <w:r>
        <w:t xml:space="preserve">    5</w:t>
      </w:r>
    </w:p>
    <w:p>
      <w:pPr>
        <w:spacing w:before="40" w:after="40"/>
      </w:pPr>
      <w:r>
        <w:rPr>
          <w:sz w:val="20"/>
        </w:rPr>
        <w:t xml:space="preserve">   2.1 Perspektif Produk</w:t>
      </w:r>
      <w:r>
        <w:t xml:space="preserve">    5</w:t>
      </w:r>
    </w:p>
    <w:p>
      <w:pPr>
        <w:spacing w:before="40" w:after="40"/>
      </w:pPr>
      <w:r>
        <w:rPr>
          <w:sz w:val="20"/>
        </w:rPr>
        <w:t xml:space="preserve">   2.2 Fungsi Produk Utama</w:t>
      </w:r>
      <w:r>
        <w:t xml:space="preserve">    5</w:t>
      </w:r>
    </w:p>
    <w:p>
      <w:pPr>
        <w:spacing w:before="40" w:after="40"/>
      </w:pPr>
      <w:r>
        <w:rPr>
          <w:sz w:val="20"/>
        </w:rPr>
        <w:t xml:space="preserve">   2.3 Karakteristik Pengguna</w:t>
      </w:r>
      <w:r>
        <w:t xml:space="preserve">    6</w:t>
      </w:r>
    </w:p>
    <w:p>
      <w:pPr>
        <w:spacing w:before="40" w:after="40"/>
      </w:pPr>
      <w:r>
        <w:rPr>
          <w:sz w:val="20"/>
        </w:rPr>
        <w:t xml:space="preserve">   2.4 Batasan-Batasan Sistem</w:t>
      </w:r>
      <w:r>
        <w:t xml:space="preserve">    6</w:t>
      </w:r>
    </w:p>
    <w:p>
      <w:pPr>
        <w:spacing w:before="40" w:after="40"/>
      </w:pPr>
      <w:r>
        <w:rPr>
          <w:sz w:val="20"/>
        </w:rPr>
        <w:t xml:space="preserve">   2.5 Asumsi dan Ketergantungan</w:t>
      </w:r>
      <w:r>
        <w:t xml:space="preserve">    6</w:t>
      </w:r>
    </w:p>
    <w:p>
      <w:pPr>
        <w:spacing w:before="40" w:after="40"/>
      </w:pPr>
      <w:r>
        <w:rPr>
          <w:sz w:val="20"/>
        </w:rPr>
        <w:t>3. Kebutuhan Antarmuka Eksternal</w:t>
      </w:r>
      <w:r>
        <w:t xml:space="preserve">    7</w:t>
      </w:r>
    </w:p>
    <w:p>
      <w:pPr>
        <w:spacing w:before="40" w:after="40"/>
      </w:pPr>
      <w:r>
        <w:rPr>
          <w:sz w:val="20"/>
        </w:rPr>
        <w:t xml:space="preserve">   3.1 Antarmuka Pengguna (User Interface)</w:t>
      </w:r>
      <w:r>
        <w:t xml:space="preserve">    7</w:t>
      </w:r>
    </w:p>
    <w:p>
      <w:pPr>
        <w:spacing w:before="40" w:after="40"/>
      </w:pPr>
      <w:r>
        <w:rPr>
          <w:sz w:val="20"/>
        </w:rPr>
        <w:t xml:space="preserve">   3.2 Antarmuka Perangkat Lunak (Software Interface)</w:t>
      </w:r>
      <w:r>
        <w:t xml:space="preserve">    7</w:t>
      </w:r>
    </w:p>
    <w:p>
      <w:pPr>
        <w:spacing w:before="40" w:after="40"/>
      </w:pPr>
      <w:r>
        <w:rPr>
          <w:sz w:val="20"/>
        </w:rPr>
        <w:t xml:space="preserve">   3.3 Antarmuka Komunikasi (Communication Interface)</w:t>
      </w:r>
      <w:r>
        <w:t xml:space="preserve">    7</w:t>
      </w:r>
    </w:p>
    <w:p>
      <w:pPr>
        <w:spacing w:before="40" w:after="40"/>
      </w:pPr>
      <w:r>
        <w:rPr>
          <w:sz w:val="20"/>
        </w:rPr>
        <w:t>4. Kebutuhan Fungsional (Functional Requirements)</w:t>
      </w:r>
      <w:r>
        <w:t xml:space="preserve">    8</w:t>
      </w:r>
    </w:p>
    <w:p>
      <w:pPr>
        <w:spacing w:before="40" w:after="40"/>
      </w:pPr>
      <w:r>
        <w:rPr>
          <w:sz w:val="20"/>
        </w:rPr>
        <w:t xml:space="preserve">   4.1 REQ-F-01: Autentikasi Pengguna (Login)</w:t>
      </w:r>
      <w:r>
        <w:t xml:space="preserve">    8</w:t>
      </w:r>
    </w:p>
    <w:p>
      <w:pPr>
        <w:spacing w:before="40" w:after="40"/>
      </w:pPr>
      <w:r>
        <w:rPr>
          <w:sz w:val="20"/>
        </w:rPr>
        <w:t xml:space="preserve">   4.2 REQ-F-02: Registrasi Akun Pembeli (Register)</w:t>
      </w:r>
      <w:r>
        <w:t xml:space="preserve">    9</w:t>
      </w:r>
    </w:p>
    <w:p>
      <w:pPr>
        <w:spacing w:before="40" w:after="40"/>
      </w:pPr>
      <w:r>
        <w:rPr>
          <w:sz w:val="20"/>
        </w:rPr>
        <w:t xml:space="preserve">   4.3 REQ-F-03: Pemulihan Kata Sandi (Forgot Password)</w:t>
      </w:r>
      <w:r>
        <w:t xml:space="preserve">    10</w:t>
      </w:r>
    </w:p>
    <w:p>
      <w:pPr>
        <w:spacing w:before="40" w:after="40"/>
      </w:pPr>
      <w:r>
        <w:rPr>
          <w:sz w:val="20"/>
        </w:rPr>
        <w:t xml:space="preserve">   4.4 REQ-F-04: Jelajah Katalog &amp; Pencarian Produk</w:t>
      </w:r>
      <w:r>
        <w:t xml:space="preserve">    11</w:t>
      </w:r>
    </w:p>
    <w:p>
      <w:pPr>
        <w:spacing w:before="40" w:after="40"/>
      </w:pPr>
      <w:r>
        <w:rPr>
          <w:sz w:val="20"/>
        </w:rPr>
        <w:t xml:space="preserve">   4.5 REQ-F-05: Filter Multi-Parameter Produk</w:t>
      </w:r>
      <w:r>
        <w:t xml:space="preserve">    12</w:t>
      </w:r>
    </w:p>
    <w:p>
      <w:pPr>
        <w:spacing w:before="40" w:after="40"/>
      </w:pPr>
      <w:r>
        <w:rPr>
          <w:sz w:val="20"/>
        </w:rPr>
        <w:t xml:space="preserve">   4.6 REQ-F-06: Keranjang Belanja (Shopping Cart)</w:t>
      </w:r>
      <w:r>
        <w:t xml:space="preserve">    13</w:t>
      </w:r>
    </w:p>
    <w:p>
      <w:pPr>
        <w:spacing w:before="40" w:after="40"/>
      </w:pPr>
      <w:r>
        <w:rPr>
          <w:sz w:val="20"/>
        </w:rPr>
        <w:t xml:space="preserve">   4.7 REQ-F-07: Checkout dan Pembayaran Terpadu (Midtrans)</w:t>
      </w:r>
      <w:r>
        <w:t xml:space="preserve">    14</w:t>
      </w:r>
    </w:p>
    <w:p>
      <w:pPr>
        <w:spacing w:before="40" w:after="40"/>
      </w:pPr>
      <w:r>
        <w:rPr>
          <w:sz w:val="20"/>
        </w:rPr>
        <w:t xml:space="preserve">   4.8 REQ-F-08: Verifikasi Keaslian IMEI (TrustX Scanner)</w:t>
      </w:r>
      <w:r>
        <w:t xml:space="preserve">    15</w:t>
      </w:r>
    </w:p>
    <w:p>
      <w:pPr>
        <w:spacing w:before="40" w:after="40"/>
      </w:pPr>
      <w:r>
        <w:rPr>
          <w:sz w:val="20"/>
        </w:rPr>
        <w:t xml:space="preserve">   4.9 REQ-F-09: Smart Price Checker (Valuasi Harga Pasar AI)</w:t>
      </w:r>
      <w:r>
        <w:t xml:space="preserve">    16</w:t>
      </w:r>
    </w:p>
    <w:p>
      <w:pPr>
        <w:spacing w:before="40" w:after="40"/>
      </w:pPr>
      <w:r>
        <w:rPr>
          <w:sz w:val="20"/>
        </w:rPr>
        <w:t xml:space="preserve">   4.10 REQ-F-10: Smart Matching Rekomendasi Cerdas</w:t>
      </w:r>
      <w:r>
        <w:t xml:space="preserve">    17</w:t>
      </w:r>
    </w:p>
    <w:p>
      <w:pPr>
        <w:spacing w:before="40" w:after="40"/>
      </w:pPr>
      <w:r>
        <w:rPr>
          <w:sz w:val="20"/>
        </w:rPr>
        <w:t xml:space="preserve">   4.11 REQ-F-11: Ulasan dan Penilaian Produk (Review &amp; Rating)</w:t>
      </w:r>
      <w:r>
        <w:t xml:space="preserve">    18</w:t>
      </w:r>
    </w:p>
    <w:p>
      <w:pPr>
        <w:spacing w:before="40" w:after="40"/>
      </w:pPr>
      <w:r>
        <w:rPr>
          <w:sz w:val="20"/>
        </w:rPr>
        <w:t xml:space="preserve">   4.12 REQ-F-12: Pengajuan Retur &amp; Komplain Kerusakan Barang</w:t>
      </w:r>
      <w:r>
        <w:t xml:space="preserve">    19</w:t>
      </w:r>
    </w:p>
    <w:p>
      <w:pPr>
        <w:spacing w:before="40" w:after="40"/>
      </w:pPr>
      <w:r>
        <w:rPr>
          <w:sz w:val="20"/>
        </w:rPr>
        <w:t>5. Kebutuhan Non-Fungsional (Non-Functional Requirements)</w:t>
      </w:r>
      <w:r>
        <w:t xml:space="preserve">    20</w:t>
      </w:r>
    </w:p>
    <w:p>
      <w:pPr>
        <w:spacing w:before="40" w:after="40"/>
      </w:pPr>
      <w:r>
        <w:rPr>
          <w:sz w:val="20"/>
        </w:rPr>
        <w:t xml:space="preserve">   5.1 Kinerja dan Efisiensi (Performance)</w:t>
      </w:r>
      <w:r>
        <w:t xml:space="preserve">    20</w:t>
      </w:r>
    </w:p>
    <w:p>
      <w:pPr>
        <w:spacing w:before="40" w:after="40"/>
      </w:pPr>
      <w:r>
        <w:rPr>
          <w:sz w:val="20"/>
        </w:rPr>
        <w:t xml:space="preserve">   5.2 Keamanan dan Integritas Data (Security)</w:t>
      </w:r>
      <w:r>
        <w:t xml:space="preserve">    20</w:t>
      </w:r>
    </w:p>
    <w:p>
      <w:pPr>
        <w:spacing w:before="40" w:after="40"/>
      </w:pPr>
      <w:r>
        <w:rPr>
          <w:sz w:val="20"/>
        </w:rPr>
        <w:t xml:space="preserve">   5.3 Keandalan dan Ketersediaan (Reliability &amp; Availability)</w:t>
      </w:r>
      <w:r>
        <w:t xml:space="preserve">    20</w:t>
      </w:r>
    </w:p>
    <w:p>
      <w:pPr>
        <w:spacing w:before="40" w:after="40"/>
      </w:pPr>
      <w:r>
        <w:rPr>
          <w:sz w:val="20"/>
        </w:rPr>
        <w:t xml:space="preserve">   5.4 Kemudahan Penggunaan (Usability)</w:t>
      </w:r>
      <w:r>
        <w:t xml:space="preserve">    20</w:t>
      </w:r>
    </w:p>
    <w:p>
      <w:pPr>
        <w:spacing w:before="40" w:after="40"/>
      </w:pPr>
      <w:r>
        <w:rPr>
          <w:sz w:val="20"/>
        </w:rPr>
        <w:t xml:space="preserve">   5.5 Portabilitas dan Kompatibilitas Browser</w:t>
      </w:r>
      <w:r>
        <w:t xml:space="preserve">    20</w:t>
      </w:r>
    </w:p>
    <w:p>
      <w:pPr>
        <w:spacing w:before="40" w:after="40"/>
      </w:pPr>
      <w:r>
        <w:rPr>
          <w:sz w:val="20"/>
        </w:rPr>
        <w:t>6. Matriks Ketertelusuran Kebutuhan (Requirements Traceability Matrix - RTM)</w:t>
      </w:r>
      <w:r>
        <w:t xml:space="preserve">    21</w:t>
      </w:r>
    </w:p>
    <w:p>
      <w:pPr>
        <w:spacing w:before="40" w:after="40"/>
      </w:pPr>
      <w:r>
        <w:rPr>
          <w:sz w:val="20"/>
        </w:rPr>
        <w:t>Lampiran A: Glosarium Istilah SQA &amp; Standar IEEE</w:t>
      </w:r>
      <w:r>
        <w:t xml:space="preserve">    22</w:t>
      </w:r>
    </w:p>
    <w:p>
      <w:r>
        <w:br w:type="page"/>
      </w:r>
    </w:p>
    <w:p>
      <w:pPr>
        <w:pStyle w:val="Heading1"/>
      </w:pPr>
      <w:r>
        <w:t>1. Pendahuluan</w:t>
      </w:r>
    </w:p>
    <w:p>
      <w:pPr>
        <w:pStyle w:val="Heading2"/>
      </w:pPr>
      <w:r>
        <w:t>1.1 Tujuan Dokumen</w:t>
      </w:r>
    </w:p>
    <w:p>
      <w:r>
        <w:t xml:space="preserve">Dokumen Spesifikasi Kebutuhan Perangkat Lunak (Software Requirements Specification - SRS) ini disusun sebagai dasar formal spesifikasi kebutuhan fungsional dan non-fungsional untuk platform </w:t>
      </w:r>
      <w:r>
        <w:rPr>
          <w:b/>
        </w:rPr>
        <w:t>GadgetTrustX (Smart Device Marketplace)</w:t>
      </w:r>
      <w:r>
        <w:t>. Dokumen ini menjadi acuan utama (Test Basis) untuk pelaksanaan praktikum Pengujian Kualitas Perangkat Lunak (PKPL) pada Modul 2 dan modul-modul berikutnya, khususnya dalam merancang kasus uji (Test Case), matriks penelusuran (Traceability Matrix), dan evaluasi kesesuaian sistem.</w:t>
      </w:r>
    </w:p>
    <w:p>
      <w:pPr>
        <w:pStyle w:val="Heading2"/>
      </w:pPr>
      <w:r>
        <w:t>1.2 Lingkup Produk</w:t>
      </w:r>
    </w:p>
    <w:p>
      <w:r>
        <w:t>GadgetTrustX adalah platform marketplace perangkat pintar (smart device) terintegrasi berbasis web yang dirancang untuk memfasilitasi transaksi jual-beli gadget baru dan bekas secara aman, transparan, dan terpercaya. Sistem dilengkapi fitur verifikasi keaslian IMEI melalui database TAC global, valuasi estimasi harga wajar pasar berbasis Gemini AI, rekomendasi spesifikasi cerdas (Smart Matching), serta sistem transaksi aman menggunakan escrow pembayaran Midtrans Payment Gateway.</w:t>
      </w:r>
    </w:p>
    <w:p>
      <w:pPr>
        <w:pStyle w:val="Heading2"/>
      </w:pPr>
      <w:r>
        <w:t>1.3 Definisi, Akronim, dan Singkatan</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2592"/>
            <w:shd w:fill="2B6CB0"/>
            <w:tcMar>
              <w:top w:w="120" w:type="dxa"/>
              <w:bottom w:w="120" w:type="dxa"/>
              <w:left w:w="160" w:type="dxa"/>
              <w:right w:w="160" w:type="dxa"/>
            </w:tcMar>
          </w:tcPr>
          <w:p>
            <w:r>
              <w:rPr>
                <w:b/>
                <w:color w:val="FFFFFF"/>
              </w:rPr>
              <w:t>Istilah / Akronim</w:t>
            </w:r>
          </w:p>
        </w:tc>
        <w:tc>
          <w:tcPr>
            <w:tcW w:type="dxa" w:w="6768"/>
            <w:shd w:fill="2B6CB0"/>
            <w:tcMar>
              <w:top w:w="120" w:type="dxa"/>
              <w:bottom w:w="120" w:type="dxa"/>
              <w:left w:w="160" w:type="dxa"/>
              <w:right w:w="160" w:type="dxa"/>
            </w:tcMar>
          </w:tcPr>
          <w:p>
            <w:r>
              <w:rPr>
                <w:b/>
                <w:color w:val="FFFFFF"/>
              </w:rPr>
              <w:t>Definisi Operasional</w:t>
            </w:r>
          </w:p>
        </w:tc>
      </w:tr>
      <w:tr>
        <w:tc>
          <w:tcPr>
            <w:tcW w:type="dxa" w:w="2592"/>
            <w:tcMar>
              <w:top w:w="100" w:type="dxa"/>
              <w:bottom w:w="100" w:type="dxa"/>
              <w:left w:w="140" w:type="dxa"/>
              <w:right w:w="140" w:type="dxa"/>
            </w:tcMar>
          </w:tcPr>
          <w:p>
            <w:r>
              <w:rPr>
                <w:b/>
              </w:rPr>
              <w:t>SRS</w:t>
            </w:r>
          </w:p>
        </w:tc>
        <w:tc>
          <w:tcPr>
            <w:tcW w:type="dxa" w:w="6768"/>
            <w:tcMar>
              <w:top w:w="100" w:type="dxa"/>
              <w:bottom w:w="100" w:type="dxa"/>
              <w:left w:w="140" w:type="dxa"/>
              <w:right w:w="140" w:type="dxa"/>
            </w:tcMar>
          </w:tcPr>
          <w:p>
            <w:r>
              <w:t>Software Requirements Specification (Spesifikasi Kebutuhan Perangkat Lunak) berdasarkan standar ISO/IEC/IEEE 29148:2018.</w:t>
            </w:r>
          </w:p>
        </w:tc>
      </w:tr>
      <w:tr>
        <w:tc>
          <w:tcPr>
            <w:tcW w:type="dxa" w:w="2592"/>
            <w:tcMar>
              <w:top w:w="100" w:type="dxa"/>
              <w:bottom w:w="100" w:type="dxa"/>
              <w:left w:w="140" w:type="dxa"/>
              <w:right w:w="140" w:type="dxa"/>
            </w:tcMar>
            <w:shd w:fill="F8FAFC"/>
          </w:tcPr>
          <w:p>
            <w:r>
              <w:rPr>
                <w:b/>
              </w:rPr>
              <w:t>IMEI</w:t>
            </w:r>
          </w:p>
        </w:tc>
        <w:tc>
          <w:tcPr>
            <w:tcW w:type="dxa" w:w="6768"/>
            <w:tcMar>
              <w:top w:w="100" w:type="dxa"/>
              <w:bottom w:w="100" w:type="dxa"/>
              <w:left w:w="140" w:type="dxa"/>
              <w:right w:w="140" w:type="dxa"/>
            </w:tcMar>
            <w:shd w:fill="F8FAFC"/>
          </w:tcPr>
          <w:p>
            <w:r>
              <w:t>International Mobile Equipment Identity; nomor unik 15 digit pengenal identitas perangkat seluler global.</w:t>
            </w:r>
          </w:p>
        </w:tc>
      </w:tr>
      <w:tr>
        <w:tc>
          <w:tcPr>
            <w:tcW w:type="dxa" w:w="2592"/>
            <w:tcMar>
              <w:top w:w="100" w:type="dxa"/>
              <w:bottom w:w="100" w:type="dxa"/>
              <w:left w:w="140" w:type="dxa"/>
              <w:right w:w="140" w:type="dxa"/>
            </w:tcMar>
          </w:tcPr>
          <w:p>
            <w:r>
              <w:rPr>
                <w:b/>
              </w:rPr>
              <w:t>TAC</w:t>
            </w:r>
          </w:p>
        </w:tc>
        <w:tc>
          <w:tcPr>
            <w:tcW w:type="dxa" w:w="6768"/>
            <w:tcMar>
              <w:top w:w="100" w:type="dxa"/>
              <w:bottom w:w="100" w:type="dxa"/>
              <w:left w:w="140" w:type="dxa"/>
              <w:right w:w="140" w:type="dxa"/>
            </w:tcMar>
          </w:tcPr>
          <w:p>
            <w:r>
              <w:t>Type Allocation Code; 8 digit pertama nomor IMEI yang mengidentifikasi pabrikan dan model perangkat.</w:t>
            </w:r>
          </w:p>
        </w:tc>
      </w:tr>
      <w:tr>
        <w:tc>
          <w:tcPr>
            <w:tcW w:type="dxa" w:w="2592"/>
            <w:tcMar>
              <w:top w:w="100" w:type="dxa"/>
              <w:bottom w:w="100" w:type="dxa"/>
              <w:left w:w="140" w:type="dxa"/>
              <w:right w:w="140" w:type="dxa"/>
            </w:tcMar>
            <w:shd w:fill="F8FAFC"/>
          </w:tcPr>
          <w:p>
            <w:r>
              <w:rPr>
                <w:b/>
              </w:rPr>
              <w:t>Algoritma Luhn</w:t>
            </w:r>
          </w:p>
        </w:tc>
        <w:tc>
          <w:tcPr>
            <w:tcW w:type="dxa" w:w="6768"/>
            <w:tcMar>
              <w:top w:w="100" w:type="dxa"/>
              <w:bottom w:w="100" w:type="dxa"/>
              <w:left w:w="140" w:type="dxa"/>
              <w:right w:w="140" w:type="dxa"/>
            </w:tcMar>
            <w:shd w:fill="F8FAFC"/>
          </w:tcPr>
          <w:p>
            <w:r>
              <w:t>Formula checksum modulus 10 yang digunakan untuk memvalidasi keabsahan susunan angka IMEI.</w:t>
            </w:r>
          </w:p>
        </w:tc>
      </w:tr>
      <w:tr>
        <w:tc>
          <w:tcPr>
            <w:tcW w:type="dxa" w:w="2592"/>
            <w:tcMar>
              <w:top w:w="100" w:type="dxa"/>
              <w:bottom w:w="100" w:type="dxa"/>
              <w:left w:w="140" w:type="dxa"/>
              <w:right w:w="140" w:type="dxa"/>
            </w:tcMar>
          </w:tcPr>
          <w:p>
            <w:r>
              <w:rPr>
                <w:b/>
              </w:rPr>
              <w:t>Midtrans</w:t>
            </w:r>
          </w:p>
        </w:tc>
        <w:tc>
          <w:tcPr>
            <w:tcW w:type="dxa" w:w="6768"/>
            <w:tcMar>
              <w:top w:w="100" w:type="dxa"/>
              <w:bottom w:w="100" w:type="dxa"/>
              <w:left w:w="140" w:type="dxa"/>
              <w:right w:w="140" w:type="dxa"/>
            </w:tcMar>
          </w:tcPr>
          <w:p>
            <w:r>
              <w:t>Penyedia gerbang pembayaran (payment gateway) resmi untuk transaksi QRIS, transfer bank, dan e-wallet.</w:t>
            </w:r>
          </w:p>
        </w:tc>
      </w:tr>
      <w:tr>
        <w:tc>
          <w:tcPr>
            <w:tcW w:type="dxa" w:w="2592"/>
            <w:tcMar>
              <w:top w:w="100" w:type="dxa"/>
              <w:bottom w:w="100" w:type="dxa"/>
              <w:left w:w="140" w:type="dxa"/>
              <w:right w:w="140" w:type="dxa"/>
            </w:tcMar>
            <w:shd w:fill="F8FAFC"/>
          </w:tcPr>
          <w:p>
            <w:r>
              <w:rPr>
                <w:b/>
              </w:rPr>
              <w:t>Supabase</w:t>
            </w:r>
          </w:p>
        </w:tc>
        <w:tc>
          <w:tcPr>
            <w:tcW w:type="dxa" w:w="6768"/>
            <w:tcMar>
              <w:top w:w="100" w:type="dxa"/>
              <w:bottom w:w="100" w:type="dxa"/>
              <w:left w:w="140" w:type="dxa"/>
              <w:right w:w="140" w:type="dxa"/>
            </w:tcMar>
            <w:shd w:fill="F8FAFC"/>
          </w:tcPr>
          <w:p>
            <w:r>
              <w:t>BaaS (Backend-as-a-Service) sumber terbuka berbasis PostgreSQL yang mengelola database, autentikasi, dan media storage.</w:t>
            </w:r>
          </w:p>
        </w:tc>
      </w:tr>
      <w:tr>
        <w:tc>
          <w:tcPr>
            <w:tcW w:type="dxa" w:w="2592"/>
            <w:tcMar>
              <w:top w:w="100" w:type="dxa"/>
              <w:bottom w:w="100" w:type="dxa"/>
              <w:left w:w="140" w:type="dxa"/>
              <w:right w:w="140" w:type="dxa"/>
            </w:tcMar>
          </w:tcPr>
          <w:p>
            <w:r>
              <w:rPr>
                <w:b/>
              </w:rPr>
              <w:t>RTM</w:t>
            </w:r>
          </w:p>
        </w:tc>
        <w:tc>
          <w:tcPr>
            <w:tcW w:type="dxa" w:w="6768"/>
            <w:tcMar>
              <w:top w:w="100" w:type="dxa"/>
              <w:bottom w:w="100" w:type="dxa"/>
              <w:left w:w="140" w:type="dxa"/>
              <w:right w:w="140" w:type="dxa"/>
            </w:tcMar>
          </w:tcPr>
          <w:p>
            <w:r>
              <w:t>Requirements Traceability Matrix; tabel pelacak keterhubungan antara kebutuhan SRS, risiko, dan test case.</w:t>
            </w:r>
          </w:p>
        </w:tc>
      </w:tr>
    </w:tbl>
    <w:p>
      <w:pPr>
        <w:pStyle w:val="Heading2"/>
      </w:pPr>
      <w:r>
        <w:t>1.4 Dokumen Referensi</w:t>
      </w:r>
    </w:p>
    <w:p>
      <w:r>
        <w:t>1. ISO/IEC/IEEE 29148:2018 - Systems and software engineering — Life cycle processes — Requirements engineering.</w:t>
        <w:br/>
      </w:r>
      <w:r>
        <w:t>2. ISO/IEC/IEEE 29119:2022 - Software and systems engineering — Software testing (Part 1, 2, 3).</w:t>
        <w:br/>
      </w:r>
      <w:r>
        <w:t>3. Dokumen Rencana Pengujian Modul 1 (Test Plan): TP-GADGETTRUSTX-MOD1-202310370311421.</w:t>
      </w:r>
    </w:p>
    <w:p>
      <w:pPr>
        <w:pStyle w:val="Heading2"/>
      </w:pPr>
      <w:r>
        <w:t>1.5 Gambaran Umum Dokumen</w:t>
      </w:r>
    </w:p>
    <w:p>
      <w:r>
        <w:t>Dokumen ini terbagi menjadi 6 bab utama. Bab 2 memaparkan deskripsi umum sistem dan karakteristik peran Pembeli. Bab 3 menjelaskan antarmuka eksternal. Bab 4 mendefinisikan 12 kebutuhan fungsional secara rinci. Bab 5 menjabarkan kebutuhan non-fungsional (performa, keamanan, dll). Bab 6 menyajikan Matriks Ketertelusuran Kebutuhan (RTM).</w:t>
      </w:r>
    </w:p>
    <w:p>
      <w:r>
        <w:br w:type="page"/>
      </w:r>
    </w:p>
    <w:p>
      <w:pPr>
        <w:pStyle w:val="Heading1"/>
      </w:pPr>
      <w:r>
        <w:t>2. Deskripsi Keseluruhan</w:t>
      </w:r>
    </w:p>
    <w:p>
      <w:pPr>
        <w:pStyle w:val="Heading2"/>
      </w:pPr>
      <w:r>
        <w:t>2.1 Perspektif Produk</w:t>
      </w:r>
    </w:p>
    <w:p>
      <w:r>
        <w:t>GadgetTrustX merupakan aplikasi web modern mandiri (self-contained web application) yang dibangun menggunakan arsitektur Next.js 16 App Router, React 19, dan Tailwind CSS v4 di sisi frontend, berkomunikasi langsung dengan Supabase PostgreSQL dan Supabase Auth via Secure Route Handlers, serta terhubung dengan layanan pihak ketiga (Midtrans Payment Gateway dan Gemini AI Engine).</w:t>
      </w:r>
    </w:p>
    <w:p>
      <w:pPr>
        <w:pStyle w:val="Heading2"/>
      </w:pPr>
      <w:r>
        <w:t>2.2 Fungsi Produk Utama</w:t>
      </w:r>
    </w:p>
    <w:p>
      <w:r>
        <w:t>Sistem menyediakan serangkaian fitur utama yang dikhususkan untuk memenuhi kebutuhan transaksi pembeli:</w:t>
        <w:br/>
      </w:r>
      <w:r>
        <w:t>• Pengelolaan akun dan kredensial aman (Login, Register, Forgot Password).</w:t>
        <w:br/>
      </w:r>
      <w:r>
        <w:t>• Eksplorasi katalog gadget cerdas dengan pencarian teks bebas dan filter multi-parameter (RAM, Storage hingga 2TB, rentang harga, kondisi).</w:t>
        <w:br/>
      </w:r>
      <w:r>
        <w:t>• Validasi keaslian perangkat (TrustX Scanner IMEI berbasis TAC &amp; Luhn).</w:t>
        <w:br/>
      </w:r>
      <w:r>
        <w:t>• Asistensi pemilihan gadget berbasis AI (Smart Price Checker &amp; Smart Matching).</w:t>
        <w:br/>
      </w:r>
      <w:r>
        <w:t>• Siklus transaksi belanja aman (Keranjang Belanja, Kalkulasi Ongkir Otomatis, Checkout Escrow Midtrans).</w:t>
        <w:br/>
      </w:r>
      <w:r>
        <w:t>• Perlindungan pasca-pembelian (Ulasan/Rating Produk dan Formulir Pengajuan Retur Komplain Barang).</w:t>
      </w:r>
    </w:p>
    <w:p>
      <w:pPr>
        <w:pStyle w:val="Heading2"/>
      </w:pPr>
      <w:r>
        <w:t>2.3 Karakteristik Pengguna</w:t>
      </w:r>
    </w:p>
    <w:p>
      <w:r>
        <w:t xml:space="preserve">Fokus pengujian praktikum ini ditujukan secara eksklusif pada peran </w:t>
      </w:r>
      <w:r>
        <w:rPr>
          <w:b/>
        </w:rPr>
        <w:t>Pembeli (Buyer)</w:t>
      </w:r>
      <w:r>
        <w:t>. Pembeli adalah konsumen akhir yang memiliki keterampilan digital tingkat menengah, berinteraksi melalui browser desktop atau mobile untuk mencari, mengecek keaslian, membeli gadget, dan mengelola tiket komplain pesanan.</w:t>
      </w:r>
    </w:p>
    <w:p>
      <w:pPr>
        <w:pStyle w:val="Heading2"/>
      </w:pPr>
      <w:r>
        <w:t>2.4 Batasan-Batasan Sistem</w:t>
      </w:r>
    </w:p>
    <w:p>
      <w:r>
        <w:t>1. Pengujian dibatasi khusus pada antarmuka dan interaksi peran Pembeli; fitur manajemen stok toko oleh Penjual (Seller) dan dasbor operasional Administrator berada di luar cakupan.</w:t>
        <w:br/>
      </w:r>
      <w:r>
        <w:t>2. Transaksi finansial pada pembayaran checkout diuji menggunakan lingkungan Midtrans Sandbox untuk menghindari mutasi uang riil.</w:t>
        <w:br/>
      </w:r>
      <w:r>
        <w:t>3. Estimasi valuasi harga pada Smart Price Checker bersumber dari model AI Gemini dan berfungsi sebagai referensi pasar dinamis.</w:t>
      </w:r>
    </w:p>
    <w:p>
      <w:pPr>
        <w:pStyle w:val="Heading2"/>
      </w:pPr>
      <w:r>
        <w:t>2.5 Asumsi dan Ketergantungan</w:t>
      </w:r>
    </w:p>
    <w:p>
      <w:r>
        <w:t>• Pengguna memiliki koneksi internet stabil saat mengakses web.</w:t>
        <w:br/>
      </w:r>
      <w:r>
        <w:t>• Basis data Supabase menyediakan dataset produk aktif sebelum pengujian berlangsung.</w:t>
        <w:br/>
      </w:r>
      <w:r>
        <w:t>• Layanan pihak ketiga (Midtrans Sandbox dan Supabase Auth) beroperasi dalam kondisi normal.</w:t>
      </w:r>
    </w:p>
    <w:p>
      <w:r>
        <w:br w:type="page"/>
      </w:r>
    </w:p>
    <w:p>
      <w:pPr>
        <w:pStyle w:val="Heading1"/>
      </w:pPr>
      <w:r>
        <w:t>3. Kebutuhan Antarmuka Eksternal</w:t>
      </w:r>
    </w:p>
    <w:p>
      <w:pPr>
        <w:pStyle w:val="Heading2"/>
      </w:pPr>
      <w:r>
        <w:t>3.1 Antarmuka Pengguna (User Interface)</w:t>
      </w:r>
    </w:p>
    <w:p>
      <w:r>
        <w:t>Antarmuka pengguna dirancang responsif (desktop, tablet, mobile), mengusung tema modern dengan dukungan peralihan Dark Mode dan Light Mode. Setiap komponen input dilengkapi validasi interaktif, batasan karakter, serta pesan kesalahan yang jelas.</w:t>
      </w:r>
    </w:p>
    <w:p>
      <w:pPr>
        <w:pStyle w:val="Heading2"/>
      </w:pPr>
      <w:r>
        <w:t>3.2 Antarmuka Perangkat Lunak (Software Interface)</w:t>
      </w:r>
    </w:p>
    <w:p>
      <w:r>
        <w:t>• Database Server: PostgreSQL via Supabase SDK (Client-Server REST/RPC).</w:t>
        <w:br/>
      </w:r>
      <w:r>
        <w:t>• Payment Gateway: Midtrans Snap API (Sandbox Environment) untuk pembuatan token transaksi pembayaran.</w:t>
        <w:br/>
      </w:r>
      <w:r>
        <w:t>• AI Valuation Engine: Google Gemini API untuk analisis harga pasar gadget.</w:t>
      </w:r>
    </w:p>
    <w:p>
      <w:pPr>
        <w:pStyle w:val="Heading2"/>
      </w:pPr>
      <w:r>
        <w:t>3.3 Antarmuka Komunikasi (Communication Interface)</w:t>
      </w:r>
    </w:p>
    <w:p>
      <w:r>
        <w:t>Seluruh pertukaran data antara browser klien dan server menggunakan protokol aman HTTPS (TLS 1.3) dan REST API dengan format payload JSON.</w:t>
      </w:r>
    </w:p>
    <w:p>
      <w:r>
        <w:br w:type="page"/>
      </w:r>
    </w:p>
    <w:p>
      <w:pPr>
        <w:pStyle w:val="Heading1"/>
      </w:pPr>
      <w:r>
        <w:t>4. Kebutuhan Fungsional (Functional Requirements)</w:t>
      </w:r>
    </w:p>
    <w:p>
      <w:r>
        <w:t>Bagian ini merinci 12 Kebutuhan Fungsional (REQ-F-01 s/d REQ-F-12) yang mencakup seluruh fitur In-Scope pada dokumen Test Plan Modul 1.</w:t>
      </w:r>
    </w:p>
    <w:p>
      <w:pPr>
        <w:pStyle w:val="Heading3"/>
        <w:spacing w:before="240" w:after="80"/>
      </w:pPr>
      <w:r>
        <w:t>REQ-F-01: Autentikasi Pengguna (Login)</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1A365D"/>
            <w:tcMar>
              <w:top w:w="120" w:type="dxa"/>
              <w:bottom w:w="120" w:type="dxa"/>
              <w:left w:w="160" w:type="dxa"/>
              <w:right w:w="160" w:type="dxa"/>
            </w:tcMar>
          </w:tcPr>
          <w:p>
            <w:r>
              <w:rPr>
                <w:b/>
                <w:color w:val="FFFFFF"/>
              </w:rPr>
              <w:t>Komponen Spesifikasi</w:t>
            </w:r>
          </w:p>
        </w:tc>
        <w:tc>
          <w:tcPr>
            <w:tcW w:type="dxa" w:w="6192"/>
            <w:shd w:fill="1A365D"/>
            <w:tcMar>
              <w:top w:w="120" w:type="dxa"/>
              <w:bottom w:w="120" w:type="dxa"/>
              <w:left w:w="160" w:type="dxa"/>
              <w:right w:w="160" w:type="dxa"/>
            </w:tcMar>
          </w:tcPr>
          <w:p>
            <w:r>
              <w:rPr>
                <w:b/>
                <w:color w:val="FFFFFF"/>
              </w:rPr>
              <w:t>Keterangan Rinci</w:t>
            </w:r>
          </w:p>
        </w:tc>
      </w:tr>
      <w:tr>
        <w:tc>
          <w:tcPr>
            <w:tcW w:type="dxa" w:w="3168"/>
            <w:tcMar>
              <w:top w:w="100" w:type="dxa"/>
              <w:bottom w:w="100" w:type="dxa"/>
              <w:left w:w="140" w:type="dxa"/>
              <w:right w:w="140" w:type="dxa"/>
            </w:tcMar>
          </w:tcPr>
          <w:p>
            <w:r>
              <w:rPr>
                <w:b/>
              </w:rPr>
              <w:t>ID Kebutuhan</w:t>
            </w:r>
          </w:p>
        </w:tc>
        <w:tc>
          <w:tcPr>
            <w:tcW w:type="dxa" w:w="6192"/>
            <w:tcMar>
              <w:top w:w="100" w:type="dxa"/>
              <w:bottom w:w="100" w:type="dxa"/>
              <w:left w:w="140" w:type="dxa"/>
              <w:right w:w="140" w:type="dxa"/>
            </w:tcMar>
          </w:tcPr>
          <w:p>
            <w:r>
              <w:t>REQ-F-01</w:t>
            </w:r>
          </w:p>
        </w:tc>
      </w:tr>
      <w:tr>
        <w:tc>
          <w:tcPr>
            <w:tcW w:type="dxa" w:w="3168"/>
            <w:tcMar>
              <w:top w:w="100" w:type="dxa"/>
              <w:bottom w:w="100" w:type="dxa"/>
              <w:left w:w="140" w:type="dxa"/>
              <w:right w:w="140" w:type="dxa"/>
            </w:tcMar>
            <w:shd w:fill="F8FAFC"/>
          </w:tcPr>
          <w:p>
            <w:r>
              <w:rPr>
                <w:b/>
              </w:rPr>
              <w:t>Nama Kebutuhan</w:t>
            </w:r>
          </w:p>
        </w:tc>
        <w:tc>
          <w:tcPr>
            <w:tcW w:type="dxa" w:w="6192"/>
            <w:tcMar>
              <w:top w:w="100" w:type="dxa"/>
              <w:bottom w:w="100" w:type="dxa"/>
              <w:left w:w="140" w:type="dxa"/>
              <w:right w:w="140" w:type="dxa"/>
            </w:tcMar>
            <w:shd w:fill="F8FAFC"/>
          </w:tcPr>
          <w:p>
            <w:r>
              <w:t>Autentikasi Pengguna (Login)</w:t>
            </w:r>
          </w:p>
        </w:tc>
      </w:tr>
      <w:tr>
        <w:tc>
          <w:tcPr>
            <w:tcW w:type="dxa" w:w="3168"/>
            <w:tcMar>
              <w:top w:w="100" w:type="dxa"/>
              <w:bottom w:w="100" w:type="dxa"/>
              <w:left w:w="140" w:type="dxa"/>
              <w:right w:w="140" w:type="dxa"/>
            </w:tcMar>
          </w:tcPr>
          <w:p>
            <w:r>
              <w:rPr>
                <w:b/>
              </w:rPr>
              <w:t>Deskripsi</w:t>
            </w:r>
          </w:p>
        </w:tc>
        <w:tc>
          <w:tcPr>
            <w:tcW w:type="dxa" w:w="6192"/>
            <w:tcMar>
              <w:top w:w="100" w:type="dxa"/>
              <w:bottom w:w="100" w:type="dxa"/>
              <w:left w:w="140" w:type="dxa"/>
              <w:right w:w="140" w:type="dxa"/>
            </w:tcMar>
          </w:tcPr>
          <w:p>
            <w:r>
              <w:t>Sistem memungkinkan pembeli terdaftar untuk masuk ke dalam aplikasi menggunakan alamat email dan kata sandi yang valid.</w:t>
            </w:r>
          </w:p>
        </w:tc>
      </w:tr>
      <w:tr>
        <w:tc>
          <w:tcPr>
            <w:tcW w:type="dxa" w:w="3168"/>
            <w:tcMar>
              <w:top w:w="100" w:type="dxa"/>
              <w:bottom w:w="100" w:type="dxa"/>
              <w:left w:w="140" w:type="dxa"/>
              <w:right w:w="140" w:type="dxa"/>
            </w:tcMar>
            <w:shd w:fill="F8FAFC"/>
          </w:tcPr>
          <w:p>
            <w:r>
              <w:rPr>
                <w:b/>
              </w:rPr>
              <w:t>Aktor Utama</w:t>
            </w:r>
          </w:p>
        </w:tc>
        <w:tc>
          <w:tcPr>
            <w:tcW w:type="dxa" w:w="6192"/>
            <w:tcMar>
              <w:top w:w="100" w:type="dxa"/>
              <w:bottom w:w="100" w:type="dxa"/>
              <w:left w:w="140" w:type="dxa"/>
              <w:right w:w="140" w:type="dxa"/>
            </w:tcMar>
            <w:shd w:fill="F8FAFC"/>
          </w:tcPr>
          <w:p>
            <w:r>
              <w:t>Pembeli (Buyer)</w:t>
            </w:r>
          </w:p>
        </w:tc>
      </w:tr>
      <w:tr>
        <w:tc>
          <w:tcPr>
            <w:tcW w:type="dxa" w:w="3168"/>
            <w:tcMar>
              <w:top w:w="100" w:type="dxa"/>
              <w:bottom w:w="100" w:type="dxa"/>
              <w:left w:w="140" w:type="dxa"/>
              <w:right w:w="140" w:type="dxa"/>
            </w:tcMar>
          </w:tcPr>
          <w:p>
            <w:r>
              <w:rPr>
                <w:b/>
              </w:rPr>
              <w:t>Pre-Kondisi</w:t>
            </w:r>
          </w:p>
        </w:tc>
        <w:tc>
          <w:tcPr>
            <w:tcW w:type="dxa" w:w="6192"/>
            <w:tcMar>
              <w:top w:w="100" w:type="dxa"/>
              <w:bottom w:w="100" w:type="dxa"/>
              <w:left w:w="140" w:type="dxa"/>
              <w:right w:w="140" w:type="dxa"/>
            </w:tcMar>
          </w:tcPr>
          <w:p>
            <w:r>
              <w:t>Akun pembeli telah terdaftar sebelumnya di database Supabase Auth.</w:t>
            </w:r>
          </w:p>
        </w:tc>
      </w:tr>
      <w:tr>
        <w:tc>
          <w:tcPr>
            <w:tcW w:type="dxa" w:w="3168"/>
            <w:tcMar>
              <w:top w:w="100" w:type="dxa"/>
              <w:bottom w:w="100" w:type="dxa"/>
              <w:left w:w="140" w:type="dxa"/>
              <w:right w:w="140" w:type="dxa"/>
            </w:tcMar>
            <w:shd w:fill="F8FAFC"/>
          </w:tcPr>
          <w:p>
            <w:r>
              <w:rPr>
                <w:b/>
              </w:rPr>
              <w:t>Alur Utama (Main Flow)</w:t>
            </w:r>
          </w:p>
        </w:tc>
        <w:tc>
          <w:tcPr>
            <w:tcW w:type="dxa" w:w="6192"/>
            <w:tcMar>
              <w:top w:w="100" w:type="dxa"/>
              <w:bottom w:w="100" w:type="dxa"/>
              <w:left w:w="140" w:type="dxa"/>
              <w:right w:w="140" w:type="dxa"/>
            </w:tcMar>
            <w:shd w:fill="F8FAFC"/>
          </w:tcPr>
          <w:p>
            <w:r>
              <w:t>1. Pembeli membuka halaman /login.</w:t>
              <w:br/>
              <w:t>2. Pembeli memasukkan email dan password.</w:t>
              <w:br/>
              <w:t>3. Pembeli menekan tombol 'Masuk'.</w:t>
              <w:br/>
              <w:t>4. Sistem memverifikasi kredensial via Supabase Auth.</w:t>
              <w:br/>
              <w:t>5. Kredensial valid, token sesi disimpan, pembeli dialihkan ke halaman utama/dashboard.</w:t>
            </w:r>
          </w:p>
        </w:tc>
      </w:tr>
      <w:tr>
        <w:tc>
          <w:tcPr>
            <w:tcW w:type="dxa" w:w="3168"/>
            <w:tcMar>
              <w:top w:w="100" w:type="dxa"/>
              <w:bottom w:w="100" w:type="dxa"/>
              <w:left w:w="140" w:type="dxa"/>
              <w:right w:w="140" w:type="dxa"/>
            </w:tcMar>
          </w:tcPr>
          <w:p>
            <w:r>
              <w:rPr>
                <w:b/>
              </w:rPr>
              <w:t>Alur Alternatif / Eksepsi</w:t>
            </w:r>
          </w:p>
        </w:tc>
        <w:tc>
          <w:tcPr>
            <w:tcW w:type="dxa" w:w="6192"/>
            <w:tcMar>
              <w:top w:w="100" w:type="dxa"/>
              <w:bottom w:w="100" w:type="dxa"/>
              <w:left w:w="140" w:type="dxa"/>
              <w:right w:w="140" w:type="dxa"/>
            </w:tcMar>
          </w:tcPr>
          <w:p>
            <w:r>
              <w:t>• Jika email belum terdaftar atau password salah, sistem menampilkan notifikasi kesalahan: 'Kredensial tidak valid'.</w:t>
              <w:br/>
              <w:t>• Jika format email salah, form menampilkan validasi instan.</w:t>
            </w:r>
          </w:p>
        </w:tc>
      </w:tr>
      <w:tr>
        <w:tc>
          <w:tcPr>
            <w:tcW w:type="dxa" w:w="3168"/>
            <w:tcMar>
              <w:top w:w="100" w:type="dxa"/>
              <w:bottom w:w="100" w:type="dxa"/>
              <w:left w:w="140" w:type="dxa"/>
              <w:right w:w="140" w:type="dxa"/>
            </w:tcMar>
            <w:shd w:fill="F8FAFC"/>
          </w:tcPr>
          <w:p>
            <w:r>
              <w:rPr>
                <w:b/>
              </w:rPr>
              <w:t>Post-Kondisi</w:t>
            </w:r>
          </w:p>
        </w:tc>
        <w:tc>
          <w:tcPr>
            <w:tcW w:type="dxa" w:w="6192"/>
            <w:tcMar>
              <w:top w:w="100" w:type="dxa"/>
              <w:bottom w:w="100" w:type="dxa"/>
              <w:left w:w="140" w:type="dxa"/>
              <w:right w:w="140" w:type="dxa"/>
            </w:tcMar>
            <w:shd w:fill="F8FAFC"/>
          </w:tcPr>
          <w:p>
            <w:r>
              <w:t>Sesi pengguna aktif, status login tersimpan di state global dan localStorage.</w:t>
            </w:r>
          </w:p>
        </w:tc>
      </w:tr>
      <w:tr>
        <w:tc>
          <w:tcPr>
            <w:tcW w:type="dxa" w:w="3168"/>
            <w:tcMar>
              <w:top w:w="100" w:type="dxa"/>
              <w:bottom w:w="100" w:type="dxa"/>
              <w:left w:w="140" w:type="dxa"/>
              <w:right w:w="140" w:type="dxa"/>
            </w:tcMar>
          </w:tcPr>
          <w:p>
            <w:r>
              <w:rPr>
                <w:b/>
              </w:rPr>
              <w:t>Aturan Bisnis (Business Rules)</w:t>
            </w:r>
          </w:p>
        </w:tc>
        <w:tc>
          <w:tcPr>
            <w:tcW w:type="dxa" w:w="6192"/>
            <w:tcMar>
              <w:top w:w="100" w:type="dxa"/>
              <w:bottom w:w="100" w:type="dxa"/>
              <w:left w:w="140" w:type="dxa"/>
              <w:right w:w="140" w:type="dxa"/>
            </w:tcMar>
          </w:tcPr>
          <w:p>
            <w:r>
              <w:t>Password minimal 6 karakter. Proteksi brute-force aktif via Supabase rate-limiting.</w:t>
            </w:r>
          </w:p>
        </w:tc>
      </w:tr>
      <w:tr>
        <w:tc>
          <w:tcPr>
            <w:tcW w:type="dxa" w:w="3168"/>
            <w:tcMar>
              <w:top w:w="100" w:type="dxa"/>
              <w:bottom w:w="100" w:type="dxa"/>
              <w:left w:w="140" w:type="dxa"/>
              <w:right w:w="140" w:type="dxa"/>
            </w:tcMar>
            <w:shd w:fill="F8FAFC"/>
          </w:tcPr>
          <w:p>
            <w:r>
              <w:rPr>
                <w:b/>
              </w:rPr>
              <w:t>Ketertelusuran (Traceability)</w:t>
            </w:r>
          </w:p>
        </w:tc>
        <w:tc>
          <w:tcPr>
            <w:tcW w:type="dxa" w:w="6192"/>
            <w:tcMar>
              <w:top w:w="100" w:type="dxa"/>
              <w:bottom w:w="100" w:type="dxa"/>
              <w:left w:w="140" w:type="dxa"/>
              <w:right w:w="140" w:type="dxa"/>
            </w:tcMar>
            <w:shd w:fill="F8FAFC"/>
          </w:tcPr>
          <w:p>
            <w:r>
              <w:t>Mendukung Fitur No. 1 pada Test Plan. Mitigasi proteksi autentikasi dasar.</w:t>
            </w:r>
          </w:p>
        </w:tc>
      </w:tr>
    </w:tbl>
    <w:p>
      <w:pPr>
        <w:spacing w:after="160"/>
      </w:pPr>
    </w:p>
    <w:p>
      <w:pPr>
        <w:pStyle w:val="Heading3"/>
        <w:spacing w:before="240" w:after="80"/>
      </w:pPr>
      <w:r>
        <w:t>REQ-F-02: Registrasi Akun Pembeli (Register)</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1A365D"/>
            <w:tcMar>
              <w:top w:w="120" w:type="dxa"/>
              <w:bottom w:w="120" w:type="dxa"/>
              <w:left w:w="160" w:type="dxa"/>
              <w:right w:w="160" w:type="dxa"/>
            </w:tcMar>
          </w:tcPr>
          <w:p>
            <w:r>
              <w:rPr>
                <w:b/>
                <w:color w:val="FFFFFF"/>
              </w:rPr>
              <w:t>Komponen Spesifikasi</w:t>
            </w:r>
          </w:p>
        </w:tc>
        <w:tc>
          <w:tcPr>
            <w:tcW w:type="dxa" w:w="6192"/>
            <w:shd w:fill="1A365D"/>
            <w:tcMar>
              <w:top w:w="120" w:type="dxa"/>
              <w:bottom w:w="120" w:type="dxa"/>
              <w:left w:w="160" w:type="dxa"/>
              <w:right w:w="160" w:type="dxa"/>
            </w:tcMar>
          </w:tcPr>
          <w:p>
            <w:r>
              <w:rPr>
                <w:b/>
                <w:color w:val="FFFFFF"/>
              </w:rPr>
              <w:t>Keterangan Rinci</w:t>
            </w:r>
          </w:p>
        </w:tc>
      </w:tr>
      <w:tr>
        <w:tc>
          <w:tcPr>
            <w:tcW w:type="dxa" w:w="3168"/>
            <w:tcMar>
              <w:top w:w="100" w:type="dxa"/>
              <w:bottom w:w="100" w:type="dxa"/>
              <w:left w:w="140" w:type="dxa"/>
              <w:right w:w="140" w:type="dxa"/>
            </w:tcMar>
          </w:tcPr>
          <w:p>
            <w:r>
              <w:rPr>
                <w:b/>
              </w:rPr>
              <w:t>ID Kebutuhan</w:t>
            </w:r>
          </w:p>
        </w:tc>
        <w:tc>
          <w:tcPr>
            <w:tcW w:type="dxa" w:w="6192"/>
            <w:tcMar>
              <w:top w:w="100" w:type="dxa"/>
              <w:bottom w:w="100" w:type="dxa"/>
              <w:left w:w="140" w:type="dxa"/>
              <w:right w:w="140" w:type="dxa"/>
            </w:tcMar>
          </w:tcPr>
          <w:p>
            <w:r>
              <w:t>REQ-F-02</w:t>
            </w:r>
          </w:p>
        </w:tc>
      </w:tr>
      <w:tr>
        <w:tc>
          <w:tcPr>
            <w:tcW w:type="dxa" w:w="3168"/>
            <w:tcMar>
              <w:top w:w="100" w:type="dxa"/>
              <w:bottom w:w="100" w:type="dxa"/>
              <w:left w:w="140" w:type="dxa"/>
              <w:right w:w="140" w:type="dxa"/>
            </w:tcMar>
            <w:shd w:fill="F8FAFC"/>
          </w:tcPr>
          <w:p>
            <w:r>
              <w:rPr>
                <w:b/>
              </w:rPr>
              <w:t>Nama Kebutuhan</w:t>
            </w:r>
          </w:p>
        </w:tc>
        <w:tc>
          <w:tcPr>
            <w:tcW w:type="dxa" w:w="6192"/>
            <w:tcMar>
              <w:top w:w="100" w:type="dxa"/>
              <w:bottom w:w="100" w:type="dxa"/>
              <w:left w:w="140" w:type="dxa"/>
              <w:right w:w="140" w:type="dxa"/>
            </w:tcMar>
            <w:shd w:fill="F8FAFC"/>
          </w:tcPr>
          <w:p>
            <w:r>
              <w:t>Registrasi Akun Pembeli (Register)</w:t>
            </w:r>
          </w:p>
        </w:tc>
      </w:tr>
      <w:tr>
        <w:tc>
          <w:tcPr>
            <w:tcW w:type="dxa" w:w="3168"/>
            <w:tcMar>
              <w:top w:w="100" w:type="dxa"/>
              <w:bottom w:w="100" w:type="dxa"/>
              <w:left w:w="140" w:type="dxa"/>
              <w:right w:w="140" w:type="dxa"/>
            </w:tcMar>
          </w:tcPr>
          <w:p>
            <w:r>
              <w:rPr>
                <w:b/>
              </w:rPr>
              <w:t>Deskripsi</w:t>
            </w:r>
          </w:p>
        </w:tc>
        <w:tc>
          <w:tcPr>
            <w:tcW w:type="dxa" w:w="6192"/>
            <w:tcMar>
              <w:top w:w="100" w:type="dxa"/>
              <w:bottom w:w="100" w:type="dxa"/>
              <w:left w:w="140" w:type="dxa"/>
              <w:right w:w="140" w:type="dxa"/>
            </w:tcMar>
          </w:tcPr>
          <w:p>
            <w:r>
              <w:t>Sistem memungkinkan pengguna baru untuk membuat akun pembeli dengan mengisikan nama lengkap, alamat email valid, nomor telepon, dan kata sandi baru.</w:t>
            </w:r>
          </w:p>
        </w:tc>
      </w:tr>
      <w:tr>
        <w:tc>
          <w:tcPr>
            <w:tcW w:type="dxa" w:w="3168"/>
            <w:tcMar>
              <w:top w:w="100" w:type="dxa"/>
              <w:bottom w:w="100" w:type="dxa"/>
              <w:left w:w="140" w:type="dxa"/>
              <w:right w:w="140" w:type="dxa"/>
            </w:tcMar>
            <w:shd w:fill="F8FAFC"/>
          </w:tcPr>
          <w:p>
            <w:r>
              <w:rPr>
                <w:b/>
              </w:rPr>
              <w:t>Aktor Utama</w:t>
            </w:r>
          </w:p>
        </w:tc>
        <w:tc>
          <w:tcPr>
            <w:tcW w:type="dxa" w:w="6192"/>
            <w:tcMar>
              <w:top w:w="100" w:type="dxa"/>
              <w:bottom w:w="100" w:type="dxa"/>
              <w:left w:w="140" w:type="dxa"/>
              <w:right w:w="140" w:type="dxa"/>
            </w:tcMar>
            <w:shd w:fill="F8FAFC"/>
          </w:tcPr>
          <w:p>
            <w:r>
              <w:t>Pengguna Baru / Pembeli</w:t>
            </w:r>
          </w:p>
        </w:tc>
      </w:tr>
      <w:tr>
        <w:tc>
          <w:tcPr>
            <w:tcW w:type="dxa" w:w="3168"/>
            <w:tcMar>
              <w:top w:w="100" w:type="dxa"/>
              <w:bottom w:w="100" w:type="dxa"/>
              <w:left w:w="140" w:type="dxa"/>
              <w:right w:w="140" w:type="dxa"/>
            </w:tcMar>
          </w:tcPr>
          <w:p>
            <w:r>
              <w:rPr>
                <w:b/>
              </w:rPr>
              <w:t>Pre-Kondisi</w:t>
            </w:r>
          </w:p>
        </w:tc>
        <w:tc>
          <w:tcPr>
            <w:tcW w:type="dxa" w:w="6192"/>
            <w:tcMar>
              <w:top w:w="100" w:type="dxa"/>
              <w:bottom w:w="100" w:type="dxa"/>
              <w:left w:w="140" w:type="dxa"/>
              <w:right w:w="140" w:type="dxa"/>
            </w:tcMar>
          </w:tcPr>
          <w:p>
            <w:r>
              <w:t>Pengguna belum memiliki akun dengan email yang sama di sistem.</w:t>
            </w:r>
          </w:p>
        </w:tc>
      </w:tr>
      <w:tr>
        <w:tc>
          <w:tcPr>
            <w:tcW w:type="dxa" w:w="3168"/>
            <w:tcMar>
              <w:top w:w="100" w:type="dxa"/>
              <w:bottom w:w="100" w:type="dxa"/>
              <w:left w:w="140" w:type="dxa"/>
              <w:right w:w="140" w:type="dxa"/>
            </w:tcMar>
            <w:shd w:fill="F8FAFC"/>
          </w:tcPr>
          <w:p>
            <w:r>
              <w:rPr>
                <w:b/>
              </w:rPr>
              <w:t>Alur Utama (Main Flow)</w:t>
            </w:r>
          </w:p>
        </w:tc>
        <w:tc>
          <w:tcPr>
            <w:tcW w:type="dxa" w:w="6192"/>
            <w:tcMar>
              <w:top w:w="100" w:type="dxa"/>
              <w:bottom w:w="100" w:type="dxa"/>
              <w:left w:w="140" w:type="dxa"/>
              <w:right w:w="140" w:type="dxa"/>
            </w:tcMar>
            <w:shd w:fill="F8FAFC"/>
          </w:tcPr>
          <w:p>
            <w:r>
              <w:t>1. Pengguna membuka halaman /register.</w:t>
              <w:br/>
              <w:t>2. Pengguna mengisi nama, email, no HP, dan password.</w:t>
              <w:br/>
              <w:t>3. Pengguna menekan tombol 'Daftar Sekarang'.</w:t>
              <w:br/>
              <w:t>4. Sistem memvalidasi kelengkapan data dan keunikan email.</w:t>
              <w:br/>
              <w:t>5. Sistem membuat entri akun baru di Supabase Auth dan profil pengguna.</w:t>
              <w:br/>
              <w:t>6. Pengguna otomatis diarahkan ke halaman login atau beranda.</w:t>
            </w:r>
          </w:p>
        </w:tc>
      </w:tr>
      <w:tr>
        <w:tc>
          <w:tcPr>
            <w:tcW w:type="dxa" w:w="3168"/>
            <w:tcMar>
              <w:top w:w="100" w:type="dxa"/>
              <w:bottom w:w="100" w:type="dxa"/>
              <w:left w:w="140" w:type="dxa"/>
              <w:right w:w="140" w:type="dxa"/>
            </w:tcMar>
          </w:tcPr>
          <w:p>
            <w:r>
              <w:rPr>
                <w:b/>
              </w:rPr>
              <w:t>Alur Alternatif / Eksepsi</w:t>
            </w:r>
          </w:p>
        </w:tc>
        <w:tc>
          <w:tcPr>
            <w:tcW w:type="dxa" w:w="6192"/>
            <w:tcMar>
              <w:top w:w="100" w:type="dxa"/>
              <w:bottom w:w="100" w:type="dxa"/>
              <w:left w:w="140" w:type="dxa"/>
              <w:right w:w="140" w:type="dxa"/>
            </w:tcMar>
          </w:tcPr>
          <w:p>
            <w:r>
              <w:t>• Jika email sudah pernah terdaftar, sistem menampilkan pesan error: 'Email sudah digunakan'.</w:t>
              <w:br/>
              <w:t>• Jika konfirmasi password tidak cocok, form memblokir pengiriman.</w:t>
            </w:r>
          </w:p>
        </w:tc>
      </w:tr>
      <w:tr>
        <w:tc>
          <w:tcPr>
            <w:tcW w:type="dxa" w:w="3168"/>
            <w:tcMar>
              <w:top w:w="100" w:type="dxa"/>
              <w:bottom w:w="100" w:type="dxa"/>
              <w:left w:w="140" w:type="dxa"/>
              <w:right w:w="140" w:type="dxa"/>
            </w:tcMar>
            <w:shd w:fill="F8FAFC"/>
          </w:tcPr>
          <w:p>
            <w:r>
              <w:rPr>
                <w:b/>
              </w:rPr>
              <w:t>Post-Kondisi</w:t>
            </w:r>
          </w:p>
        </w:tc>
        <w:tc>
          <w:tcPr>
            <w:tcW w:type="dxa" w:w="6192"/>
            <w:tcMar>
              <w:top w:w="100" w:type="dxa"/>
              <w:bottom w:w="100" w:type="dxa"/>
              <w:left w:w="140" w:type="dxa"/>
              <w:right w:w="140" w:type="dxa"/>
            </w:tcMar>
            <w:shd w:fill="F8FAFC"/>
          </w:tcPr>
          <w:p>
            <w:r>
              <w:t>Akun pembeli baru berhasil tercatat di database dan dapat digunakan untuk login.</w:t>
            </w:r>
          </w:p>
        </w:tc>
      </w:tr>
      <w:tr>
        <w:tc>
          <w:tcPr>
            <w:tcW w:type="dxa" w:w="3168"/>
            <w:tcMar>
              <w:top w:w="100" w:type="dxa"/>
              <w:bottom w:w="100" w:type="dxa"/>
              <w:left w:w="140" w:type="dxa"/>
              <w:right w:w="140" w:type="dxa"/>
            </w:tcMar>
          </w:tcPr>
          <w:p>
            <w:r>
              <w:rPr>
                <w:b/>
              </w:rPr>
              <w:t>Aturan Bisnis (Business Rules)</w:t>
            </w:r>
          </w:p>
        </w:tc>
        <w:tc>
          <w:tcPr>
            <w:tcW w:type="dxa" w:w="6192"/>
            <w:tcMar>
              <w:top w:w="100" w:type="dxa"/>
              <w:bottom w:w="100" w:type="dxa"/>
              <w:left w:w="140" w:type="dxa"/>
              <w:right w:w="140" w:type="dxa"/>
            </w:tcMar>
          </w:tcPr>
          <w:p>
            <w:r>
              <w:t>Role pengguna otomatis ditetapkan sebagai 'buyer'. Batas input teks nama maksimal 100 karakter.</w:t>
            </w:r>
          </w:p>
        </w:tc>
      </w:tr>
      <w:tr>
        <w:tc>
          <w:tcPr>
            <w:tcW w:type="dxa" w:w="3168"/>
            <w:tcMar>
              <w:top w:w="100" w:type="dxa"/>
              <w:bottom w:w="100" w:type="dxa"/>
              <w:left w:w="140" w:type="dxa"/>
              <w:right w:w="140" w:type="dxa"/>
            </w:tcMar>
            <w:shd w:fill="F8FAFC"/>
          </w:tcPr>
          <w:p>
            <w:r>
              <w:rPr>
                <w:b/>
              </w:rPr>
              <w:t>Ketertelusuran (Traceability)</w:t>
            </w:r>
          </w:p>
        </w:tc>
        <w:tc>
          <w:tcPr>
            <w:tcW w:type="dxa" w:w="6192"/>
            <w:tcMar>
              <w:top w:w="100" w:type="dxa"/>
              <w:bottom w:w="100" w:type="dxa"/>
              <w:left w:w="140" w:type="dxa"/>
              <w:right w:w="140" w:type="dxa"/>
            </w:tcMar>
            <w:shd w:fill="F8FAFC"/>
          </w:tcPr>
          <w:p>
            <w:r>
              <w:t>Mendukung Fitur No. 2 pada Test Plan.</w:t>
            </w:r>
          </w:p>
        </w:tc>
      </w:tr>
    </w:tbl>
    <w:p>
      <w:pPr>
        <w:spacing w:after="160"/>
      </w:pPr>
    </w:p>
    <w:p>
      <w:pPr>
        <w:pStyle w:val="Heading3"/>
        <w:spacing w:before="240" w:after="80"/>
      </w:pPr>
      <w:r>
        <w:t>REQ-F-03: Pemulihan Kata Sandi (Forgot Password)</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1A365D"/>
            <w:tcMar>
              <w:top w:w="120" w:type="dxa"/>
              <w:bottom w:w="120" w:type="dxa"/>
              <w:left w:w="160" w:type="dxa"/>
              <w:right w:w="160" w:type="dxa"/>
            </w:tcMar>
          </w:tcPr>
          <w:p>
            <w:r>
              <w:rPr>
                <w:b/>
                <w:color w:val="FFFFFF"/>
              </w:rPr>
              <w:t>Komponen Spesifikasi</w:t>
            </w:r>
          </w:p>
        </w:tc>
        <w:tc>
          <w:tcPr>
            <w:tcW w:type="dxa" w:w="6192"/>
            <w:shd w:fill="1A365D"/>
            <w:tcMar>
              <w:top w:w="120" w:type="dxa"/>
              <w:bottom w:w="120" w:type="dxa"/>
              <w:left w:w="160" w:type="dxa"/>
              <w:right w:w="160" w:type="dxa"/>
            </w:tcMar>
          </w:tcPr>
          <w:p>
            <w:r>
              <w:rPr>
                <w:b/>
                <w:color w:val="FFFFFF"/>
              </w:rPr>
              <w:t>Keterangan Rinci</w:t>
            </w:r>
          </w:p>
        </w:tc>
      </w:tr>
      <w:tr>
        <w:tc>
          <w:tcPr>
            <w:tcW w:type="dxa" w:w="3168"/>
            <w:tcMar>
              <w:top w:w="100" w:type="dxa"/>
              <w:bottom w:w="100" w:type="dxa"/>
              <w:left w:w="140" w:type="dxa"/>
              <w:right w:w="140" w:type="dxa"/>
            </w:tcMar>
          </w:tcPr>
          <w:p>
            <w:r>
              <w:rPr>
                <w:b/>
              </w:rPr>
              <w:t>ID Kebutuhan</w:t>
            </w:r>
          </w:p>
        </w:tc>
        <w:tc>
          <w:tcPr>
            <w:tcW w:type="dxa" w:w="6192"/>
            <w:tcMar>
              <w:top w:w="100" w:type="dxa"/>
              <w:bottom w:w="100" w:type="dxa"/>
              <w:left w:w="140" w:type="dxa"/>
              <w:right w:w="140" w:type="dxa"/>
            </w:tcMar>
          </w:tcPr>
          <w:p>
            <w:r>
              <w:t>REQ-F-03</w:t>
            </w:r>
          </w:p>
        </w:tc>
      </w:tr>
      <w:tr>
        <w:tc>
          <w:tcPr>
            <w:tcW w:type="dxa" w:w="3168"/>
            <w:tcMar>
              <w:top w:w="100" w:type="dxa"/>
              <w:bottom w:w="100" w:type="dxa"/>
              <w:left w:w="140" w:type="dxa"/>
              <w:right w:w="140" w:type="dxa"/>
            </w:tcMar>
            <w:shd w:fill="F8FAFC"/>
          </w:tcPr>
          <w:p>
            <w:r>
              <w:rPr>
                <w:b/>
              </w:rPr>
              <w:t>Nama Kebutuhan</w:t>
            </w:r>
          </w:p>
        </w:tc>
        <w:tc>
          <w:tcPr>
            <w:tcW w:type="dxa" w:w="6192"/>
            <w:tcMar>
              <w:top w:w="100" w:type="dxa"/>
              <w:bottom w:w="100" w:type="dxa"/>
              <w:left w:w="140" w:type="dxa"/>
              <w:right w:w="140" w:type="dxa"/>
            </w:tcMar>
            <w:shd w:fill="F8FAFC"/>
          </w:tcPr>
          <w:p>
            <w:r>
              <w:t>Pemulihan Kata Sandi (Forgot Password)</w:t>
            </w:r>
          </w:p>
        </w:tc>
      </w:tr>
      <w:tr>
        <w:tc>
          <w:tcPr>
            <w:tcW w:type="dxa" w:w="3168"/>
            <w:tcMar>
              <w:top w:w="100" w:type="dxa"/>
              <w:bottom w:w="100" w:type="dxa"/>
              <w:left w:w="140" w:type="dxa"/>
              <w:right w:w="140" w:type="dxa"/>
            </w:tcMar>
          </w:tcPr>
          <w:p>
            <w:r>
              <w:rPr>
                <w:b/>
              </w:rPr>
              <w:t>Deskripsi</w:t>
            </w:r>
          </w:p>
        </w:tc>
        <w:tc>
          <w:tcPr>
            <w:tcW w:type="dxa" w:w="6192"/>
            <w:tcMar>
              <w:top w:w="100" w:type="dxa"/>
              <w:bottom w:w="100" w:type="dxa"/>
              <w:left w:w="140" w:type="dxa"/>
              <w:right w:w="140" w:type="dxa"/>
            </w:tcMar>
          </w:tcPr>
          <w:p>
            <w:r>
              <w:t>Sistem menyediakan alur permintaan tautan reset password yang dikirimkan ke alamat email terdaftar.</w:t>
            </w:r>
          </w:p>
        </w:tc>
      </w:tr>
      <w:tr>
        <w:tc>
          <w:tcPr>
            <w:tcW w:type="dxa" w:w="3168"/>
            <w:tcMar>
              <w:top w:w="100" w:type="dxa"/>
              <w:bottom w:w="100" w:type="dxa"/>
              <w:left w:w="140" w:type="dxa"/>
              <w:right w:w="140" w:type="dxa"/>
            </w:tcMar>
            <w:shd w:fill="F8FAFC"/>
          </w:tcPr>
          <w:p>
            <w:r>
              <w:rPr>
                <w:b/>
              </w:rPr>
              <w:t>Aktor Utama</w:t>
            </w:r>
          </w:p>
        </w:tc>
        <w:tc>
          <w:tcPr>
            <w:tcW w:type="dxa" w:w="6192"/>
            <w:tcMar>
              <w:top w:w="100" w:type="dxa"/>
              <w:bottom w:w="100" w:type="dxa"/>
              <w:left w:w="140" w:type="dxa"/>
              <w:right w:w="140" w:type="dxa"/>
            </w:tcMar>
            <w:shd w:fill="F8FAFC"/>
          </w:tcPr>
          <w:p>
            <w:r>
              <w:t>Pembeli (Buyer)</w:t>
            </w:r>
          </w:p>
        </w:tc>
      </w:tr>
      <w:tr>
        <w:tc>
          <w:tcPr>
            <w:tcW w:type="dxa" w:w="3168"/>
            <w:tcMar>
              <w:top w:w="100" w:type="dxa"/>
              <w:bottom w:w="100" w:type="dxa"/>
              <w:left w:w="140" w:type="dxa"/>
              <w:right w:w="140" w:type="dxa"/>
            </w:tcMar>
          </w:tcPr>
          <w:p>
            <w:r>
              <w:rPr>
                <w:b/>
              </w:rPr>
              <w:t>Pre-Kondisi</w:t>
            </w:r>
          </w:p>
        </w:tc>
        <w:tc>
          <w:tcPr>
            <w:tcW w:type="dxa" w:w="6192"/>
            <w:tcMar>
              <w:top w:w="100" w:type="dxa"/>
              <w:bottom w:w="100" w:type="dxa"/>
              <w:left w:w="140" w:type="dxa"/>
              <w:right w:w="140" w:type="dxa"/>
            </w:tcMar>
          </w:tcPr>
          <w:p>
            <w:r>
              <w:t>Akun pembeli telah terdaftar di sistem.</w:t>
            </w:r>
          </w:p>
        </w:tc>
      </w:tr>
      <w:tr>
        <w:tc>
          <w:tcPr>
            <w:tcW w:type="dxa" w:w="3168"/>
            <w:tcMar>
              <w:top w:w="100" w:type="dxa"/>
              <w:bottom w:w="100" w:type="dxa"/>
              <w:left w:w="140" w:type="dxa"/>
              <w:right w:w="140" w:type="dxa"/>
            </w:tcMar>
            <w:shd w:fill="F8FAFC"/>
          </w:tcPr>
          <w:p>
            <w:r>
              <w:rPr>
                <w:b/>
              </w:rPr>
              <w:t>Alur Utama (Main Flow)</w:t>
            </w:r>
          </w:p>
        </w:tc>
        <w:tc>
          <w:tcPr>
            <w:tcW w:type="dxa" w:w="6192"/>
            <w:tcMar>
              <w:top w:w="100" w:type="dxa"/>
              <w:bottom w:w="100" w:type="dxa"/>
              <w:left w:w="140" w:type="dxa"/>
              <w:right w:w="140" w:type="dxa"/>
            </w:tcMar>
            <w:shd w:fill="F8FAFC"/>
          </w:tcPr>
          <w:p>
            <w:r>
              <w:t>1. Pembeli mengakses tautan 'Lupa Password' di /login.</w:t>
              <w:br/>
              <w:t>2. Pembeli memasukkan alamat email terdaftar pada form /reset-password.</w:t>
              <w:br/>
              <w:t>3. Pembeli menekan tombol 'Kirim Tautan Pemulihan'.</w:t>
              <w:br/>
              <w:t>4. Sistem mengirimkan email berisi tautan token reset password via Supabase Auth.</w:t>
              <w:br/>
              <w:t>5. Sistem menampilkan notifikasi sukses pengiriman.</w:t>
            </w:r>
          </w:p>
        </w:tc>
      </w:tr>
      <w:tr>
        <w:tc>
          <w:tcPr>
            <w:tcW w:type="dxa" w:w="3168"/>
            <w:tcMar>
              <w:top w:w="100" w:type="dxa"/>
              <w:bottom w:w="100" w:type="dxa"/>
              <w:left w:w="140" w:type="dxa"/>
              <w:right w:w="140" w:type="dxa"/>
            </w:tcMar>
          </w:tcPr>
          <w:p>
            <w:r>
              <w:rPr>
                <w:b/>
              </w:rPr>
              <w:t>Alur Alternatif / Eksepsi</w:t>
            </w:r>
          </w:p>
        </w:tc>
        <w:tc>
          <w:tcPr>
            <w:tcW w:type="dxa" w:w="6192"/>
            <w:tcMar>
              <w:top w:w="100" w:type="dxa"/>
              <w:bottom w:w="100" w:type="dxa"/>
              <w:left w:w="140" w:type="dxa"/>
              <w:right w:w="140" w:type="dxa"/>
            </w:tcMar>
          </w:tcPr>
          <w:p>
            <w:r>
              <w:t>• Jika format email tidak valid, sistem menampilkan peringatan format.</w:t>
              <w:br/>
              <w:t>• Jika email tidak ditemukan, sistem menampilkan pesan netral demi alasan keamanan privasi.</w:t>
            </w:r>
          </w:p>
        </w:tc>
      </w:tr>
      <w:tr>
        <w:tc>
          <w:tcPr>
            <w:tcW w:type="dxa" w:w="3168"/>
            <w:tcMar>
              <w:top w:w="100" w:type="dxa"/>
              <w:bottom w:w="100" w:type="dxa"/>
              <w:left w:w="140" w:type="dxa"/>
              <w:right w:w="140" w:type="dxa"/>
            </w:tcMar>
            <w:shd w:fill="F8FAFC"/>
          </w:tcPr>
          <w:p>
            <w:r>
              <w:rPr>
                <w:b/>
              </w:rPr>
              <w:t>Post-Kondisi</w:t>
            </w:r>
          </w:p>
        </w:tc>
        <w:tc>
          <w:tcPr>
            <w:tcW w:type="dxa" w:w="6192"/>
            <w:tcMar>
              <w:top w:w="100" w:type="dxa"/>
              <w:bottom w:w="100" w:type="dxa"/>
              <w:left w:w="140" w:type="dxa"/>
              <w:right w:w="140" w:type="dxa"/>
            </w:tcMar>
            <w:shd w:fill="F8FAFC"/>
          </w:tcPr>
          <w:p>
            <w:r>
              <w:t>Tautan pemulihan terkirim ke inbox email pengguna dengan masa berlaku 1 jam.</w:t>
            </w:r>
          </w:p>
        </w:tc>
      </w:tr>
      <w:tr>
        <w:tc>
          <w:tcPr>
            <w:tcW w:type="dxa" w:w="3168"/>
            <w:tcMar>
              <w:top w:w="100" w:type="dxa"/>
              <w:bottom w:w="100" w:type="dxa"/>
              <w:left w:w="140" w:type="dxa"/>
              <w:right w:w="140" w:type="dxa"/>
            </w:tcMar>
          </w:tcPr>
          <w:p>
            <w:r>
              <w:rPr>
                <w:b/>
              </w:rPr>
              <w:t>Aturan Bisnis (Business Rules)</w:t>
            </w:r>
          </w:p>
        </w:tc>
        <w:tc>
          <w:tcPr>
            <w:tcW w:type="dxa" w:w="6192"/>
            <w:tcMar>
              <w:top w:w="100" w:type="dxa"/>
              <w:bottom w:w="100" w:type="dxa"/>
              <w:left w:w="140" w:type="dxa"/>
              <w:right w:w="140" w:type="dxa"/>
            </w:tcMar>
          </w:tcPr>
          <w:p>
            <w:r>
              <w:t>Tautan hanya dapat digunakan satu kali (one-time token).</w:t>
            </w:r>
          </w:p>
        </w:tc>
      </w:tr>
      <w:tr>
        <w:tc>
          <w:tcPr>
            <w:tcW w:type="dxa" w:w="3168"/>
            <w:tcMar>
              <w:top w:w="100" w:type="dxa"/>
              <w:bottom w:w="100" w:type="dxa"/>
              <w:left w:w="140" w:type="dxa"/>
              <w:right w:w="140" w:type="dxa"/>
            </w:tcMar>
            <w:shd w:fill="F8FAFC"/>
          </w:tcPr>
          <w:p>
            <w:r>
              <w:rPr>
                <w:b/>
              </w:rPr>
              <w:t>Ketertelusuran (Traceability)</w:t>
            </w:r>
          </w:p>
        </w:tc>
        <w:tc>
          <w:tcPr>
            <w:tcW w:type="dxa" w:w="6192"/>
            <w:tcMar>
              <w:top w:w="100" w:type="dxa"/>
              <w:bottom w:w="100" w:type="dxa"/>
              <w:left w:w="140" w:type="dxa"/>
              <w:right w:w="140" w:type="dxa"/>
            </w:tcMar>
            <w:shd w:fill="F8FAFC"/>
          </w:tcPr>
          <w:p>
            <w:r>
              <w:t>Mendukung Fitur No. 3 pada Test Plan.</w:t>
            </w:r>
          </w:p>
        </w:tc>
      </w:tr>
    </w:tbl>
    <w:p>
      <w:pPr>
        <w:spacing w:after="160"/>
      </w:pPr>
    </w:p>
    <w:p>
      <w:pPr>
        <w:pStyle w:val="Heading3"/>
        <w:spacing w:before="240" w:after="80"/>
      </w:pPr>
      <w:r>
        <w:t>REQ-F-04: Jelajah Katalog &amp; Pencarian Produk</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1A365D"/>
            <w:tcMar>
              <w:top w:w="120" w:type="dxa"/>
              <w:bottom w:w="120" w:type="dxa"/>
              <w:left w:w="160" w:type="dxa"/>
              <w:right w:w="160" w:type="dxa"/>
            </w:tcMar>
          </w:tcPr>
          <w:p>
            <w:r>
              <w:rPr>
                <w:b/>
                <w:color w:val="FFFFFF"/>
              </w:rPr>
              <w:t>Komponen Spesifikasi</w:t>
            </w:r>
          </w:p>
        </w:tc>
        <w:tc>
          <w:tcPr>
            <w:tcW w:type="dxa" w:w="6192"/>
            <w:shd w:fill="1A365D"/>
            <w:tcMar>
              <w:top w:w="120" w:type="dxa"/>
              <w:bottom w:w="120" w:type="dxa"/>
              <w:left w:w="160" w:type="dxa"/>
              <w:right w:w="160" w:type="dxa"/>
            </w:tcMar>
          </w:tcPr>
          <w:p>
            <w:r>
              <w:rPr>
                <w:b/>
                <w:color w:val="FFFFFF"/>
              </w:rPr>
              <w:t>Keterangan Rinci</w:t>
            </w:r>
          </w:p>
        </w:tc>
      </w:tr>
      <w:tr>
        <w:tc>
          <w:tcPr>
            <w:tcW w:type="dxa" w:w="3168"/>
            <w:tcMar>
              <w:top w:w="100" w:type="dxa"/>
              <w:bottom w:w="100" w:type="dxa"/>
              <w:left w:w="140" w:type="dxa"/>
              <w:right w:w="140" w:type="dxa"/>
            </w:tcMar>
          </w:tcPr>
          <w:p>
            <w:r>
              <w:rPr>
                <w:b/>
              </w:rPr>
              <w:t>ID Kebutuhan</w:t>
            </w:r>
          </w:p>
        </w:tc>
        <w:tc>
          <w:tcPr>
            <w:tcW w:type="dxa" w:w="6192"/>
            <w:tcMar>
              <w:top w:w="100" w:type="dxa"/>
              <w:bottom w:w="100" w:type="dxa"/>
              <w:left w:w="140" w:type="dxa"/>
              <w:right w:w="140" w:type="dxa"/>
            </w:tcMar>
          </w:tcPr>
          <w:p>
            <w:r>
              <w:t>REQ-F-04</w:t>
            </w:r>
          </w:p>
        </w:tc>
      </w:tr>
      <w:tr>
        <w:tc>
          <w:tcPr>
            <w:tcW w:type="dxa" w:w="3168"/>
            <w:tcMar>
              <w:top w:w="100" w:type="dxa"/>
              <w:bottom w:w="100" w:type="dxa"/>
              <w:left w:w="140" w:type="dxa"/>
              <w:right w:w="140" w:type="dxa"/>
            </w:tcMar>
            <w:shd w:fill="F8FAFC"/>
          </w:tcPr>
          <w:p>
            <w:r>
              <w:rPr>
                <w:b/>
              </w:rPr>
              <w:t>Nama Kebutuhan</w:t>
            </w:r>
          </w:p>
        </w:tc>
        <w:tc>
          <w:tcPr>
            <w:tcW w:type="dxa" w:w="6192"/>
            <w:tcMar>
              <w:top w:w="100" w:type="dxa"/>
              <w:bottom w:w="100" w:type="dxa"/>
              <w:left w:w="140" w:type="dxa"/>
              <w:right w:w="140" w:type="dxa"/>
            </w:tcMar>
            <w:shd w:fill="F8FAFC"/>
          </w:tcPr>
          <w:p>
            <w:r>
              <w:t>Jelajah Katalog &amp; Pencarian Produk</w:t>
            </w:r>
          </w:p>
        </w:tc>
      </w:tr>
      <w:tr>
        <w:tc>
          <w:tcPr>
            <w:tcW w:type="dxa" w:w="3168"/>
            <w:tcMar>
              <w:top w:w="100" w:type="dxa"/>
              <w:bottom w:w="100" w:type="dxa"/>
              <w:left w:w="140" w:type="dxa"/>
              <w:right w:w="140" w:type="dxa"/>
            </w:tcMar>
          </w:tcPr>
          <w:p>
            <w:r>
              <w:rPr>
                <w:b/>
              </w:rPr>
              <w:t>Deskripsi</w:t>
            </w:r>
          </w:p>
        </w:tc>
        <w:tc>
          <w:tcPr>
            <w:tcW w:type="dxa" w:w="6192"/>
            <w:tcMar>
              <w:top w:w="100" w:type="dxa"/>
              <w:bottom w:w="100" w:type="dxa"/>
              <w:left w:w="140" w:type="dxa"/>
              <w:right w:w="140" w:type="dxa"/>
            </w:tcMar>
          </w:tcPr>
          <w:p>
            <w:r>
              <w:t>Sistem menyediakan katalog gadget aktif dengan fungsi pencarian kata kunci berdasarkan nama produk, model, atau merek.</w:t>
            </w:r>
          </w:p>
        </w:tc>
      </w:tr>
      <w:tr>
        <w:tc>
          <w:tcPr>
            <w:tcW w:type="dxa" w:w="3168"/>
            <w:tcMar>
              <w:top w:w="100" w:type="dxa"/>
              <w:bottom w:w="100" w:type="dxa"/>
              <w:left w:w="140" w:type="dxa"/>
              <w:right w:w="140" w:type="dxa"/>
            </w:tcMar>
            <w:shd w:fill="F8FAFC"/>
          </w:tcPr>
          <w:p>
            <w:r>
              <w:rPr>
                <w:b/>
              </w:rPr>
              <w:t>Aktor Utama</w:t>
            </w:r>
          </w:p>
        </w:tc>
        <w:tc>
          <w:tcPr>
            <w:tcW w:type="dxa" w:w="6192"/>
            <w:tcMar>
              <w:top w:w="100" w:type="dxa"/>
              <w:bottom w:w="100" w:type="dxa"/>
              <w:left w:w="140" w:type="dxa"/>
              <w:right w:w="140" w:type="dxa"/>
            </w:tcMar>
            <w:shd w:fill="F8FAFC"/>
          </w:tcPr>
          <w:p>
            <w:r>
              <w:t>Pembeli (Buyer)</w:t>
            </w:r>
          </w:p>
        </w:tc>
      </w:tr>
      <w:tr>
        <w:tc>
          <w:tcPr>
            <w:tcW w:type="dxa" w:w="3168"/>
            <w:tcMar>
              <w:top w:w="100" w:type="dxa"/>
              <w:bottom w:w="100" w:type="dxa"/>
              <w:left w:w="140" w:type="dxa"/>
              <w:right w:w="140" w:type="dxa"/>
            </w:tcMar>
          </w:tcPr>
          <w:p>
            <w:r>
              <w:rPr>
                <w:b/>
              </w:rPr>
              <w:t>Pre-Kondisi</w:t>
            </w:r>
          </w:p>
        </w:tc>
        <w:tc>
          <w:tcPr>
            <w:tcW w:type="dxa" w:w="6192"/>
            <w:tcMar>
              <w:top w:w="100" w:type="dxa"/>
              <w:bottom w:w="100" w:type="dxa"/>
              <w:left w:w="140" w:type="dxa"/>
              <w:right w:w="140" w:type="dxa"/>
            </w:tcMar>
          </w:tcPr>
          <w:p>
            <w:r>
              <w:t>Tersedia data listing produk gadget aktif pada database.</w:t>
            </w:r>
          </w:p>
        </w:tc>
      </w:tr>
      <w:tr>
        <w:tc>
          <w:tcPr>
            <w:tcW w:type="dxa" w:w="3168"/>
            <w:tcMar>
              <w:top w:w="100" w:type="dxa"/>
              <w:bottom w:w="100" w:type="dxa"/>
              <w:left w:w="140" w:type="dxa"/>
              <w:right w:w="140" w:type="dxa"/>
            </w:tcMar>
            <w:shd w:fill="F8FAFC"/>
          </w:tcPr>
          <w:p>
            <w:r>
              <w:rPr>
                <w:b/>
              </w:rPr>
              <w:t>Alur Utama (Main Flow)</w:t>
            </w:r>
          </w:p>
        </w:tc>
        <w:tc>
          <w:tcPr>
            <w:tcW w:type="dxa" w:w="6192"/>
            <w:tcMar>
              <w:top w:w="100" w:type="dxa"/>
              <w:bottom w:w="100" w:type="dxa"/>
              <w:left w:w="140" w:type="dxa"/>
              <w:right w:w="140" w:type="dxa"/>
            </w:tcMar>
            <w:shd w:fill="F8FAFC"/>
          </w:tcPr>
          <w:p>
            <w:r>
              <w:t>1. Pembeli membuka halaman /marketplace.</w:t>
              <w:br/>
              <w:t>2. Pembeli mengetik kata kunci pada search bar (misal 'iPhone' atau 'Samsung').</w:t>
              <w:br/>
              <w:t>3. Sistem memfilter daftar produk secara real-time berdasarkan kecocokan nama, brand, atau deskripsi.</w:t>
              <w:br/>
              <w:t>4. Sistem menampilkan kartu produk yang sesuai beserta harga, spesifikasi, dan rating.</w:t>
            </w:r>
          </w:p>
        </w:tc>
      </w:tr>
      <w:tr>
        <w:tc>
          <w:tcPr>
            <w:tcW w:type="dxa" w:w="3168"/>
            <w:tcMar>
              <w:top w:w="100" w:type="dxa"/>
              <w:bottom w:w="100" w:type="dxa"/>
              <w:left w:w="140" w:type="dxa"/>
              <w:right w:w="140" w:type="dxa"/>
            </w:tcMar>
          </w:tcPr>
          <w:p>
            <w:r>
              <w:rPr>
                <w:b/>
              </w:rPr>
              <w:t>Alur Alternatif / Eksepsi</w:t>
            </w:r>
          </w:p>
        </w:tc>
        <w:tc>
          <w:tcPr>
            <w:tcW w:type="dxa" w:w="6192"/>
            <w:tcMar>
              <w:top w:w="100" w:type="dxa"/>
              <w:bottom w:w="100" w:type="dxa"/>
              <w:left w:w="140" w:type="dxa"/>
              <w:right w:w="140" w:type="dxa"/>
            </w:tcMar>
          </w:tcPr>
          <w:p>
            <w:r>
              <w:t>• Jika kata kunci tidak cocok dengan produk apa pun, sistem menampilkan tampilan 'Tidak ada produk ditemukan' disertai tombol reset.</w:t>
            </w:r>
          </w:p>
        </w:tc>
      </w:tr>
      <w:tr>
        <w:tc>
          <w:tcPr>
            <w:tcW w:type="dxa" w:w="3168"/>
            <w:tcMar>
              <w:top w:w="100" w:type="dxa"/>
              <w:bottom w:w="100" w:type="dxa"/>
              <w:left w:w="140" w:type="dxa"/>
              <w:right w:w="140" w:type="dxa"/>
            </w:tcMar>
            <w:shd w:fill="F8FAFC"/>
          </w:tcPr>
          <w:p>
            <w:r>
              <w:rPr>
                <w:b/>
              </w:rPr>
              <w:t>Post-Kondisi</w:t>
            </w:r>
          </w:p>
        </w:tc>
        <w:tc>
          <w:tcPr>
            <w:tcW w:type="dxa" w:w="6192"/>
            <w:tcMar>
              <w:top w:w="100" w:type="dxa"/>
              <w:bottom w:w="100" w:type="dxa"/>
              <w:left w:w="140" w:type="dxa"/>
              <w:right w:w="140" w:type="dxa"/>
            </w:tcMar>
            <w:shd w:fill="F8FAFC"/>
          </w:tcPr>
          <w:p>
            <w:r>
              <w:t>Daftar produk yang ditampilkan sesuai dengan kata kunci pencarian.</w:t>
            </w:r>
          </w:p>
        </w:tc>
      </w:tr>
      <w:tr>
        <w:tc>
          <w:tcPr>
            <w:tcW w:type="dxa" w:w="3168"/>
            <w:tcMar>
              <w:top w:w="100" w:type="dxa"/>
              <w:bottom w:w="100" w:type="dxa"/>
              <w:left w:w="140" w:type="dxa"/>
              <w:right w:w="140" w:type="dxa"/>
            </w:tcMar>
          </w:tcPr>
          <w:p>
            <w:r>
              <w:rPr>
                <w:b/>
              </w:rPr>
              <w:t>Aturan Bisnis (Business Rules)</w:t>
            </w:r>
          </w:p>
        </w:tc>
        <w:tc>
          <w:tcPr>
            <w:tcW w:type="dxa" w:w="6192"/>
            <w:tcMar>
              <w:top w:w="100" w:type="dxa"/>
              <w:bottom w:w="100" w:type="dxa"/>
              <w:left w:w="140" w:type="dxa"/>
              <w:right w:w="140" w:type="dxa"/>
            </w:tcMar>
          </w:tcPr>
          <w:p>
            <w:r>
              <w:t>Panjang input kata kunci dibatasi maksimal 100 karakter untuk mencegah injection.</w:t>
            </w:r>
          </w:p>
        </w:tc>
      </w:tr>
      <w:tr>
        <w:tc>
          <w:tcPr>
            <w:tcW w:type="dxa" w:w="3168"/>
            <w:tcMar>
              <w:top w:w="100" w:type="dxa"/>
              <w:bottom w:w="100" w:type="dxa"/>
              <w:left w:w="140" w:type="dxa"/>
              <w:right w:w="140" w:type="dxa"/>
            </w:tcMar>
            <w:shd w:fill="F8FAFC"/>
          </w:tcPr>
          <w:p>
            <w:r>
              <w:rPr>
                <w:b/>
              </w:rPr>
              <w:t>Ketertelusuran (Traceability)</w:t>
            </w:r>
          </w:p>
        </w:tc>
        <w:tc>
          <w:tcPr>
            <w:tcW w:type="dxa" w:w="6192"/>
            <w:tcMar>
              <w:top w:w="100" w:type="dxa"/>
              <w:bottom w:w="100" w:type="dxa"/>
              <w:left w:w="140" w:type="dxa"/>
              <w:right w:w="140" w:type="dxa"/>
            </w:tcMar>
            <w:shd w:fill="F8FAFC"/>
          </w:tcPr>
          <w:p>
            <w:r>
              <w:t>Mendukung Fitur No. 4 pada Test Plan.</w:t>
            </w:r>
          </w:p>
        </w:tc>
      </w:tr>
    </w:tbl>
    <w:p>
      <w:pPr>
        <w:spacing w:after="160"/>
      </w:pPr>
    </w:p>
    <w:p>
      <w:pPr>
        <w:pStyle w:val="Heading3"/>
        <w:spacing w:before="240" w:after="80"/>
      </w:pPr>
      <w:r>
        <w:t>REQ-F-05: Filter Multi-Parameter Produk</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1A365D"/>
            <w:tcMar>
              <w:top w:w="120" w:type="dxa"/>
              <w:bottom w:w="120" w:type="dxa"/>
              <w:left w:w="160" w:type="dxa"/>
              <w:right w:w="160" w:type="dxa"/>
            </w:tcMar>
          </w:tcPr>
          <w:p>
            <w:r>
              <w:rPr>
                <w:b/>
                <w:color w:val="FFFFFF"/>
              </w:rPr>
              <w:t>Komponen Spesifikasi</w:t>
            </w:r>
          </w:p>
        </w:tc>
        <w:tc>
          <w:tcPr>
            <w:tcW w:type="dxa" w:w="6192"/>
            <w:shd w:fill="1A365D"/>
            <w:tcMar>
              <w:top w:w="120" w:type="dxa"/>
              <w:bottom w:w="120" w:type="dxa"/>
              <w:left w:w="160" w:type="dxa"/>
              <w:right w:w="160" w:type="dxa"/>
            </w:tcMar>
          </w:tcPr>
          <w:p>
            <w:r>
              <w:rPr>
                <w:b/>
                <w:color w:val="FFFFFF"/>
              </w:rPr>
              <w:t>Keterangan Rinci</w:t>
            </w:r>
          </w:p>
        </w:tc>
      </w:tr>
      <w:tr>
        <w:tc>
          <w:tcPr>
            <w:tcW w:type="dxa" w:w="3168"/>
            <w:tcMar>
              <w:top w:w="100" w:type="dxa"/>
              <w:bottom w:w="100" w:type="dxa"/>
              <w:left w:w="140" w:type="dxa"/>
              <w:right w:w="140" w:type="dxa"/>
            </w:tcMar>
          </w:tcPr>
          <w:p>
            <w:r>
              <w:rPr>
                <w:b/>
              </w:rPr>
              <w:t>ID Kebutuhan</w:t>
            </w:r>
          </w:p>
        </w:tc>
        <w:tc>
          <w:tcPr>
            <w:tcW w:type="dxa" w:w="6192"/>
            <w:tcMar>
              <w:top w:w="100" w:type="dxa"/>
              <w:bottom w:w="100" w:type="dxa"/>
              <w:left w:w="140" w:type="dxa"/>
              <w:right w:w="140" w:type="dxa"/>
            </w:tcMar>
          </w:tcPr>
          <w:p>
            <w:r>
              <w:t>REQ-F-05</w:t>
            </w:r>
          </w:p>
        </w:tc>
      </w:tr>
      <w:tr>
        <w:tc>
          <w:tcPr>
            <w:tcW w:type="dxa" w:w="3168"/>
            <w:tcMar>
              <w:top w:w="100" w:type="dxa"/>
              <w:bottom w:w="100" w:type="dxa"/>
              <w:left w:w="140" w:type="dxa"/>
              <w:right w:w="140" w:type="dxa"/>
            </w:tcMar>
            <w:shd w:fill="F8FAFC"/>
          </w:tcPr>
          <w:p>
            <w:r>
              <w:rPr>
                <w:b/>
              </w:rPr>
              <w:t>Nama Kebutuhan</w:t>
            </w:r>
          </w:p>
        </w:tc>
        <w:tc>
          <w:tcPr>
            <w:tcW w:type="dxa" w:w="6192"/>
            <w:tcMar>
              <w:top w:w="100" w:type="dxa"/>
              <w:bottom w:w="100" w:type="dxa"/>
              <w:left w:w="140" w:type="dxa"/>
              <w:right w:w="140" w:type="dxa"/>
            </w:tcMar>
            <w:shd w:fill="F8FAFC"/>
          </w:tcPr>
          <w:p>
            <w:r>
              <w:t>Filter Multi-Parameter Produk</w:t>
            </w:r>
          </w:p>
        </w:tc>
      </w:tr>
      <w:tr>
        <w:tc>
          <w:tcPr>
            <w:tcW w:type="dxa" w:w="3168"/>
            <w:tcMar>
              <w:top w:w="100" w:type="dxa"/>
              <w:bottom w:w="100" w:type="dxa"/>
              <w:left w:w="140" w:type="dxa"/>
              <w:right w:w="140" w:type="dxa"/>
            </w:tcMar>
          </w:tcPr>
          <w:p>
            <w:r>
              <w:rPr>
                <w:b/>
              </w:rPr>
              <w:t>Deskripsi</w:t>
            </w:r>
          </w:p>
        </w:tc>
        <w:tc>
          <w:tcPr>
            <w:tcW w:type="dxa" w:w="6192"/>
            <w:tcMar>
              <w:top w:w="100" w:type="dxa"/>
              <w:bottom w:w="100" w:type="dxa"/>
              <w:left w:w="140" w:type="dxa"/>
              <w:right w:w="140" w:type="dxa"/>
            </w:tcMar>
          </w:tcPr>
          <w:p>
            <w:r>
              <w:t>Sistem menyediakan fitur penyaringan katalog berdasarkan banyak kriteria sekaligus: Brand, RAM, Internal Storage (hingga opsi 2TB), kondisi, dan rentang harga.</w:t>
            </w:r>
          </w:p>
        </w:tc>
      </w:tr>
      <w:tr>
        <w:tc>
          <w:tcPr>
            <w:tcW w:type="dxa" w:w="3168"/>
            <w:tcMar>
              <w:top w:w="100" w:type="dxa"/>
              <w:bottom w:w="100" w:type="dxa"/>
              <w:left w:w="140" w:type="dxa"/>
              <w:right w:w="140" w:type="dxa"/>
            </w:tcMar>
            <w:shd w:fill="F8FAFC"/>
          </w:tcPr>
          <w:p>
            <w:r>
              <w:rPr>
                <w:b/>
              </w:rPr>
              <w:t>Aktor Utama</w:t>
            </w:r>
          </w:p>
        </w:tc>
        <w:tc>
          <w:tcPr>
            <w:tcW w:type="dxa" w:w="6192"/>
            <w:tcMar>
              <w:top w:w="100" w:type="dxa"/>
              <w:bottom w:w="100" w:type="dxa"/>
              <w:left w:w="140" w:type="dxa"/>
              <w:right w:w="140" w:type="dxa"/>
            </w:tcMar>
            <w:shd w:fill="F8FAFC"/>
          </w:tcPr>
          <w:p>
            <w:r>
              <w:t>Pembeli (Buyer)</w:t>
            </w:r>
          </w:p>
        </w:tc>
      </w:tr>
      <w:tr>
        <w:tc>
          <w:tcPr>
            <w:tcW w:type="dxa" w:w="3168"/>
            <w:tcMar>
              <w:top w:w="100" w:type="dxa"/>
              <w:bottom w:w="100" w:type="dxa"/>
              <w:left w:w="140" w:type="dxa"/>
              <w:right w:w="140" w:type="dxa"/>
            </w:tcMar>
          </w:tcPr>
          <w:p>
            <w:r>
              <w:rPr>
                <w:b/>
              </w:rPr>
              <w:t>Pre-Kondisi</w:t>
            </w:r>
          </w:p>
        </w:tc>
        <w:tc>
          <w:tcPr>
            <w:tcW w:type="dxa" w:w="6192"/>
            <w:tcMar>
              <w:top w:w="100" w:type="dxa"/>
              <w:bottom w:w="100" w:type="dxa"/>
              <w:left w:w="140" w:type="dxa"/>
              <w:right w:w="140" w:type="dxa"/>
            </w:tcMar>
          </w:tcPr>
          <w:p>
            <w:r>
              <w:t>Pembeli berada di halaman katalog /marketplace.</w:t>
            </w:r>
          </w:p>
        </w:tc>
      </w:tr>
      <w:tr>
        <w:tc>
          <w:tcPr>
            <w:tcW w:type="dxa" w:w="3168"/>
            <w:tcMar>
              <w:top w:w="100" w:type="dxa"/>
              <w:bottom w:w="100" w:type="dxa"/>
              <w:left w:w="140" w:type="dxa"/>
              <w:right w:w="140" w:type="dxa"/>
            </w:tcMar>
            <w:shd w:fill="F8FAFC"/>
          </w:tcPr>
          <w:p>
            <w:r>
              <w:rPr>
                <w:b/>
              </w:rPr>
              <w:t>Alur Utama (Main Flow)</w:t>
            </w:r>
          </w:p>
        </w:tc>
        <w:tc>
          <w:tcPr>
            <w:tcW w:type="dxa" w:w="6192"/>
            <w:tcMar>
              <w:top w:w="100" w:type="dxa"/>
              <w:bottom w:w="100" w:type="dxa"/>
              <w:left w:w="140" w:type="dxa"/>
              <w:right w:w="140" w:type="dxa"/>
            </w:tcMar>
            <w:shd w:fill="F8FAFC"/>
          </w:tcPr>
          <w:p>
            <w:r>
              <w:t>1. Pembeli membuka panel filter (accordion collapsible).</w:t>
              <w:br/>
              <w:t>2. Pembeli memilih opsi Brand, RAM (misal 8GB), Storage (misal 256GB / 2TB), dan mengisi batas harga min/max.</w:t>
              <w:br/>
              <w:t>3. Sistem memperbarui query filter dan menyajikan produk yang memenuhi semua kriteria.</w:t>
            </w:r>
          </w:p>
        </w:tc>
      </w:tr>
      <w:tr>
        <w:tc>
          <w:tcPr>
            <w:tcW w:type="dxa" w:w="3168"/>
            <w:tcMar>
              <w:top w:w="100" w:type="dxa"/>
              <w:bottom w:w="100" w:type="dxa"/>
              <w:left w:w="140" w:type="dxa"/>
              <w:right w:w="140" w:type="dxa"/>
            </w:tcMar>
          </w:tcPr>
          <w:p>
            <w:r>
              <w:rPr>
                <w:b/>
              </w:rPr>
              <w:t>Alur Alternatif / Eksepsi</w:t>
            </w:r>
          </w:p>
        </w:tc>
        <w:tc>
          <w:tcPr>
            <w:tcW w:type="dxa" w:w="6192"/>
            <w:tcMar>
              <w:top w:w="100" w:type="dxa"/>
              <w:bottom w:w="100" w:type="dxa"/>
              <w:left w:w="140" w:type="dxa"/>
              <w:right w:w="140" w:type="dxa"/>
            </w:tcMar>
          </w:tcPr>
          <w:p>
            <w:r>
              <w:t>• Pembeli dapat mereset salah satu filter dengan mengklik badge tag aktif (✕), atau mereset seluruh filter sekaligus melalui tombol 'Reset Semua'.</w:t>
            </w:r>
          </w:p>
        </w:tc>
      </w:tr>
      <w:tr>
        <w:tc>
          <w:tcPr>
            <w:tcW w:type="dxa" w:w="3168"/>
            <w:tcMar>
              <w:top w:w="100" w:type="dxa"/>
              <w:bottom w:w="100" w:type="dxa"/>
              <w:left w:w="140" w:type="dxa"/>
              <w:right w:w="140" w:type="dxa"/>
            </w:tcMar>
            <w:shd w:fill="F8FAFC"/>
          </w:tcPr>
          <w:p>
            <w:r>
              <w:rPr>
                <w:b/>
              </w:rPr>
              <w:t>Post-Kondisi</w:t>
            </w:r>
          </w:p>
        </w:tc>
        <w:tc>
          <w:tcPr>
            <w:tcW w:type="dxa" w:w="6192"/>
            <w:tcMar>
              <w:top w:w="100" w:type="dxa"/>
              <w:bottom w:w="100" w:type="dxa"/>
              <w:left w:w="140" w:type="dxa"/>
              <w:right w:w="140" w:type="dxa"/>
            </w:tcMar>
            <w:shd w:fill="F8FAFC"/>
          </w:tcPr>
          <w:p>
            <w:r>
              <w:t>Katalog produk menampilkan unit gadget yang memenuhi kriteria gabungan.</w:t>
            </w:r>
          </w:p>
        </w:tc>
      </w:tr>
      <w:tr>
        <w:tc>
          <w:tcPr>
            <w:tcW w:type="dxa" w:w="3168"/>
            <w:tcMar>
              <w:top w:w="100" w:type="dxa"/>
              <w:bottom w:w="100" w:type="dxa"/>
              <w:left w:w="140" w:type="dxa"/>
              <w:right w:w="140" w:type="dxa"/>
            </w:tcMar>
          </w:tcPr>
          <w:p>
            <w:r>
              <w:rPr>
                <w:b/>
              </w:rPr>
              <w:t>Aturan Bisnis (Business Rules)</w:t>
            </w:r>
          </w:p>
        </w:tc>
        <w:tc>
          <w:tcPr>
            <w:tcW w:type="dxa" w:w="6192"/>
            <w:tcMar>
              <w:top w:w="100" w:type="dxa"/>
              <w:bottom w:w="100" w:type="dxa"/>
              <w:left w:w="140" w:type="dxa"/>
              <w:right w:w="140" w:type="dxa"/>
            </w:tcMar>
          </w:tcPr>
          <w:p>
            <w:r>
              <w:t>Batas input harga minimum dan maksimum hanya menerima angka positif hingga Rp 100.000.000.</w:t>
            </w:r>
          </w:p>
        </w:tc>
      </w:tr>
      <w:tr>
        <w:tc>
          <w:tcPr>
            <w:tcW w:type="dxa" w:w="3168"/>
            <w:tcMar>
              <w:top w:w="100" w:type="dxa"/>
              <w:bottom w:w="100" w:type="dxa"/>
              <w:left w:w="140" w:type="dxa"/>
              <w:right w:w="140" w:type="dxa"/>
            </w:tcMar>
            <w:shd w:fill="F8FAFC"/>
          </w:tcPr>
          <w:p>
            <w:r>
              <w:rPr>
                <w:b/>
              </w:rPr>
              <w:t>Ketertelusuran (Traceability)</w:t>
            </w:r>
          </w:p>
        </w:tc>
        <w:tc>
          <w:tcPr>
            <w:tcW w:type="dxa" w:w="6192"/>
            <w:tcMar>
              <w:top w:w="100" w:type="dxa"/>
              <w:bottom w:w="100" w:type="dxa"/>
              <w:left w:w="140" w:type="dxa"/>
              <w:right w:w="140" w:type="dxa"/>
            </w:tcMar>
            <w:shd w:fill="F8FAFC"/>
          </w:tcPr>
          <w:p>
            <w:r>
              <w:t>Mendukung Fitur No. 5 pada Test Plan. Menguji Risiko R-04 (kombinasi filter).</w:t>
            </w:r>
          </w:p>
        </w:tc>
      </w:tr>
    </w:tbl>
    <w:p>
      <w:pPr>
        <w:spacing w:after="160"/>
      </w:pPr>
    </w:p>
    <w:p>
      <w:pPr>
        <w:pStyle w:val="Heading3"/>
        <w:spacing w:before="240" w:after="80"/>
      </w:pPr>
      <w:r>
        <w:t>REQ-F-06: Keranjang Belanja (Shopping Cart)</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1A365D"/>
            <w:tcMar>
              <w:top w:w="120" w:type="dxa"/>
              <w:bottom w:w="120" w:type="dxa"/>
              <w:left w:w="160" w:type="dxa"/>
              <w:right w:w="160" w:type="dxa"/>
            </w:tcMar>
          </w:tcPr>
          <w:p>
            <w:r>
              <w:rPr>
                <w:b/>
                <w:color w:val="FFFFFF"/>
              </w:rPr>
              <w:t>Komponen Spesifikasi</w:t>
            </w:r>
          </w:p>
        </w:tc>
        <w:tc>
          <w:tcPr>
            <w:tcW w:type="dxa" w:w="6192"/>
            <w:shd w:fill="1A365D"/>
            <w:tcMar>
              <w:top w:w="120" w:type="dxa"/>
              <w:bottom w:w="120" w:type="dxa"/>
              <w:left w:w="160" w:type="dxa"/>
              <w:right w:w="160" w:type="dxa"/>
            </w:tcMar>
          </w:tcPr>
          <w:p>
            <w:r>
              <w:rPr>
                <w:b/>
                <w:color w:val="FFFFFF"/>
              </w:rPr>
              <w:t>Keterangan Rinci</w:t>
            </w:r>
          </w:p>
        </w:tc>
      </w:tr>
      <w:tr>
        <w:tc>
          <w:tcPr>
            <w:tcW w:type="dxa" w:w="3168"/>
            <w:tcMar>
              <w:top w:w="100" w:type="dxa"/>
              <w:bottom w:w="100" w:type="dxa"/>
              <w:left w:w="140" w:type="dxa"/>
              <w:right w:w="140" w:type="dxa"/>
            </w:tcMar>
          </w:tcPr>
          <w:p>
            <w:r>
              <w:rPr>
                <w:b/>
              </w:rPr>
              <w:t>ID Kebutuhan</w:t>
            </w:r>
          </w:p>
        </w:tc>
        <w:tc>
          <w:tcPr>
            <w:tcW w:type="dxa" w:w="6192"/>
            <w:tcMar>
              <w:top w:w="100" w:type="dxa"/>
              <w:bottom w:w="100" w:type="dxa"/>
              <w:left w:w="140" w:type="dxa"/>
              <w:right w:w="140" w:type="dxa"/>
            </w:tcMar>
          </w:tcPr>
          <w:p>
            <w:r>
              <w:t>REQ-F-06</w:t>
            </w:r>
          </w:p>
        </w:tc>
      </w:tr>
      <w:tr>
        <w:tc>
          <w:tcPr>
            <w:tcW w:type="dxa" w:w="3168"/>
            <w:tcMar>
              <w:top w:w="100" w:type="dxa"/>
              <w:bottom w:w="100" w:type="dxa"/>
              <w:left w:w="140" w:type="dxa"/>
              <w:right w:w="140" w:type="dxa"/>
            </w:tcMar>
            <w:shd w:fill="F8FAFC"/>
          </w:tcPr>
          <w:p>
            <w:r>
              <w:rPr>
                <w:b/>
              </w:rPr>
              <w:t>Nama Kebutuhan</w:t>
            </w:r>
          </w:p>
        </w:tc>
        <w:tc>
          <w:tcPr>
            <w:tcW w:type="dxa" w:w="6192"/>
            <w:tcMar>
              <w:top w:w="100" w:type="dxa"/>
              <w:bottom w:w="100" w:type="dxa"/>
              <w:left w:w="140" w:type="dxa"/>
              <w:right w:w="140" w:type="dxa"/>
            </w:tcMar>
            <w:shd w:fill="F8FAFC"/>
          </w:tcPr>
          <w:p>
            <w:r>
              <w:t>Keranjang Belanja (Shopping Cart)</w:t>
            </w:r>
          </w:p>
        </w:tc>
      </w:tr>
      <w:tr>
        <w:tc>
          <w:tcPr>
            <w:tcW w:type="dxa" w:w="3168"/>
            <w:tcMar>
              <w:top w:w="100" w:type="dxa"/>
              <w:bottom w:w="100" w:type="dxa"/>
              <w:left w:w="140" w:type="dxa"/>
              <w:right w:w="140" w:type="dxa"/>
            </w:tcMar>
          </w:tcPr>
          <w:p>
            <w:r>
              <w:rPr>
                <w:b/>
              </w:rPr>
              <w:t>Deskripsi</w:t>
            </w:r>
          </w:p>
        </w:tc>
        <w:tc>
          <w:tcPr>
            <w:tcW w:type="dxa" w:w="6192"/>
            <w:tcMar>
              <w:top w:w="100" w:type="dxa"/>
              <w:bottom w:w="100" w:type="dxa"/>
              <w:left w:w="140" w:type="dxa"/>
              <w:right w:w="140" w:type="dxa"/>
            </w:tcMar>
          </w:tcPr>
          <w:p>
            <w:r>
              <w:t>Sistem memungkinkan pembeli menyimpan unit gadget ke keranjang, memperbarui jumlah kuantitas sesuai stok barang, dan menghapus item dari keranjang.</w:t>
            </w:r>
          </w:p>
        </w:tc>
      </w:tr>
      <w:tr>
        <w:tc>
          <w:tcPr>
            <w:tcW w:type="dxa" w:w="3168"/>
            <w:tcMar>
              <w:top w:w="100" w:type="dxa"/>
              <w:bottom w:w="100" w:type="dxa"/>
              <w:left w:w="140" w:type="dxa"/>
              <w:right w:w="140" w:type="dxa"/>
            </w:tcMar>
            <w:shd w:fill="F8FAFC"/>
          </w:tcPr>
          <w:p>
            <w:r>
              <w:rPr>
                <w:b/>
              </w:rPr>
              <w:t>Aktor Utama</w:t>
            </w:r>
          </w:p>
        </w:tc>
        <w:tc>
          <w:tcPr>
            <w:tcW w:type="dxa" w:w="6192"/>
            <w:tcMar>
              <w:top w:w="100" w:type="dxa"/>
              <w:bottom w:w="100" w:type="dxa"/>
              <w:left w:w="140" w:type="dxa"/>
              <w:right w:w="140" w:type="dxa"/>
            </w:tcMar>
            <w:shd w:fill="F8FAFC"/>
          </w:tcPr>
          <w:p>
            <w:r>
              <w:t>Pembeli (Buyer)</w:t>
            </w:r>
          </w:p>
        </w:tc>
      </w:tr>
      <w:tr>
        <w:tc>
          <w:tcPr>
            <w:tcW w:type="dxa" w:w="3168"/>
            <w:tcMar>
              <w:top w:w="100" w:type="dxa"/>
              <w:bottom w:w="100" w:type="dxa"/>
              <w:left w:w="140" w:type="dxa"/>
              <w:right w:w="140" w:type="dxa"/>
            </w:tcMar>
          </w:tcPr>
          <w:p>
            <w:r>
              <w:rPr>
                <w:b/>
              </w:rPr>
              <w:t>Pre-Kondisi</w:t>
            </w:r>
          </w:p>
        </w:tc>
        <w:tc>
          <w:tcPr>
            <w:tcW w:type="dxa" w:w="6192"/>
            <w:tcMar>
              <w:top w:w="100" w:type="dxa"/>
              <w:bottom w:w="100" w:type="dxa"/>
              <w:left w:w="140" w:type="dxa"/>
              <w:right w:w="140" w:type="dxa"/>
            </w:tcMar>
          </w:tcPr>
          <w:p>
            <w:r>
              <w:t>Pembeli sudah login dan memilih produk dengan status stok tersedia.</w:t>
            </w:r>
          </w:p>
        </w:tc>
      </w:tr>
      <w:tr>
        <w:tc>
          <w:tcPr>
            <w:tcW w:type="dxa" w:w="3168"/>
            <w:tcMar>
              <w:top w:w="100" w:type="dxa"/>
              <w:bottom w:w="100" w:type="dxa"/>
              <w:left w:w="140" w:type="dxa"/>
              <w:right w:w="140" w:type="dxa"/>
            </w:tcMar>
            <w:shd w:fill="F8FAFC"/>
          </w:tcPr>
          <w:p>
            <w:r>
              <w:rPr>
                <w:b/>
              </w:rPr>
              <w:t>Alur Utama (Main Flow)</w:t>
            </w:r>
          </w:p>
        </w:tc>
        <w:tc>
          <w:tcPr>
            <w:tcW w:type="dxa" w:w="6192"/>
            <w:tcMar>
              <w:top w:w="100" w:type="dxa"/>
              <w:bottom w:w="100" w:type="dxa"/>
              <w:left w:w="140" w:type="dxa"/>
              <w:right w:w="140" w:type="dxa"/>
            </w:tcMar>
            <w:shd w:fill="F8FAFC"/>
          </w:tcPr>
          <w:p>
            <w:r>
              <w:t>1. Pembeli menekan tombol 'Tambah ke Keranjang' pada kartu produk / halaman detail.</w:t>
              <w:br/>
              <w:t>2. Animasi fly-to-cart berjalan dan badge keranjang bertambah.</w:t>
              <w:br/>
              <w:t>3. Pembeli membuka halaman /cart untuk mengubah kuantitas atau menghapus item.</w:t>
              <w:br/>
              <w:t>4. Sistem menghitung subtotal belanja secara otomatis.</w:t>
            </w:r>
          </w:p>
        </w:tc>
      </w:tr>
      <w:tr>
        <w:tc>
          <w:tcPr>
            <w:tcW w:type="dxa" w:w="3168"/>
            <w:tcMar>
              <w:top w:w="100" w:type="dxa"/>
              <w:bottom w:w="100" w:type="dxa"/>
              <w:left w:w="140" w:type="dxa"/>
              <w:right w:w="140" w:type="dxa"/>
            </w:tcMar>
          </w:tcPr>
          <w:p>
            <w:r>
              <w:rPr>
                <w:b/>
              </w:rPr>
              <w:t>Alur Alternatif / Eksepsi</w:t>
            </w:r>
          </w:p>
        </w:tc>
        <w:tc>
          <w:tcPr>
            <w:tcW w:type="dxa" w:w="6192"/>
            <w:tcMar>
              <w:top w:w="100" w:type="dxa"/>
              <w:bottom w:w="100" w:type="dxa"/>
              <w:left w:w="140" w:type="dxa"/>
              <w:right w:w="140" w:type="dxa"/>
            </w:tcMar>
          </w:tcPr>
          <w:p>
            <w:r>
              <w:t>• Jika pembeli menambah kuantitas melebihi stok yang ada, sistem membatasi penambahan dan menampilkan notifikasi batas stok.</w:t>
              <w:br/>
              <w:t>• Akun peran Penjual diblokir untuk menambah produk miliknya sendiri ke keranjang.</w:t>
            </w:r>
          </w:p>
        </w:tc>
      </w:tr>
      <w:tr>
        <w:tc>
          <w:tcPr>
            <w:tcW w:type="dxa" w:w="3168"/>
            <w:tcMar>
              <w:top w:w="100" w:type="dxa"/>
              <w:bottom w:w="100" w:type="dxa"/>
              <w:left w:w="140" w:type="dxa"/>
              <w:right w:w="140" w:type="dxa"/>
            </w:tcMar>
            <w:shd w:fill="F8FAFC"/>
          </w:tcPr>
          <w:p>
            <w:r>
              <w:rPr>
                <w:b/>
              </w:rPr>
              <w:t>Post-Kondisi</w:t>
            </w:r>
          </w:p>
        </w:tc>
        <w:tc>
          <w:tcPr>
            <w:tcW w:type="dxa" w:w="6192"/>
            <w:tcMar>
              <w:top w:w="100" w:type="dxa"/>
              <w:bottom w:w="100" w:type="dxa"/>
              <w:left w:w="140" w:type="dxa"/>
              <w:right w:w="140" w:type="dxa"/>
            </w:tcMar>
            <w:shd w:fill="F8FAFC"/>
          </w:tcPr>
          <w:p>
            <w:r>
              <w:t>Data keranjang belanja tersimpan di database pengguna dan siap diteruskan ke checkout.</w:t>
            </w:r>
          </w:p>
        </w:tc>
      </w:tr>
      <w:tr>
        <w:tc>
          <w:tcPr>
            <w:tcW w:type="dxa" w:w="3168"/>
            <w:tcMar>
              <w:top w:w="100" w:type="dxa"/>
              <w:bottom w:w="100" w:type="dxa"/>
              <w:left w:w="140" w:type="dxa"/>
              <w:right w:w="140" w:type="dxa"/>
            </w:tcMar>
          </w:tcPr>
          <w:p>
            <w:r>
              <w:rPr>
                <w:b/>
              </w:rPr>
              <w:t>Aturan Bisnis (Business Rules)</w:t>
            </w:r>
          </w:p>
        </w:tc>
        <w:tc>
          <w:tcPr>
            <w:tcW w:type="dxa" w:w="6192"/>
            <w:tcMar>
              <w:top w:w="100" w:type="dxa"/>
              <w:bottom w:w="100" w:type="dxa"/>
              <w:left w:w="140" w:type="dxa"/>
              <w:right w:w="140" w:type="dxa"/>
            </w:tcMar>
          </w:tcPr>
          <w:p>
            <w:r>
              <w:t>Kuantitas minimal 1 unit, kuantitas maksimal dibatasi oleh sisa stok penjual.</w:t>
            </w:r>
          </w:p>
        </w:tc>
      </w:tr>
      <w:tr>
        <w:tc>
          <w:tcPr>
            <w:tcW w:type="dxa" w:w="3168"/>
            <w:tcMar>
              <w:top w:w="100" w:type="dxa"/>
              <w:bottom w:w="100" w:type="dxa"/>
              <w:left w:w="140" w:type="dxa"/>
              <w:right w:w="140" w:type="dxa"/>
            </w:tcMar>
            <w:shd w:fill="F8FAFC"/>
          </w:tcPr>
          <w:p>
            <w:r>
              <w:rPr>
                <w:b/>
              </w:rPr>
              <w:t>Ketertelusuran (Traceability)</w:t>
            </w:r>
          </w:p>
        </w:tc>
        <w:tc>
          <w:tcPr>
            <w:tcW w:type="dxa" w:w="6192"/>
            <w:tcMar>
              <w:top w:w="100" w:type="dxa"/>
              <w:bottom w:w="100" w:type="dxa"/>
              <w:left w:w="140" w:type="dxa"/>
              <w:right w:w="140" w:type="dxa"/>
            </w:tcMar>
            <w:shd w:fill="F8FAFC"/>
          </w:tcPr>
          <w:p>
            <w:r>
              <w:t>Mendukung Fitur No. 6 pada Test Plan.</w:t>
            </w:r>
          </w:p>
        </w:tc>
      </w:tr>
    </w:tbl>
    <w:p>
      <w:pPr>
        <w:spacing w:after="160"/>
      </w:pPr>
    </w:p>
    <w:p>
      <w:pPr>
        <w:pStyle w:val="Heading3"/>
        <w:spacing w:before="240" w:after="80"/>
      </w:pPr>
      <w:r>
        <w:t>REQ-F-07: Checkout dan Pembayaran Terpadu (Midtrans Payment)</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1A365D"/>
            <w:tcMar>
              <w:top w:w="120" w:type="dxa"/>
              <w:bottom w:w="120" w:type="dxa"/>
              <w:left w:w="160" w:type="dxa"/>
              <w:right w:w="160" w:type="dxa"/>
            </w:tcMar>
          </w:tcPr>
          <w:p>
            <w:r>
              <w:rPr>
                <w:b/>
                <w:color w:val="FFFFFF"/>
              </w:rPr>
              <w:t>Komponen Spesifikasi</w:t>
            </w:r>
          </w:p>
        </w:tc>
        <w:tc>
          <w:tcPr>
            <w:tcW w:type="dxa" w:w="6192"/>
            <w:shd w:fill="1A365D"/>
            <w:tcMar>
              <w:top w:w="120" w:type="dxa"/>
              <w:bottom w:w="120" w:type="dxa"/>
              <w:left w:w="160" w:type="dxa"/>
              <w:right w:w="160" w:type="dxa"/>
            </w:tcMar>
          </w:tcPr>
          <w:p>
            <w:r>
              <w:rPr>
                <w:b/>
                <w:color w:val="FFFFFF"/>
              </w:rPr>
              <w:t>Keterangan Rinci</w:t>
            </w:r>
          </w:p>
        </w:tc>
      </w:tr>
      <w:tr>
        <w:tc>
          <w:tcPr>
            <w:tcW w:type="dxa" w:w="3168"/>
            <w:tcMar>
              <w:top w:w="100" w:type="dxa"/>
              <w:bottom w:w="100" w:type="dxa"/>
              <w:left w:w="140" w:type="dxa"/>
              <w:right w:w="140" w:type="dxa"/>
            </w:tcMar>
          </w:tcPr>
          <w:p>
            <w:r>
              <w:rPr>
                <w:b/>
              </w:rPr>
              <w:t>ID Kebutuhan</w:t>
            </w:r>
          </w:p>
        </w:tc>
        <w:tc>
          <w:tcPr>
            <w:tcW w:type="dxa" w:w="6192"/>
            <w:tcMar>
              <w:top w:w="100" w:type="dxa"/>
              <w:bottom w:w="100" w:type="dxa"/>
              <w:left w:w="140" w:type="dxa"/>
              <w:right w:w="140" w:type="dxa"/>
            </w:tcMar>
          </w:tcPr>
          <w:p>
            <w:r>
              <w:t>REQ-F-07</w:t>
            </w:r>
          </w:p>
        </w:tc>
      </w:tr>
      <w:tr>
        <w:tc>
          <w:tcPr>
            <w:tcW w:type="dxa" w:w="3168"/>
            <w:tcMar>
              <w:top w:w="100" w:type="dxa"/>
              <w:bottom w:w="100" w:type="dxa"/>
              <w:left w:w="140" w:type="dxa"/>
              <w:right w:w="140" w:type="dxa"/>
            </w:tcMar>
            <w:shd w:fill="F8FAFC"/>
          </w:tcPr>
          <w:p>
            <w:r>
              <w:rPr>
                <w:b/>
              </w:rPr>
              <w:t>Nama Kebutuhan</w:t>
            </w:r>
          </w:p>
        </w:tc>
        <w:tc>
          <w:tcPr>
            <w:tcW w:type="dxa" w:w="6192"/>
            <w:tcMar>
              <w:top w:w="100" w:type="dxa"/>
              <w:bottom w:w="100" w:type="dxa"/>
              <w:left w:w="140" w:type="dxa"/>
              <w:right w:w="140" w:type="dxa"/>
            </w:tcMar>
            <w:shd w:fill="F8FAFC"/>
          </w:tcPr>
          <w:p>
            <w:r>
              <w:t>Checkout dan Pembayaran Terpadu (Midtrans Payment)</w:t>
            </w:r>
          </w:p>
        </w:tc>
      </w:tr>
      <w:tr>
        <w:tc>
          <w:tcPr>
            <w:tcW w:type="dxa" w:w="3168"/>
            <w:tcMar>
              <w:top w:w="100" w:type="dxa"/>
              <w:bottom w:w="100" w:type="dxa"/>
              <w:left w:w="140" w:type="dxa"/>
              <w:right w:w="140" w:type="dxa"/>
            </w:tcMar>
          </w:tcPr>
          <w:p>
            <w:r>
              <w:rPr>
                <w:b/>
              </w:rPr>
              <w:t>Deskripsi</w:t>
            </w:r>
          </w:p>
        </w:tc>
        <w:tc>
          <w:tcPr>
            <w:tcW w:type="dxa" w:w="6192"/>
            <w:tcMar>
              <w:top w:w="100" w:type="dxa"/>
              <w:bottom w:w="100" w:type="dxa"/>
              <w:left w:w="140" w:type="dxa"/>
              <w:right w:w="140" w:type="dxa"/>
            </w:tcMar>
          </w:tcPr>
          <w:p>
            <w:r>
              <w:t>Sistem memfasilitasi transaksi checkout, pemilihan alamat tujuan, estimasi ongkir ekspedisi, pembuatan invoice token Midtrans, dan verifikasi status pembayaran lunas.</w:t>
            </w:r>
          </w:p>
        </w:tc>
      </w:tr>
      <w:tr>
        <w:tc>
          <w:tcPr>
            <w:tcW w:type="dxa" w:w="3168"/>
            <w:tcMar>
              <w:top w:w="100" w:type="dxa"/>
              <w:bottom w:w="100" w:type="dxa"/>
              <w:left w:w="140" w:type="dxa"/>
              <w:right w:w="140" w:type="dxa"/>
            </w:tcMar>
            <w:shd w:fill="F8FAFC"/>
          </w:tcPr>
          <w:p>
            <w:r>
              <w:rPr>
                <w:b/>
              </w:rPr>
              <w:t>Aktor Utama</w:t>
            </w:r>
          </w:p>
        </w:tc>
        <w:tc>
          <w:tcPr>
            <w:tcW w:type="dxa" w:w="6192"/>
            <w:tcMar>
              <w:top w:w="100" w:type="dxa"/>
              <w:bottom w:w="100" w:type="dxa"/>
              <w:left w:w="140" w:type="dxa"/>
              <w:right w:w="140" w:type="dxa"/>
            </w:tcMar>
            <w:shd w:fill="F8FAFC"/>
          </w:tcPr>
          <w:p>
            <w:r>
              <w:t>Pembeli (Buyer)</w:t>
            </w:r>
          </w:p>
        </w:tc>
      </w:tr>
      <w:tr>
        <w:tc>
          <w:tcPr>
            <w:tcW w:type="dxa" w:w="3168"/>
            <w:tcMar>
              <w:top w:w="100" w:type="dxa"/>
              <w:bottom w:w="100" w:type="dxa"/>
              <w:left w:w="140" w:type="dxa"/>
              <w:right w:w="140" w:type="dxa"/>
            </w:tcMar>
          </w:tcPr>
          <w:p>
            <w:r>
              <w:rPr>
                <w:b/>
              </w:rPr>
              <w:t>Pre-Kondisi</w:t>
            </w:r>
          </w:p>
        </w:tc>
        <w:tc>
          <w:tcPr>
            <w:tcW w:type="dxa" w:w="6192"/>
            <w:tcMar>
              <w:top w:w="100" w:type="dxa"/>
              <w:bottom w:w="100" w:type="dxa"/>
              <w:left w:w="140" w:type="dxa"/>
              <w:right w:w="140" w:type="dxa"/>
            </w:tcMar>
          </w:tcPr>
          <w:p>
            <w:r>
              <w:t>Keranjang belanja memiliki minimal 1 produk dan stok unit masih tersedia.</w:t>
            </w:r>
          </w:p>
        </w:tc>
      </w:tr>
      <w:tr>
        <w:tc>
          <w:tcPr>
            <w:tcW w:type="dxa" w:w="3168"/>
            <w:tcMar>
              <w:top w:w="100" w:type="dxa"/>
              <w:bottom w:w="100" w:type="dxa"/>
              <w:left w:w="140" w:type="dxa"/>
              <w:right w:w="140" w:type="dxa"/>
            </w:tcMar>
            <w:shd w:fill="F8FAFC"/>
          </w:tcPr>
          <w:p>
            <w:r>
              <w:rPr>
                <w:b/>
              </w:rPr>
              <w:t>Alur Utama (Main Flow)</w:t>
            </w:r>
          </w:p>
        </w:tc>
        <w:tc>
          <w:tcPr>
            <w:tcW w:type="dxa" w:w="6192"/>
            <w:tcMar>
              <w:top w:w="100" w:type="dxa"/>
              <w:bottom w:w="100" w:type="dxa"/>
              <w:left w:w="140" w:type="dxa"/>
              <w:right w:w="140" w:type="dxa"/>
            </w:tcMar>
            <w:shd w:fill="F8FAFC"/>
          </w:tcPr>
          <w:p>
            <w:r>
              <w:t>1. Pembeli menekan tombol 'Checkout' dari halaman /cart.</w:t>
              <w:br/>
              <w:t>2. Pembeli memilih alamat kirim dan opsi kurir ekspedisi di /checkout.</w:t>
              <w:br/>
              <w:t>3. Sistem menghitung total tagihan = subtotal barang + ongkos kirim.</w:t>
              <w:br/>
              <w:t>4. Pembeli menekan 'Bayar Sekarang' $\rightarrow$ popup Midtrans Snap muncul.</w:t>
              <w:br/>
              <w:t>5. Pembeli memilih metode (QRIS/Transfer VA) pada simulator sandbox dan menyelesaikan pembayaran.</w:t>
              <w:br/>
              <w:t>6. Webhook Midtrans memperbarui status pesanan menjadi 'Paid' dan invoice sukses dibuat.</w:t>
            </w:r>
          </w:p>
        </w:tc>
      </w:tr>
      <w:tr>
        <w:tc>
          <w:tcPr>
            <w:tcW w:type="dxa" w:w="3168"/>
            <w:tcMar>
              <w:top w:w="100" w:type="dxa"/>
              <w:bottom w:w="100" w:type="dxa"/>
              <w:left w:w="140" w:type="dxa"/>
              <w:right w:w="140" w:type="dxa"/>
            </w:tcMar>
          </w:tcPr>
          <w:p>
            <w:r>
              <w:rPr>
                <w:b/>
              </w:rPr>
              <w:t>Alur Alternatif / Eksepsi</w:t>
            </w:r>
          </w:p>
        </w:tc>
        <w:tc>
          <w:tcPr>
            <w:tcW w:type="dxa" w:w="6192"/>
            <w:tcMar>
              <w:top w:w="100" w:type="dxa"/>
              <w:bottom w:w="100" w:type="dxa"/>
              <w:left w:w="140" w:type="dxa"/>
              <w:right w:w="140" w:type="dxa"/>
            </w:tcMar>
          </w:tcPr>
          <w:p>
            <w:r>
              <w:t>• Jika transaksi dibatalkan oleh pengguna, token transaksi kedaluwarsa dan status pesanan menjadi 'Cancelled'.</w:t>
              <w:br/>
              <w:t>• Jika stok habis saat proses checkout berlangsung, sistem membatalkan transaksi secara aman.</w:t>
            </w:r>
          </w:p>
        </w:tc>
      </w:tr>
      <w:tr>
        <w:tc>
          <w:tcPr>
            <w:tcW w:type="dxa" w:w="3168"/>
            <w:tcMar>
              <w:top w:w="100" w:type="dxa"/>
              <w:bottom w:w="100" w:type="dxa"/>
              <w:left w:w="140" w:type="dxa"/>
              <w:right w:w="140" w:type="dxa"/>
            </w:tcMar>
            <w:shd w:fill="F8FAFC"/>
          </w:tcPr>
          <w:p>
            <w:r>
              <w:rPr>
                <w:b/>
              </w:rPr>
              <w:t>Post-Kondisi</w:t>
            </w:r>
          </w:p>
        </w:tc>
        <w:tc>
          <w:tcPr>
            <w:tcW w:type="dxa" w:w="6192"/>
            <w:tcMar>
              <w:top w:w="100" w:type="dxa"/>
              <w:bottom w:w="100" w:type="dxa"/>
              <w:left w:w="140" w:type="dxa"/>
              <w:right w:w="140" w:type="dxa"/>
            </w:tcMar>
            <w:shd w:fill="F8FAFC"/>
          </w:tcPr>
          <w:p>
            <w:r>
              <w:t>Pesanan tercatat di database dengan status lunas, stok produk berkurang otomatis.</w:t>
            </w:r>
          </w:p>
        </w:tc>
      </w:tr>
      <w:tr>
        <w:tc>
          <w:tcPr>
            <w:tcW w:type="dxa" w:w="3168"/>
            <w:tcMar>
              <w:top w:w="100" w:type="dxa"/>
              <w:bottom w:w="100" w:type="dxa"/>
              <w:left w:w="140" w:type="dxa"/>
              <w:right w:w="140" w:type="dxa"/>
            </w:tcMar>
          </w:tcPr>
          <w:p>
            <w:r>
              <w:rPr>
                <w:b/>
              </w:rPr>
              <w:t>Aturan Bisnis (Business Rules)</w:t>
            </w:r>
          </w:p>
        </w:tc>
        <w:tc>
          <w:tcPr>
            <w:tcW w:type="dxa" w:w="6192"/>
            <w:tcMar>
              <w:top w:w="100" w:type="dxa"/>
              <w:bottom w:w="100" w:type="dxa"/>
              <w:left w:w="140" w:type="dxa"/>
              <w:right w:w="140" w:type="dxa"/>
            </w:tcMar>
          </w:tcPr>
          <w:p>
            <w:r>
              <w:t>Kalkulasi total harga dihitung ulang dan diverifikasi pada server-side sebelum menerbitkan snap token.</w:t>
            </w:r>
          </w:p>
        </w:tc>
      </w:tr>
      <w:tr>
        <w:tc>
          <w:tcPr>
            <w:tcW w:type="dxa" w:w="3168"/>
            <w:tcMar>
              <w:top w:w="100" w:type="dxa"/>
              <w:bottom w:w="100" w:type="dxa"/>
              <w:left w:w="140" w:type="dxa"/>
              <w:right w:w="140" w:type="dxa"/>
            </w:tcMar>
            <w:shd w:fill="F8FAFC"/>
          </w:tcPr>
          <w:p>
            <w:r>
              <w:rPr>
                <w:b/>
              </w:rPr>
              <w:t>Ketertelusuran (Traceability)</w:t>
            </w:r>
          </w:p>
        </w:tc>
        <w:tc>
          <w:tcPr>
            <w:tcW w:type="dxa" w:w="6192"/>
            <w:tcMar>
              <w:top w:w="100" w:type="dxa"/>
              <w:bottom w:w="100" w:type="dxa"/>
              <w:left w:w="140" w:type="dxa"/>
              <w:right w:w="140" w:type="dxa"/>
            </w:tcMar>
            <w:shd w:fill="F8FAFC"/>
          </w:tcPr>
          <w:p>
            <w:r>
              <w:t>Mendukung Fitur No. 7 pada Test Plan. Mitigasi Risiko Kritis R-07 (Skor 15).</w:t>
            </w:r>
          </w:p>
        </w:tc>
      </w:tr>
    </w:tbl>
    <w:p>
      <w:pPr>
        <w:spacing w:after="160"/>
      </w:pPr>
    </w:p>
    <w:p>
      <w:pPr>
        <w:pStyle w:val="Heading3"/>
        <w:spacing w:before="240" w:after="80"/>
      </w:pPr>
      <w:r>
        <w:t>REQ-F-08: Verifikasi Keaslian IMEI (TrustX Scanner)</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1A365D"/>
            <w:tcMar>
              <w:top w:w="120" w:type="dxa"/>
              <w:bottom w:w="120" w:type="dxa"/>
              <w:left w:w="160" w:type="dxa"/>
              <w:right w:w="160" w:type="dxa"/>
            </w:tcMar>
          </w:tcPr>
          <w:p>
            <w:r>
              <w:rPr>
                <w:b/>
                <w:color w:val="FFFFFF"/>
              </w:rPr>
              <w:t>Komponen Spesifikasi</w:t>
            </w:r>
          </w:p>
        </w:tc>
        <w:tc>
          <w:tcPr>
            <w:tcW w:type="dxa" w:w="6192"/>
            <w:shd w:fill="1A365D"/>
            <w:tcMar>
              <w:top w:w="120" w:type="dxa"/>
              <w:bottom w:w="120" w:type="dxa"/>
              <w:left w:w="160" w:type="dxa"/>
              <w:right w:w="160" w:type="dxa"/>
            </w:tcMar>
          </w:tcPr>
          <w:p>
            <w:r>
              <w:rPr>
                <w:b/>
                <w:color w:val="FFFFFF"/>
              </w:rPr>
              <w:t>Keterangan Rinci</w:t>
            </w:r>
          </w:p>
        </w:tc>
      </w:tr>
      <w:tr>
        <w:tc>
          <w:tcPr>
            <w:tcW w:type="dxa" w:w="3168"/>
            <w:tcMar>
              <w:top w:w="100" w:type="dxa"/>
              <w:bottom w:w="100" w:type="dxa"/>
              <w:left w:w="140" w:type="dxa"/>
              <w:right w:w="140" w:type="dxa"/>
            </w:tcMar>
          </w:tcPr>
          <w:p>
            <w:r>
              <w:rPr>
                <w:b/>
              </w:rPr>
              <w:t>ID Kebutuhan</w:t>
            </w:r>
          </w:p>
        </w:tc>
        <w:tc>
          <w:tcPr>
            <w:tcW w:type="dxa" w:w="6192"/>
            <w:tcMar>
              <w:top w:w="100" w:type="dxa"/>
              <w:bottom w:w="100" w:type="dxa"/>
              <w:left w:w="140" w:type="dxa"/>
              <w:right w:w="140" w:type="dxa"/>
            </w:tcMar>
          </w:tcPr>
          <w:p>
            <w:r>
              <w:t>REQ-F-08</w:t>
            </w:r>
          </w:p>
        </w:tc>
      </w:tr>
      <w:tr>
        <w:tc>
          <w:tcPr>
            <w:tcW w:type="dxa" w:w="3168"/>
            <w:tcMar>
              <w:top w:w="100" w:type="dxa"/>
              <w:bottom w:w="100" w:type="dxa"/>
              <w:left w:w="140" w:type="dxa"/>
              <w:right w:w="140" w:type="dxa"/>
            </w:tcMar>
            <w:shd w:fill="F8FAFC"/>
          </w:tcPr>
          <w:p>
            <w:r>
              <w:rPr>
                <w:b/>
              </w:rPr>
              <w:t>Nama Kebutuhan</w:t>
            </w:r>
          </w:p>
        </w:tc>
        <w:tc>
          <w:tcPr>
            <w:tcW w:type="dxa" w:w="6192"/>
            <w:tcMar>
              <w:top w:w="100" w:type="dxa"/>
              <w:bottom w:w="100" w:type="dxa"/>
              <w:left w:w="140" w:type="dxa"/>
              <w:right w:w="140" w:type="dxa"/>
            </w:tcMar>
            <w:shd w:fill="F8FAFC"/>
          </w:tcPr>
          <w:p>
            <w:r>
              <w:t>Verifikasi Keaslian IMEI (TrustX Scanner)</w:t>
            </w:r>
          </w:p>
        </w:tc>
      </w:tr>
      <w:tr>
        <w:tc>
          <w:tcPr>
            <w:tcW w:type="dxa" w:w="3168"/>
            <w:tcMar>
              <w:top w:w="100" w:type="dxa"/>
              <w:bottom w:w="100" w:type="dxa"/>
              <w:left w:w="140" w:type="dxa"/>
              <w:right w:w="140" w:type="dxa"/>
            </w:tcMar>
          </w:tcPr>
          <w:p>
            <w:r>
              <w:rPr>
                <w:b/>
              </w:rPr>
              <w:t>Deskripsi</w:t>
            </w:r>
          </w:p>
        </w:tc>
        <w:tc>
          <w:tcPr>
            <w:tcW w:type="dxa" w:w="6192"/>
            <w:tcMar>
              <w:top w:w="100" w:type="dxa"/>
              <w:bottom w:w="100" w:type="dxa"/>
              <w:left w:w="140" w:type="dxa"/>
              <w:right w:w="140" w:type="dxa"/>
            </w:tcMar>
          </w:tcPr>
          <w:p>
            <w:r>
              <w:t>Sistem menyediakan modul pemindai IMEI untuk memvalidasi nomor seri 15 digit menggunakan algoritma Luhn dan mencocokkannya dengan database TAC resmi.</w:t>
            </w:r>
          </w:p>
        </w:tc>
      </w:tr>
      <w:tr>
        <w:tc>
          <w:tcPr>
            <w:tcW w:type="dxa" w:w="3168"/>
            <w:tcMar>
              <w:top w:w="100" w:type="dxa"/>
              <w:bottom w:w="100" w:type="dxa"/>
              <w:left w:w="140" w:type="dxa"/>
              <w:right w:w="140" w:type="dxa"/>
            </w:tcMar>
            <w:shd w:fill="F8FAFC"/>
          </w:tcPr>
          <w:p>
            <w:r>
              <w:rPr>
                <w:b/>
              </w:rPr>
              <w:t>Aktor Utama</w:t>
            </w:r>
          </w:p>
        </w:tc>
        <w:tc>
          <w:tcPr>
            <w:tcW w:type="dxa" w:w="6192"/>
            <w:tcMar>
              <w:top w:w="100" w:type="dxa"/>
              <w:bottom w:w="100" w:type="dxa"/>
              <w:left w:w="140" w:type="dxa"/>
              <w:right w:w="140" w:type="dxa"/>
            </w:tcMar>
            <w:shd w:fill="F8FAFC"/>
          </w:tcPr>
          <w:p>
            <w:r>
              <w:t>Pembeli (Buyer)</w:t>
            </w:r>
          </w:p>
        </w:tc>
      </w:tr>
      <w:tr>
        <w:tc>
          <w:tcPr>
            <w:tcW w:type="dxa" w:w="3168"/>
            <w:tcMar>
              <w:top w:w="100" w:type="dxa"/>
              <w:bottom w:w="100" w:type="dxa"/>
              <w:left w:w="140" w:type="dxa"/>
              <w:right w:w="140" w:type="dxa"/>
            </w:tcMar>
          </w:tcPr>
          <w:p>
            <w:r>
              <w:rPr>
                <w:b/>
              </w:rPr>
              <w:t>Pre-Kondisi</w:t>
            </w:r>
          </w:p>
        </w:tc>
        <w:tc>
          <w:tcPr>
            <w:tcW w:type="dxa" w:w="6192"/>
            <w:tcMar>
              <w:top w:w="100" w:type="dxa"/>
              <w:bottom w:w="100" w:type="dxa"/>
              <w:left w:w="140" w:type="dxa"/>
              <w:right w:w="140" w:type="dxa"/>
            </w:tcMar>
          </w:tcPr>
          <w:p>
            <w:r>
              <w:t>Pembeli mengakses halaman /scanner.</w:t>
            </w:r>
          </w:p>
        </w:tc>
      </w:tr>
      <w:tr>
        <w:tc>
          <w:tcPr>
            <w:tcW w:type="dxa" w:w="3168"/>
            <w:tcMar>
              <w:top w:w="100" w:type="dxa"/>
              <w:bottom w:w="100" w:type="dxa"/>
              <w:left w:w="140" w:type="dxa"/>
              <w:right w:w="140" w:type="dxa"/>
            </w:tcMar>
            <w:shd w:fill="F8FAFC"/>
          </w:tcPr>
          <w:p>
            <w:r>
              <w:rPr>
                <w:b/>
              </w:rPr>
              <w:t>Alur Utama (Main Flow)</w:t>
            </w:r>
          </w:p>
        </w:tc>
        <w:tc>
          <w:tcPr>
            <w:tcW w:type="dxa" w:w="6192"/>
            <w:tcMar>
              <w:top w:w="100" w:type="dxa"/>
              <w:bottom w:w="100" w:type="dxa"/>
              <w:left w:w="140" w:type="dxa"/>
              <w:right w:w="140" w:type="dxa"/>
            </w:tcMar>
            <w:shd w:fill="F8FAFC"/>
          </w:tcPr>
          <w:p>
            <w:r>
              <w:t>1. Pembeli memasukkan 15 digit nomor IMEI perangkat.</w:t>
              <w:br/>
              <w:t>2. Pembeli menekan tombol 'Periksa Keaslian IMEI'.</w:t>
              <w:br/>
              <w:t>3. Sistem memvalidasi checksum menggunakan algoritma Luhn.</w:t>
              <w:br/>
              <w:t>4. Sistem mencocokkan 8 digit pertama (TAC) dengan database referensi global.</w:t>
              <w:br/>
              <w:t>5. Sistem menampilkan hasil audit: Nama Model, Merek Resmi, Status Legalitas, dan Rekomendasi Keamanan.</w:t>
            </w:r>
          </w:p>
        </w:tc>
      </w:tr>
      <w:tr>
        <w:tc>
          <w:tcPr>
            <w:tcW w:type="dxa" w:w="3168"/>
            <w:tcMar>
              <w:top w:w="100" w:type="dxa"/>
              <w:bottom w:w="100" w:type="dxa"/>
              <w:left w:w="140" w:type="dxa"/>
              <w:right w:w="140" w:type="dxa"/>
            </w:tcMar>
          </w:tcPr>
          <w:p>
            <w:r>
              <w:rPr>
                <w:b/>
              </w:rPr>
              <w:t>Alur Alternatif / Eksepsi</w:t>
            </w:r>
          </w:p>
        </w:tc>
        <w:tc>
          <w:tcPr>
            <w:tcW w:type="dxa" w:w="6192"/>
            <w:tcMar>
              <w:top w:w="100" w:type="dxa"/>
              <w:bottom w:w="100" w:type="dxa"/>
              <w:left w:w="140" w:type="dxa"/>
              <w:right w:w="140" w:type="dxa"/>
            </w:tcMar>
          </w:tcPr>
          <w:p>
            <w:r>
              <w:t>• Jika input kurang atau lebih dari 15 digit, sistem menampilkan pesan: 'Nomor IMEI harus tepat 15 digit angka'.</w:t>
              <w:br/>
              <w:t>• Jika input mengandung huruf/simbol, sistem menolak input secara otomatis.</w:t>
            </w:r>
          </w:p>
        </w:tc>
      </w:tr>
      <w:tr>
        <w:tc>
          <w:tcPr>
            <w:tcW w:type="dxa" w:w="3168"/>
            <w:tcMar>
              <w:top w:w="100" w:type="dxa"/>
              <w:bottom w:w="100" w:type="dxa"/>
              <w:left w:w="140" w:type="dxa"/>
              <w:right w:w="140" w:type="dxa"/>
            </w:tcMar>
            <w:shd w:fill="F8FAFC"/>
          </w:tcPr>
          <w:p>
            <w:r>
              <w:rPr>
                <w:b/>
              </w:rPr>
              <w:t>Post-Kondisi</w:t>
            </w:r>
          </w:p>
        </w:tc>
        <w:tc>
          <w:tcPr>
            <w:tcW w:type="dxa" w:w="6192"/>
            <w:tcMar>
              <w:top w:w="100" w:type="dxa"/>
              <w:bottom w:w="100" w:type="dxa"/>
              <w:left w:w="140" w:type="dxa"/>
              <w:right w:w="140" w:type="dxa"/>
            </w:tcMar>
            <w:shd w:fill="F8FAFC"/>
          </w:tcPr>
          <w:p>
            <w:r>
              <w:t>Hasil verifikasi ditampilkan secara transparan di layar pembeli.</w:t>
            </w:r>
          </w:p>
        </w:tc>
      </w:tr>
      <w:tr>
        <w:tc>
          <w:tcPr>
            <w:tcW w:type="dxa" w:w="3168"/>
            <w:tcMar>
              <w:top w:w="100" w:type="dxa"/>
              <w:bottom w:w="100" w:type="dxa"/>
              <w:left w:w="140" w:type="dxa"/>
              <w:right w:w="140" w:type="dxa"/>
            </w:tcMar>
          </w:tcPr>
          <w:p>
            <w:r>
              <w:rPr>
                <w:b/>
              </w:rPr>
              <w:t>Aturan Bisnis (Business Rules)</w:t>
            </w:r>
          </w:p>
        </w:tc>
        <w:tc>
          <w:tcPr>
            <w:tcW w:type="dxa" w:w="6192"/>
            <w:tcMar>
              <w:top w:w="100" w:type="dxa"/>
              <w:bottom w:w="100" w:type="dxa"/>
              <w:left w:w="140" w:type="dxa"/>
              <w:right w:w="140" w:type="dxa"/>
            </w:tcMar>
          </w:tcPr>
          <w:p>
            <w:r>
              <w:t>Input hanya menerima format numerik persis 15 digit. Checksum digit ke-15 harus valid modulo 10.</w:t>
            </w:r>
          </w:p>
        </w:tc>
      </w:tr>
      <w:tr>
        <w:tc>
          <w:tcPr>
            <w:tcW w:type="dxa" w:w="3168"/>
            <w:tcMar>
              <w:top w:w="100" w:type="dxa"/>
              <w:bottom w:w="100" w:type="dxa"/>
              <w:left w:w="140" w:type="dxa"/>
              <w:right w:w="140" w:type="dxa"/>
            </w:tcMar>
            <w:shd w:fill="F8FAFC"/>
          </w:tcPr>
          <w:p>
            <w:r>
              <w:rPr>
                <w:b/>
              </w:rPr>
              <w:t>Ketertelusuran (Traceability)</w:t>
            </w:r>
          </w:p>
        </w:tc>
        <w:tc>
          <w:tcPr>
            <w:tcW w:type="dxa" w:w="6192"/>
            <w:tcMar>
              <w:top w:w="100" w:type="dxa"/>
              <w:bottom w:w="100" w:type="dxa"/>
              <w:left w:w="140" w:type="dxa"/>
              <w:right w:w="140" w:type="dxa"/>
            </w:tcMar>
            <w:shd w:fill="F8FAFC"/>
          </w:tcPr>
          <w:p>
            <w:r>
              <w:t>Mendukung Fitur No. 8 pada Test Plan. Mitigasi Risiko R-01 (Skor 12).</w:t>
            </w:r>
          </w:p>
        </w:tc>
      </w:tr>
    </w:tbl>
    <w:p>
      <w:pPr>
        <w:spacing w:after="160"/>
      </w:pPr>
    </w:p>
    <w:p>
      <w:pPr>
        <w:pStyle w:val="Heading3"/>
        <w:spacing w:before="240" w:after="80"/>
      </w:pPr>
      <w:r>
        <w:t>REQ-F-09: Smart Price Checker (Valuasi Harga Pasar AI)</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1A365D"/>
            <w:tcMar>
              <w:top w:w="120" w:type="dxa"/>
              <w:bottom w:w="120" w:type="dxa"/>
              <w:left w:w="160" w:type="dxa"/>
              <w:right w:w="160" w:type="dxa"/>
            </w:tcMar>
          </w:tcPr>
          <w:p>
            <w:r>
              <w:rPr>
                <w:b/>
                <w:color w:val="FFFFFF"/>
              </w:rPr>
              <w:t>Komponen Spesifikasi</w:t>
            </w:r>
          </w:p>
        </w:tc>
        <w:tc>
          <w:tcPr>
            <w:tcW w:type="dxa" w:w="6192"/>
            <w:shd w:fill="1A365D"/>
            <w:tcMar>
              <w:top w:w="120" w:type="dxa"/>
              <w:bottom w:w="120" w:type="dxa"/>
              <w:left w:w="160" w:type="dxa"/>
              <w:right w:w="160" w:type="dxa"/>
            </w:tcMar>
          </w:tcPr>
          <w:p>
            <w:r>
              <w:rPr>
                <w:b/>
                <w:color w:val="FFFFFF"/>
              </w:rPr>
              <w:t>Keterangan Rinci</w:t>
            </w:r>
          </w:p>
        </w:tc>
      </w:tr>
      <w:tr>
        <w:tc>
          <w:tcPr>
            <w:tcW w:type="dxa" w:w="3168"/>
            <w:tcMar>
              <w:top w:w="100" w:type="dxa"/>
              <w:bottom w:w="100" w:type="dxa"/>
              <w:left w:w="140" w:type="dxa"/>
              <w:right w:w="140" w:type="dxa"/>
            </w:tcMar>
          </w:tcPr>
          <w:p>
            <w:r>
              <w:rPr>
                <w:b/>
              </w:rPr>
              <w:t>ID Kebutuhan</w:t>
            </w:r>
          </w:p>
        </w:tc>
        <w:tc>
          <w:tcPr>
            <w:tcW w:type="dxa" w:w="6192"/>
            <w:tcMar>
              <w:top w:w="100" w:type="dxa"/>
              <w:bottom w:w="100" w:type="dxa"/>
              <w:left w:w="140" w:type="dxa"/>
              <w:right w:w="140" w:type="dxa"/>
            </w:tcMar>
          </w:tcPr>
          <w:p>
            <w:r>
              <w:t>REQ-F-09</w:t>
            </w:r>
          </w:p>
        </w:tc>
      </w:tr>
      <w:tr>
        <w:tc>
          <w:tcPr>
            <w:tcW w:type="dxa" w:w="3168"/>
            <w:tcMar>
              <w:top w:w="100" w:type="dxa"/>
              <w:bottom w:w="100" w:type="dxa"/>
              <w:left w:w="140" w:type="dxa"/>
              <w:right w:w="140" w:type="dxa"/>
            </w:tcMar>
            <w:shd w:fill="F8FAFC"/>
          </w:tcPr>
          <w:p>
            <w:r>
              <w:rPr>
                <w:b/>
              </w:rPr>
              <w:t>Nama Kebutuhan</w:t>
            </w:r>
          </w:p>
        </w:tc>
        <w:tc>
          <w:tcPr>
            <w:tcW w:type="dxa" w:w="6192"/>
            <w:tcMar>
              <w:top w:w="100" w:type="dxa"/>
              <w:bottom w:w="100" w:type="dxa"/>
              <w:left w:w="140" w:type="dxa"/>
              <w:right w:w="140" w:type="dxa"/>
            </w:tcMar>
            <w:shd w:fill="F8FAFC"/>
          </w:tcPr>
          <w:p>
            <w:r>
              <w:t>Smart Price Checker (Valuasi Harga Pasar AI)</w:t>
            </w:r>
          </w:p>
        </w:tc>
      </w:tr>
      <w:tr>
        <w:tc>
          <w:tcPr>
            <w:tcW w:type="dxa" w:w="3168"/>
            <w:tcMar>
              <w:top w:w="100" w:type="dxa"/>
              <w:bottom w:w="100" w:type="dxa"/>
              <w:left w:w="140" w:type="dxa"/>
              <w:right w:w="140" w:type="dxa"/>
            </w:tcMar>
          </w:tcPr>
          <w:p>
            <w:r>
              <w:rPr>
                <w:b/>
              </w:rPr>
              <w:t>Deskripsi</w:t>
            </w:r>
          </w:p>
        </w:tc>
        <w:tc>
          <w:tcPr>
            <w:tcW w:type="dxa" w:w="6192"/>
            <w:tcMar>
              <w:top w:w="100" w:type="dxa"/>
              <w:bottom w:w="100" w:type="dxa"/>
              <w:left w:w="140" w:type="dxa"/>
              <w:right w:w="140" w:type="dxa"/>
            </w:tcMar>
          </w:tcPr>
          <w:p>
            <w:r>
              <w:t>Sistem menyediakan kalkulator valuasi harga berbasis AI Gemini untuk memperkirakan nilai wajar pasar gadget berdasarkan spesifikasi, kondisi, dan kelengkapan.</w:t>
            </w:r>
          </w:p>
        </w:tc>
      </w:tr>
      <w:tr>
        <w:tc>
          <w:tcPr>
            <w:tcW w:type="dxa" w:w="3168"/>
            <w:tcMar>
              <w:top w:w="100" w:type="dxa"/>
              <w:bottom w:w="100" w:type="dxa"/>
              <w:left w:w="140" w:type="dxa"/>
              <w:right w:w="140" w:type="dxa"/>
            </w:tcMar>
            <w:shd w:fill="F8FAFC"/>
          </w:tcPr>
          <w:p>
            <w:r>
              <w:rPr>
                <w:b/>
              </w:rPr>
              <w:t>Aktor Utama</w:t>
            </w:r>
          </w:p>
        </w:tc>
        <w:tc>
          <w:tcPr>
            <w:tcW w:type="dxa" w:w="6192"/>
            <w:tcMar>
              <w:top w:w="100" w:type="dxa"/>
              <w:bottom w:w="100" w:type="dxa"/>
              <w:left w:w="140" w:type="dxa"/>
              <w:right w:w="140" w:type="dxa"/>
            </w:tcMar>
            <w:shd w:fill="F8FAFC"/>
          </w:tcPr>
          <w:p>
            <w:r>
              <w:t>Pembeli (Buyer)</w:t>
            </w:r>
          </w:p>
        </w:tc>
      </w:tr>
      <w:tr>
        <w:tc>
          <w:tcPr>
            <w:tcW w:type="dxa" w:w="3168"/>
            <w:tcMar>
              <w:top w:w="100" w:type="dxa"/>
              <w:bottom w:w="100" w:type="dxa"/>
              <w:left w:w="140" w:type="dxa"/>
              <w:right w:w="140" w:type="dxa"/>
            </w:tcMar>
          </w:tcPr>
          <w:p>
            <w:r>
              <w:rPr>
                <w:b/>
              </w:rPr>
              <w:t>Pre-Kondisi</w:t>
            </w:r>
          </w:p>
        </w:tc>
        <w:tc>
          <w:tcPr>
            <w:tcW w:type="dxa" w:w="6192"/>
            <w:tcMar>
              <w:top w:w="100" w:type="dxa"/>
              <w:bottom w:w="100" w:type="dxa"/>
              <w:left w:w="140" w:type="dxa"/>
              <w:right w:w="140" w:type="dxa"/>
            </w:tcMar>
          </w:tcPr>
          <w:p>
            <w:r>
              <w:t>Pembeli mengakses halaman /price-checker.</w:t>
            </w:r>
          </w:p>
        </w:tc>
      </w:tr>
      <w:tr>
        <w:tc>
          <w:tcPr>
            <w:tcW w:type="dxa" w:w="3168"/>
            <w:tcMar>
              <w:top w:w="100" w:type="dxa"/>
              <w:bottom w:w="100" w:type="dxa"/>
              <w:left w:w="140" w:type="dxa"/>
              <w:right w:w="140" w:type="dxa"/>
            </w:tcMar>
            <w:shd w:fill="F8FAFC"/>
          </w:tcPr>
          <w:p>
            <w:r>
              <w:rPr>
                <w:b/>
              </w:rPr>
              <w:t>Alur Utama (Main Flow)</w:t>
            </w:r>
          </w:p>
        </w:tc>
        <w:tc>
          <w:tcPr>
            <w:tcW w:type="dxa" w:w="6192"/>
            <w:tcMar>
              <w:top w:w="100" w:type="dxa"/>
              <w:bottom w:w="100" w:type="dxa"/>
              <w:left w:w="140" w:type="dxa"/>
              <w:right w:w="140" w:type="dxa"/>
            </w:tcMar>
            <w:shd w:fill="F8FAFC"/>
          </w:tcPr>
          <w:p>
            <w:r>
              <w:t>1. Pembeli memilih merek, tipe gadget, kapasitas RAM &amp; Storage, serta kondisi fisik (Mulus, Normal, Minus).</w:t>
              <w:br/>
              <w:t>2. Pembeli menekan tombol 'Cek Estimasi Harga AI'.</w:t>
              <w:br/>
              <w:t>3. Sistem memanggil Gemini AI API untuk menganalisis parameter.</w:t>
              <w:br/>
              <w:t>4. Sistem menyajikan hasil valuasi: Rentang Harga Pasar Wajar (Min - Max), Rekomendasi Harga Beli, dan Analisis Depresiasi.</w:t>
            </w:r>
          </w:p>
        </w:tc>
      </w:tr>
      <w:tr>
        <w:tc>
          <w:tcPr>
            <w:tcW w:type="dxa" w:w="3168"/>
            <w:tcMar>
              <w:top w:w="100" w:type="dxa"/>
              <w:bottom w:w="100" w:type="dxa"/>
              <w:left w:w="140" w:type="dxa"/>
              <w:right w:w="140" w:type="dxa"/>
            </w:tcMar>
          </w:tcPr>
          <w:p>
            <w:r>
              <w:rPr>
                <w:b/>
              </w:rPr>
              <w:t>Alur Alternatif / Eksepsi</w:t>
            </w:r>
          </w:p>
        </w:tc>
        <w:tc>
          <w:tcPr>
            <w:tcW w:type="dxa" w:w="6192"/>
            <w:tcMar>
              <w:top w:w="100" w:type="dxa"/>
              <w:bottom w:w="100" w:type="dxa"/>
              <w:left w:w="140" w:type="dxa"/>
              <w:right w:w="140" w:type="dxa"/>
            </w:tcMar>
          </w:tcPr>
          <w:p>
            <w:r>
              <w:t>• Jika layanan AI mengalami latency/timeout, sistem beralih ke tabel referensi harga cadangan lokal (fallback database).</w:t>
            </w:r>
          </w:p>
        </w:tc>
      </w:tr>
      <w:tr>
        <w:tc>
          <w:tcPr>
            <w:tcW w:type="dxa" w:w="3168"/>
            <w:tcMar>
              <w:top w:w="100" w:type="dxa"/>
              <w:bottom w:w="100" w:type="dxa"/>
              <w:left w:w="140" w:type="dxa"/>
              <w:right w:w="140" w:type="dxa"/>
            </w:tcMar>
            <w:shd w:fill="F8FAFC"/>
          </w:tcPr>
          <w:p>
            <w:r>
              <w:rPr>
                <w:b/>
              </w:rPr>
              <w:t>Post-Kondisi</w:t>
            </w:r>
          </w:p>
        </w:tc>
        <w:tc>
          <w:tcPr>
            <w:tcW w:type="dxa" w:w="6192"/>
            <w:tcMar>
              <w:top w:w="100" w:type="dxa"/>
              <w:bottom w:w="100" w:type="dxa"/>
              <w:left w:w="140" w:type="dxa"/>
              <w:right w:w="140" w:type="dxa"/>
            </w:tcMar>
            <w:shd w:fill="F8FAFC"/>
          </w:tcPr>
          <w:p>
            <w:r>
              <w:t>Rekomendasi estimasi harga tampil secara lengkap di antarmuka pengguna.</w:t>
            </w:r>
          </w:p>
        </w:tc>
      </w:tr>
      <w:tr>
        <w:tc>
          <w:tcPr>
            <w:tcW w:type="dxa" w:w="3168"/>
            <w:tcMar>
              <w:top w:w="100" w:type="dxa"/>
              <w:bottom w:w="100" w:type="dxa"/>
              <w:left w:w="140" w:type="dxa"/>
              <w:right w:w="140" w:type="dxa"/>
            </w:tcMar>
          </w:tcPr>
          <w:p>
            <w:r>
              <w:rPr>
                <w:b/>
              </w:rPr>
              <w:t>Aturan Bisnis (Business Rules)</w:t>
            </w:r>
          </w:p>
        </w:tc>
        <w:tc>
          <w:tcPr>
            <w:tcW w:type="dxa" w:w="6192"/>
            <w:tcMar>
              <w:top w:w="100" w:type="dxa"/>
              <w:bottom w:w="100" w:type="dxa"/>
              <w:left w:w="140" w:type="dxa"/>
              <w:right w:w="140" w:type="dxa"/>
            </w:tcMar>
          </w:tcPr>
          <w:p>
            <w:r>
              <w:t>Kapasitas memori dan kondisi fisik divalidasi dengan batas nilai wajar sebelum diproses.</w:t>
            </w:r>
          </w:p>
        </w:tc>
      </w:tr>
      <w:tr>
        <w:tc>
          <w:tcPr>
            <w:tcW w:type="dxa" w:w="3168"/>
            <w:tcMar>
              <w:top w:w="100" w:type="dxa"/>
              <w:bottom w:w="100" w:type="dxa"/>
              <w:left w:w="140" w:type="dxa"/>
              <w:right w:w="140" w:type="dxa"/>
            </w:tcMar>
            <w:shd w:fill="F8FAFC"/>
          </w:tcPr>
          <w:p>
            <w:r>
              <w:rPr>
                <w:b/>
              </w:rPr>
              <w:t>Ketertelusuran (Traceability)</w:t>
            </w:r>
          </w:p>
        </w:tc>
        <w:tc>
          <w:tcPr>
            <w:tcW w:type="dxa" w:w="6192"/>
            <w:tcMar>
              <w:top w:w="100" w:type="dxa"/>
              <w:bottom w:w="100" w:type="dxa"/>
              <w:left w:w="140" w:type="dxa"/>
              <w:right w:w="140" w:type="dxa"/>
            </w:tcMar>
            <w:shd w:fill="F8FAFC"/>
          </w:tcPr>
          <w:p>
            <w:r>
              <w:t>Mendukung Fitur No. 9 pada Test Plan. Mitigasi Risiko R-05 (Skor 8).</w:t>
            </w:r>
          </w:p>
        </w:tc>
      </w:tr>
    </w:tbl>
    <w:p>
      <w:pPr>
        <w:spacing w:after="160"/>
      </w:pPr>
    </w:p>
    <w:p>
      <w:pPr>
        <w:pStyle w:val="Heading3"/>
        <w:spacing w:before="240" w:after="80"/>
      </w:pPr>
      <w:r>
        <w:t>REQ-F-10: Smart Matching (Rekomendasi Cerdas Berbasis Kebutuhan)</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1A365D"/>
            <w:tcMar>
              <w:top w:w="120" w:type="dxa"/>
              <w:bottom w:w="120" w:type="dxa"/>
              <w:left w:w="160" w:type="dxa"/>
              <w:right w:w="160" w:type="dxa"/>
            </w:tcMar>
          </w:tcPr>
          <w:p>
            <w:r>
              <w:rPr>
                <w:b/>
                <w:color w:val="FFFFFF"/>
              </w:rPr>
              <w:t>Komponen Spesifikasi</w:t>
            </w:r>
          </w:p>
        </w:tc>
        <w:tc>
          <w:tcPr>
            <w:tcW w:type="dxa" w:w="6192"/>
            <w:shd w:fill="1A365D"/>
            <w:tcMar>
              <w:top w:w="120" w:type="dxa"/>
              <w:bottom w:w="120" w:type="dxa"/>
              <w:left w:w="160" w:type="dxa"/>
              <w:right w:w="160" w:type="dxa"/>
            </w:tcMar>
          </w:tcPr>
          <w:p>
            <w:r>
              <w:rPr>
                <w:b/>
                <w:color w:val="FFFFFF"/>
              </w:rPr>
              <w:t>Keterangan Rinci</w:t>
            </w:r>
          </w:p>
        </w:tc>
      </w:tr>
      <w:tr>
        <w:tc>
          <w:tcPr>
            <w:tcW w:type="dxa" w:w="3168"/>
            <w:tcMar>
              <w:top w:w="100" w:type="dxa"/>
              <w:bottom w:w="100" w:type="dxa"/>
              <w:left w:w="140" w:type="dxa"/>
              <w:right w:w="140" w:type="dxa"/>
            </w:tcMar>
          </w:tcPr>
          <w:p>
            <w:r>
              <w:rPr>
                <w:b/>
              </w:rPr>
              <w:t>ID Kebutuhan</w:t>
            </w:r>
          </w:p>
        </w:tc>
        <w:tc>
          <w:tcPr>
            <w:tcW w:type="dxa" w:w="6192"/>
            <w:tcMar>
              <w:top w:w="100" w:type="dxa"/>
              <w:bottom w:w="100" w:type="dxa"/>
              <w:left w:w="140" w:type="dxa"/>
              <w:right w:w="140" w:type="dxa"/>
            </w:tcMar>
          </w:tcPr>
          <w:p>
            <w:r>
              <w:t>REQ-F-10</w:t>
            </w:r>
          </w:p>
        </w:tc>
      </w:tr>
      <w:tr>
        <w:tc>
          <w:tcPr>
            <w:tcW w:type="dxa" w:w="3168"/>
            <w:tcMar>
              <w:top w:w="100" w:type="dxa"/>
              <w:bottom w:w="100" w:type="dxa"/>
              <w:left w:w="140" w:type="dxa"/>
              <w:right w:w="140" w:type="dxa"/>
            </w:tcMar>
            <w:shd w:fill="F8FAFC"/>
          </w:tcPr>
          <w:p>
            <w:r>
              <w:rPr>
                <w:b/>
              </w:rPr>
              <w:t>Nama Kebutuhan</w:t>
            </w:r>
          </w:p>
        </w:tc>
        <w:tc>
          <w:tcPr>
            <w:tcW w:type="dxa" w:w="6192"/>
            <w:tcMar>
              <w:top w:w="100" w:type="dxa"/>
              <w:bottom w:w="100" w:type="dxa"/>
              <w:left w:w="140" w:type="dxa"/>
              <w:right w:w="140" w:type="dxa"/>
            </w:tcMar>
            <w:shd w:fill="F8FAFC"/>
          </w:tcPr>
          <w:p>
            <w:r>
              <w:t>Smart Matching (Rekomendasi Cerdas Berbasis Kebutuhan)</w:t>
            </w:r>
          </w:p>
        </w:tc>
      </w:tr>
      <w:tr>
        <w:tc>
          <w:tcPr>
            <w:tcW w:type="dxa" w:w="3168"/>
            <w:tcMar>
              <w:top w:w="100" w:type="dxa"/>
              <w:bottom w:w="100" w:type="dxa"/>
              <w:left w:w="140" w:type="dxa"/>
              <w:right w:w="140" w:type="dxa"/>
            </w:tcMar>
          </w:tcPr>
          <w:p>
            <w:r>
              <w:rPr>
                <w:b/>
              </w:rPr>
              <w:t>Deskripsi</w:t>
            </w:r>
          </w:p>
        </w:tc>
        <w:tc>
          <w:tcPr>
            <w:tcW w:type="dxa" w:w="6192"/>
            <w:tcMar>
              <w:top w:w="100" w:type="dxa"/>
              <w:bottom w:w="100" w:type="dxa"/>
              <w:left w:w="140" w:type="dxa"/>
              <w:right w:w="140" w:type="dxa"/>
            </w:tcMar>
          </w:tcPr>
          <w:p>
            <w:r>
              <w:t>Sistem menyediakan wizard bertahap bagi pembeli untuk mendapatkan rekomendasi gadget terbaik berdasarkan pagu anggaran (budget) dan prioritas penggunaan.</w:t>
            </w:r>
          </w:p>
        </w:tc>
      </w:tr>
      <w:tr>
        <w:tc>
          <w:tcPr>
            <w:tcW w:type="dxa" w:w="3168"/>
            <w:tcMar>
              <w:top w:w="100" w:type="dxa"/>
              <w:bottom w:w="100" w:type="dxa"/>
              <w:left w:w="140" w:type="dxa"/>
              <w:right w:w="140" w:type="dxa"/>
            </w:tcMar>
            <w:shd w:fill="F8FAFC"/>
          </w:tcPr>
          <w:p>
            <w:r>
              <w:rPr>
                <w:b/>
              </w:rPr>
              <w:t>Aktor Utama</w:t>
            </w:r>
          </w:p>
        </w:tc>
        <w:tc>
          <w:tcPr>
            <w:tcW w:type="dxa" w:w="6192"/>
            <w:tcMar>
              <w:top w:w="100" w:type="dxa"/>
              <w:bottom w:w="100" w:type="dxa"/>
              <w:left w:w="140" w:type="dxa"/>
              <w:right w:w="140" w:type="dxa"/>
            </w:tcMar>
            <w:shd w:fill="F8FAFC"/>
          </w:tcPr>
          <w:p>
            <w:r>
              <w:t>Pembeli (Buyer)</w:t>
            </w:r>
          </w:p>
        </w:tc>
      </w:tr>
      <w:tr>
        <w:tc>
          <w:tcPr>
            <w:tcW w:type="dxa" w:w="3168"/>
            <w:tcMar>
              <w:top w:w="100" w:type="dxa"/>
              <w:bottom w:w="100" w:type="dxa"/>
              <w:left w:w="140" w:type="dxa"/>
              <w:right w:w="140" w:type="dxa"/>
            </w:tcMar>
          </w:tcPr>
          <w:p>
            <w:r>
              <w:rPr>
                <w:b/>
              </w:rPr>
              <w:t>Pre-Kondisi</w:t>
            </w:r>
          </w:p>
        </w:tc>
        <w:tc>
          <w:tcPr>
            <w:tcW w:type="dxa" w:w="6192"/>
            <w:tcMar>
              <w:top w:w="100" w:type="dxa"/>
              <w:bottom w:w="100" w:type="dxa"/>
              <w:left w:w="140" w:type="dxa"/>
              <w:right w:w="140" w:type="dxa"/>
            </w:tcMar>
          </w:tcPr>
          <w:p>
            <w:r>
              <w:t>Pembeli mengakses halaman /smart-matching.</w:t>
            </w:r>
          </w:p>
        </w:tc>
      </w:tr>
      <w:tr>
        <w:tc>
          <w:tcPr>
            <w:tcW w:type="dxa" w:w="3168"/>
            <w:tcMar>
              <w:top w:w="100" w:type="dxa"/>
              <w:bottom w:w="100" w:type="dxa"/>
              <w:left w:w="140" w:type="dxa"/>
              <w:right w:w="140" w:type="dxa"/>
            </w:tcMar>
            <w:shd w:fill="F8FAFC"/>
          </w:tcPr>
          <w:p>
            <w:r>
              <w:rPr>
                <w:b/>
              </w:rPr>
              <w:t>Alur Utama (Main Flow)</w:t>
            </w:r>
          </w:p>
        </w:tc>
        <w:tc>
          <w:tcPr>
            <w:tcW w:type="dxa" w:w="6192"/>
            <w:tcMar>
              <w:top w:w="100" w:type="dxa"/>
              <w:bottom w:w="100" w:type="dxa"/>
              <w:left w:w="140" w:type="dxa"/>
              <w:right w:w="140" w:type="dxa"/>
            </w:tcMar>
            <w:shd w:fill="F8FAFC"/>
          </w:tcPr>
          <w:p>
            <w:r>
              <w:t>1. Langkah 1: Pembeli menentukan rentang budget melalui slider interaktif.</w:t>
              <w:br/>
              <w:t>2. Langkah 2: Pembeli memilih prioritas utama (Gaming Performa, Fotografi Kamera, atau Baterai Tahan Lama).</w:t>
              <w:br/>
              <w:t>3. Langkah 3: Pembeli memilih preferensi ekosistem/merek.</w:t>
              <w:br/>
              <w:t>4. Sistem memproses algoritma pencocokan skor spesifikasi.</w:t>
              <w:br/>
              <w:t>5. Sistem menyajikan 3 rekomendasi gadget paling ideal lengkap dengan skor kecocokan.</w:t>
            </w:r>
          </w:p>
        </w:tc>
      </w:tr>
      <w:tr>
        <w:tc>
          <w:tcPr>
            <w:tcW w:type="dxa" w:w="3168"/>
            <w:tcMar>
              <w:top w:w="100" w:type="dxa"/>
              <w:bottom w:w="100" w:type="dxa"/>
              <w:left w:w="140" w:type="dxa"/>
              <w:right w:w="140" w:type="dxa"/>
            </w:tcMar>
          </w:tcPr>
          <w:p>
            <w:r>
              <w:rPr>
                <w:b/>
              </w:rPr>
              <w:t>Alur Alternatif / Eksepsi</w:t>
            </w:r>
          </w:p>
        </w:tc>
        <w:tc>
          <w:tcPr>
            <w:tcW w:type="dxa" w:w="6192"/>
            <w:tcMar>
              <w:top w:w="100" w:type="dxa"/>
              <w:bottom w:w="100" w:type="dxa"/>
              <w:left w:w="140" w:type="dxa"/>
              <w:right w:w="140" w:type="dxa"/>
            </w:tcMar>
          </w:tcPr>
          <w:p>
            <w:r>
              <w:t>• Pembeli dapat mengubah slider atau melompat kembali ke langkah sebelumnya melalui stepper navigasi.</w:t>
            </w:r>
          </w:p>
        </w:tc>
      </w:tr>
      <w:tr>
        <w:tc>
          <w:tcPr>
            <w:tcW w:type="dxa" w:w="3168"/>
            <w:tcMar>
              <w:top w:w="100" w:type="dxa"/>
              <w:bottom w:w="100" w:type="dxa"/>
              <w:left w:w="140" w:type="dxa"/>
              <w:right w:w="140" w:type="dxa"/>
            </w:tcMar>
            <w:shd w:fill="F8FAFC"/>
          </w:tcPr>
          <w:p>
            <w:r>
              <w:rPr>
                <w:b/>
              </w:rPr>
              <w:t>Post-Kondisi</w:t>
            </w:r>
          </w:p>
        </w:tc>
        <w:tc>
          <w:tcPr>
            <w:tcW w:type="dxa" w:w="6192"/>
            <w:tcMar>
              <w:top w:w="100" w:type="dxa"/>
              <w:bottom w:w="100" w:type="dxa"/>
              <w:left w:w="140" w:type="dxa"/>
              <w:right w:w="140" w:type="dxa"/>
            </w:tcMar>
            <w:shd w:fill="F8FAFC"/>
          </w:tcPr>
          <w:p>
            <w:r>
              <w:t>Daftar gadget rekomendasi ditampilkan dengan tautan langsung ke detail produk.</w:t>
            </w:r>
          </w:p>
        </w:tc>
      </w:tr>
      <w:tr>
        <w:tc>
          <w:tcPr>
            <w:tcW w:type="dxa" w:w="3168"/>
            <w:tcMar>
              <w:top w:w="100" w:type="dxa"/>
              <w:bottom w:w="100" w:type="dxa"/>
              <w:left w:w="140" w:type="dxa"/>
              <w:right w:w="140" w:type="dxa"/>
            </w:tcMar>
          </w:tcPr>
          <w:p>
            <w:r>
              <w:rPr>
                <w:b/>
              </w:rPr>
              <w:t>Aturan Bisnis (Business Rules)</w:t>
            </w:r>
          </w:p>
        </w:tc>
        <w:tc>
          <w:tcPr>
            <w:tcW w:type="dxa" w:w="6192"/>
            <w:tcMar>
              <w:top w:w="100" w:type="dxa"/>
              <w:bottom w:w="100" w:type="dxa"/>
              <w:left w:w="140" w:type="dxa"/>
              <w:right w:w="140" w:type="dxa"/>
            </w:tcMar>
          </w:tcPr>
          <w:p>
            <w:r>
              <w:t>Slider budget dibatasi antara Rp 1.000.000 hingga Rp 30.000.000.</w:t>
            </w:r>
          </w:p>
        </w:tc>
      </w:tr>
      <w:tr>
        <w:tc>
          <w:tcPr>
            <w:tcW w:type="dxa" w:w="3168"/>
            <w:tcMar>
              <w:top w:w="100" w:type="dxa"/>
              <w:bottom w:w="100" w:type="dxa"/>
              <w:left w:w="140" w:type="dxa"/>
              <w:right w:w="140" w:type="dxa"/>
            </w:tcMar>
            <w:shd w:fill="F8FAFC"/>
          </w:tcPr>
          <w:p>
            <w:r>
              <w:rPr>
                <w:b/>
              </w:rPr>
              <w:t>Ketertelusuran (Traceability)</w:t>
            </w:r>
          </w:p>
        </w:tc>
        <w:tc>
          <w:tcPr>
            <w:tcW w:type="dxa" w:w="6192"/>
            <w:tcMar>
              <w:top w:w="100" w:type="dxa"/>
              <w:bottom w:w="100" w:type="dxa"/>
              <w:left w:w="140" w:type="dxa"/>
              <w:right w:w="140" w:type="dxa"/>
            </w:tcMar>
            <w:shd w:fill="F8FAFC"/>
          </w:tcPr>
          <w:p>
            <w:r>
              <w:t>Mendukung Fitur No. 10 pada Test Plan.</w:t>
            </w:r>
          </w:p>
        </w:tc>
      </w:tr>
    </w:tbl>
    <w:p>
      <w:pPr>
        <w:spacing w:after="160"/>
      </w:pPr>
    </w:p>
    <w:p>
      <w:pPr>
        <w:pStyle w:val="Heading3"/>
        <w:spacing w:before="240" w:after="80"/>
      </w:pPr>
      <w:r>
        <w:t>REQ-F-11: Ulasan dan Penilaian Produk (Review &amp; Rating)</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1A365D"/>
            <w:tcMar>
              <w:top w:w="120" w:type="dxa"/>
              <w:bottom w:w="120" w:type="dxa"/>
              <w:left w:w="160" w:type="dxa"/>
              <w:right w:w="160" w:type="dxa"/>
            </w:tcMar>
          </w:tcPr>
          <w:p>
            <w:r>
              <w:rPr>
                <w:b/>
                <w:color w:val="FFFFFF"/>
              </w:rPr>
              <w:t>Komponen Spesifikasi</w:t>
            </w:r>
          </w:p>
        </w:tc>
        <w:tc>
          <w:tcPr>
            <w:tcW w:type="dxa" w:w="6192"/>
            <w:shd w:fill="1A365D"/>
            <w:tcMar>
              <w:top w:w="120" w:type="dxa"/>
              <w:bottom w:w="120" w:type="dxa"/>
              <w:left w:w="160" w:type="dxa"/>
              <w:right w:w="160" w:type="dxa"/>
            </w:tcMar>
          </w:tcPr>
          <w:p>
            <w:r>
              <w:rPr>
                <w:b/>
                <w:color w:val="FFFFFF"/>
              </w:rPr>
              <w:t>Keterangan Rinci</w:t>
            </w:r>
          </w:p>
        </w:tc>
      </w:tr>
      <w:tr>
        <w:tc>
          <w:tcPr>
            <w:tcW w:type="dxa" w:w="3168"/>
            <w:tcMar>
              <w:top w:w="100" w:type="dxa"/>
              <w:bottom w:w="100" w:type="dxa"/>
              <w:left w:w="140" w:type="dxa"/>
              <w:right w:w="140" w:type="dxa"/>
            </w:tcMar>
          </w:tcPr>
          <w:p>
            <w:r>
              <w:rPr>
                <w:b/>
              </w:rPr>
              <w:t>ID Kebutuhan</w:t>
            </w:r>
          </w:p>
        </w:tc>
        <w:tc>
          <w:tcPr>
            <w:tcW w:type="dxa" w:w="6192"/>
            <w:tcMar>
              <w:top w:w="100" w:type="dxa"/>
              <w:bottom w:w="100" w:type="dxa"/>
              <w:left w:w="140" w:type="dxa"/>
              <w:right w:w="140" w:type="dxa"/>
            </w:tcMar>
          </w:tcPr>
          <w:p>
            <w:r>
              <w:t>REQ-F-11</w:t>
            </w:r>
          </w:p>
        </w:tc>
      </w:tr>
      <w:tr>
        <w:tc>
          <w:tcPr>
            <w:tcW w:type="dxa" w:w="3168"/>
            <w:tcMar>
              <w:top w:w="100" w:type="dxa"/>
              <w:bottom w:w="100" w:type="dxa"/>
              <w:left w:w="140" w:type="dxa"/>
              <w:right w:w="140" w:type="dxa"/>
            </w:tcMar>
            <w:shd w:fill="F8FAFC"/>
          </w:tcPr>
          <w:p>
            <w:r>
              <w:rPr>
                <w:b/>
              </w:rPr>
              <w:t>Nama Kebutuhan</w:t>
            </w:r>
          </w:p>
        </w:tc>
        <w:tc>
          <w:tcPr>
            <w:tcW w:type="dxa" w:w="6192"/>
            <w:tcMar>
              <w:top w:w="100" w:type="dxa"/>
              <w:bottom w:w="100" w:type="dxa"/>
              <w:left w:w="140" w:type="dxa"/>
              <w:right w:w="140" w:type="dxa"/>
            </w:tcMar>
            <w:shd w:fill="F8FAFC"/>
          </w:tcPr>
          <w:p>
            <w:r>
              <w:t>Ulasan dan Penilaian Produk (Review &amp; Rating)</w:t>
            </w:r>
          </w:p>
        </w:tc>
      </w:tr>
      <w:tr>
        <w:tc>
          <w:tcPr>
            <w:tcW w:type="dxa" w:w="3168"/>
            <w:tcMar>
              <w:top w:w="100" w:type="dxa"/>
              <w:bottom w:w="100" w:type="dxa"/>
              <w:left w:w="140" w:type="dxa"/>
              <w:right w:w="140" w:type="dxa"/>
            </w:tcMar>
          </w:tcPr>
          <w:p>
            <w:r>
              <w:rPr>
                <w:b/>
              </w:rPr>
              <w:t>Deskripsi</w:t>
            </w:r>
          </w:p>
        </w:tc>
        <w:tc>
          <w:tcPr>
            <w:tcW w:type="dxa" w:w="6192"/>
            <w:tcMar>
              <w:top w:w="100" w:type="dxa"/>
              <w:bottom w:w="100" w:type="dxa"/>
              <w:left w:w="140" w:type="dxa"/>
              <w:right w:w="140" w:type="dxa"/>
            </w:tcMar>
          </w:tcPr>
          <w:p>
            <w:r>
              <w:t>Sistem memungkinkan pembeli yang telah menyelesaikan transaksi untuk memberikan penilaian bintang (1-5), ulasan pengalaman, dan mengunggah foto produk.</w:t>
            </w:r>
          </w:p>
        </w:tc>
      </w:tr>
      <w:tr>
        <w:tc>
          <w:tcPr>
            <w:tcW w:type="dxa" w:w="3168"/>
            <w:tcMar>
              <w:top w:w="100" w:type="dxa"/>
              <w:bottom w:w="100" w:type="dxa"/>
              <w:left w:w="140" w:type="dxa"/>
              <w:right w:w="140" w:type="dxa"/>
            </w:tcMar>
            <w:shd w:fill="F8FAFC"/>
          </w:tcPr>
          <w:p>
            <w:r>
              <w:rPr>
                <w:b/>
              </w:rPr>
              <w:t>Aktor Utama</w:t>
            </w:r>
          </w:p>
        </w:tc>
        <w:tc>
          <w:tcPr>
            <w:tcW w:type="dxa" w:w="6192"/>
            <w:tcMar>
              <w:top w:w="100" w:type="dxa"/>
              <w:bottom w:w="100" w:type="dxa"/>
              <w:left w:w="140" w:type="dxa"/>
              <w:right w:w="140" w:type="dxa"/>
            </w:tcMar>
            <w:shd w:fill="F8FAFC"/>
          </w:tcPr>
          <w:p>
            <w:r>
              <w:t>Pembeli (Buyer)</w:t>
            </w:r>
          </w:p>
        </w:tc>
      </w:tr>
      <w:tr>
        <w:tc>
          <w:tcPr>
            <w:tcW w:type="dxa" w:w="3168"/>
            <w:tcMar>
              <w:top w:w="100" w:type="dxa"/>
              <w:bottom w:w="100" w:type="dxa"/>
              <w:left w:w="140" w:type="dxa"/>
              <w:right w:w="140" w:type="dxa"/>
            </w:tcMar>
          </w:tcPr>
          <w:p>
            <w:r>
              <w:rPr>
                <w:b/>
              </w:rPr>
              <w:t>Pre-Kondisi</w:t>
            </w:r>
          </w:p>
        </w:tc>
        <w:tc>
          <w:tcPr>
            <w:tcW w:type="dxa" w:w="6192"/>
            <w:tcMar>
              <w:top w:w="100" w:type="dxa"/>
              <w:bottom w:w="100" w:type="dxa"/>
              <w:left w:w="140" w:type="dxa"/>
              <w:right w:w="140" w:type="dxa"/>
            </w:tcMar>
          </w:tcPr>
          <w:p>
            <w:r>
              <w:t>Pembeli memiliki pesanan dengan status 'Completed' / 'Paid' pada /buyer-profile.</w:t>
            </w:r>
          </w:p>
        </w:tc>
      </w:tr>
      <w:tr>
        <w:tc>
          <w:tcPr>
            <w:tcW w:type="dxa" w:w="3168"/>
            <w:tcMar>
              <w:top w:w="100" w:type="dxa"/>
              <w:bottom w:w="100" w:type="dxa"/>
              <w:left w:w="140" w:type="dxa"/>
              <w:right w:w="140" w:type="dxa"/>
            </w:tcMar>
            <w:shd w:fill="F8FAFC"/>
          </w:tcPr>
          <w:p>
            <w:r>
              <w:rPr>
                <w:b/>
              </w:rPr>
              <w:t>Alur Utama (Main Flow)</w:t>
            </w:r>
          </w:p>
        </w:tc>
        <w:tc>
          <w:tcPr>
            <w:tcW w:type="dxa" w:w="6192"/>
            <w:tcMar>
              <w:top w:w="100" w:type="dxa"/>
              <w:bottom w:w="100" w:type="dxa"/>
              <w:left w:w="140" w:type="dxa"/>
              <w:right w:w="140" w:type="dxa"/>
            </w:tcMar>
            <w:shd w:fill="F8FAFC"/>
          </w:tcPr>
          <w:p>
            <w:r>
              <w:t>1. Pembeli membuka tab Riwayat Pesanan di profil pembeli.</w:t>
              <w:br/>
              <w:t>2. Pembeli menekan tombol 'Beri Ulasan' pada produk terkait.</w:t>
              <w:br/>
              <w:t>3. Modal ulasan terbuka: pembeli memilih rating 1–5 bintang, menulis teks ulasan, dan mengunggah foto produk.</w:t>
              <w:br/>
              <w:t>4. Pembeli menekan tombol 'Kirim Ulasan'.</w:t>
              <w:br/>
              <w:t>5. Sistem menyimpan ulasan dan memperbarui rating rata-rata produk.</w:t>
            </w:r>
          </w:p>
        </w:tc>
      </w:tr>
      <w:tr>
        <w:tc>
          <w:tcPr>
            <w:tcW w:type="dxa" w:w="3168"/>
            <w:tcMar>
              <w:top w:w="100" w:type="dxa"/>
              <w:bottom w:w="100" w:type="dxa"/>
              <w:left w:w="140" w:type="dxa"/>
              <w:right w:w="140" w:type="dxa"/>
            </w:tcMar>
          </w:tcPr>
          <w:p>
            <w:r>
              <w:rPr>
                <w:b/>
              </w:rPr>
              <w:t>Alur Alternatif / Eksepsi</w:t>
            </w:r>
          </w:p>
        </w:tc>
        <w:tc>
          <w:tcPr>
            <w:tcW w:type="dxa" w:w="6192"/>
            <w:tcMar>
              <w:top w:w="100" w:type="dxa"/>
              <w:bottom w:w="100" w:type="dxa"/>
              <w:left w:w="140" w:type="dxa"/>
              <w:right w:w="140" w:type="dxa"/>
            </w:tcMar>
          </w:tcPr>
          <w:p>
            <w:r>
              <w:t>• Jika rating bintang belum dipilih (0 bintang), tombol kirim terkunci (disabled).</w:t>
              <w:br/>
              <w:t>• Jika produk sudah pernah diulas, tombol ulasan otomatis berganti menjadi 'Sudah Diulas'.</w:t>
            </w:r>
          </w:p>
        </w:tc>
      </w:tr>
      <w:tr>
        <w:tc>
          <w:tcPr>
            <w:tcW w:type="dxa" w:w="3168"/>
            <w:tcMar>
              <w:top w:w="100" w:type="dxa"/>
              <w:bottom w:w="100" w:type="dxa"/>
              <w:left w:w="140" w:type="dxa"/>
              <w:right w:w="140" w:type="dxa"/>
            </w:tcMar>
            <w:shd w:fill="F8FAFC"/>
          </w:tcPr>
          <w:p>
            <w:r>
              <w:rPr>
                <w:b/>
              </w:rPr>
              <w:t>Post-Kondisi</w:t>
            </w:r>
          </w:p>
        </w:tc>
        <w:tc>
          <w:tcPr>
            <w:tcW w:type="dxa" w:w="6192"/>
            <w:tcMar>
              <w:top w:w="100" w:type="dxa"/>
              <w:bottom w:w="100" w:type="dxa"/>
              <w:left w:w="140" w:type="dxa"/>
              <w:right w:w="140" w:type="dxa"/>
            </w:tcMar>
            <w:shd w:fill="F8FAFC"/>
          </w:tcPr>
          <w:p>
            <w:r>
              <w:t>Ulasan tercatat di database dan tampil pada halaman detail produk publik.</w:t>
            </w:r>
          </w:p>
        </w:tc>
      </w:tr>
      <w:tr>
        <w:tc>
          <w:tcPr>
            <w:tcW w:type="dxa" w:w="3168"/>
            <w:tcMar>
              <w:top w:w="100" w:type="dxa"/>
              <w:bottom w:w="100" w:type="dxa"/>
              <w:left w:w="140" w:type="dxa"/>
              <w:right w:w="140" w:type="dxa"/>
            </w:tcMar>
          </w:tcPr>
          <w:p>
            <w:r>
              <w:rPr>
                <w:b/>
              </w:rPr>
              <w:t>Aturan Bisnis (Business Rules)</w:t>
            </w:r>
          </w:p>
        </w:tc>
        <w:tc>
          <w:tcPr>
            <w:tcW w:type="dxa" w:w="6192"/>
            <w:tcMar>
              <w:top w:w="100" w:type="dxa"/>
              <w:bottom w:w="100" w:type="dxa"/>
              <w:left w:w="140" w:type="dxa"/>
              <w:right w:w="140" w:type="dxa"/>
            </w:tcMar>
          </w:tcPr>
          <w:p>
            <w:r>
              <w:t>Teks ulasan maksimal 500 karakter. Format foto terbatas pada JPG, PNG, WEBP dengan batas ukuran 3MB.</w:t>
            </w:r>
          </w:p>
        </w:tc>
      </w:tr>
      <w:tr>
        <w:tc>
          <w:tcPr>
            <w:tcW w:type="dxa" w:w="3168"/>
            <w:tcMar>
              <w:top w:w="100" w:type="dxa"/>
              <w:bottom w:w="100" w:type="dxa"/>
              <w:left w:w="140" w:type="dxa"/>
              <w:right w:w="140" w:type="dxa"/>
            </w:tcMar>
            <w:shd w:fill="F8FAFC"/>
          </w:tcPr>
          <w:p>
            <w:r>
              <w:rPr>
                <w:b/>
              </w:rPr>
              <w:t>Ketertelusuran (Traceability)</w:t>
            </w:r>
          </w:p>
        </w:tc>
        <w:tc>
          <w:tcPr>
            <w:tcW w:type="dxa" w:w="6192"/>
            <w:tcMar>
              <w:top w:w="100" w:type="dxa"/>
              <w:bottom w:w="100" w:type="dxa"/>
              <w:left w:w="140" w:type="dxa"/>
              <w:right w:w="140" w:type="dxa"/>
            </w:tcMar>
            <w:shd w:fill="F8FAFC"/>
          </w:tcPr>
          <w:p>
            <w:r>
              <w:t>Mendukung Fitur No. 11 pada Test Plan. Mitigasi Risiko R-03 (Skor 12).</w:t>
            </w:r>
          </w:p>
        </w:tc>
      </w:tr>
    </w:tbl>
    <w:p>
      <w:pPr>
        <w:spacing w:after="160"/>
      </w:pPr>
    </w:p>
    <w:p>
      <w:pPr>
        <w:pStyle w:val="Heading3"/>
        <w:spacing w:before="240" w:after="80"/>
      </w:pPr>
      <w:r>
        <w:t>REQ-F-12: Pengajuan Retur &amp; Komplain Kerusakan Barang</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1A365D"/>
            <w:tcMar>
              <w:top w:w="120" w:type="dxa"/>
              <w:bottom w:w="120" w:type="dxa"/>
              <w:left w:w="160" w:type="dxa"/>
              <w:right w:w="160" w:type="dxa"/>
            </w:tcMar>
          </w:tcPr>
          <w:p>
            <w:r>
              <w:rPr>
                <w:b/>
                <w:color w:val="FFFFFF"/>
              </w:rPr>
              <w:t>Komponen Spesifikasi</w:t>
            </w:r>
          </w:p>
        </w:tc>
        <w:tc>
          <w:tcPr>
            <w:tcW w:type="dxa" w:w="6192"/>
            <w:shd w:fill="1A365D"/>
            <w:tcMar>
              <w:top w:w="120" w:type="dxa"/>
              <w:bottom w:w="120" w:type="dxa"/>
              <w:left w:w="160" w:type="dxa"/>
              <w:right w:w="160" w:type="dxa"/>
            </w:tcMar>
          </w:tcPr>
          <w:p>
            <w:r>
              <w:rPr>
                <w:b/>
                <w:color w:val="FFFFFF"/>
              </w:rPr>
              <w:t>Keterangan Rinci</w:t>
            </w:r>
          </w:p>
        </w:tc>
      </w:tr>
      <w:tr>
        <w:tc>
          <w:tcPr>
            <w:tcW w:type="dxa" w:w="3168"/>
            <w:tcMar>
              <w:top w:w="100" w:type="dxa"/>
              <w:bottom w:w="100" w:type="dxa"/>
              <w:left w:w="140" w:type="dxa"/>
              <w:right w:w="140" w:type="dxa"/>
            </w:tcMar>
          </w:tcPr>
          <w:p>
            <w:r>
              <w:rPr>
                <w:b/>
              </w:rPr>
              <w:t>ID Kebutuhan</w:t>
            </w:r>
          </w:p>
        </w:tc>
        <w:tc>
          <w:tcPr>
            <w:tcW w:type="dxa" w:w="6192"/>
            <w:tcMar>
              <w:top w:w="100" w:type="dxa"/>
              <w:bottom w:w="100" w:type="dxa"/>
              <w:left w:w="140" w:type="dxa"/>
              <w:right w:w="140" w:type="dxa"/>
            </w:tcMar>
          </w:tcPr>
          <w:p>
            <w:r>
              <w:t>REQ-F-12</w:t>
            </w:r>
          </w:p>
        </w:tc>
      </w:tr>
      <w:tr>
        <w:tc>
          <w:tcPr>
            <w:tcW w:type="dxa" w:w="3168"/>
            <w:tcMar>
              <w:top w:w="100" w:type="dxa"/>
              <w:bottom w:w="100" w:type="dxa"/>
              <w:left w:w="140" w:type="dxa"/>
              <w:right w:w="140" w:type="dxa"/>
            </w:tcMar>
            <w:shd w:fill="F8FAFC"/>
          </w:tcPr>
          <w:p>
            <w:r>
              <w:rPr>
                <w:b/>
              </w:rPr>
              <w:t>Nama Kebutuhan</w:t>
            </w:r>
          </w:p>
        </w:tc>
        <w:tc>
          <w:tcPr>
            <w:tcW w:type="dxa" w:w="6192"/>
            <w:tcMar>
              <w:top w:w="100" w:type="dxa"/>
              <w:bottom w:w="100" w:type="dxa"/>
              <w:left w:w="140" w:type="dxa"/>
              <w:right w:w="140" w:type="dxa"/>
            </w:tcMar>
            <w:shd w:fill="F8FAFC"/>
          </w:tcPr>
          <w:p>
            <w:r>
              <w:t>Pengajuan Retur &amp; Komplain Kerusakan Barang</w:t>
            </w:r>
          </w:p>
        </w:tc>
      </w:tr>
      <w:tr>
        <w:tc>
          <w:tcPr>
            <w:tcW w:type="dxa" w:w="3168"/>
            <w:tcMar>
              <w:top w:w="100" w:type="dxa"/>
              <w:bottom w:w="100" w:type="dxa"/>
              <w:left w:w="140" w:type="dxa"/>
              <w:right w:w="140" w:type="dxa"/>
            </w:tcMar>
          </w:tcPr>
          <w:p>
            <w:r>
              <w:rPr>
                <w:b/>
              </w:rPr>
              <w:t>Deskripsi</w:t>
            </w:r>
          </w:p>
        </w:tc>
        <w:tc>
          <w:tcPr>
            <w:tcW w:type="dxa" w:w="6192"/>
            <w:tcMar>
              <w:top w:w="100" w:type="dxa"/>
              <w:bottom w:w="100" w:type="dxa"/>
              <w:left w:w="140" w:type="dxa"/>
              <w:right w:w="140" w:type="dxa"/>
            </w:tcMar>
          </w:tcPr>
          <w:p>
            <w:r>
              <w:t>Sistem menyediakan formulir klaim retur/komplain bagi pembeli untuk melaporkan produk cacat, menyertakan alasan kerusakan, dan melampirkan foto bukti fisik.</w:t>
            </w:r>
          </w:p>
        </w:tc>
      </w:tr>
      <w:tr>
        <w:tc>
          <w:tcPr>
            <w:tcW w:type="dxa" w:w="3168"/>
            <w:tcMar>
              <w:top w:w="100" w:type="dxa"/>
              <w:bottom w:w="100" w:type="dxa"/>
              <w:left w:w="140" w:type="dxa"/>
              <w:right w:w="140" w:type="dxa"/>
            </w:tcMar>
            <w:shd w:fill="F8FAFC"/>
          </w:tcPr>
          <w:p>
            <w:r>
              <w:rPr>
                <w:b/>
              </w:rPr>
              <w:t>Aktor Utama</w:t>
            </w:r>
          </w:p>
        </w:tc>
        <w:tc>
          <w:tcPr>
            <w:tcW w:type="dxa" w:w="6192"/>
            <w:tcMar>
              <w:top w:w="100" w:type="dxa"/>
              <w:bottom w:w="100" w:type="dxa"/>
              <w:left w:w="140" w:type="dxa"/>
              <w:right w:w="140" w:type="dxa"/>
            </w:tcMar>
            <w:shd w:fill="F8FAFC"/>
          </w:tcPr>
          <w:p>
            <w:r>
              <w:t>Pembeli (Buyer)</w:t>
            </w:r>
          </w:p>
        </w:tc>
      </w:tr>
      <w:tr>
        <w:tc>
          <w:tcPr>
            <w:tcW w:type="dxa" w:w="3168"/>
            <w:tcMar>
              <w:top w:w="100" w:type="dxa"/>
              <w:bottom w:w="100" w:type="dxa"/>
              <w:left w:w="140" w:type="dxa"/>
              <w:right w:w="140" w:type="dxa"/>
            </w:tcMar>
          </w:tcPr>
          <w:p>
            <w:r>
              <w:rPr>
                <w:b/>
              </w:rPr>
              <w:t>Pre-Kondisi</w:t>
            </w:r>
          </w:p>
        </w:tc>
        <w:tc>
          <w:tcPr>
            <w:tcW w:type="dxa" w:w="6192"/>
            <w:tcMar>
              <w:top w:w="100" w:type="dxa"/>
              <w:bottom w:w="100" w:type="dxa"/>
              <w:left w:w="140" w:type="dxa"/>
              <w:right w:w="140" w:type="dxa"/>
            </w:tcMar>
          </w:tcPr>
          <w:p>
            <w:r>
              <w:t>Pembeli menerima barang yang bermasalah dan masa garansi komplain masih aktif.</w:t>
            </w:r>
          </w:p>
        </w:tc>
      </w:tr>
      <w:tr>
        <w:tc>
          <w:tcPr>
            <w:tcW w:type="dxa" w:w="3168"/>
            <w:tcMar>
              <w:top w:w="100" w:type="dxa"/>
              <w:bottom w:w="100" w:type="dxa"/>
              <w:left w:w="140" w:type="dxa"/>
              <w:right w:w="140" w:type="dxa"/>
            </w:tcMar>
            <w:shd w:fill="F8FAFC"/>
          </w:tcPr>
          <w:p>
            <w:r>
              <w:rPr>
                <w:b/>
              </w:rPr>
              <w:t>Alur Utama (Main Flow)</w:t>
            </w:r>
          </w:p>
        </w:tc>
        <w:tc>
          <w:tcPr>
            <w:tcW w:type="dxa" w:w="6192"/>
            <w:tcMar>
              <w:top w:w="100" w:type="dxa"/>
              <w:bottom w:w="100" w:type="dxa"/>
              <w:left w:w="140" w:type="dxa"/>
              <w:right w:w="140" w:type="dxa"/>
            </w:tcMar>
            <w:shd w:fill="F8FAFC"/>
          </w:tcPr>
          <w:p>
            <w:r>
              <w:t>1. Pembeli membuka riwayat transaksi di /buyer-profile.</w:t>
              <w:br/>
              <w:t>2. Pembeli menekan tombol 'Ajukan Retur / Komplain'.</w:t>
              <w:br/>
              <w:t>3. Pembeli memilih kategori kendala (Cacat Fisik, Fungsi Rusak, IMEI Tidak Cocok, Barang Tidak Sesuai).</w:t>
              <w:br/>
              <w:t>4. Pembeli mengisi deskripsi detail kerusakan dan mengunggah foto bukti fisik cacat.</w:t>
              <w:br/>
              <w:t>5. Pembeli menekan 'Kirim Pengajuan'.</w:t>
              <w:br/>
              <w:t>6. Sistem menerbitkan nomor tiket komplain dan mengubah status pesanan menjadi 'Return Pending'.</w:t>
            </w:r>
          </w:p>
        </w:tc>
      </w:tr>
      <w:tr>
        <w:tc>
          <w:tcPr>
            <w:tcW w:type="dxa" w:w="3168"/>
            <w:tcMar>
              <w:top w:w="100" w:type="dxa"/>
              <w:bottom w:w="100" w:type="dxa"/>
              <w:left w:w="140" w:type="dxa"/>
              <w:right w:w="140" w:type="dxa"/>
            </w:tcMar>
          </w:tcPr>
          <w:p>
            <w:r>
              <w:rPr>
                <w:b/>
              </w:rPr>
              <w:t>Alur Alternatif / Eksepsi</w:t>
            </w:r>
          </w:p>
        </w:tc>
        <w:tc>
          <w:tcPr>
            <w:tcW w:type="dxa" w:w="6192"/>
            <w:tcMar>
              <w:top w:w="100" w:type="dxa"/>
              <w:bottom w:w="100" w:type="dxa"/>
              <w:left w:w="140" w:type="dxa"/>
              <w:right w:w="140" w:type="dxa"/>
            </w:tcMar>
          </w:tcPr>
          <w:p>
            <w:r>
              <w:t>• Jika berkas foto melebihi 5MB atau berformat selain gambar, sistem menolak unggahan dan menampilkan peringatan error yang jelas.</w:t>
              <w:br/>
              <w:t>• Pengajuan retur dibatasi hanya pada form input pembeli; alur approval dan transfer refund berada di sisi Seller/Admin (Out-of-Scope).</w:t>
            </w:r>
          </w:p>
        </w:tc>
      </w:tr>
      <w:tr>
        <w:tc>
          <w:tcPr>
            <w:tcW w:type="dxa" w:w="3168"/>
            <w:tcMar>
              <w:top w:w="100" w:type="dxa"/>
              <w:bottom w:w="100" w:type="dxa"/>
              <w:left w:w="140" w:type="dxa"/>
              <w:right w:w="140" w:type="dxa"/>
            </w:tcMar>
            <w:shd w:fill="F8FAFC"/>
          </w:tcPr>
          <w:p>
            <w:r>
              <w:rPr>
                <w:b/>
              </w:rPr>
              <w:t>Post-Kondisi</w:t>
            </w:r>
          </w:p>
        </w:tc>
        <w:tc>
          <w:tcPr>
            <w:tcW w:type="dxa" w:w="6192"/>
            <w:tcMar>
              <w:top w:w="100" w:type="dxa"/>
              <w:bottom w:w="100" w:type="dxa"/>
              <w:left w:w="140" w:type="dxa"/>
              <w:right w:w="140" w:type="dxa"/>
            </w:tcMar>
            <w:shd w:fill="F8FAFC"/>
          </w:tcPr>
          <w:p>
            <w:r>
              <w:t>Tiket retur tersimpan di database dan pembeli dapat memantau status komplainnya.</w:t>
            </w:r>
          </w:p>
        </w:tc>
      </w:tr>
      <w:tr>
        <w:tc>
          <w:tcPr>
            <w:tcW w:type="dxa" w:w="3168"/>
            <w:tcMar>
              <w:top w:w="100" w:type="dxa"/>
              <w:bottom w:w="100" w:type="dxa"/>
              <w:left w:w="140" w:type="dxa"/>
              <w:right w:w="140" w:type="dxa"/>
            </w:tcMar>
          </w:tcPr>
          <w:p>
            <w:r>
              <w:rPr>
                <w:b/>
              </w:rPr>
              <w:t>Aturan Bisnis (Business Rules)</w:t>
            </w:r>
          </w:p>
        </w:tc>
        <w:tc>
          <w:tcPr>
            <w:tcW w:type="dxa" w:w="6192"/>
            <w:tcMar>
              <w:top w:w="100" w:type="dxa"/>
              <w:bottom w:w="100" w:type="dxa"/>
              <w:left w:w="140" w:type="dxa"/>
              <w:right w:w="140" w:type="dxa"/>
            </w:tcMar>
          </w:tcPr>
          <w:p>
            <w:r>
              <w:t>Deskripsi kerusakan minimal 20 karakter dan maksimal 500 karakter. Wajib melampirkan minimal 1 foto bukti fisik.</w:t>
            </w:r>
          </w:p>
        </w:tc>
      </w:tr>
      <w:tr>
        <w:tc>
          <w:tcPr>
            <w:tcW w:type="dxa" w:w="3168"/>
            <w:tcMar>
              <w:top w:w="100" w:type="dxa"/>
              <w:bottom w:w="100" w:type="dxa"/>
              <w:left w:w="140" w:type="dxa"/>
              <w:right w:w="140" w:type="dxa"/>
            </w:tcMar>
            <w:shd w:fill="F8FAFC"/>
          </w:tcPr>
          <w:p>
            <w:r>
              <w:rPr>
                <w:b/>
              </w:rPr>
              <w:t>Ketertelusuran (Traceability)</w:t>
            </w:r>
          </w:p>
        </w:tc>
        <w:tc>
          <w:tcPr>
            <w:tcW w:type="dxa" w:w="6192"/>
            <w:tcMar>
              <w:top w:w="100" w:type="dxa"/>
              <w:bottom w:w="100" w:type="dxa"/>
              <w:left w:w="140" w:type="dxa"/>
              <w:right w:w="140" w:type="dxa"/>
            </w:tcMar>
            <w:shd w:fill="F8FAFC"/>
          </w:tcPr>
          <w:p>
            <w:r>
              <w:t>Mendukung Fitur No. 12 pada Test Plan. Mitigasi Risiko R-02 (Skor 12).</w:t>
            </w:r>
          </w:p>
        </w:tc>
      </w:tr>
    </w:tbl>
    <w:p>
      <w:pPr>
        <w:spacing w:after="160"/>
      </w:pPr>
    </w:p>
    <w:p>
      <w:r>
        <w:br w:type="page"/>
      </w:r>
    </w:p>
    <w:p>
      <w:pPr>
        <w:pStyle w:val="Heading1"/>
      </w:pPr>
      <w:r>
        <w:t>5. Kebutuhan Non-Fungsional (Non-Functional Requirements)</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3120"/>
        <w:gridCol w:w="3120"/>
        <w:gridCol w:w="3120"/>
      </w:tblGrid>
      <w:tr>
        <w:tc>
          <w:tcPr>
            <w:tcW w:type="dxa" w:w="2160"/>
            <w:shd w:fill="2B6CB0"/>
            <w:tcMar>
              <w:top w:w="120" w:type="dxa"/>
              <w:bottom w:w="120" w:type="dxa"/>
              <w:left w:w="160" w:type="dxa"/>
              <w:right w:w="160" w:type="dxa"/>
            </w:tcMar>
          </w:tcPr>
          <w:p>
            <w:r>
              <w:rPr>
                <w:b/>
                <w:color w:val="FFFFFF"/>
              </w:rPr>
              <w:t>ID Kebutuhan</w:t>
            </w:r>
          </w:p>
        </w:tc>
        <w:tc>
          <w:tcPr>
            <w:tcW w:type="dxa" w:w="2880"/>
            <w:shd w:fill="2B6CB0"/>
            <w:tcMar>
              <w:top w:w="120" w:type="dxa"/>
              <w:bottom w:w="120" w:type="dxa"/>
              <w:left w:w="160" w:type="dxa"/>
              <w:right w:w="160" w:type="dxa"/>
            </w:tcMar>
          </w:tcPr>
          <w:p>
            <w:r>
              <w:rPr>
                <w:b/>
                <w:color w:val="FFFFFF"/>
              </w:rPr>
              <w:t>Kategori Kebutuhan</w:t>
            </w:r>
          </w:p>
        </w:tc>
        <w:tc>
          <w:tcPr>
            <w:tcW w:type="dxa" w:w="4608"/>
            <w:shd w:fill="2B6CB0"/>
            <w:tcMar>
              <w:top w:w="120" w:type="dxa"/>
              <w:bottom w:w="120" w:type="dxa"/>
              <w:left w:w="160" w:type="dxa"/>
              <w:right w:w="160" w:type="dxa"/>
            </w:tcMar>
          </w:tcPr>
          <w:p>
            <w:r>
              <w:rPr>
                <w:b/>
                <w:color w:val="FFFFFF"/>
              </w:rPr>
              <w:t>Spesifikasi Tolok Ukur</w:t>
            </w:r>
          </w:p>
        </w:tc>
      </w:tr>
      <w:tr>
        <w:tc>
          <w:tcPr>
            <w:tcW w:type="dxa" w:w="2160"/>
            <w:tcMar>
              <w:top w:w="100" w:type="dxa"/>
              <w:bottom w:w="100" w:type="dxa"/>
              <w:left w:w="140" w:type="dxa"/>
              <w:right w:w="140" w:type="dxa"/>
            </w:tcMar>
          </w:tcPr>
          <w:p>
            <w:r>
              <w:rPr>
                <w:b/>
              </w:rPr>
              <w:t>REQ-NF-01</w:t>
            </w:r>
          </w:p>
        </w:tc>
        <w:tc>
          <w:tcPr>
            <w:tcW w:type="dxa" w:w="2880"/>
            <w:tcMar>
              <w:top w:w="100" w:type="dxa"/>
              <w:bottom w:w="100" w:type="dxa"/>
              <w:left w:w="140" w:type="dxa"/>
              <w:right w:w="140" w:type="dxa"/>
            </w:tcMar>
          </w:tcPr>
          <w:p>
            <w:r>
              <w:t>Kinerja (Performance)</w:t>
            </w:r>
          </w:p>
        </w:tc>
        <w:tc>
          <w:tcPr>
            <w:tcW w:type="dxa" w:w="4608"/>
            <w:tcMar>
              <w:top w:w="100" w:type="dxa"/>
              <w:bottom w:w="100" w:type="dxa"/>
              <w:left w:w="140" w:type="dxa"/>
              <w:right w:w="140" w:type="dxa"/>
            </w:tcMar>
          </w:tcPr>
          <w:p>
            <w:r>
              <w:t>Waktu muat halaman (Page Load Time) di bawah 2 detik pada koneksi internet standar (10 Mbps). Waktu respons API Route Handlers maksimal 800 ms.</w:t>
            </w:r>
          </w:p>
        </w:tc>
      </w:tr>
      <w:tr>
        <w:tc>
          <w:tcPr>
            <w:tcW w:type="dxa" w:w="2160"/>
            <w:tcMar>
              <w:top w:w="100" w:type="dxa"/>
              <w:bottom w:w="100" w:type="dxa"/>
              <w:left w:w="140" w:type="dxa"/>
              <w:right w:w="140" w:type="dxa"/>
            </w:tcMar>
            <w:shd w:fill="F8FAFC"/>
          </w:tcPr>
          <w:p>
            <w:r>
              <w:rPr>
                <w:b/>
              </w:rPr>
              <w:t>REQ-NF-02</w:t>
            </w:r>
          </w:p>
        </w:tc>
        <w:tc>
          <w:tcPr>
            <w:tcW w:type="dxa" w:w="2880"/>
            <w:tcMar>
              <w:top w:w="100" w:type="dxa"/>
              <w:bottom w:w="100" w:type="dxa"/>
              <w:left w:w="140" w:type="dxa"/>
              <w:right w:w="140" w:type="dxa"/>
            </w:tcMar>
            <w:shd w:fill="F8FAFC"/>
          </w:tcPr>
          <w:p>
            <w:r>
              <w:t>Keamanan (Security)</w:t>
            </w:r>
          </w:p>
        </w:tc>
        <w:tc>
          <w:tcPr>
            <w:tcW w:type="dxa" w:w="4608"/>
            <w:tcMar>
              <w:top w:w="100" w:type="dxa"/>
              <w:bottom w:w="100" w:type="dxa"/>
              <w:left w:w="140" w:type="dxa"/>
              <w:right w:w="140" w:type="dxa"/>
            </w:tcMar>
            <w:shd w:fill="F8FAFC"/>
          </w:tcPr>
          <w:p>
            <w:r>
              <w:t>Kredensial login dilindungi hashing enkripsi bcrypt via Supabase Auth. Form publik dilindungi Cloudflare Turnstile CAPTCHA. Transaksi finansial dilindungi escrow token Midtrans Snap.</w:t>
            </w:r>
          </w:p>
        </w:tc>
      </w:tr>
      <w:tr>
        <w:tc>
          <w:tcPr>
            <w:tcW w:type="dxa" w:w="2160"/>
            <w:tcMar>
              <w:top w:w="100" w:type="dxa"/>
              <w:bottom w:w="100" w:type="dxa"/>
              <w:left w:w="140" w:type="dxa"/>
              <w:right w:w="140" w:type="dxa"/>
            </w:tcMar>
          </w:tcPr>
          <w:p>
            <w:r>
              <w:rPr>
                <w:b/>
              </w:rPr>
              <w:t>REQ-NF-03</w:t>
            </w:r>
          </w:p>
        </w:tc>
        <w:tc>
          <w:tcPr>
            <w:tcW w:type="dxa" w:w="2880"/>
            <w:tcMar>
              <w:top w:w="100" w:type="dxa"/>
              <w:bottom w:w="100" w:type="dxa"/>
              <w:left w:w="140" w:type="dxa"/>
              <w:right w:w="140" w:type="dxa"/>
            </w:tcMar>
          </w:tcPr>
          <w:p>
            <w:r>
              <w:t>Keandalan (Reliability)</w:t>
            </w:r>
          </w:p>
        </w:tc>
        <w:tc>
          <w:tcPr>
            <w:tcW w:type="dxa" w:w="4608"/>
            <w:tcMar>
              <w:top w:w="100" w:type="dxa"/>
              <w:bottom w:w="100" w:type="dxa"/>
              <w:left w:w="140" w:type="dxa"/>
              <w:right w:w="140" w:type="dxa"/>
            </w:tcMar>
          </w:tcPr>
          <w:p>
            <w:r>
              <w:t>Sistem mampu menangani kegagalan API eksternal (fallback offline database saat Gemini AI timeout). Ketersediaan sistem (Availability) minimal 99% pada platform deployment.</w:t>
            </w:r>
          </w:p>
        </w:tc>
      </w:tr>
      <w:tr>
        <w:tc>
          <w:tcPr>
            <w:tcW w:type="dxa" w:w="2160"/>
            <w:tcMar>
              <w:top w:w="100" w:type="dxa"/>
              <w:bottom w:w="100" w:type="dxa"/>
              <w:left w:w="140" w:type="dxa"/>
              <w:right w:w="140" w:type="dxa"/>
            </w:tcMar>
            <w:shd w:fill="F8FAFC"/>
          </w:tcPr>
          <w:p>
            <w:r>
              <w:rPr>
                <w:b/>
              </w:rPr>
              <w:t>REQ-NF-04</w:t>
            </w:r>
          </w:p>
        </w:tc>
        <w:tc>
          <w:tcPr>
            <w:tcW w:type="dxa" w:w="2880"/>
            <w:tcMar>
              <w:top w:w="100" w:type="dxa"/>
              <w:bottom w:w="100" w:type="dxa"/>
              <w:left w:w="140" w:type="dxa"/>
              <w:right w:w="140" w:type="dxa"/>
            </w:tcMar>
            <w:shd w:fill="F8FAFC"/>
          </w:tcPr>
          <w:p>
            <w:r>
              <w:t>Kemudahan Penggunaan (Usability)</w:t>
            </w:r>
          </w:p>
        </w:tc>
        <w:tc>
          <w:tcPr>
            <w:tcW w:type="dxa" w:w="4608"/>
            <w:tcMar>
              <w:top w:w="100" w:type="dxa"/>
              <w:bottom w:w="100" w:type="dxa"/>
              <w:left w:w="140" w:type="dxa"/>
              <w:right w:w="140" w:type="dxa"/>
            </w:tcMar>
            <w:shd w:fill="F8FAFC"/>
          </w:tcPr>
          <w:p>
            <w:r>
              <w:t>Antarmuka mendukung Dark Mode dan Light Mode yang nyaman di mata. Desain antarmuka mematuhi prinsip kontras warna WCAG AA, navigasi ramah mobile (responsive drawer), dan input counter informatif.</w:t>
            </w:r>
          </w:p>
        </w:tc>
      </w:tr>
      <w:tr>
        <w:tc>
          <w:tcPr>
            <w:tcW w:type="dxa" w:w="2160"/>
            <w:tcMar>
              <w:top w:w="100" w:type="dxa"/>
              <w:bottom w:w="100" w:type="dxa"/>
              <w:left w:w="140" w:type="dxa"/>
              <w:right w:w="140" w:type="dxa"/>
            </w:tcMar>
          </w:tcPr>
          <w:p>
            <w:r>
              <w:rPr>
                <w:b/>
              </w:rPr>
              <w:t>REQ-NF-05</w:t>
            </w:r>
          </w:p>
        </w:tc>
        <w:tc>
          <w:tcPr>
            <w:tcW w:type="dxa" w:w="2880"/>
            <w:tcMar>
              <w:top w:w="100" w:type="dxa"/>
              <w:bottom w:w="100" w:type="dxa"/>
              <w:left w:w="140" w:type="dxa"/>
              <w:right w:w="140" w:type="dxa"/>
            </w:tcMar>
          </w:tcPr>
          <w:p>
            <w:r>
              <w:t>Kompatibilitas (Compatibility)</w:t>
            </w:r>
          </w:p>
        </w:tc>
        <w:tc>
          <w:tcPr>
            <w:tcW w:type="dxa" w:w="4608"/>
            <w:tcMar>
              <w:top w:w="100" w:type="dxa"/>
              <w:bottom w:w="100" w:type="dxa"/>
              <w:left w:w="140" w:type="dxa"/>
              <w:right w:w="140" w:type="dxa"/>
            </w:tcMar>
          </w:tcPr>
          <w:p>
            <w:r>
              <w:t>Aplikasi dapat diakses dan berfungsi optimal pada peramban web modern: Google Chrome (Desktop &amp; Android), Mozilla Firefox, Microsoft Edge, dan Apple Safari.</w:t>
            </w:r>
          </w:p>
        </w:tc>
      </w:tr>
      <w:tr>
        <w:tc>
          <w:tcPr>
            <w:tcW w:type="dxa" w:w="2160"/>
            <w:tcMar>
              <w:top w:w="100" w:type="dxa"/>
              <w:bottom w:w="100" w:type="dxa"/>
              <w:left w:w="140" w:type="dxa"/>
              <w:right w:w="140" w:type="dxa"/>
            </w:tcMar>
            <w:shd w:fill="F8FAFC"/>
          </w:tcPr>
          <w:p>
            <w:r>
              <w:rPr>
                <w:b/>
              </w:rPr>
              <w:t>REQ-NF-06</w:t>
            </w:r>
          </w:p>
        </w:tc>
        <w:tc>
          <w:tcPr>
            <w:tcW w:type="dxa" w:w="2880"/>
            <w:tcMar>
              <w:top w:w="100" w:type="dxa"/>
              <w:bottom w:w="100" w:type="dxa"/>
              <w:left w:w="140" w:type="dxa"/>
              <w:right w:w="140" w:type="dxa"/>
            </w:tcMar>
            <w:shd w:fill="F8FAFC"/>
          </w:tcPr>
          <w:p>
            <w:r>
              <w:t>Integritas Data (Data Integrity)</w:t>
            </w:r>
          </w:p>
        </w:tc>
        <w:tc>
          <w:tcPr>
            <w:tcW w:type="dxa" w:w="4608"/>
            <w:tcMar>
              <w:top w:w="100" w:type="dxa"/>
              <w:bottom w:w="100" w:type="dxa"/>
              <w:left w:w="140" w:type="dxa"/>
              <w:right w:w="140" w:type="dxa"/>
            </w:tcMar>
            <w:shd w:fill="F8FAFC"/>
          </w:tcPr>
          <w:p>
            <w:r>
              <w:t>Pencatatan transaksi checkout bersifat idempotent (mencegah double-order saat tombol ditekan berulang kali) dan menerapkan integritas referensial foreign-key di PostgreSQL.</w:t>
            </w:r>
          </w:p>
        </w:tc>
      </w:tr>
    </w:tbl>
    <w:p>
      <w:r>
        <w:br w:type="page"/>
      </w:r>
    </w:p>
    <w:p>
      <w:pPr>
        <w:pStyle w:val="Heading1"/>
      </w:pPr>
      <w:r>
        <w:t>6. Matriks Ketertelusuran Kebutuhan (Requirements Traceability Matrix - RTM)</w:t>
      </w:r>
    </w:p>
    <w:p>
      <w:r>
        <w:t>Matriks berikut menunjukkan hubungan ketertelusuran dua arah (traceability) antara Kebutuhan Fungsional SRS, Fitur Test Plan Modul 1, ID Risiko Terkait, dan Rencana Teknik Pengujian untuk Modul berikutnya:</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1560"/>
        <w:gridCol w:w="1560"/>
        <w:gridCol w:w="1560"/>
        <w:gridCol w:w="1560"/>
        <w:gridCol w:w="1560"/>
        <w:gridCol w:w="1560"/>
      </w:tblGrid>
      <w:tr>
        <w:tc>
          <w:tcPr>
            <w:tcW w:type="dxa" w:w="1584"/>
            <w:shd w:fill="1A365D"/>
            <w:tcMar>
              <w:top w:w="120" w:type="dxa"/>
              <w:bottom w:w="120" w:type="dxa"/>
              <w:left w:w="160" w:type="dxa"/>
              <w:right w:w="160" w:type="dxa"/>
            </w:tcMar>
          </w:tcPr>
          <w:p>
            <w:r>
              <w:rPr>
                <w:b/>
                <w:color w:val="FFFFFF"/>
              </w:rPr>
              <w:t>ID SRS</w:t>
            </w:r>
          </w:p>
        </w:tc>
        <w:tc>
          <w:tcPr>
            <w:tcW w:type="dxa" w:w="2016"/>
            <w:shd w:fill="1A365D"/>
            <w:tcMar>
              <w:top w:w="120" w:type="dxa"/>
              <w:bottom w:w="120" w:type="dxa"/>
              <w:left w:w="160" w:type="dxa"/>
              <w:right w:w="160" w:type="dxa"/>
            </w:tcMar>
          </w:tcPr>
          <w:p>
            <w:r>
              <w:rPr>
                <w:b/>
                <w:color w:val="FFFFFF"/>
              </w:rPr>
              <w:t>Nama Fitur</w:t>
            </w:r>
          </w:p>
        </w:tc>
        <w:tc>
          <w:tcPr>
            <w:tcW w:type="dxa" w:w="1584"/>
            <w:shd w:fill="1A365D"/>
            <w:tcMar>
              <w:top w:w="120" w:type="dxa"/>
              <w:bottom w:w="120" w:type="dxa"/>
              <w:left w:w="160" w:type="dxa"/>
              <w:right w:w="160" w:type="dxa"/>
            </w:tcMar>
          </w:tcPr>
          <w:p>
            <w:r>
              <w:rPr>
                <w:b/>
                <w:color w:val="FFFFFF"/>
              </w:rPr>
              <w:t>Ref Test Plan</w:t>
            </w:r>
          </w:p>
        </w:tc>
        <w:tc>
          <w:tcPr>
            <w:tcW w:type="dxa" w:w="1728"/>
            <w:shd w:fill="1A365D"/>
            <w:tcMar>
              <w:top w:w="120" w:type="dxa"/>
              <w:bottom w:w="120" w:type="dxa"/>
              <w:left w:w="160" w:type="dxa"/>
              <w:right w:w="160" w:type="dxa"/>
            </w:tcMar>
          </w:tcPr>
          <w:p>
            <w:r>
              <w:rPr>
                <w:b/>
                <w:color w:val="FFFFFF"/>
              </w:rPr>
              <w:t>Risiko Terkait</w:t>
            </w:r>
          </w:p>
        </w:tc>
        <w:tc>
          <w:tcPr>
            <w:tcW w:type="dxa" w:w="1728"/>
            <w:shd w:fill="1A365D"/>
            <w:tcMar>
              <w:top w:w="120" w:type="dxa"/>
              <w:bottom w:w="120" w:type="dxa"/>
              <w:left w:w="160" w:type="dxa"/>
              <w:right w:w="160" w:type="dxa"/>
            </w:tcMar>
          </w:tcPr>
          <w:p>
            <w:r>
              <w:rPr>
                <w:b/>
                <w:color w:val="FFFFFF"/>
              </w:rPr>
              <w:t>Teknik Rencana Uji</w:t>
            </w:r>
          </w:p>
        </w:tc>
        <w:tc>
          <w:tcPr>
            <w:tcW w:type="dxa" w:w="1440"/>
            <w:shd w:fill="1A365D"/>
            <w:tcMar>
              <w:top w:w="120" w:type="dxa"/>
              <w:bottom w:w="120" w:type="dxa"/>
              <w:left w:w="160" w:type="dxa"/>
              <w:right w:w="160" w:type="dxa"/>
            </w:tcMar>
          </w:tcPr>
          <w:p>
            <w:r>
              <w:rPr>
                <w:b/>
                <w:color w:val="FFFFFF"/>
              </w:rPr>
              <w:t>Status Kesiapan</w:t>
            </w:r>
          </w:p>
        </w:tc>
      </w:tr>
      <w:tr>
        <w:tc>
          <w:tcPr>
            <w:tcW w:type="dxa" w:w="1584"/>
            <w:tcMar>
              <w:top w:w="100" w:type="dxa"/>
              <w:bottom w:w="100" w:type="dxa"/>
              <w:left w:w="140" w:type="dxa"/>
              <w:right w:w="140" w:type="dxa"/>
            </w:tcMar>
          </w:tcPr>
          <w:p>
            <w:r>
              <w:rPr>
                <w:b/>
              </w:rPr>
              <w:t>REQ-F-01</w:t>
            </w:r>
          </w:p>
        </w:tc>
        <w:tc>
          <w:tcPr>
            <w:tcW w:type="dxa" w:w="2016"/>
            <w:tcMar>
              <w:top w:w="100" w:type="dxa"/>
              <w:bottom w:w="100" w:type="dxa"/>
              <w:left w:w="140" w:type="dxa"/>
              <w:right w:w="140" w:type="dxa"/>
            </w:tcMar>
          </w:tcPr>
          <w:p>
            <w:r>
              <w:t>Autentikasi Login</w:t>
            </w:r>
          </w:p>
        </w:tc>
        <w:tc>
          <w:tcPr>
            <w:tcW w:type="dxa" w:w="1584"/>
            <w:tcMar>
              <w:top w:w="100" w:type="dxa"/>
              <w:bottom w:w="100" w:type="dxa"/>
              <w:left w:w="140" w:type="dxa"/>
              <w:right w:w="140" w:type="dxa"/>
            </w:tcMar>
          </w:tcPr>
          <w:p>
            <w:r>
              <w:t>Fitur 1 (Auth)</w:t>
            </w:r>
          </w:p>
        </w:tc>
        <w:tc>
          <w:tcPr>
            <w:tcW w:type="dxa" w:w="1728"/>
            <w:tcMar>
              <w:top w:w="100" w:type="dxa"/>
              <w:bottom w:w="100" w:type="dxa"/>
              <w:left w:w="140" w:type="dxa"/>
              <w:right w:w="140" w:type="dxa"/>
            </w:tcMar>
          </w:tcPr>
          <w:p>
            <w:r>
              <w:t>R-06 (Waktu/Proyek)</w:t>
            </w:r>
          </w:p>
        </w:tc>
        <w:tc>
          <w:tcPr>
            <w:tcW w:type="dxa" w:w="1728"/>
            <w:tcMar>
              <w:top w:w="100" w:type="dxa"/>
              <w:bottom w:w="100" w:type="dxa"/>
              <w:left w:w="140" w:type="dxa"/>
              <w:right w:w="140" w:type="dxa"/>
            </w:tcMar>
          </w:tcPr>
          <w:p>
            <w:r>
              <w:t>Black-Box (EP &amp; BVA)</w:t>
            </w:r>
          </w:p>
        </w:tc>
        <w:tc>
          <w:tcPr>
            <w:tcW w:type="dxa" w:w="1440"/>
            <w:tcMar>
              <w:top w:w="100" w:type="dxa"/>
              <w:bottom w:w="100" w:type="dxa"/>
              <w:left w:w="140" w:type="dxa"/>
              <w:right w:w="140" w:type="dxa"/>
            </w:tcMar>
          </w:tcPr>
          <w:p>
            <w:r>
              <w:t>Siap Diuji</w:t>
            </w:r>
          </w:p>
        </w:tc>
      </w:tr>
      <w:tr>
        <w:tc>
          <w:tcPr>
            <w:tcW w:type="dxa" w:w="1584"/>
            <w:tcMar>
              <w:top w:w="100" w:type="dxa"/>
              <w:bottom w:w="100" w:type="dxa"/>
              <w:left w:w="140" w:type="dxa"/>
              <w:right w:w="140" w:type="dxa"/>
            </w:tcMar>
            <w:shd w:fill="F8FAFC"/>
          </w:tcPr>
          <w:p>
            <w:r>
              <w:rPr>
                <w:b/>
              </w:rPr>
              <w:t>REQ-F-02</w:t>
            </w:r>
          </w:p>
        </w:tc>
        <w:tc>
          <w:tcPr>
            <w:tcW w:type="dxa" w:w="2016"/>
            <w:tcMar>
              <w:top w:w="100" w:type="dxa"/>
              <w:bottom w:w="100" w:type="dxa"/>
              <w:left w:w="140" w:type="dxa"/>
              <w:right w:w="140" w:type="dxa"/>
            </w:tcMar>
            <w:shd w:fill="F8FAFC"/>
          </w:tcPr>
          <w:p>
            <w:r>
              <w:t>Registrasi Akun</w:t>
            </w:r>
          </w:p>
        </w:tc>
        <w:tc>
          <w:tcPr>
            <w:tcW w:type="dxa" w:w="1584"/>
            <w:tcMar>
              <w:top w:w="100" w:type="dxa"/>
              <w:bottom w:w="100" w:type="dxa"/>
              <w:left w:w="140" w:type="dxa"/>
              <w:right w:w="140" w:type="dxa"/>
            </w:tcMar>
            <w:shd w:fill="F8FAFC"/>
          </w:tcPr>
          <w:p>
            <w:r>
              <w:t>Fitur 2 (Auth)</w:t>
            </w:r>
          </w:p>
        </w:tc>
        <w:tc>
          <w:tcPr>
            <w:tcW w:type="dxa" w:w="1728"/>
            <w:tcMar>
              <w:top w:w="100" w:type="dxa"/>
              <w:bottom w:w="100" w:type="dxa"/>
              <w:left w:w="140" w:type="dxa"/>
              <w:right w:w="140" w:type="dxa"/>
            </w:tcMar>
            <w:shd w:fill="F8FAFC"/>
          </w:tcPr>
          <w:p>
            <w:r>
              <w:t>R-06 (Waktu/Proyek)</w:t>
            </w:r>
          </w:p>
        </w:tc>
        <w:tc>
          <w:tcPr>
            <w:tcW w:type="dxa" w:w="1728"/>
            <w:tcMar>
              <w:top w:w="100" w:type="dxa"/>
              <w:bottom w:w="100" w:type="dxa"/>
              <w:left w:w="140" w:type="dxa"/>
              <w:right w:w="140" w:type="dxa"/>
            </w:tcMar>
            <w:shd w:fill="F8FAFC"/>
          </w:tcPr>
          <w:p>
            <w:r>
              <w:t>Black-Box (EP &amp; BVA)</w:t>
            </w:r>
          </w:p>
        </w:tc>
        <w:tc>
          <w:tcPr>
            <w:tcW w:type="dxa" w:w="1440"/>
            <w:tcMar>
              <w:top w:w="100" w:type="dxa"/>
              <w:bottom w:w="100" w:type="dxa"/>
              <w:left w:w="140" w:type="dxa"/>
              <w:right w:w="140" w:type="dxa"/>
            </w:tcMar>
            <w:shd w:fill="F8FAFC"/>
          </w:tcPr>
          <w:p>
            <w:r>
              <w:t>Siap Diuji</w:t>
            </w:r>
          </w:p>
        </w:tc>
      </w:tr>
      <w:tr>
        <w:tc>
          <w:tcPr>
            <w:tcW w:type="dxa" w:w="1584"/>
            <w:tcMar>
              <w:top w:w="100" w:type="dxa"/>
              <w:bottom w:w="100" w:type="dxa"/>
              <w:left w:w="140" w:type="dxa"/>
              <w:right w:w="140" w:type="dxa"/>
            </w:tcMar>
          </w:tcPr>
          <w:p>
            <w:r>
              <w:rPr>
                <w:b/>
              </w:rPr>
              <w:t>REQ-F-03</w:t>
            </w:r>
          </w:p>
        </w:tc>
        <w:tc>
          <w:tcPr>
            <w:tcW w:type="dxa" w:w="2016"/>
            <w:tcMar>
              <w:top w:w="100" w:type="dxa"/>
              <w:bottom w:w="100" w:type="dxa"/>
              <w:left w:w="140" w:type="dxa"/>
              <w:right w:w="140" w:type="dxa"/>
            </w:tcMar>
          </w:tcPr>
          <w:p>
            <w:r>
              <w:t>Forgot Password</w:t>
            </w:r>
          </w:p>
        </w:tc>
        <w:tc>
          <w:tcPr>
            <w:tcW w:type="dxa" w:w="1584"/>
            <w:tcMar>
              <w:top w:w="100" w:type="dxa"/>
              <w:bottom w:w="100" w:type="dxa"/>
              <w:left w:w="140" w:type="dxa"/>
              <w:right w:w="140" w:type="dxa"/>
            </w:tcMar>
          </w:tcPr>
          <w:p>
            <w:r>
              <w:t>Fitur 3 (Auth)</w:t>
            </w:r>
          </w:p>
        </w:tc>
        <w:tc>
          <w:tcPr>
            <w:tcW w:type="dxa" w:w="1728"/>
            <w:tcMar>
              <w:top w:w="100" w:type="dxa"/>
              <w:bottom w:w="100" w:type="dxa"/>
              <w:left w:w="140" w:type="dxa"/>
              <w:right w:w="140" w:type="dxa"/>
            </w:tcMar>
          </w:tcPr>
          <w:p>
            <w:r>
              <w:t>R-06 (Waktu/Proyek)</w:t>
            </w:r>
          </w:p>
        </w:tc>
        <w:tc>
          <w:tcPr>
            <w:tcW w:type="dxa" w:w="1728"/>
            <w:tcMar>
              <w:top w:w="100" w:type="dxa"/>
              <w:bottom w:w="100" w:type="dxa"/>
              <w:left w:w="140" w:type="dxa"/>
              <w:right w:w="140" w:type="dxa"/>
            </w:tcMar>
          </w:tcPr>
          <w:p>
            <w:r>
              <w:t>State Transition Test</w:t>
            </w:r>
          </w:p>
        </w:tc>
        <w:tc>
          <w:tcPr>
            <w:tcW w:type="dxa" w:w="1440"/>
            <w:tcMar>
              <w:top w:w="100" w:type="dxa"/>
              <w:bottom w:w="100" w:type="dxa"/>
              <w:left w:w="140" w:type="dxa"/>
              <w:right w:w="140" w:type="dxa"/>
            </w:tcMar>
          </w:tcPr>
          <w:p>
            <w:r>
              <w:t>Siap Diuji</w:t>
            </w:r>
          </w:p>
        </w:tc>
      </w:tr>
      <w:tr>
        <w:tc>
          <w:tcPr>
            <w:tcW w:type="dxa" w:w="1584"/>
            <w:tcMar>
              <w:top w:w="100" w:type="dxa"/>
              <w:bottom w:w="100" w:type="dxa"/>
              <w:left w:w="140" w:type="dxa"/>
              <w:right w:w="140" w:type="dxa"/>
            </w:tcMar>
            <w:shd w:fill="F8FAFC"/>
          </w:tcPr>
          <w:p>
            <w:r>
              <w:rPr>
                <w:b/>
              </w:rPr>
              <w:t>REQ-F-04</w:t>
            </w:r>
          </w:p>
        </w:tc>
        <w:tc>
          <w:tcPr>
            <w:tcW w:type="dxa" w:w="2016"/>
            <w:tcMar>
              <w:top w:w="100" w:type="dxa"/>
              <w:bottom w:w="100" w:type="dxa"/>
              <w:left w:w="140" w:type="dxa"/>
              <w:right w:w="140" w:type="dxa"/>
            </w:tcMar>
            <w:shd w:fill="F8FAFC"/>
          </w:tcPr>
          <w:p>
            <w:r>
              <w:t>Pencarian Katalog</w:t>
            </w:r>
          </w:p>
        </w:tc>
        <w:tc>
          <w:tcPr>
            <w:tcW w:type="dxa" w:w="1584"/>
            <w:tcMar>
              <w:top w:w="100" w:type="dxa"/>
              <w:bottom w:w="100" w:type="dxa"/>
              <w:left w:w="140" w:type="dxa"/>
              <w:right w:w="140" w:type="dxa"/>
            </w:tcMar>
            <w:shd w:fill="F8FAFC"/>
          </w:tcPr>
          <w:p>
            <w:r>
              <w:t>Fitur 4 (Marketplace)</w:t>
            </w:r>
          </w:p>
        </w:tc>
        <w:tc>
          <w:tcPr>
            <w:tcW w:type="dxa" w:w="1728"/>
            <w:tcMar>
              <w:top w:w="100" w:type="dxa"/>
              <w:bottom w:w="100" w:type="dxa"/>
              <w:left w:w="140" w:type="dxa"/>
              <w:right w:w="140" w:type="dxa"/>
            </w:tcMar>
            <w:shd w:fill="F8FAFC"/>
          </w:tcPr>
          <w:p>
            <w:r>
              <w:t>R-04 (Pencarian/Filter)</w:t>
            </w:r>
          </w:p>
        </w:tc>
        <w:tc>
          <w:tcPr>
            <w:tcW w:type="dxa" w:w="1728"/>
            <w:tcMar>
              <w:top w:w="100" w:type="dxa"/>
              <w:bottom w:w="100" w:type="dxa"/>
              <w:left w:w="140" w:type="dxa"/>
              <w:right w:w="140" w:type="dxa"/>
            </w:tcMar>
            <w:shd w:fill="F8FAFC"/>
          </w:tcPr>
          <w:p>
            <w:r>
              <w:t>Equivalence Partitioning</w:t>
            </w:r>
          </w:p>
        </w:tc>
        <w:tc>
          <w:tcPr>
            <w:tcW w:type="dxa" w:w="1440"/>
            <w:tcMar>
              <w:top w:w="100" w:type="dxa"/>
              <w:bottom w:w="100" w:type="dxa"/>
              <w:left w:w="140" w:type="dxa"/>
              <w:right w:w="140" w:type="dxa"/>
            </w:tcMar>
            <w:shd w:fill="F8FAFC"/>
          </w:tcPr>
          <w:p>
            <w:r>
              <w:t>Siap Diuji</w:t>
            </w:r>
          </w:p>
        </w:tc>
      </w:tr>
      <w:tr>
        <w:tc>
          <w:tcPr>
            <w:tcW w:type="dxa" w:w="1584"/>
            <w:tcMar>
              <w:top w:w="100" w:type="dxa"/>
              <w:bottom w:w="100" w:type="dxa"/>
              <w:left w:w="140" w:type="dxa"/>
              <w:right w:w="140" w:type="dxa"/>
            </w:tcMar>
          </w:tcPr>
          <w:p>
            <w:r>
              <w:rPr>
                <w:b/>
              </w:rPr>
              <w:t>REQ-F-05</w:t>
            </w:r>
          </w:p>
        </w:tc>
        <w:tc>
          <w:tcPr>
            <w:tcW w:type="dxa" w:w="2016"/>
            <w:tcMar>
              <w:top w:w="100" w:type="dxa"/>
              <w:bottom w:w="100" w:type="dxa"/>
              <w:left w:w="140" w:type="dxa"/>
              <w:right w:w="140" w:type="dxa"/>
            </w:tcMar>
          </w:tcPr>
          <w:p>
            <w:r>
              <w:t>Filter Multi-Parameter</w:t>
            </w:r>
          </w:p>
        </w:tc>
        <w:tc>
          <w:tcPr>
            <w:tcW w:type="dxa" w:w="1584"/>
            <w:tcMar>
              <w:top w:w="100" w:type="dxa"/>
              <w:bottom w:w="100" w:type="dxa"/>
              <w:left w:w="140" w:type="dxa"/>
              <w:right w:w="140" w:type="dxa"/>
            </w:tcMar>
          </w:tcPr>
          <w:p>
            <w:r>
              <w:t>Fitur 5 (Filter)</w:t>
            </w:r>
          </w:p>
        </w:tc>
        <w:tc>
          <w:tcPr>
            <w:tcW w:type="dxa" w:w="1728"/>
            <w:tcMar>
              <w:top w:w="100" w:type="dxa"/>
              <w:bottom w:w="100" w:type="dxa"/>
              <w:left w:w="140" w:type="dxa"/>
              <w:right w:w="140" w:type="dxa"/>
            </w:tcMar>
          </w:tcPr>
          <w:p>
            <w:r>
              <w:t>R-04 (Filter Query)</w:t>
            </w:r>
          </w:p>
        </w:tc>
        <w:tc>
          <w:tcPr>
            <w:tcW w:type="dxa" w:w="1728"/>
            <w:tcMar>
              <w:top w:w="100" w:type="dxa"/>
              <w:bottom w:w="100" w:type="dxa"/>
              <w:left w:w="140" w:type="dxa"/>
              <w:right w:w="140" w:type="dxa"/>
            </w:tcMar>
          </w:tcPr>
          <w:p>
            <w:r>
              <w:t>Decision Table Testing</w:t>
            </w:r>
          </w:p>
        </w:tc>
        <w:tc>
          <w:tcPr>
            <w:tcW w:type="dxa" w:w="1440"/>
            <w:tcMar>
              <w:top w:w="100" w:type="dxa"/>
              <w:bottom w:w="100" w:type="dxa"/>
              <w:left w:w="140" w:type="dxa"/>
              <w:right w:w="140" w:type="dxa"/>
            </w:tcMar>
          </w:tcPr>
          <w:p>
            <w:r>
              <w:t>Siap Diuji</w:t>
            </w:r>
          </w:p>
        </w:tc>
      </w:tr>
      <w:tr>
        <w:tc>
          <w:tcPr>
            <w:tcW w:type="dxa" w:w="1584"/>
            <w:tcMar>
              <w:top w:w="100" w:type="dxa"/>
              <w:bottom w:w="100" w:type="dxa"/>
              <w:left w:w="140" w:type="dxa"/>
              <w:right w:w="140" w:type="dxa"/>
            </w:tcMar>
            <w:shd w:fill="F8FAFC"/>
          </w:tcPr>
          <w:p>
            <w:r>
              <w:rPr>
                <w:b/>
              </w:rPr>
              <w:t>REQ-F-06</w:t>
            </w:r>
          </w:p>
        </w:tc>
        <w:tc>
          <w:tcPr>
            <w:tcW w:type="dxa" w:w="2016"/>
            <w:tcMar>
              <w:top w:w="100" w:type="dxa"/>
              <w:bottom w:w="100" w:type="dxa"/>
              <w:left w:w="140" w:type="dxa"/>
              <w:right w:w="140" w:type="dxa"/>
            </w:tcMar>
            <w:shd w:fill="F8FAFC"/>
          </w:tcPr>
          <w:p>
            <w:r>
              <w:t>Keranjang Belanja</w:t>
            </w:r>
          </w:p>
        </w:tc>
        <w:tc>
          <w:tcPr>
            <w:tcW w:type="dxa" w:w="1584"/>
            <w:tcMar>
              <w:top w:w="100" w:type="dxa"/>
              <w:bottom w:w="100" w:type="dxa"/>
              <w:left w:w="140" w:type="dxa"/>
              <w:right w:w="140" w:type="dxa"/>
            </w:tcMar>
            <w:shd w:fill="F8FAFC"/>
          </w:tcPr>
          <w:p>
            <w:r>
              <w:t>Fitur 6 (Cart)</w:t>
            </w:r>
          </w:p>
        </w:tc>
        <w:tc>
          <w:tcPr>
            <w:tcW w:type="dxa" w:w="1728"/>
            <w:tcMar>
              <w:top w:w="100" w:type="dxa"/>
              <w:bottom w:w="100" w:type="dxa"/>
              <w:left w:w="140" w:type="dxa"/>
              <w:right w:w="140" w:type="dxa"/>
            </w:tcMar>
            <w:shd w:fill="F8FAFC"/>
          </w:tcPr>
          <w:p>
            <w:r>
              <w:t>R-07 (Subtotal Hitung)</w:t>
            </w:r>
          </w:p>
        </w:tc>
        <w:tc>
          <w:tcPr>
            <w:tcW w:type="dxa" w:w="1728"/>
            <w:tcMar>
              <w:top w:w="100" w:type="dxa"/>
              <w:bottom w:w="100" w:type="dxa"/>
              <w:left w:w="140" w:type="dxa"/>
              <w:right w:w="140" w:type="dxa"/>
            </w:tcMar>
            <w:shd w:fill="F8FAFC"/>
          </w:tcPr>
          <w:p>
            <w:r>
              <w:t>BVA &amp; Boundary Test</w:t>
            </w:r>
          </w:p>
        </w:tc>
        <w:tc>
          <w:tcPr>
            <w:tcW w:type="dxa" w:w="1440"/>
            <w:tcMar>
              <w:top w:w="100" w:type="dxa"/>
              <w:bottom w:w="100" w:type="dxa"/>
              <w:left w:w="140" w:type="dxa"/>
              <w:right w:w="140" w:type="dxa"/>
            </w:tcMar>
            <w:shd w:fill="F8FAFC"/>
          </w:tcPr>
          <w:p>
            <w:r>
              <w:t>Siap Diuji</w:t>
            </w:r>
          </w:p>
        </w:tc>
      </w:tr>
      <w:tr>
        <w:tc>
          <w:tcPr>
            <w:tcW w:type="dxa" w:w="1584"/>
            <w:tcMar>
              <w:top w:w="100" w:type="dxa"/>
              <w:bottom w:w="100" w:type="dxa"/>
              <w:left w:w="140" w:type="dxa"/>
              <w:right w:w="140" w:type="dxa"/>
            </w:tcMar>
          </w:tcPr>
          <w:p>
            <w:r>
              <w:rPr>
                <w:b/>
              </w:rPr>
              <w:t>REQ-F-07</w:t>
            </w:r>
          </w:p>
        </w:tc>
        <w:tc>
          <w:tcPr>
            <w:tcW w:type="dxa" w:w="2016"/>
            <w:tcMar>
              <w:top w:w="100" w:type="dxa"/>
              <w:bottom w:w="100" w:type="dxa"/>
              <w:left w:w="140" w:type="dxa"/>
              <w:right w:w="140" w:type="dxa"/>
            </w:tcMar>
          </w:tcPr>
          <w:p>
            <w:r>
              <w:t>Checkout &amp; Midtrans</w:t>
            </w:r>
          </w:p>
        </w:tc>
        <w:tc>
          <w:tcPr>
            <w:tcW w:type="dxa" w:w="1584"/>
            <w:tcMar>
              <w:top w:w="100" w:type="dxa"/>
              <w:bottom w:w="100" w:type="dxa"/>
              <w:left w:w="140" w:type="dxa"/>
              <w:right w:w="140" w:type="dxa"/>
            </w:tcMar>
          </w:tcPr>
          <w:p>
            <w:r>
              <w:t>Fitur 7 (Payment)</w:t>
            </w:r>
          </w:p>
        </w:tc>
        <w:tc>
          <w:tcPr>
            <w:tcW w:type="dxa" w:w="1728"/>
            <w:tcMar>
              <w:top w:w="100" w:type="dxa"/>
              <w:bottom w:w="100" w:type="dxa"/>
              <w:left w:w="140" w:type="dxa"/>
              <w:right w:w="140" w:type="dxa"/>
            </w:tcMar>
          </w:tcPr>
          <w:p>
            <w:r>
              <w:t>R-07 (Skor 15 - Kritis)</w:t>
            </w:r>
          </w:p>
        </w:tc>
        <w:tc>
          <w:tcPr>
            <w:tcW w:type="dxa" w:w="1728"/>
            <w:tcMar>
              <w:top w:w="100" w:type="dxa"/>
              <w:bottom w:w="100" w:type="dxa"/>
              <w:left w:w="140" w:type="dxa"/>
              <w:right w:w="140" w:type="dxa"/>
            </w:tcMar>
          </w:tcPr>
          <w:p>
            <w:r>
              <w:t>End-to-End Workflow Test</w:t>
            </w:r>
          </w:p>
        </w:tc>
        <w:tc>
          <w:tcPr>
            <w:tcW w:type="dxa" w:w="1440"/>
            <w:tcMar>
              <w:top w:w="100" w:type="dxa"/>
              <w:bottom w:w="100" w:type="dxa"/>
              <w:left w:w="140" w:type="dxa"/>
              <w:right w:w="140" w:type="dxa"/>
            </w:tcMar>
          </w:tcPr>
          <w:p>
            <w:r>
              <w:t>Prioritas Utama</w:t>
            </w:r>
          </w:p>
        </w:tc>
      </w:tr>
      <w:tr>
        <w:tc>
          <w:tcPr>
            <w:tcW w:type="dxa" w:w="1584"/>
            <w:tcMar>
              <w:top w:w="100" w:type="dxa"/>
              <w:bottom w:w="100" w:type="dxa"/>
              <w:left w:w="140" w:type="dxa"/>
              <w:right w:w="140" w:type="dxa"/>
            </w:tcMar>
            <w:shd w:fill="F8FAFC"/>
          </w:tcPr>
          <w:p>
            <w:r>
              <w:rPr>
                <w:b/>
              </w:rPr>
              <w:t>REQ-F-08</w:t>
            </w:r>
          </w:p>
        </w:tc>
        <w:tc>
          <w:tcPr>
            <w:tcW w:type="dxa" w:w="2016"/>
            <w:tcMar>
              <w:top w:w="100" w:type="dxa"/>
              <w:bottom w:w="100" w:type="dxa"/>
              <w:left w:w="140" w:type="dxa"/>
              <w:right w:w="140" w:type="dxa"/>
            </w:tcMar>
            <w:shd w:fill="F8FAFC"/>
          </w:tcPr>
          <w:p>
            <w:r>
              <w:t>TrustX Scanner IMEI</w:t>
            </w:r>
          </w:p>
        </w:tc>
        <w:tc>
          <w:tcPr>
            <w:tcW w:type="dxa" w:w="1584"/>
            <w:tcMar>
              <w:top w:w="100" w:type="dxa"/>
              <w:bottom w:w="100" w:type="dxa"/>
              <w:left w:w="140" w:type="dxa"/>
              <w:right w:w="140" w:type="dxa"/>
            </w:tcMar>
            <w:shd w:fill="F8FAFC"/>
          </w:tcPr>
          <w:p>
            <w:r>
              <w:t>Fitur 8 (Scanner)</w:t>
            </w:r>
          </w:p>
        </w:tc>
        <w:tc>
          <w:tcPr>
            <w:tcW w:type="dxa" w:w="1728"/>
            <w:tcMar>
              <w:top w:w="100" w:type="dxa"/>
              <w:bottom w:w="100" w:type="dxa"/>
              <w:left w:w="140" w:type="dxa"/>
              <w:right w:w="140" w:type="dxa"/>
            </w:tcMar>
            <w:shd w:fill="F8FAFC"/>
          </w:tcPr>
          <w:p>
            <w:r>
              <w:t>R-01 (Skor 12 - Format)</w:t>
            </w:r>
          </w:p>
        </w:tc>
        <w:tc>
          <w:tcPr>
            <w:tcW w:type="dxa" w:w="1728"/>
            <w:tcMar>
              <w:top w:w="100" w:type="dxa"/>
              <w:bottom w:w="100" w:type="dxa"/>
              <w:left w:w="140" w:type="dxa"/>
              <w:right w:w="140" w:type="dxa"/>
            </w:tcMar>
            <w:shd w:fill="F8FAFC"/>
          </w:tcPr>
          <w:p>
            <w:r>
              <w:t>BVA &amp; Luhn Checksum Test</w:t>
            </w:r>
          </w:p>
        </w:tc>
        <w:tc>
          <w:tcPr>
            <w:tcW w:type="dxa" w:w="1440"/>
            <w:tcMar>
              <w:top w:w="100" w:type="dxa"/>
              <w:bottom w:w="100" w:type="dxa"/>
              <w:left w:w="140" w:type="dxa"/>
              <w:right w:w="140" w:type="dxa"/>
            </w:tcMar>
            <w:shd w:fill="F8FAFC"/>
          </w:tcPr>
          <w:p>
            <w:r>
              <w:t>Prioritas Utama</w:t>
            </w:r>
          </w:p>
        </w:tc>
      </w:tr>
      <w:tr>
        <w:tc>
          <w:tcPr>
            <w:tcW w:type="dxa" w:w="1584"/>
            <w:tcMar>
              <w:top w:w="100" w:type="dxa"/>
              <w:bottom w:w="100" w:type="dxa"/>
              <w:left w:w="140" w:type="dxa"/>
              <w:right w:w="140" w:type="dxa"/>
            </w:tcMar>
          </w:tcPr>
          <w:p>
            <w:r>
              <w:rPr>
                <w:b/>
              </w:rPr>
              <w:t>REQ-F-09</w:t>
            </w:r>
          </w:p>
        </w:tc>
        <w:tc>
          <w:tcPr>
            <w:tcW w:type="dxa" w:w="2016"/>
            <w:tcMar>
              <w:top w:w="100" w:type="dxa"/>
              <w:bottom w:w="100" w:type="dxa"/>
              <w:left w:w="140" w:type="dxa"/>
              <w:right w:w="140" w:type="dxa"/>
            </w:tcMar>
          </w:tcPr>
          <w:p>
            <w:r>
              <w:t>Smart Price Checker</w:t>
            </w:r>
          </w:p>
        </w:tc>
        <w:tc>
          <w:tcPr>
            <w:tcW w:type="dxa" w:w="1584"/>
            <w:tcMar>
              <w:top w:w="100" w:type="dxa"/>
              <w:bottom w:w="100" w:type="dxa"/>
              <w:left w:w="140" w:type="dxa"/>
              <w:right w:w="140" w:type="dxa"/>
            </w:tcMar>
          </w:tcPr>
          <w:p>
            <w:r>
              <w:t>Fitur 9 (AI Valuasi)</w:t>
            </w:r>
          </w:p>
        </w:tc>
        <w:tc>
          <w:tcPr>
            <w:tcW w:type="dxa" w:w="1728"/>
            <w:tcMar>
              <w:top w:w="100" w:type="dxa"/>
              <w:bottom w:w="100" w:type="dxa"/>
              <w:left w:w="140" w:type="dxa"/>
              <w:right w:w="140" w:type="dxa"/>
            </w:tcMar>
          </w:tcPr>
          <w:p>
            <w:r>
              <w:t>R-05 (Skor 8 - Estimasi)</w:t>
            </w:r>
          </w:p>
        </w:tc>
        <w:tc>
          <w:tcPr>
            <w:tcW w:type="dxa" w:w="1728"/>
            <w:tcMar>
              <w:top w:w="100" w:type="dxa"/>
              <w:bottom w:w="100" w:type="dxa"/>
              <w:left w:w="140" w:type="dxa"/>
              <w:right w:w="140" w:type="dxa"/>
            </w:tcMar>
          </w:tcPr>
          <w:p>
            <w:r>
              <w:t>Combinatorial Testing</w:t>
            </w:r>
          </w:p>
        </w:tc>
        <w:tc>
          <w:tcPr>
            <w:tcW w:type="dxa" w:w="1440"/>
            <w:tcMar>
              <w:top w:w="100" w:type="dxa"/>
              <w:bottom w:w="100" w:type="dxa"/>
              <w:left w:w="140" w:type="dxa"/>
              <w:right w:w="140" w:type="dxa"/>
            </w:tcMar>
          </w:tcPr>
          <w:p>
            <w:r>
              <w:t>Siap Diuji</w:t>
            </w:r>
          </w:p>
        </w:tc>
      </w:tr>
      <w:tr>
        <w:tc>
          <w:tcPr>
            <w:tcW w:type="dxa" w:w="1584"/>
            <w:tcMar>
              <w:top w:w="100" w:type="dxa"/>
              <w:bottom w:w="100" w:type="dxa"/>
              <w:left w:w="140" w:type="dxa"/>
              <w:right w:w="140" w:type="dxa"/>
            </w:tcMar>
            <w:shd w:fill="F8FAFC"/>
          </w:tcPr>
          <w:p>
            <w:r>
              <w:rPr>
                <w:b/>
              </w:rPr>
              <w:t>REQ-F-10</w:t>
            </w:r>
          </w:p>
        </w:tc>
        <w:tc>
          <w:tcPr>
            <w:tcW w:type="dxa" w:w="2016"/>
            <w:tcMar>
              <w:top w:w="100" w:type="dxa"/>
              <w:bottom w:w="100" w:type="dxa"/>
              <w:left w:w="140" w:type="dxa"/>
              <w:right w:w="140" w:type="dxa"/>
            </w:tcMar>
            <w:shd w:fill="F8FAFC"/>
          </w:tcPr>
          <w:p>
            <w:r>
              <w:t>Smart Matching</w:t>
            </w:r>
          </w:p>
        </w:tc>
        <w:tc>
          <w:tcPr>
            <w:tcW w:type="dxa" w:w="1584"/>
            <w:tcMar>
              <w:top w:w="100" w:type="dxa"/>
              <w:bottom w:w="100" w:type="dxa"/>
              <w:left w:w="140" w:type="dxa"/>
              <w:right w:w="140" w:type="dxa"/>
            </w:tcMar>
            <w:shd w:fill="F8FAFC"/>
          </w:tcPr>
          <w:p>
            <w:r>
              <w:t>Fitur 10 (Matching)</w:t>
            </w:r>
          </w:p>
        </w:tc>
        <w:tc>
          <w:tcPr>
            <w:tcW w:type="dxa" w:w="1728"/>
            <w:tcMar>
              <w:top w:w="100" w:type="dxa"/>
              <w:bottom w:w="100" w:type="dxa"/>
              <w:left w:w="140" w:type="dxa"/>
              <w:right w:w="140" w:type="dxa"/>
            </w:tcMar>
            <w:shd w:fill="F8FAFC"/>
          </w:tcPr>
          <w:p>
            <w:r>
              <w:t>R-05 (Rekomendasi)</w:t>
            </w:r>
          </w:p>
        </w:tc>
        <w:tc>
          <w:tcPr>
            <w:tcW w:type="dxa" w:w="1728"/>
            <w:tcMar>
              <w:top w:w="100" w:type="dxa"/>
              <w:bottom w:w="100" w:type="dxa"/>
              <w:left w:w="140" w:type="dxa"/>
              <w:right w:w="140" w:type="dxa"/>
            </w:tcMar>
            <w:shd w:fill="F8FAFC"/>
          </w:tcPr>
          <w:p>
            <w:r>
              <w:t>Equivalence Partitioning</w:t>
            </w:r>
          </w:p>
        </w:tc>
        <w:tc>
          <w:tcPr>
            <w:tcW w:type="dxa" w:w="1440"/>
            <w:tcMar>
              <w:top w:w="100" w:type="dxa"/>
              <w:bottom w:w="100" w:type="dxa"/>
              <w:left w:w="140" w:type="dxa"/>
              <w:right w:w="140" w:type="dxa"/>
            </w:tcMar>
            <w:shd w:fill="F8FAFC"/>
          </w:tcPr>
          <w:p>
            <w:r>
              <w:t>Siap Diuji</w:t>
            </w:r>
          </w:p>
        </w:tc>
      </w:tr>
      <w:tr>
        <w:tc>
          <w:tcPr>
            <w:tcW w:type="dxa" w:w="1584"/>
            <w:tcMar>
              <w:top w:w="100" w:type="dxa"/>
              <w:bottom w:w="100" w:type="dxa"/>
              <w:left w:w="140" w:type="dxa"/>
              <w:right w:w="140" w:type="dxa"/>
            </w:tcMar>
          </w:tcPr>
          <w:p>
            <w:r>
              <w:rPr>
                <w:b/>
              </w:rPr>
              <w:t>REQ-F-11</w:t>
            </w:r>
          </w:p>
        </w:tc>
        <w:tc>
          <w:tcPr>
            <w:tcW w:type="dxa" w:w="2016"/>
            <w:tcMar>
              <w:top w:w="100" w:type="dxa"/>
              <w:bottom w:w="100" w:type="dxa"/>
              <w:left w:w="140" w:type="dxa"/>
              <w:right w:w="140" w:type="dxa"/>
            </w:tcMar>
          </w:tcPr>
          <w:p>
            <w:r>
              <w:t>Ulasan Produk</w:t>
            </w:r>
          </w:p>
        </w:tc>
        <w:tc>
          <w:tcPr>
            <w:tcW w:type="dxa" w:w="1584"/>
            <w:tcMar>
              <w:top w:w="100" w:type="dxa"/>
              <w:bottom w:w="100" w:type="dxa"/>
              <w:left w:w="140" w:type="dxa"/>
              <w:right w:w="140" w:type="dxa"/>
            </w:tcMar>
          </w:tcPr>
          <w:p>
            <w:r>
              <w:t>Fitur 11 (Review)</w:t>
            </w:r>
          </w:p>
        </w:tc>
        <w:tc>
          <w:tcPr>
            <w:tcW w:type="dxa" w:w="1728"/>
            <w:tcMar>
              <w:top w:w="100" w:type="dxa"/>
              <w:bottom w:w="100" w:type="dxa"/>
              <w:left w:w="140" w:type="dxa"/>
              <w:right w:w="140" w:type="dxa"/>
            </w:tcMar>
          </w:tcPr>
          <w:p>
            <w:r>
              <w:t>R-03 (Skor 12 - Ganda)</w:t>
            </w:r>
          </w:p>
        </w:tc>
        <w:tc>
          <w:tcPr>
            <w:tcW w:type="dxa" w:w="1728"/>
            <w:tcMar>
              <w:top w:w="100" w:type="dxa"/>
              <w:bottom w:w="100" w:type="dxa"/>
              <w:left w:w="140" w:type="dxa"/>
              <w:right w:w="140" w:type="dxa"/>
            </w:tcMar>
          </w:tcPr>
          <w:p>
            <w:r>
              <w:t>Boundary &amp; State Test</w:t>
            </w:r>
          </w:p>
        </w:tc>
        <w:tc>
          <w:tcPr>
            <w:tcW w:type="dxa" w:w="1440"/>
            <w:tcMar>
              <w:top w:w="100" w:type="dxa"/>
              <w:bottom w:w="100" w:type="dxa"/>
              <w:left w:w="140" w:type="dxa"/>
              <w:right w:w="140" w:type="dxa"/>
            </w:tcMar>
          </w:tcPr>
          <w:p>
            <w:r>
              <w:t>Prioritas Utama</w:t>
            </w:r>
          </w:p>
        </w:tc>
      </w:tr>
      <w:tr>
        <w:tc>
          <w:tcPr>
            <w:tcW w:type="dxa" w:w="1584"/>
            <w:tcMar>
              <w:top w:w="100" w:type="dxa"/>
              <w:bottom w:w="100" w:type="dxa"/>
              <w:left w:w="140" w:type="dxa"/>
              <w:right w:w="140" w:type="dxa"/>
            </w:tcMar>
            <w:shd w:fill="F8FAFC"/>
          </w:tcPr>
          <w:p>
            <w:r>
              <w:rPr>
                <w:b/>
              </w:rPr>
              <w:t>REQ-F-12</w:t>
            </w:r>
          </w:p>
        </w:tc>
        <w:tc>
          <w:tcPr>
            <w:tcW w:type="dxa" w:w="2016"/>
            <w:tcMar>
              <w:top w:w="100" w:type="dxa"/>
              <w:bottom w:w="100" w:type="dxa"/>
              <w:left w:w="140" w:type="dxa"/>
              <w:right w:w="140" w:type="dxa"/>
            </w:tcMar>
            <w:shd w:fill="F8FAFC"/>
          </w:tcPr>
          <w:p>
            <w:r>
              <w:t>Pengajuan Retur</w:t>
            </w:r>
          </w:p>
        </w:tc>
        <w:tc>
          <w:tcPr>
            <w:tcW w:type="dxa" w:w="1584"/>
            <w:tcMar>
              <w:top w:w="100" w:type="dxa"/>
              <w:bottom w:w="100" w:type="dxa"/>
              <w:left w:w="140" w:type="dxa"/>
              <w:right w:w="140" w:type="dxa"/>
            </w:tcMar>
            <w:shd w:fill="F8FAFC"/>
          </w:tcPr>
          <w:p>
            <w:r>
              <w:t>Fitur 12 (Retur)</w:t>
            </w:r>
          </w:p>
        </w:tc>
        <w:tc>
          <w:tcPr>
            <w:tcW w:type="dxa" w:w="1728"/>
            <w:tcMar>
              <w:top w:w="100" w:type="dxa"/>
              <w:bottom w:w="100" w:type="dxa"/>
              <w:left w:w="140" w:type="dxa"/>
              <w:right w:w="140" w:type="dxa"/>
            </w:tcMar>
            <w:shd w:fill="F8FAFC"/>
          </w:tcPr>
          <w:p>
            <w:r>
              <w:t>R-02 (Skor 12 - Foto)</w:t>
            </w:r>
          </w:p>
        </w:tc>
        <w:tc>
          <w:tcPr>
            <w:tcW w:type="dxa" w:w="1728"/>
            <w:tcMar>
              <w:top w:w="100" w:type="dxa"/>
              <w:bottom w:w="100" w:type="dxa"/>
              <w:left w:w="140" w:type="dxa"/>
              <w:right w:w="140" w:type="dxa"/>
            </w:tcMar>
            <w:shd w:fill="F8FAFC"/>
          </w:tcPr>
          <w:p>
            <w:r>
              <w:t>Negative &amp; File Upload Test</w:t>
            </w:r>
          </w:p>
        </w:tc>
        <w:tc>
          <w:tcPr>
            <w:tcW w:type="dxa" w:w="1440"/>
            <w:tcMar>
              <w:top w:w="100" w:type="dxa"/>
              <w:bottom w:w="100" w:type="dxa"/>
              <w:left w:w="140" w:type="dxa"/>
              <w:right w:w="140" w:type="dxa"/>
            </w:tcMar>
            <w:shd w:fill="F8FAFC"/>
          </w:tcPr>
          <w:p>
            <w:r>
              <w:t>Prioritas Utama</w:t>
            </w:r>
          </w:p>
        </w:tc>
      </w:tr>
    </w:tbl>
    <w:p>
      <w:r>
        <w:br w:type="page"/>
      </w:r>
    </w:p>
    <w:p>
      <w:pPr>
        <w:pStyle w:val="Heading1"/>
      </w:pPr>
      <w:r>
        <w:t>Lampiran A: Glosarium Istilah SQA &amp; Standar IEEE</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3168"/>
            <w:shd w:fill="2B6CB0"/>
            <w:tcMar>
              <w:top w:w="120" w:type="dxa"/>
              <w:bottom w:w="120" w:type="dxa"/>
              <w:left w:w="160" w:type="dxa"/>
              <w:right w:w="160" w:type="dxa"/>
            </w:tcMar>
          </w:tcPr>
          <w:p>
            <w:r>
              <w:rPr>
                <w:b/>
                <w:color w:val="FFFFFF"/>
              </w:rPr>
              <w:t>Istilah Kunci</w:t>
            </w:r>
          </w:p>
        </w:tc>
        <w:tc>
          <w:tcPr>
            <w:tcW w:type="dxa" w:w="6480"/>
            <w:shd w:fill="2B6CB0"/>
            <w:tcMar>
              <w:top w:w="120" w:type="dxa"/>
              <w:bottom w:w="120" w:type="dxa"/>
              <w:left w:w="160" w:type="dxa"/>
              <w:right w:w="160" w:type="dxa"/>
            </w:tcMar>
          </w:tcPr>
          <w:p>
            <w:r>
              <w:rPr>
                <w:b/>
                <w:color w:val="FFFFFF"/>
              </w:rPr>
              <w:t>Penjelasan Standar ISO/IEC/IEEE</w:t>
            </w:r>
          </w:p>
        </w:tc>
      </w:tr>
      <w:tr>
        <w:tc>
          <w:tcPr>
            <w:tcW w:type="dxa" w:w="3168"/>
            <w:tcMar>
              <w:top w:w="100" w:type="dxa"/>
              <w:bottom w:w="100" w:type="dxa"/>
              <w:left w:w="140" w:type="dxa"/>
              <w:right w:w="140" w:type="dxa"/>
            </w:tcMar>
          </w:tcPr>
          <w:p>
            <w:r>
              <w:rPr>
                <w:b/>
              </w:rPr>
              <w:t>Requirement (Kebutuhan)</w:t>
            </w:r>
          </w:p>
        </w:tc>
        <w:tc>
          <w:tcPr>
            <w:tcW w:type="dxa" w:w="6480"/>
            <w:tcMar>
              <w:top w:w="100" w:type="dxa"/>
              <w:bottom w:w="100" w:type="dxa"/>
              <w:left w:w="140" w:type="dxa"/>
              <w:right w:w="140" w:type="dxa"/>
            </w:tcMar>
          </w:tcPr>
          <w:p>
            <w:r>
              <w:t>Kondisi atau kemampuan yang harus dipenuhi atau dimiliki oleh sistem untuk memuaskan kontrak, standar, atau kebutuhan pemangku kepentingan.</w:t>
            </w:r>
          </w:p>
        </w:tc>
      </w:tr>
      <w:tr>
        <w:tc>
          <w:tcPr>
            <w:tcW w:type="dxa" w:w="3168"/>
            <w:tcMar>
              <w:top w:w="100" w:type="dxa"/>
              <w:bottom w:w="100" w:type="dxa"/>
              <w:left w:w="140" w:type="dxa"/>
              <w:right w:w="140" w:type="dxa"/>
            </w:tcMar>
            <w:shd w:fill="F8FAFC"/>
          </w:tcPr>
          <w:p>
            <w:r>
              <w:rPr>
                <w:b/>
              </w:rPr>
              <w:t>Functional Requirement</w:t>
            </w:r>
          </w:p>
        </w:tc>
        <w:tc>
          <w:tcPr>
            <w:tcW w:type="dxa" w:w="6480"/>
            <w:tcMar>
              <w:top w:w="100" w:type="dxa"/>
              <w:bottom w:w="100" w:type="dxa"/>
              <w:left w:w="140" w:type="dxa"/>
              <w:right w:w="140" w:type="dxa"/>
            </w:tcMar>
            <w:shd w:fill="F8FAFC"/>
          </w:tcPr>
          <w:p>
            <w:r>
              <w:t>Kebutuhan yang menspesifikasikan fungsi atau aksi yang harus mampu dieksekusi oleh sistem (apa yang dilakukan sistem).</w:t>
            </w:r>
          </w:p>
        </w:tc>
      </w:tr>
      <w:tr>
        <w:tc>
          <w:tcPr>
            <w:tcW w:type="dxa" w:w="3168"/>
            <w:tcMar>
              <w:top w:w="100" w:type="dxa"/>
              <w:bottom w:w="100" w:type="dxa"/>
              <w:left w:w="140" w:type="dxa"/>
              <w:right w:w="140" w:type="dxa"/>
            </w:tcMar>
          </w:tcPr>
          <w:p>
            <w:r>
              <w:rPr>
                <w:b/>
              </w:rPr>
              <w:t>Non-Functional Requirement</w:t>
            </w:r>
          </w:p>
        </w:tc>
        <w:tc>
          <w:tcPr>
            <w:tcW w:type="dxa" w:w="6480"/>
            <w:tcMar>
              <w:top w:w="100" w:type="dxa"/>
              <w:bottom w:w="100" w:type="dxa"/>
              <w:left w:w="140" w:type="dxa"/>
              <w:right w:w="140" w:type="dxa"/>
            </w:tcMar>
          </w:tcPr>
          <w:p>
            <w:r>
              <w:t>Kebutuhan yang menspesifikasikan kriteria kualitas, batasan, atau atribut performa sistem (seberapa baik sistem melakukannya).</w:t>
            </w:r>
          </w:p>
        </w:tc>
      </w:tr>
      <w:tr>
        <w:tc>
          <w:tcPr>
            <w:tcW w:type="dxa" w:w="3168"/>
            <w:tcMar>
              <w:top w:w="100" w:type="dxa"/>
              <w:bottom w:w="100" w:type="dxa"/>
              <w:left w:w="140" w:type="dxa"/>
              <w:right w:w="140" w:type="dxa"/>
            </w:tcMar>
            <w:shd w:fill="F8FAFC"/>
          </w:tcPr>
          <w:p>
            <w:r>
              <w:rPr>
                <w:b/>
              </w:rPr>
              <w:t>Test Basis</w:t>
            </w:r>
          </w:p>
        </w:tc>
        <w:tc>
          <w:tcPr>
            <w:tcW w:type="dxa" w:w="6480"/>
            <w:tcMar>
              <w:top w:w="100" w:type="dxa"/>
              <w:bottom w:w="100" w:type="dxa"/>
              <w:left w:w="140" w:type="dxa"/>
              <w:right w:w="140" w:type="dxa"/>
            </w:tcMar>
            <w:shd w:fill="F8FAFC"/>
          </w:tcPr>
          <w:p>
            <w:r>
              <w:t>Seluruh dokumen atau sumber pengetahuan yang menjadi dasar dalam menurunkan kondisi uji dan kasus uji.</w:t>
            </w:r>
          </w:p>
        </w:tc>
      </w:tr>
      <w:tr>
        <w:tc>
          <w:tcPr>
            <w:tcW w:type="dxa" w:w="3168"/>
            <w:tcMar>
              <w:top w:w="100" w:type="dxa"/>
              <w:bottom w:w="100" w:type="dxa"/>
              <w:left w:w="140" w:type="dxa"/>
              <w:right w:w="140" w:type="dxa"/>
            </w:tcMar>
          </w:tcPr>
          <w:p>
            <w:r>
              <w:rPr>
                <w:b/>
              </w:rPr>
              <w:t>Traceability Matrix</w:t>
            </w:r>
          </w:p>
        </w:tc>
        <w:tc>
          <w:tcPr>
            <w:tcW w:type="dxa" w:w="6480"/>
            <w:tcMar>
              <w:top w:w="100" w:type="dxa"/>
              <w:bottom w:w="100" w:type="dxa"/>
              <w:left w:w="140" w:type="dxa"/>
              <w:right w:w="140" w:type="dxa"/>
            </w:tcMar>
          </w:tcPr>
          <w:p>
            <w:r>
              <w:t>Tabel yang menghubungkan kebutuhan bisnis ke kebutuhan perangkat lunak dan ke kasus uji untuk memastikan tidak ada kebutuhan yang terlewat.</w:t>
            </w:r>
          </w:p>
        </w:tc>
      </w:tr>
      <w:tr>
        <w:tc>
          <w:tcPr>
            <w:tcW w:type="dxa" w:w="3168"/>
            <w:tcMar>
              <w:top w:w="100" w:type="dxa"/>
              <w:bottom w:w="100" w:type="dxa"/>
              <w:left w:w="140" w:type="dxa"/>
              <w:right w:w="140" w:type="dxa"/>
            </w:tcMar>
            <w:shd w:fill="F8FAFC"/>
          </w:tcPr>
          <w:p>
            <w:r>
              <w:rPr>
                <w:b/>
              </w:rPr>
              <w:t>Equivalence Partitioning (EP)</w:t>
            </w:r>
          </w:p>
        </w:tc>
        <w:tc>
          <w:tcPr>
            <w:tcW w:type="dxa" w:w="6480"/>
            <w:tcMar>
              <w:top w:w="100" w:type="dxa"/>
              <w:bottom w:w="100" w:type="dxa"/>
              <w:left w:w="140" w:type="dxa"/>
              <w:right w:w="140" w:type="dxa"/>
            </w:tcMar>
            <w:shd w:fill="F8FAFC"/>
          </w:tcPr>
          <w:p>
            <w:r>
              <w:t>Teknik pengujian black-box yang membagi domain input ke dalam kelas-kelas data ekuivalen yang diasumsikan diproses secara sama.</w:t>
            </w:r>
          </w:p>
        </w:tc>
      </w:tr>
      <w:tr>
        <w:tc>
          <w:tcPr>
            <w:tcW w:type="dxa" w:w="3168"/>
            <w:tcMar>
              <w:top w:w="100" w:type="dxa"/>
              <w:bottom w:w="100" w:type="dxa"/>
              <w:left w:w="140" w:type="dxa"/>
              <w:right w:w="140" w:type="dxa"/>
            </w:tcMar>
          </w:tcPr>
          <w:p>
            <w:r>
              <w:rPr>
                <w:b/>
              </w:rPr>
              <w:t>Boundary Value Analysis (BVA)</w:t>
            </w:r>
          </w:p>
        </w:tc>
        <w:tc>
          <w:tcPr>
            <w:tcW w:type="dxa" w:w="6480"/>
            <w:tcMar>
              <w:top w:w="100" w:type="dxa"/>
              <w:bottom w:w="100" w:type="dxa"/>
              <w:left w:w="140" w:type="dxa"/>
              <w:right w:w="140" w:type="dxa"/>
            </w:tcMar>
          </w:tcPr>
          <w:p>
            <w:r>
              <w:t>Teknik pengujian black-box yang menguji nilai pada batas ekstrem (tepat di batas, tepat di bawah, dan tepat di atas batas partisi).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