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Properties: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border-radius property on an image to make it round.</w:t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.sol {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border-radius: 50%;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text-indent property to indent some text in the website.</w:t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.indent {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text-indent: 50px;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letter-spacing property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To separate the letters in the h1.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Tags: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&lt;u&gt; tag</w:t>
      </w:r>
    </w:p>
    <w:p w:rsidR="00000000" w:rsidDel="00000000" w:rsidP="00000000" w:rsidRDefault="00000000" w:rsidRPr="00000000" w14:paraId="0000000E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 I used it to underline the current website.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&lt;b&gt; tag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Works like strong, makes the text bold.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&lt;i&gt; tag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Makes the text </w:t>
      </w:r>
      <w:r w:rsidDel="00000000" w:rsidR="00000000" w:rsidRPr="00000000">
        <w:rPr>
          <w:i w:val="1"/>
          <w:rtl w:val="0"/>
        </w:rPr>
        <w:t xml:space="preserve">italicized.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Validation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650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5972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767513" cy="6000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1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81813" cy="5848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