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1B06" w14:textId="1BD67AA3" w:rsidR="00270035" w:rsidRDefault="00270035">
      <w:r>
        <w:t>Week 14 – Activity 4</w:t>
      </w:r>
    </w:p>
    <w:p w14:paraId="0DC9DA7D" w14:textId="0E2B89ED" w:rsidR="00270035" w:rsidRDefault="00270035">
      <w:r>
        <w:t xml:space="preserve">The usage of decorator at </w:t>
      </w:r>
      <w:proofErr w:type="spellStart"/>
      <w:r w:rsidRPr="00270035">
        <w:t>WhānauWell</w:t>
      </w:r>
      <w:proofErr w:type="spellEnd"/>
      <w:r>
        <w:t xml:space="preserve"> </w:t>
      </w:r>
      <w:proofErr w:type="spellStart"/>
      <w:r>
        <w:t>projet</w:t>
      </w:r>
      <w:proofErr w:type="spellEnd"/>
    </w:p>
    <w:p w14:paraId="74BFEAF3" w14:textId="01D6786C" w:rsidR="00270035" w:rsidRDefault="00270035" w:rsidP="00270035">
      <w:r w:rsidRPr="00270035">
        <w:t xml:space="preserve">A new file, </w:t>
      </w:r>
      <w:proofErr w:type="spellStart"/>
      <w:proofErr w:type="gramStart"/>
      <w:r w:rsidRPr="00270035">
        <w:t>telemetry.decorator</w:t>
      </w:r>
      <w:proofErr w:type="gramEnd"/>
      <w:r w:rsidRPr="00270035">
        <w:t>.ts</w:t>
      </w:r>
      <w:proofErr w:type="spellEnd"/>
      <w:r w:rsidRPr="00270035">
        <w:t xml:space="preserve">, was integrated into the project. It contains a </w:t>
      </w:r>
      <w:proofErr w:type="gramStart"/>
      <w:r w:rsidRPr="00270035">
        <w:t>custom @</w:t>
      </w:r>
      <w:proofErr w:type="gramEnd"/>
      <w:r w:rsidRPr="00270035">
        <w:t>Telemetry decorator designed to capture and log execution metadata to telemetry.log. Specifically, it records the method name, execution duration, and the outcome (success or error details).</w:t>
      </w:r>
    </w:p>
    <w:p w14:paraId="408D6FE2" w14:textId="059D5053" w:rsidR="00270035" w:rsidRPr="00270035" w:rsidRDefault="00270035" w:rsidP="00270035">
      <w:r w:rsidRPr="00270035">
        <w:drawing>
          <wp:inline distT="0" distB="0" distL="0" distR="0" wp14:anchorId="7F1F375F" wp14:editId="1EA02C76">
            <wp:extent cx="5400040" cy="5227320"/>
            <wp:effectExtent l="0" t="0" r="0" b="0"/>
            <wp:docPr id="8273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3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C861" w14:textId="77777777" w:rsidR="00270035" w:rsidRDefault="00270035" w:rsidP="00270035">
      <w:r w:rsidRPr="00270035">
        <w:t xml:space="preserve">In the current scope, the decorator is applied to the </w:t>
      </w:r>
      <w:proofErr w:type="spellStart"/>
      <w:r w:rsidRPr="00270035">
        <w:t>getAggregatedStats</w:t>
      </w:r>
      <w:proofErr w:type="spellEnd"/>
      <w:r w:rsidRPr="00270035">
        <w:t xml:space="preserve"> method within the </w:t>
      </w:r>
      <w:proofErr w:type="spellStart"/>
      <w:r w:rsidRPr="00270035">
        <w:t>StressService</w:t>
      </w:r>
      <w:proofErr w:type="spellEnd"/>
      <w:r w:rsidRPr="00270035">
        <w:t>. The primary advantage of this approach is its scalability and reusability; it can be effortlessly extended to monitor any existing or future services without duplicating logging logic or polluting the core business code.</w:t>
      </w:r>
    </w:p>
    <w:p w14:paraId="4BEB6FCC" w14:textId="77777777" w:rsidR="00270035" w:rsidRDefault="00270035" w:rsidP="00270035"/>
    <w:p w14:paraId="2CF07C0F" w14:textId="741E0EDF" w:rsidR="00270035" w:rsidRPr="00270035" w:rsidRDefault="00270035" w:rsidP="00270035">
      <w:r w:rsidRPr="00270035">
        <w:lastRenderedPageBreak/>
        <w:drawing>
          <wp:inline distT="0" distB="0" distL="0" distR="0" wp14:anchorId="402D6A96" wp14:editId="70662C5D">
            <wp:extent cx="5400040" cy="3749675"/>
            <wp:effectExtent l="0" t="0" r="0" b="3175"/>
            <wp:docPr id="206267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72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D48" w14:textId="632DE203" w:rsidR="00270035" w:rsidRDefault="00270035" w:rsidP="00270035"/>
    <w:sectPr w:rsidR="00270035" w:rsidSect="00F96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35"/>
    <w:rsid w:val="00270035"/>
    <w:rsid w:val="00280970"/>
    <w:rsid w:val="00361D5E"/>
    <w:rsid w:val="0067376A"/>
    <w:rsid w:val="00724E4E"/>
    <w:rsid w:val="008D021D"/>
    <w:rsid w:val="008E3CB2"/>
    <w:rsid w:val="00A35213"/>
    <w:rsid w:val="00EB43C3"/>
    <w:rsid w:val="00F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841E"/>
  <w15:chartTrackingRefBased/>
  <w15:docId w15:val="{DCCE3B67-2FA6-48F9-93A8-E1B25FB2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Benedetti</dc:creator>
  <cp:keywords/>
  <dc:description/>
  <cp:lastModifiedBy>Andre Benedetti</cp:lastModifiedBy>
  <cp:revision>1</cp:revision>
  <dcterms:created xsi:type="dcterms:W3CDTF">2026-03-21T20:46:00Z</dcterms:created>
  <dcterms:modified xsi:type="dcterms:W3CDTF">2026-03-21T20:56:00Z</dcterms:modified>
</cp:coreProperties>
</file>