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LAB3- Administração de banco de dados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Nome: André Luiz Bernardes de Oliveira RA: </w:t>
      </w:r>
      <w:r>
        <w:rPr>
          <w:rFonts w:hint="default"/>
          <w:lang w:val="en-US" w:eastAsia="zh-CN"/>
        </w:rPr>
        <w:t>1460282313052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FE1AC"/>
    <w:rsid w:val="077BC676"/>
    <w:rsid w:val="39BEA06E"/>
    <w:rsid w:val="4FEF6A34"/>
    <w:rsid w:val="5CE729CB"/>
    <w:rsid w:val="5FEE8533"/>
    <w:rsid w:val="6AEF5862"/>
    <w:rsid w:val="6BFB472F"/>
    <w:rsid w:val="6FFDC61A"/>
    <w:rsid w:val="735BB519"/>
    <w:rsid w:val="79F705E1"/>
    <w:rsid w:val="7B2DC077"/>
    <w:rsid w:val="7D2D7179"/>
    <w:rsid w:val="7DD399B6"/>
    <w:rsid w:val="7DDF7304"/>
    <w:rsid w:val="7F443276"/>
    <w:rsid w:val="7FBF708D"/>
    <w:rsid w:val="7FDEB263"/>
    <w:rsid w:val="7FF931E4"/>
    <w:rsid w:val="8D7DA143"/>
    <w:rsid w:val="B377E1AB"/>
    <w:rsid w:val="B4778E17"/>
    <w:rsid w:val="BD7BE054"/>
    <w:rsid w:val="BD7CC0F9"/>
    <w:rsid w:val="BD7CD281"/>
    <w:rsid w:val="BFFE0C64"/>
    <w:rsid w:val="C6FFE484"/>
    <w:rsid w:val="CFFB0812"/>
    <w:rsid w:val="CFFE54F3"/>
    <w:rsid w:val="D7752360"/>
    <w:rsid w:val="DABF28F6"/>
    <w:rsid w:val="E3DF9FF4"/>
    <w:rsid w:val="EAF79331"/>
    <w:rsid w:val="EBBFE1AC"/>
    <w:rsid w:val="EDFFF0F9"/>
    <w:rsid w:val="EFF39FD5"/>
    <w:rsid w:val="F9FD87D6"/>
    <w:rsid w:val="FBFBB530"/>
    <w:rsid w:val="FF756AAB"/>
    <w:rsid w:val="FFD3192D"/>
    <w:rsid w:val="FFEE3FFF"/>
    <w:rsid w:val="FFEFB218"/>
    <w:rsid w:val="FFFFE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2024-08-25T20:14:00Z</dcterms:created>
  <dc:creator>aoliveira</dc:creator>
  <cp:lastModifiedBy>aoliveira</cp:lastModifiedBy>
  <dcterms:modified xsi:type="dcterms:W3CDTF">2024-10-27T12:07:33Z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