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LP II – Exercícios Propostos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Aluno: </w:t>
      </w:r>
      <w:r>
        <w:rPr>
          <w:rFonts w:ascii="Times New Roman" w:hAnsi="Times New Roman" w:cs="Times New Roman"/>
          <w:sz w:val="24"/>
          <w:szCs w:val="24"/>
        </w:rPr>
        <w:t>André Luiz Bernardes de Oliveira</w:t>
      </w:r>
      <w:r>
        <w:rPr>
          <w:rFonts w:ascii="Times New Roman" w:hAnsi="Times New Roman" w:cs="Times New Roman"/>
          <w:sz w:val="24"/>
          <w:szCs w:val="24"/>
        </w:rPr>
        <w:t xml:space="preserve"> Data: </w:t>
      </w:r>
      <w:r>
        <w:rPr>
          <w:rFonts w:ascii="Times New Roman" w:hAnsi="Times New Roman" w:cs="Times New Roman"/>
          <w:sz w:val="24"/>
          <w:szCs w:val="24"/>
        </w:rPr>
        <w:t>05/03/2024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 do Aluno: </w:t>
      </w:r>
      <w:r>
        <w:rPr>
          <w:rFonts w:hint="default" w:ascii="Times New Roman" w:hAnsi="Times New Roman" w:cs="Times New Roman"/>
          <w:sz w:val="24"/>
          <w:szCs w:val="24"/>
        </w:rPr>
        <w:t>1460282313052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Para atender as necessidades de informação de uma biblioteca universitária foi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proposto um sistema que deve atender as seguintes características: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 cadastro dos usuários da biblioteca com endereço completo. Os usuários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podem ser classificados em três grupos: Professores, Alunos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Funcionários.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 cadastro das obras da biblioteca, que podem ser classificadas em: Livros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científicos, periódicos científicos, periódicos informativos, periódicos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diversos, entretenimento, etc.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 língua em que se encontra o exemplar da obra.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 mídia onde se encontra o exemplar da obra.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Os autores da obra com o controle da nacionalidade do autor.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As editoras dos exemplares com o ano de edição de cada exemplar.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Identifique os possíveis objetos com seus respectivos atributos e métodos. 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Cadastramento 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Método: cadastrar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 usuário -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nome, endereco, classificacao, ativo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 atualizaUsuario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 Endereço -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: nomeRua, bairro, cidade, cep, estado.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: atualizaEndereco.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Classificacao 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nome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Obras 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classificacaoLivro, lingua, midia, autores, editora.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 atualizaObra.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autores 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nomes, nacionalidade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Método: atualizaAutor.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ClassificacaoLivro 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classificacaoLivro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Editoras 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ano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Método: atualizaAno.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Para atender as necessidades de informação de uma biblioteca universitária foi proposto um sistema que deve atender as seguintes características: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 cadastro dos usuários da biblioteca com endereço completo. Os usuários podem ser classificados em três grupos: Professores, Alunos e Funcionários.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 cadastro das obras da biblioteca, que podem ser classificadas em: Livros científicos, periódicos científicos, periódicos informativos, periódicos diversos, entretenimento, etc.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 língua em que se encontra o exemplar da obra.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 mídia onde se encontra o exemplar da obra.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Os autores da obra com o controle da nacionalidade do autor.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As editoras dos exemplares com o ano de edição de cada exemplar.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Identifique os possíveis objetos com seus respectivos atributos e métodos.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399405" cy="2599055"/>
            <wp:effectExtent l="0" t="0" r="10795" b="10795"/>
            <wp:docPr id="4" name="Picture 4" descr="Diagrama sem nom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a sem nom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- </w:t>
      </w:r>
    </w:p>
    <w:p>
      <w:pPr>
        <w:jc w:val="both"/>
      </w:pPr>
      <w:r>
        <w:drawing>
          <wp:inline distT="0" distB="0" distL="114300" distR="114300">
            <wp:extent cx="4447540" cy="44475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Segundo o diagrama marque verdadeiro (V) ou falso (F) para as afirmações abaixo.</w:t>
      </w:r>
    </w:p>
    <w:p>
      <w:pPr>
        <w:jc w:val="both"/>
        <w:rPr>
          <w:rFonts w:hint="default"/>
        </w:rPr>
      </w:pPr>
      <w:r>
        <w:rPr>
          <w:rFonts w:hint="default"/>
        </w:rPr>
        <w:t>(V) O digrama acima ilustra cinco classes e três objetos.</w:t>
      </w:r>
    </w:p>
    <w:p>
      <w:pPr>
        <w:jc w:val="both"/>
        <w:rPr>
          <w:rFonts w:hint="default"/>
        </w:rPr>
      </w:pPr>
      <w:r>
        <w:rPr>
          <w:rFonts w:hint="default"/>
        </w:rPr>
        <w:t>(F) A classe Funcionário apresenta três descendentes e um ancestral.</w:t>
      </w:r>
    </w:p>
    <w:p>
      <w:pPr>
        <w:jc w:val="both"/>
        <w:rPr>
          <w:rFonts w:hint="default"/>
        </w:rPr>
      </w:pPr>
      <w:r>
        <w:rPr>
          <w:rFonts w:hint="default"/>
        </w:rPr>
        <w:t>(V) Podemos dizer que José é um objeto instanciado da classe gerente.</w:t>
      </w:r>
    </w:p>
    <w:p>
      <w:pPr>
        <w:jc w:val="both"/>
        <w:rPr>
          <w:rFonts w:hint="default"/>
        </w:rPr>
      </w:pPr>
      <w:r>
        <w:rPr>
          <w:rFonts w:hint="default"/>
        </w:rPr>
        <w:t>(F) A classe Técnico herda todos os atributos de Funcionário, Pessoa e Cliente.</w:t>
      </w:r>
    </w:p>
    <w:p>
      <w:pPr>
        <w:jc w:val="both"/>
        <w:rPr>
          <w:rFonts w:hint="default"/>
        </w:rPr>
      </w:pPr>
      <w:r>
        <w:rPr>
          <w:rFonts w:hint="default"/>
        </w:rPr>
        <w:t>(V) A classe Funcionário é subclasse de Pessoa e superclasse de Gerente 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Técnico.</w:t>
      </w:r>
    </w:p>
    <w:p>
      <w:pPr>
        <w:jc w:val="both"/>
        <w:rPr>
          <w:rFonts w:hint="default"/>
        </w:rPr>
      </w:pPr>
      <w:r>
        <w:rPr>
          <w:rFonts w:hint="default"/>
        </w:rPr>
        <w:t>(V) O objeto Pedro poderia herdar os métodos de Pessoa caso existissem.</w:t>
      </w:r>
    </w:p>
    <w:p>
      <w:pPr>
        <w:jc w:val="both"/>
        <w:rPr>
          <w:rFonts w:hint="default"/>
        </w:rPr>
      </w:pPr>
      <w:r>
        <w:rPr>
          <w:rFonts w:hint="default"/>
        </w:rPr>
        <w:t>(F) Os atributos “Locação” e”Matricula” pertencem exclusivamente a classe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Funcionário.</w:t>
      </w:r>
    </w:p>
    <w:p>
      <w:pPr>
        <w:jc w:val="both"/>
        <w:rPr>
          <w:rFonts w:hint="default"/>
        </w:rPr>
      </w:pPr>
      <w:r>
        <w:rPr>
          <w:rFonts w:hint="default"/>
        </w:rPr>
        <w:t>(F) Se for incluído um novo atributo na classe Pessoa todas as outras classes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descendentes passaram a ter este atributo também.</w:t>
      </w:r>
    </w:p>
    <w:p>
      <w:pPr>
        <w:jc w:val="both"/>
        <w:rPr>
          <w:rFonts w:hint="default"/>
        </w:rPr>
      </w:pPr>
      <w:r>
        <w:rPr>
          <w:rFonts w:hint="default"/>
        </w:rPr>
        <w:t>(V) O tipo de herança existente entre Cliente e Pessoa é herança simples, já entre Funcionário, Técnico e Gerente é do tipo herança múltipla.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Para as afirmações abaixo, numere a segunda coluna de acordo com a primeira: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Coluna 1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( 1 ) Orientação a Objetos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( 2 ) Objeto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( 3 ) Atributos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( 4 ) Métodos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( 5 ) Classes-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( 6 ) Herança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( 7 ) Polimorfismo-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( 8 ) Herança simples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( 9 ) Herança múltipla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( 10 ) Generalização–Especialização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( 11 ) Todo–Parte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( 12 ) Instanciação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( 13 ) Hierarquia de classe -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( 14) Classes puras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Coluna 2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(6) É o mecanismo pelo qual uma classe obtém as características e métodos de outra para expandi-la ou especializá-la de alguma forma, ou seja, uma classe pode “herdar” características, métodos e atributos de outras classes. Da mesma maneira uma classe transmite suas características para outras classes, tornando aquelas que recebem suas características suas herdeiras.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(5) Representa um gabarito para muitos objetos e descreve como estes objetos estão estruturados internamente.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(9) Quando uma classe herda características de duas ou mais superclasses.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(10) Esta estrutura é formada por uma classe genérica no topo da estrutura e suas classes descendentes especializadas dispostas abaixo.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(1) Propiciam a interação com os objetos.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(13) Sua utilização nos permite omitir da declaração de um objeto ou de uma classe inferior tudo aquilo que já foi definido na(s) classe(s) superiores.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(12) É quando a classe produz um objeto, como se ela fosse uma espécie de modelo ou gabarito para a criação de objetos.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(14) São classes das quais os objetos nunca são instanciados diretamente, mas sempre por uma classe descendente dela.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(2) Entidade do mundo real que merece representação para o sistema em analise.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(6) Significa que todos os atributos e métodos programados no ancestral já estarão automaticamente presentes em seus descendentes sem necessidade de reescrevê-los.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(8) Quando uma classe herda características de apenas uma superclasse.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(3) Quando disparados, podem provocar modificações nos atributos dos objetos.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(5) Representa um conjunto de objetos que possuem características e comportamentos comuns.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(7) Ocorre quando um método que já foi definido no ancestral é redefinido no descendente com um comportamento diferente.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(10) Esta estrutura é, basicamente, uma estrutura hierárquica onde temos superclasses e suas respectivas subclasses.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(12) É a instância de uma classe.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(2) Usado para representar um determinado elemento do mundo real.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(3) São as características que descrevem um objeto.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(4) São as ações que um objeto pode executar.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(11) Este tipo de estrutura é bastante característico, uma vez que trata de agregação ou decomposição de objetos.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(3) Seus valores definem o estado do objeto.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(1) Consiste em considerar os sistemas computacionais como uma coleção de objetos que interagem de maneira organizada. 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page"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Observações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Finalizada a resolução de um exercício, efetue uma quebra de folha. Deve constar no documento um enunciado e resolução de exercício por página. Caso o exercício ocupe mais de uma página, efetue a quebra no final da resolução do exercício;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Fonte: Times New Roman – Tamanho: 12 (sem variar tamanho de fonte);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Em negrito deve constar somente “Exercício 1”;</w:t>
      </w:r>
    </w:p>
    <w:p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“Nossas atitudes escrevem nosso destino. Nós somos responsáveis pela vida que temos. Culpar os outros pelo que nos acontece é cultivar a ilusão. A aprendizagem é nossa e ninguém poderá fazê-la por nós, assim como nós não poderemos fazer pelos outros. Quanto mais depressa aprendermos isso, menos sofreremos”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Zibia Gasparetto</w:t>
      </w:r>
    </w:p>
    <w:sectPr>
      <w:pgSz w:w="11906" w:h="16838"/>
      <w:pgMar w:top="1418" w:right="1701" w:bottom="1418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C08C7"/>
    <w:multiLevelType w:val="multilevel"/>
    <w:tmpl w:val="3CDC08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65"/>
    <w:rsid w:val="00010C97"/>
    <w:rsid w:val="00071746"/>
    <w:rsid w:val="000A3415"/>
    <w:rsid w:val="001B39C3"/>
    <w:rsid w:val="001B3D4E"/>
    <w:rsid w:val="001D03CC"/>
    <w:rsid w:val="00206C85"/>
    <w:rsid w:val="002114CF"/>
    <w:rsid w:val="00322DA0"/>
    <w:rsid w:val="00333471"/>
    <w:rsid w:val="003A66A2"/>
    <w:rsid w:val="00413490"/>
    <w:rsid w:val="00434023"/>
    <w:rsid w:val="00434257"/>
    <w:rsid w:val="0045632C"/>
    <w:rsid w:val="00495E03"/>
    <w:rsid w:val="004A409C"/>
    <w:rsid w:val="005376FB"/>
    <w:rsid w:val="005448A7"/>
    <w:rsid w:val="005B2786"/>
    <w:rsid w:val="005C6CC2"/>
    <w:rsid w:val="005D4A63"/>
    <w:rsid w:val="00790826"/>
    <w:rsid w:val="007B1112"/>
    <w:rsid w:val="007C1AAE"/>
    <w:rsid w:val="007E20FE"/>
    <w:rsid w:val="00825036"/>
    <w:rsid w:val="008B608D"/>
    <w:rsid w:val="008E5FF9"/>
    <w:rsid w:val="00911CFB"/>
    <w:rsid w:val="00927D25"/>
    <w:rsid w:val="009C741B"/>
    <w:rsid w:val="009E3C44"/>
    <w:rsid w:val="009E531C"/>
    <w:rsid w:val="00A00911"/>
    <w:rsid w:val="00A25E73"/>
    <w:rsid w:val="00A4504C"/>
    <w:rsid w:val="00B044AC"/>
    <w:rsid w:val="00B17F07"/>
    <w:rsid w:val="00B37B68"/>
    <w:rsid w:val="00BC2B92"/>
    <w:rsid w:val="00BC6AE4"/>
    <w:rsid w:val="00BD50D1"/>
    <w:rsid w:val="00BF1600"/>
    <w:rsid w:val="00C235C6"/>
    <w:rsid w:val="00C368EC"/>
    <w:rsid w:val="00C37D69"/>
    <w:rsid w:val="00C44D3B"/>
    <w:rsid w:val="00D046E3"/>
    <w:rsid w:val="00DB5741"/>
    <w:rsid w:val="00DC1082"/>
    <w:rsid w:val="00DD1EDD"/>
    <w:rsid w:val="00E90912"/>
    <w:rsid w:val="00EF1DFD"/>
    <w:rsid w:val="00F019FD"/>
    <w:rsid w:val="00F17F70"/>
    <w:rsid w:val="00F74EA9"/>
    <w:rsid w:val="00F877AE"/>
    <w:rsid w:val="00FD63EB"/>
    <w:rsid w:val="00FE6065"/>
    <w:rsid w:val="0BFE7027"/>
    <w:rsid w:val="17BFF5F5"/>
    <w:rsid w:val="1F7F65CE"/>
    <w:rsid w:val="1FAFF20E"/>
    <w:rsid w:val="1FFD67AC"/>
    <w:rsid w:val="37F4CD17"/>
    <w:rsid w:val="397F99F2"/>
    <w:rsid w:val="3B36F18C"/>
    <w:rsid w:val="3BFFEF77"/>
    <w:rsid w:val="3CFE47D7"/>
    <w:rsid w:val="3DAD1B0B"/>
    <w:rsid w:val="3EA50F58"/>
    <w:rsid w:val="3F37FF04"/>
    <w:rsid w:val="3F577976"/>
    <w:rsid w:val="3FF7D860"/>
    <w:rsid w:val="4CFD801A"/>
    <w:rsid w:val="59FDF7A5"/>
    <w:rsid w:val="5AFF41FC"/>
    <w:rsid w:val="5DF1778E"/>
    <w:rsid w:val="5DFF5096"/>
    <w:rsid w:val="61DE49B1"/>
    <w:rsid w:val="67BF822C"/>
    <w:rsid w:val="67E5931E"/>
    <w:rsid w:val="6CDEC8EE"/>
    <w:rsid w:val="6DEF3552"/>
    <w:rsid w:val="6F7D25F6"/>
    <w:rsid w:val="6FDB8082"/>
    <w:rsid w:val="6FE8A8AF"/>
    <w:rsid w:val="6FF71CB7"/>
    <w:rsid w:val="6FFB2979"/>
    <w:rsid w:val="768FE5BA"/>
    <w:rsid w:val="76FF0B1F"/>
    <w:rsid w:val="77BC947B"/>
    <w:rsid w:val="77FDFB61"/>
    <w:rsid w:val="77FECA2C"/>
    <w:rsid w:val="78F325C5"/>
    <w:rsid w:val="7D73B58B"/>
    <w:rsid w:val="7EAE20D2"/>
    <w:rsid w:val="7EB3A396"/>
    <w:rsid w:val="7EB53804"/>
    <w:rsid w:val="7EFFA2B5"/>
    <w:rsid w:val="7FF77ABC"/>
    <w:rsid w:val="7FFE8281"/>
    <w:rsid w:val="7FFEE9B4"/>
    <w:rsid w:val="7FFF23DE"/>
    <w:rsid w:val="976F0E7B"/>
    <w:rsid w:val="AFFCCBC1"/>
    <w:rsid w:val="B7F6B15E"/>
    <w:rsid w:val="B9DB633D"/>
    <w:rsid w:val="BB7FB537"/>
    <w:rsid w:val="BBFEF8F5"/>
    <w:rsid w:val="BFCDC396"/>
    <w:rsid w:val="BFE4BFE6"/>
    <w:rsid w:val="D75FD14E"/>
    <w:rsid w:val="DAD958F5"/>
    <w:rsid w:val="DE6F6596"/>
    <w:rsid w:val="DF772C68"/>
    <w:rsid w:val="DFEB45EA"/>
    <w:rsid w:val="DFEBD780"/>
    <w:rsid w:val="DFFF8988"/>
    <w:rsid w:val="E6F7A94B"/>
    <w:rsid w:val="E9BF853C"/>
    <w:rsid w:val="EACBB062"/>
    <w:rsid w:val="EBBA480F"/>
    <w:rsid w:val="ED77C1B5"/>
    <w:rsid w:val="EFFE971E"/>
    <w:rsid w:val="F27B10C8"/>
    <w:rsid w:val="F9EF9F07"/>
    <w:rsid w:val="FA3F2DED"/>
    <w:rsid w:val="FA7E1526"/>
    <w:rsid w:val="FBCFFFB2"/>
    <w:rsid w:val="FBDB561E"/>
    <w:rsid w:val="FBE0F31B"/>
    <w:rsid w:val="FCFFC558"/>
    <w:rsid w:val="FD7F62B1"/>
    <w:rsid w:val="FDF7BA61"/>
    <w:rsid w:val="FE7F8981"/>
    <w:rsid w:val="FE8F15AC"/>
    <w:rsid w:val="FEDF3822"/>
    <w:rsid w:val="FFB7B250"/>
    <w:rsid w:val="FFBF7BC2"/>
    <w:rsid w:val="FFCB5F40"/>
    <w:rsid w:val="FFFFE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788</Characters>
  <Lines>6</Lines>
  <Paragraphs>1</Paragraphs>
  <TotalTime>3</TotalTime>
  <ScaleCrop>false</ScaleCrop>
  <LinksUpToDate>false</LinksUpToDate>
  <CharactersWithSpaces>932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2017-02-24T19:52:00Z</dcterms:created>
  <dc:creator>lucas</dc:creator>
  <cp:lastModifiedBy>andre</cp:lastModifiedBy>
  <dcterms:modified xsi:type="dcterms:W3CDTF">2024-03-05T22:22:22Z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