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LAB1 - Programação Avançada de BD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Nome: André Luiz Bernardes de Oliveira RA: </w:t>
      </w:r>
      <w:r>
        <w:rPr>
          <w:rFonts w:hint="default"/>
          <w:lang w:val="en-US" w:eastAsia="zh-CN"/>
        </w:rPr>
        <w:t>1460282313052</w:t>
      </w:r>
    </w:p>
    <w:p>
      <w:pPr>
        <w:jc w:val="both"/>
        <w:rPr>
          <w:rFonts w:hint="default"/>
          <w:lang w:val="en-US"/>
        </w:rPr>
      </w:pPr>
      <w: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2371725" cy="923925"/>
            <wp:effectExtent l="0" t="0" r="9525" b="9525"/>
            <wp:docPr id="1" name="Picture 1" descr="Captura de tela de 2024-09-04 19-14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a de tela de 2024-09-04 19-14-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Entidade regions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Atributos: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Region_ID -&gt; É uma chave primária do tipo number, não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Region_name -&gt; Tipo varchar que pode ter no máximo 25 caracteres e pode ser nula.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438400" cy="1000125"/>
            <wp:effectExtent l="0" t="0" r="0" b="952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Entidade countries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Atributos: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Country_ID -&gt; É uma chave primária do tipo char com 2 caracteres, não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Country_name -&gt; Tipo varchar que pode ter no máximo 40 caracteres e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Region_ID -&gt; Chave estrangeria do tipo number, por ser parte de um relacionamento não pode ser nulo.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81275" cy="1876425"/>
            <wp:effectExtent l="0" t="0" r="9525" b="952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Entidade locations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Atributos: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Location_ID -&gt; É uma chave primária do tipo number, com até no máximo 4 números e não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Street_address -&gt; Tipo varchar que pode ter no máximo 40 caracteres e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Postal_code -&gt; Tipo varchar que pode ter no máximo 12 caracteres e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City -&gt; Tipo varchar com no máximo 30 caracteres e não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State_Province -&gt; Tipo varchar que pode terno máximo 25 caracteres e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Country_ID -&gt; Chave estrangeira do tipo char com máximo de 2 caracteres e por fazer parte de um relacionamento não pode ser nulo.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09850" cy="1533525"/>
            <wp:effectExtent l="0" t="0" r="0" b="952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Entidade departments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Atributos: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Department_ID -&gt; Chave primária do tipo number, com até no máximo 4 números e não pode ser nulo.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Department_name -&gt; Tipo varchar que pode ter no máximo 30 caracteres e não pode ser nulo.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Manager_ID -&gt; Chave estrangeira do tipo number com até no máximo 6 números e por pertencer a um relacionamento não pode ser nulo.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Location_ID -&gt; Chave estrangeira do tipo number com até no máximo 4 números e por pertencer a um relacionamento não pode ser nulo.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68625" cy="1972945"/>
            <wp:effectExtent l="0" t="0" r="3175" b="825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Entidade job_history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Atributos: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Employee_ID -&gt; Pertence a uma chave primária composta de tipo number com até no máximo 6 números e não pode ser nula. Também é uma chave estrangeira.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Start_date -&gt; Pertence a uma chave primária composta do tipo date e não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End_date -&gt; Tipo date e não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Job_ID -&gt; Chave estrangeira do tipo varchar com até no máximo 10 caracteres e não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Department_ID -&gt; Chave estrangeira do tipo number com até no máximo 10 números e por pertencer a uma chave estrangeira não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466975" cy="2428875"/>
            <wp:effectExtent l="0" t="0" r="9525" b="9525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Neste caso temos um relacionamento 1:n sendo que 1 regions pode ter n countries e 1 um countries pode estar em somente 1 regions.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47950" cy="3486150"/>
            <wp:effectExtent l="0" t="0" r="0" b="0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Neste caso temos um relacionamento 1:n sendo que 1 countries pode ter n locations e 1 um locations pode estar em somente 1 countries.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86050" cy="4010025"/>
            <wp:effectExtent l="0" t="0" r="0" b="9525"/>
            <wp:docPr id="8" name="Picture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Neste caso temos um relacionamento 1:n sendo que 1 locations pode ter n departments e 1 um departments pode estar em somente 1 locations.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05710" cy="3224530"/>
            <wp:effectExtent l="0" t="0" r="8890" b="13970"/>
            <wp:docPr id="9" name="Picture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Neste caso temos um relacionamento 1:n sendo que 1 departments pode ter n job_history e 1 um job_history pode estar em somente 1 departments.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1726565"/>
            <wp:effectExtent l="0" t="0" r="7620" b="6985"/>
            <wp:docPr id="10" name="Picture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Neste caso temos um relacionamento 1:n sendo que 1 jobs pode ter n job_history e 1 um job_history pode estar em somente 1 jobs.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864485"/>
            <wp:effectExtent l="0" t="0" r="8255" b="12065"/>
            <wp:docPr id="11" name="Picture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Neste caso temos um relacionamento n:n sendo que 1 departments pode ter n employees e 1 um employees  pode estar em n departments.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32020" cy="2480310"/>
            <wp:effectExtent l="0" t="0" r="11430" b="15240"/>
            <wp:docPr id="12" name="Picture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Neste caso temos um relacionamento 1:n sendo que 1 employees pode ter n job_historys e 1 um job_historys pode ter somente 1 employees.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57475" cy="4953000"/>
            <wp:effectExtent l="0" t="0" r="9525" b="0"/>
            <wp:docPr id="13" name="Picture 1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Neste caso temos um relacionamento 1:n sendo que 1 jobs pode ter n employees e 1 um employees  pode ter somente 1 jobs.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57500" cy="3419475"/>
            <wp:effectExtent l="0" t="0" r="0" b="9525"/>
            <wp:docPr id="14" name="Picture 1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Aqui temos um auto relacionamento em que 1 emplyees (chefe</w:t>
      </w:r>
      <w:bookmarkStart w:id="0" w:name="_GoBack"/>
      <w:bookmarkEnd w:id="0"/>
      <w:r>
        <w:rPr>
          <w:rFonts w:hint="default"/>
          <w:lang w:val="en-US"/>
        </w:rPr>
        <w:t>) pode ter n employees (empregados) e 1 employees (empregrado) tem somente um employees (chefe).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EA7DFAA"/>
    <w:rsid w:val="1363B7BA"/>
    <w:rsid w:val="164FDAFE"/>
    <w:rsid w:val="1FEEFED8"/>
    <w:rsid w:val="372B55FC"/>
    <w:rsid w:val="37BB5B2F"/>
    <w:rsid w:val="4A1947CF"/>
    <w:rsid w:val="53F7828A"/>
    <w:rsid w:val="567F4A81"/>
    <w:rsid w:val="57EFC221"/>
    <w:rsid w:val="5FFB499A"/>
    <w:rsid w:val="67FB8137"/>
    <w:rsid w:val="6CD7F92A"/>
    <w:rsid w:val="6F674687"/>
    <w:rsid w:val="7EE32F5A"/>
    <w:rsid w:val="7EFFAE50"/>
    <w:rsid w:val="7FFA294A"/>
    <w:rsid w:val="ABFB64E1"/>
    <w:rsid w:val="AEFF0ADB"/>
    <w:rsid w:val="B3FB4490"/>
    <w:rsid w:val="BDDF5E7D"/>
    <w:rsid w:val="BED7A9C5"/>
    <w:rsid w:val="CCB5F0D2"/>
    <w:rsid w:val="D6EC25F6"/>
    <w:rsid w:val="DD483F89"/>
    <w:rsid w:val="DDCF269F"/>
    <w:rsid w:val="DDFB3865"/>
    <w:rsid w:val="DE8564E5"/>
    <w:rsid w:val="DFD90BB5"/>
    <w:rsid w:val="DFE728E4"/>
    <w:rsid w:val="DFFD3026"/>
    <w:rsid w:val="ECF3D693"/>
    <w:rsid w:val="EFFFCAC0"/>
    <w:rsid w:val="FDDD6A57"/>
    <w:rsid w:val="FF5F25B5"/>
    <w:rsid w:val="FFCECB7A"/>
    <w:rsid w:val="FFDB6922"/>
    <w:rsid w:val="FFEFF660"/>
    <w:rsid w:val="FFF77071"/>
    <w:rsid w:val="FFF8CC40"/>
    <w:rsid w:val="FFFF9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2018-07-11T01:11:00Z</dcterms:created>
  <dc:creator>d</dc:creator>
  <cp:lastModifiedBy>aoliveira</cp:lastModifiedBy>
  <dcterms:modified xsi:type="dcterms:W3CDTF">2024-09-21T17:44:19Z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