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35903" w14:textId="77777777" w:rsidR="00E44185" w:rsidRDefault="00E44185" w:rsidP="00E44185">
      <w:r>
        <w:t>Problemas de Permissão/Acesso</w:t>
      </w:r>
    </w:p>
    <w:p w14:paraId="228A7C18" w14:textId="77777777" w:rsidR="00E44185" w:rsidRDefault="00E44185" w:rsidP="00E44185">
      <w:r>
        <w:tab/>
        <w:t>1.</w:t>
      </w:r>
      <w:r>
        <w:tab/>
        <w:t>Diretor local não está filtrado para a unidade correta.</w:t>
      </w:r>
    </w:p>
    <w:p w14:paraId="35C75A71" w14:textId="77777777" w:rsidR="00E44185" w:rsidRDefault="00E44185" w:rsidP="00E44185">
      <w:r>
        <w:tab/>
        <w:t>•</w:t>
      </w:r>
      <w:r>
        <w:tab/>
        <w:t>Ele está conseguindo acessar todas as unidades que utilizam o software, em vez de apenas a unidade cadastrada pelo gestor geral.</w:t>
      </w:r>
    </w:p>
    <w:p w14:paraId="3BE583F5" w14:textId="77777777" w:rsidR="00E44185" w:rsidRDefault="00E44185" w:rsidP="00E44185"/>
    <w:p w14:paraId="6F041ED9" w14:textId="77777777" w:rsidR="00E44185" w:rsidRDefault="00E44185" w:rsidP="00E44185">
      <w:r>
        <w:t>⸻</w:t>
      </w:r>
    </w:p>
    <w:p w14:paraId="0C206AAA" w14:textId="77777777" w:rsidR="00E44185" w:rsidRDefault="00E44185" w:rsidP="00E44185"/>
    <w:p w14:paraId="52A8AA96" w14:textId="77777777" w:rsidR="00E44185" w:rsidRDefault="00E44185" w:rsidP="00E44185">
      <w:r>
        <w:t>Problemas de Funcionalidade (Botões)</w:t>
      </w:r>
    </w:p>
    <w:p w14:paraId="2BA52A7D" w14:textId="77777777" w:rsidR="00E44185" w:rsidRDefault="00E44185" w:rsidP="00E44185">
      <w:r>
        <w:tab/>
        <w:t>2.</w:t>
      </w:r>
      <w:r>
        <w:tab/>
        <w:t>Nenhum dos botões abre ou executa ação. Exemplos:</w:t>
      </w:r>
    </w:p>
    <w:p w14:paraId="7A5BC9C2" w14:textId="77777777" w:rsidR="00E44185" w:rsidRDefault="00E44185" w:rsidP="00E44185">
      <w:r>
        <w:tab/>
        <w:t>•</w:t>
      </w:r>
      <w:r>
        <w:tab/>
        <w:t>Cadastrar nova unidade</w:t>
      </w:r>
    </w:p>
    <w:p w14:paraId="2E581B34" w14:textId="77777777" w:rsidR="00E44185" w:rsidRDefault="00E44185" w:rsidP="00E44185">
      <w:r>
        <w:tab/>
        <w:t>•</w:t>
      </w:r>
      <w:r>
        <w:tab/>
        <w:t>Criar gestor local</w:t>
      </w:r>
    </w:p>
    <w:p w14:paraId="051859CF" w14:textId="77777777" w:rsidR="00E44185" w:rsidRDefault="00E44185" w:rsidP="00E44185">
      <w:r>
        <w:tab/>
        <w:t>•</w:t>
      </w:r>
      <w:r>
        <w:tab/>
        <w:t>Visualizar unidade</w:t>
      </w:r>
    </w:p>
    <w:p w14:paraId="123A0B5B" w14:textId="77777777" w:rsidR="00E44185" w:rsidRDefault="00E44185" w:rsidP="00E44185">
      <w:r>
        <w:tab/>
        <w:t>•</w:t>
      </w:r>
      <w:r>
        <w:tab/>
        <w:t>Exportar dados</w:t>
      </w:r>
    </w:p>
    <w:p w14:paraId="57D25B87" w14:textId="77777777" w:rsidR="00E44185" w:rsidRDefault="00E44185" w:rsidP="00E44185">
      <w:r>
        <w:tab/>
        <w:t>•</w:t>
      </w:r>
      <w:r>
        <w:tab/>
        <w:t>Cadastrar profissional</w:t>
      </w:r>
    </w:p>
    <w:p w14:paraId="3C0E3019" w14:textId="77777777" w:rsidR="00E44185" w:rsidRDefault="00E44185" w:rsidP="00E44185">
      <w:r>
        <w:tab/>
        <w:t>•</w:t>
      </w:r>
      <w:r>
        <w:tab/>
        <w:t>Cadastrar contrato</w:t>
      </w:r>
    </w:p>
    <w:p w14:paraId="0757F1B2" w14:textId="77777777" w:rsidR="00E44185" w:rsidRDefault="00E44185" w:rsidP="00E44185">
      <w:r>
        <w:tab/>
        <w:t>•</w:t>
      </w:r>
      <w:r>
        <w:tab/>
        <w:t>Adicionar item de estoque</w:t>
      </w:r>
    </w:p>
    <w:p w14:paraId="53DFFF7F" w14:textId="77777777" w:rsidR="00E44185" w:rsidRDefault="00E44185" w:rsidP="00E44185">
      <w:r>
        <w:tab/>
        <w:t>•</w:t>
      </w:r>
      <w:r>
        <w:tab/>
        <w:t>Nova escala</w:t>
      </w:r>
    </w:p>
    <w:p w14:paraId="53599010" w14:textId="77777777" w:rsidR="00E44185" w:rsidRDefault="00E44185" w:rsidP="00E44185">
      <w:r>
        <w:tab/>
        <w:t>•</w:t>
      </w:r>
      <w:r>
        <w:tab/>
        <w:t>Demais botões em todas as abas também não funcionam (clique sem resposta).</w:t>
      </w:r>
    </w:p>
    <w:p w14:paraId="2DF8A95A" w14:textId="77777777" w:rsidR="00E44185" w:rsidRDefault="00E44185" w:rsidP="00E44185"/>
    <w:p w14:paraId="3785BEFB" w14:textId="77777777" w:rsidR="00E44185" w:rsidRDefault="00E44185" w:rsidP="00E44185">
      <w:r>
        <w:t>⸻</w:t>
      </w:r>
    </w:p>
    <w:p w14:paraId="20FC827F" w14:textId="77777777" w:rsidR="00E44185" w:rsidRDefault="00E44185" w:rsidP="00E44185"/>
    <w:p w14:paraId="1226F76A" w14:textId="77777777" w:rsidR="00E44185" w:rsidRDefault="00E44185" w:rsidP="00E44185">
      <w:r>
        <w:t>Problemas em Relatórios</w:t>
      </w:r>
    </w:p>
    <w:p w14:paraId="7BEE569A" w14:textId="77777777" w:rsidR="00E44185" w:rsidRDefault="00E44185" w:rsidP="00E44185">
      <w:r>
        <w:tab/>
        <w:t>3.</w:t>
      </w:r>
      <w:r>
        <w:tab/>
        <w:t>Na área de relatórios:</w:t>
      </w:r>
    </w:p>
    <w:p w14:paraId="017D3B86" w14:textId="77777777" w:rsidR="00E44185" w:rsidRDefault="00E44185" w:rsidP="00E44185">
      <w:r>
        <w:tab/>
        <w:t>•</w:t>
      </w:r>
      <w:r>
        <w:tab/>
        <w:t>Nenhum relatório está disponível para visualização ou exportação.</w:t>
      </w:r>
    </w:p>
    <w:p w14:paraId="3C61349C" w14:textId="77777777" w:rsidR="00E44185" w:rsidRDefault="00E44185" w:rsidP="00E44185"/>
    <w:p w14:paraId="782C0F99" w14:textId="77777777" w:rsidR="00E44185" w:rsidRDefault="00E44185" w:rsidP="00E44185">
      <w:r>
        <w:t>⸻</w:t>
      </w:r>
    </w:p>
    <w:p w14:paraId="4D5F5E76" w14:textId="77777777" w:rsidR="00E44185" w:rsidRDefault="00E44185" w:rsidP="00E44185"/>
    <w:p w14:paraId="5EB7B4B3" w14:textId="77777777" w:rsidR="00E44185" w:rsidRDefault="00E44185" w:rsidP="00E44185">
      <w:r>
        <w:t>Problemas de Integração</w:t>
      </w:r>
    </w:p>
    <w:p w14:paraId="489C1D14" w14:textId="77777777" w:rsidR="00E44185" w:rsidRDefault="00E44185" w:rsidP="00E44185">
      <w:r>
        <w:lastRenderedPageBreak/>
        <w:tab/>
        <w:t>4.</w:t>
      </w:r>
      <w:r>
        <w:tab/>
        <w:t>Integração com o e-SUS:</w:t>
      </w:r>
    </w:p>
    <w:p w14:paraId="2814713E" w14:textId="77777777" w:rsidR="00E44185" w:rsidRDefault="00E44185" w:rsidP="00E44185">
      <w:r>
        <w:tab/>
        <w:t>•</w:t>
      </w:r>
      <w:r>
        <w:tab/>
        <w:t>Não está disponível.</w:t>
      </w:r>
    </w:p>
    <w:p w14:paraId="33491D5C" w14:textId="77777777" w:rsidR="00E44185" w:rsidRDefault="00E44185" w:rsidP="00E44185">
      <w:r>
        <w:tab/>
        <w:t>•</w:t>
      </w:r>
      <w:r>
        <w:tab/>
        <w:t>Está sendo negada em todos os níveis de acesso (gestor geral, diretor local, profissionais, etc.).</w:t>
      </w:r>
    </w:p>
    <w:p w14:paraId="16F810FD" w14:textId="77777777" w:rsidR="00E44185" w:rsidRDefault="00E44185" w:rsidP="00E44185"/>
    <w:p w14:paraId="45B08716" w14:textId="77777777" w:rsidR="00E44185" w:rsidRDefault="00E44185" w:rsidP="00E44185">
      <w:r>
        <w:t>⸻</w:t>
      </w:r>
    </w:p>
    <w:p w14:paraId="203B3448" w14:textId="77777777" w:rsidR="00E44185" w:rsidRDefault="00E44185" w:rsidP="00E44185"/>
    <w:p w14:paraId="1A51671B" w14:textId="77777777" w:rsidR="00E44185" w:rsidRDefault="00E44185" w:rsidP="00E44185">
      <w:r>
        <w:t>Problemas de Cadastro de Unidade</w:t>
      </w:r>
    </w:p>
    <w:p w14:paraId="3FED2C15" w14:textId="77777777" w:rsidR="00E44185" w:rsidRDefault="00E44185" w:rsidP="00E44185">
      <w:r>
        <w:tab/>
        <w:t>5.</w:t>
      </w:r>
      <w:r>
        <w:tab/>
        <w:t>Ao cadastrar uma nova unidade:</w:t>
      </w:r>
    </w:p>
    <w:p w14:paraId="08C10117" w14:textId="77777777" w:rsidR="00E44185" w:rsidRDefault="00E44185" w:rsidP="00E44185">
      <w:r>
        <w:tab/>
        <w:t>•</w:t>
      </w:r>
      <w:r>
        <w:tab/>
        <w:t>Estão faltando categorias como hospital, posto de atendimento médico e clínicas.</w:t>
      </w:r>
    </w:p>
    <w:p w14:paraId="6F539290" w14:textId="77777777" w:rsidR="00E44185" w:rsidRDefault="00E44185" w:rsidP="00E44185">
      <w:r>
        <w:tab/>
        <w:t>•</w:t>
      </w:r>
      <w:r>
        <w:tab/>
        <w:t>A lista de municípios está limitada apenas a: São Paulo, Guarulhos, São Bernardo, Campos e Santo André (não contempla demais municípios).</w:t>
      </w:r>
    </w:p>
    <w:p w14:paraId="742A9BE4" w14:textId="77777777" w:rsidR="00E44185" w:rsidRDefault="00E44185" w:rsidP="00E44185"/>
    <w:p w14:paraId="21AB6427" w14:textId="77777777" w:rsidR="00E44185" w:rsidRDefault="00E44185" w:rsidP="00E44185">
      <w:r>
        <w:t>⸻</w:t>
      </w:r>
    </w:p>
    <w:p w14:paraId="472DFC6B" w14:textId="77777777" w:rsidR="00E44185" w:rsidRDefault="00E44185" w:rsidP="00E44185"/>
    <w:p w14:paraId="4A395CF4" w14:textId="77777777" w:rsidR="00E44185" w:rsidRDefault="00E44185" w:rsidP="00E44185">
      <w:r>
        <w:t>Problemas de Usabilidade (Interface)</w:t>
      </w:r>
    </w:p>
    <w:p w14:paraId="15AFCC71" w14:textId="77777777" w:rsidR="00E44185" w:rsidRDefault="00E44185" w:rsidP="00E44185">
      <w:r>
        <w:tab/>
        <w:t>6.</w:t>
      </w:r>
      <w:r>
        <w:tab/>
        <w:t>No menu lateral (colunas do canto esquerdo):</w:t>
      </w:r>
    </w:p>
    <w:p w14:paraId="1442CFB0" w14:textId="77777777" w:rsidR="00E44185" w:rsidRDefault="00E44185" w:rsidP="00E44185">
      <w:r>
        <w:tab/>
        <w:t>•</w:t>
      </w:r>
      <w:r>
        <w:tab/>
        <w:t>As opções só aparecem ao clicar.</w:t>
      </w:r>
    </w:p>
    <w:p w14:paraId="62265519" w14:textId="77777777" w:rsidR="00E44185" w:rsidRDefault="00E44185" w:rsidP="00E44185">
      <w:r>
        <w:tab/>
        <w:t>•</w:t>
      </w:r>
      <w:r>
        <w:tab/>
        <w:t>Seria mais prático se elas abrirem automaticamente ao passar o mouse (</w:t>
      </w:r>
      <w:proofErr w:type="spellStart"/>
      <w:r>
        <w:t>hover</w:t>
      </w:r>
      <w:proofErr w:type="spellEnd"/>
      <w:r>
        <w:t>), sem a necessidade de clique.</w:t>
      </w:r>
    </w:p>
    <w:p w14:paraId="739B88D4" w14:textId="77777777" w:rsidR="00E44185" w:rsidRDefault="00E44185" w:rsidP="00E44185"/>
    <w:p w14:paraId="30DD2AAC" w14:textId="77777777" w:rsidR="00E44185" w:rsidRDefault="00E44185" w:rsidP="00E44185">
      <w:r>
        <w:t>⸻</w:t>
      </w:r>
    </w:p>
    <w:p w14:paraId="2FBAD37D" w14:textId="77777777" w:rsidR="00E44185" w:rsidRDefault="00E44185" w:rsidP="00E44185"/>
    <w:p w14:paraId="2D50356F" w14:textId="77777777" w:rsidR="00E44185" w:rsidRDefault="00E44185" w:rsidP="00E44185">
      <w:r>
        <w:t>Problemas na Escala</w:t>
      </w:r>
    </w:p>
    <w:p w14:paraId="791EA0B0" w14:textId="77777777" w:rsidR="00E44185" w:rsidRDefault="00E44185" w:rsidP="00E44185">
      <w:r>
        <w:tab/>
        <w:t>7.</w:t>
      </w:r>
      <w:r>
        <w:tab/>
        <w:t>Na escala semanal:</w:t>
      </w:r>
    </w:p>
    <w:p w14:paraId="27077713" w14:textId="77777777" w:rsidR="00E44185" w:rsidRDefault="00E44185" w:rsidP="00E44185">
      <w:r>
        <w:tab/>
        <w:t>•</w:t>
      </w:r>
      <w:r>
        <w:tab/>
        <w:t>Estão faltando os dias de sábado e domingo.</w:t>
      </w:r>
    </w:p>
    <w:p w14:paraId="5B70341B" w14:textId="646FE666" w:rsidR="00E44185" w:rsidRDefault="00E44185">
      <w:r>
        <w:tab/>
        <w:t>•</w:t>
      </w:r>
      <w:r>
        <w:tab/>
        <w:t>Atualmente, a escala contempla apenas de segunda a sexta-feira.</w:t>
      </w:r>
    </w:p>
    <w:p w14:paraId="3408F3C5" w14:textId="77777777" w:rsidR="00E44185" w:rsidRDefault="00E44185"/>
    <w:p w14:paraId="6E9418E3" w14:textId="77777777" w:rsidR="005E48BB" w:rsidRDefault="005E48BB" w:rsidP="005E48BB">
      <w:r>
        <w:lastRenderedPageBreak/>
        <w:t>Ajustes Necessários – Permissões do Gestor Local</w:t>
      </w:r>
    </w:p>
    <w:p w14:paraId="428BC090" w14:textId="77777777" w:rsidR="005E48BB" w:rsidRDefault="005E48BB" w:rsidP="005E48BB">
      <w:r>
        <w:tab/>
        <w:t>1.</w:t>
      </w:r>
      <w:r>
        <w:tab/>
        <w:t>Dashboard</w:t>
      </w:r>
    </w:p>
    <w:p w14:paraId="06673726" w14:textId="77777777" w:rsidR="005E48BB" w:rsidRDefault="005E48BB" w:rsidP="005E48BB">
      <w:r>
        <w:tab/>
        <w:t>•</w:t>
      </w:r>
      <w:r>
        <w:tab/>
        <w:t>O gestor local pode ter acesso ao dashboard, mas com restrições.</w:t>
      </w:r>
    </w:p>
    <w:p w14:paraId="40BB5052" w14:textId="77777777" w:rsidR="005E48BB" w:rsidRDefault="005E48BB" w:rsidP="005E48BB">
      <w:r>
        <w:tab/>
        <w:t>2.</w:t>
      </w:r>
      <w:r>
        <w:tab/>
        <w:t>Ações não permitidas</w:t>
      </w:r>
    </w:p>
    <w:p w14:paraId="6D05375F" w14:textId="77777777" w:rsidR="005E48BB" w:rsidRDefault="005E48BB" w:rsidP="005E48BB">
      <w:r>
        <w:tab/>
        <w:t>•</w:t>
      </w:r>
      <w:r>
        <w:tab/>
        <w:t>Não pode cadastrar nova unidade.</w:t>
      </w:r>
    </w:p>
    <w:p w14:paraId="7C2A32B1" w14:textId="77777777" w:rsidR="005E48BB" w:rsidRDefault="005E48BB" w:rsidP="005E48BB">
      <w:r>
        <w:tab/>
        <w:t>•</w:t>
      </w:r>
      <w:r>
        <w:tab/>
        <w:t>Não pode criar novo gestor local.</w:t>
      </w:r>
    </w:p>
    <w:p w14:paraId="79E7A1D0" w14:textId="77777777" w:rsidR="005E48BB" w:rsidRDefault="005E48BB" w:rsidP="005E48BB">
      <w:r>
        <w:tab/>
        <w:t>•</w:t>
      </w:r>
      <w:r>
        <w:tab/>
        <w:t>Não pode visualizar todas as unidades.</w:t>
      </w:r>
    </w:p>
    <w:p w14:paraId="4637AFF5" w14:textId="77777777" w:rsidR="005E48BB" w:rsidRDefault="005E48BB" w:rsidP="005E48BB">
      <w:r>
        <w:tab/>
        <w:t>3.</w:t>
      </w:r>
      <w:r>
        <w:tab/>
        <w:t>Indicadores e relatórios</w:t>
      </w:r>
    </w:p>
    <w:p w14:paraId="61662C88" w14:textId="77777777" w:rsidR="005E48BB" w:rsidRDefault="005E48BB" w:rsidP="005E48BB">
      <w:r>
        <w:tab/>
        <w:t>•</w:t>
      </w:r>
      <w:r>
        <w:tab/>
        <w:t>Não pode acessar indicadores comparativos entre unidades.</w:t>
      </w:r>
    </w:p>
    <w:p w14:paraId="27C75824" w14:textId="77777777" w:rsidR="005E48BB" w:rsidRDefault="005E48BB" w:rsidP="005E48BB">
      <w:r>
        <w:tab/>
        <w:t>•</w:t>
      </w:r>
      <w:r>
        <w:tab/>
        <w:t>Relatórios e notificações devem estar limitados apenas à unidade dele.</w:t>
      </w:r>
    </w:p>
    <w:p w14:paraId="258D24C9" w14:textId="77777777" w:rsidR="005E48BB" w:rsidRDefault="005E48BB" w:rsidP="005E48BB">
      <w:r>
        <w:tab/>
        <w:t>4.</w:t>
      </w:r>
      <w:r>
        <w:tab/>
      </w:r>
      <w:proofErr w:type="spellStart"/>
      <w:r>
        <w:t>Log</w:t>
      </w:r>
      <w:proofErr w:type="spellEnd"/>
      <w:r>
        <w:t xml:space="preserve"> administrativo e auditoria</w:t>
      </w:r>
    </w:p>
    <w:p w14:paraId="32C90657" w14:textId="77777777" w:rsidR="005E48BB" w:rsidRDefault="005E48BB" w:rsidP="005E48BB">
      <w:r>
        <w:tab/>
        <w:t>•</w:t>
      </w:r>
      <w:r>
        <w:tab/>
        <w:t xml:space="preserve">O gestor local não pode ter acesso aos registros de auditoria ou </w:t>
      </w:r>
      <w:proofErr w:type="spellStart"/>
      <w:r>
        <w:t>logs</w:t>
      </w:r>
      <w:proofErr w:type="spellEnd"/>
      <w:r>
        <w:t xml:space="preserve"> administrativos de outras unidades.</w:t>
      </w:r>
    </w:p>
    <w:p w14:paraId="650510D8" w14:textId="77777777" w:rsidR="005E48BB" w:rsidRDefault="005E48BB" w:rsidP="005E48BB">
      <w:r>
        <w:tab/>
        <w:t>5.</w:t>
      </w:r>
      <w:r>
        <w:tab/>
        <w:t>Escopo da aba Gestor Local</w:t>
      </w:r>
    </w:p>
    <w:p w14:paraId="058A66A8" w14:textId="0E641520" w:rsidR="00E44185" w:rsidRDefault="005E48BB">
      <w:r>
        <w:tab/>
        <w:t>•</w:t>
      </w:r>
      <w:r>
        <w:tab/>
        <w:t>A aba de gestor local deve se restringir exclusivamente à unidade em que ele está cadastrado.</w:t>
      </w:r>
    </w:p>
    <w:p w14:paraId="1C7B258A" w14:textId="77777777" w:rsidR="0011563E" w:rsidRDefault="0011563E"/>
    <w:p w14:paraId="332ED047" w14:textId="77777777" w:rsidR="0011563E" w:rsidRDefault="0011563E" w:rsidP="0011563E">
      <w:r>
        <w:t>Ajustes Necessários – Permissões do Diretor Local</w:t>
      </w:r>
    </w:p>
    <w:p w14:paraId="25F90325" w14:textId="77777777" w:rsidR="0011563E" w:rsidRDefault="0011563E" w:rsidP="0011563E">
      <w:r>
        <w:tab/>
        <w:t>1.</w:t>
      </w:r>
      <w:r>
        <w:tab/>
        <w:t>Criação de usuários</w:t>
      </w:r>
    </w:p>
    <w:p w14:paraId="5CFA63A1" w14:textId="77777777" w:rsidR="0011563E" w:rsidRDefault="0011563E" w:rsidP="0011563E">
      <w:r>
        <w:tab/>
        <w:t>•</w:t>
      </w:r>
      <w:r>
        <w:tab/>
        <w:t>O diretor local não pode ter a opção de criar um usuário como gestor geral.</w:t>
      </w:r>
    </w:p>
    <w:p w14:paraId="0CCCF261" w14:textId="77777777" w:rsidR="0011563E" w:rsidRDefault="0011563E" w:rsidP="0011563E">
      <w:r>
        <w:tab/>
        <w:t>•</w:t>
      </w:r>
      <w:r>
        <w:tab/>
        <w:t>Ele deve estar limitado apenas a criar:</w:t>
      </w:r>
    </w:p>
    <w:p w14:paraId="2D7B3361" w14:textId="77777777" w:rsidR="0011563E" w:rsidRDefault="0011563E" w:rsidP="0011563E">
      <w:r>
        <w:tab/>
        <w:t>•</w:t>
      </w:r>
      <w:r>
        <w:tab/>
        <w:t>Novos diretores locais (para dividir atribuições com ele).</w:t>
      </w:r>
    </w:p>
    <w:p w14:paraId="6A6ED64B" w14:textId="77777777" w:rsidR="0011563E" w:rsidRDefault="0011563E" w:rsidP="0011563E">
      <w:r>
        <w:tab/>
        <w:t>•</w:t>
      </w:r>
      <w:r>
        <w:tab/>
        <w:t>Gestores locais.</w:t>
      </w:r>
    </w:p>
    <w:p w14:paraId="391FF515" w14:textId="77777777" w:rsidR="0011563E" w:rsidRDefault="0011563E" w:rsidP="0011563E">
      <w:r>
        <w:tab/>
        <w:t>2.</w:t>
      </w:r>
      <w:r>
        <w:tab/>
        <w:t>Abrangência do diretor local</w:t>
      </w:r>
    </w:p>
    <w:p w14:paraId="1A09E772" w14:textId="77777777" w:rsidR="0011563E" w:rsidRDefault="0011563E" w:rsidP="0011563E">
      <w:r>
        <w:tab/>
        <w:t>•</w:t>
      </w:r>
      <w:r>
        <w:tab/>
        <w:t>O diretor local pode ser responsável por todas as unidades de saúde do município.</w:t>
      </w:r>
    </w:p>
    <w:p w14:paraId="0900B877" w14:textId="77777777" w:rsidR="0011563E" w:rsidRDefault="0011563E" w:rsidP="0011563E">
      <w:r>
        <w:tab/>
        <w:t>3.</w:t>
      </w:r>
      <w:r>
        <w:tab/>
        <w:t>Abrangência do gestor local criado pelo diretor local</w:t>
      </w:r>
    </w:p>
    <w:p w14:paraId="7BB15B9C" w14:textId="77777777" w:rsidR="0011563E" w:rsidRDefault="0011563E" w:rsidP="0011563E">
      <w:r>
        <w:lastRenderedPageBreak/>
        <w:tab/>
        <w:t>•</w:t>
      </w:r>
      <w:r>
        <w:tab/>
        <w:t>O gestor local criado por ele deve ficar restrito somente a uma unidade específica.</w:t>
      </w:r>
    </w:p>
    <w:p w14:paraId="4EC2244A" w14:textId="5E145A38" w:rsidR="0011563E" w:rsidRDefault="0011563E">
      <w:r>
        <w:tab/>
        <w:t>•</w:t>
      </w:r>
      <w:r>
        <w:tab/>
        <w:t>Exceção: o diretor local pode conceder permissão para que esse gestor local tenha atribuições em mais de uma unidade, se necessário.</w:t>
      </w:r>
    </w:p>
    <w:p w14:paraId="251B3959" w14:textId="77777777" w:rsidR="0011563E" w:rsidRDefault="0011563E"/>
    <w:p w14:paraId="67FECD7D" w14:textId="77777777" w:rsidR="0011563E" w:rsidRDefault="0011563E" w:rsidP="0011563E">
      <w:r>
        <w:t>Ajustes Necessários – Permissões do Gestor Geral</w:t>
      </w:r>
    </w:p>
    <w:p w14:paraId="351E2268" w14:textId="77777777" w:rsidR="0011563E" w:rsidRDefault="0011563E" w:rsidP="0011563E">
      <w:r>
        <w:tab/>
        <w:t>1.</w:t>
      </w:r>
      <w:r>
        <w:tab/>
        <w:t>Criação de novos gestores gerais</w:t>
      </w:r>
    </w:p>
    <w:p w14:paraId="601ABC22" w14:textId="77777777" w:rsidR="0011563E" w:rsidRDefault="0011563E" w:rsidP="0011563E">
      <w:r>
        <w:tab/>
        <w:t>•</w:t>
      </w:r>
      <w:r>
        <w:tab/>
        <w:t>Somente no login de gestor geral deve existir a opção de cadastrar um novo usuário como gestor geral.</w:t>
      </w:r>
    </w:p>
    <w:p w14:paraId="7CB041B5" w14:textId="77777777" w:rsidR="0011563E" w:rsidRDefault="0011563E" w:rsidP="0011563E">
      <w:r>
        <w:tab/>
        <w:t>2.</w:t>
      </w:r>
      <w:r>
        <w:tab/>
        <w:t>Finalidade</w:t>
      </w:r>
    </w:p>
    <w:p w14:paraId="10D5C966" w14:textId="77777777" w:rsidR="0011563E" w:rsidRDefault="0011563E" w:rsidP="0011563E">
      <w:r>
        <w:tab/>
        <w:t>•</w:t>
      </w:r>
      <w:r>
        <w:tab/>
        <w:t>Esse recurso serve para que, caso eu (responsável principal pela empresa) queira, possa partilhar essa atribuição com um funcionário ou sócio, permitindo que ele ajude a:</w:t>
      </w:r>
    </w:p>
    <w:p w14:paraId="749BFF48" w14:textId="77777777" w:rsidR="0011563E" w:rsidRDefault="0011563E" w:rsidP="0011563E">
      <w:r>
        <w:tab/>
        <w:t>•</w:t>
      </w:r>
      <w:r>
        <w:tab/>
        <w:t>Cadastrar novos usuários.</w:t>
      </w:r>
    </w:p>
    <w:p w14:paraId="1873A2F0" w14:textId="1F9D53F6" w:rsidR="0011563E" w:rsidRDefault="0011563E">
      <w:r>
        <w:tab/>
        <w:t>•</w:t>
      </w:r>
      <w:r>
        <w:tab/>
        <w:t>Cadastrar novas unidades, especialmente em situações em que eu não consiga realizar a tarefa de imediato.</w:t>
      </w:r>
    </w:p>
    <w:p w14:paraId="3E921D2C" w14:textId="77777777" w:rsidR="0011563E" w:rsidRDefault="0011563E"/>
    <w:p w14:paraId="4F5788E3" w14:textId="77777777" w:rsidR="0011563E" w:rsidRDefault="0011563E" w:rsidP="0011563E">
      <w:r>
        <w:t>Ajustes Necessários – Gestão Financeira do Diretor Local</w:t>
      </w:r>
    </w:p>
    <w:p w14:paraId="6C2B5A3B" w14:textId="77777777" w:rsidR="0011563E" w:rsidRDefault="0011563E" w:rsidP="0011563E">
      <w:r>
        <w:tab/>
        <w:t>1.</w:t>
      </w:r>
      <w:r>
        <w:tab/>
        <w:t>Nome da aba</w:t>
      </w:r>
    </w:p>
    <w:p w14:paraId="56318D9B" w14:textId="77777777" w:rsidR="0011563E" w:rsidRDefault="0011563E" w:rsidP="0011563E">
      <w:r>
        <w:tab/>
        <w:t>•</w:t>
      </w:r>
      <w:r>
        <w:tab/>
        <w:t>Alterar o nome da aba de “Gestão financeira da unidade” para apenas “Gestão financeira”.</w:t>
      </w:r>
    </w:p>
    <w:p w14:paraId="46125D08" w14:textId="77777777" w:rsidR="0011563E" w:rsidRDefault="0011563E" w:rsidP="0011563E">
      <w:r>
        <w:tab/>
        <w:t>•</w:t>
      </w:r>
      <w:r>
        <w:tab/>
        <w:t>Justificativa: o diretor local pode ser responsável por mais de uma unidade.</w:t>
      </w:r>
    </w:p>
    <w:p w14:paraId="4987E10F" w14:textId="77777777" w:rsidR="0011563E" w:rsidRDefault="0011563E" w:rsidP="0011563E">
      <w:r>
        <w:tab/>
        <w:t>2.</w:t>
      </w:r>
      <w:r>
        <w:tab/>
        <w:t>Filtros de visualização</w:t>
      </w:r>
    </w:p>
    <w:p w14:paraId="7CD1DE87" w14:textId="77777777" w:rsidR="0011563E" w:rsidRDefault="0011563E" w:rsidP="0011563E">
      <w:r>
        <w:tab/>
        <w:t>•</w:t>
      </w:r>
      <w:r>
        <w:tab/>
        <w:t>Nos módulos de receita, controle de custo, custo por atendimento, custo profissional, o diretor local deve ter a possibilidade de:</w:t>
      </w:r>
    </w:p>
    <w:p w14:paraId="1A52D855" w14:textId="77777777" w:rsidR="0011563E" w:rsidRDefault="0011563E" w:rsidP="0011563E">
      <w:r>
        <w:tab/>
        <w:t>•</w:t>
      </w:r>
      <w:r>
        <w:tab/>
        <w:t>Visualizar dados consolidados de todas as unidades sob sua responsabilidade.</w:t>
      </w:r>
    </w:p>
    <w:p w14:paraId="7741EEF2" w14:textId="77777777" w:rsidR="0011563E" w:rsidRDefault="0011563E" w:rsidP="0011563E">
      <w:r>
        <w:tab/>
        <w:t>•</w:t>
      </w:r>
      <w:r>
        <w:tab/>
        <w:t>Filtrar para visualizar dados de uma unidade específica conforme desejar no momento.</w:t>
      </w:r>
    </w:p>
    <w:p w14:paraId="3778B15A" w14:textId="77777777" w:rsidR="0011563E" w:rsidRDefault="0011563E" w:rsidP="0011563E">
      <w:r>
        <w:tab/>
        <w:t>•</w:t>
      </w:r>
      <w:r>
        <w:tab/>
        <w:t>Selecionar múltiplas unidades para relatórios intermediários (exemplo: duas ou três unidades, mas não todas).</w:t>
      </w:r>
    </w:p>
    <w:p w14:paraId="2C3891B4" w14:textId="77777777" w:rsidR="0011563E" w:rsidRDefault="0011563E" w:rsidP="0011563E">
      <w:r>
        <w:lastRenderedPageBreak/>
        <w:tab/>
        <w:t>3.</w:t>
      </w:r>
      <w:r>
        <w:tab/>
        <w:t>Escopo do acesso</w:t>
      </w:r>
    </w:p>
    <w:p w14:paraId="4F5F01F1" w14:textId="113A6F39" w:rsidR="0011563E" w:rsidRDefault="0011563E">
      <w:r>
        <w:tab/>
        <w:t>•</w:t>
      </w:r>
      <w:r>
        <w:tab/>
        <w:t>Todas as informações financeiras devem se restringir apenas às unidades nas quais o diretor local tem responsabilidade.</w:t>
      </w:r>
    </w:p>
    <w:p w14:paraId="3F2A6D6C" w14:textId="77777777" w:rsidR="001C61F9" w:rsidRDefault="001C61F9"/>
    <w:p w14:paraId="02D9F7A5" w14:textId="77777777" w:rsidR="001C61F9" w:rsidRDefault="001C61F9"/>
    <w:p w14:paraId="555CFFA6" w14:textId="77777777" w:rsidR="001C61F9" w:rsidRDefault="001C61F9" w:rsidP="001C61F9">
      <w:r>
        <w:t>Ajustes Necessários – Navegação nas Abas Laterais</w:t>
      </w:r>
    </w:p>
    <w:p w14:paraId="6BC870EC" w14:textId="77777777" w:rsidR="001C61F9" w:rsidRDefault="001C61F9" w:rsidP="001C61F9">
      <w:r>
        <w:tab/>
        <w:t>1.</w:t>
      </w:r>
      <w:r>
        <w:tab/>
        <w:t>Problema identificado</w:t>
      </w:r>
    </w:p>
    <w:p w14:paraId="03A103FA" w14:textId="77777777" w:rsidR="001C61F9" w:rsidRDefault="001C61F9" w:rsidP="001C61F9">
      <w:r>
        <w:tab/>
        <w:t>•</w:t>
      </w:r>
      <w:r>
        <w:tab/>
        <w:t>Quando estou em alguma aba do menu lateral esquerdo e desço até o final, ao trocar para outra aba, ela abre no mesmo ponto (embaixo) em vez de abrir no topo.</w:t>
      </w:r>
    </w:p>
    <w:p w14:paraId="5322330F" w14:textId="77777777" w:rsidR="001C61F9" w:rsidRDefault="001C61F9" w:rsidP="001C61F9">
      <w:r>
        <w:tab/>
        <w:t>•</w:t>
      </w:r>
      <w:r>
        <w:tab/>
        <w:t>O sistema está mantendo a rolagem da aba anterior.</w:t>
      </w:r>
    </w:p>
    <w:p w14:paraId="620DAADA" w14:textId="77777777" w:rsidR="001C61F9" w:rsidRDefault="001C61F9" w:rsidP="001C61F9">
      <w:r>
        <w:tab/>
        <w:t>2.</w:t>
      </w:r>
      <w:r>
        <w:tab/>
        <w:t>Correção necessária</w:t>
      </w:r>
    </w:p>
    <w:p w14:paraId="78CB923F" w14:textId="41605652" w:rsidR="001C61F9" w:rsidRDefault="001C61F9">
      <w:r>
        <w:tab/>
        <w:t>•</w:t>
      </w:r>
      <w:r>
        <w:tab/>
        <w:t>Toda vez que for aberta uma nova aba no canto esquerdo, ela deve iniciar automaticamente no topo (parte superior).</w:t>
      </w:r>
    </w:p>
    <w:p w14:paraId="795D68B7" w14:textId="77777777" w:rsidR="0011563E" w:rsidRDefault="0011563E"/>
    <w:sectPr w:rsidR="001156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9"/>
  <w:proofState w:spelling="clean"/>
  <w:revisionView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185"/>
    <w:rsid w:val="0011563E"/>
    <w:rsid w:val="001C61F9"/>
    <w:rsid w:val="005E48BB"/>
    <w:rsid w:val="00787C03"/>
    <w:rsid w:val="00E44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46ACB9E"/>
  <w15:chartTrackingRefBased/>
  <w15:docId w15:val="{2A904B77-8418-1B43-92B2-6A8616253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441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441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441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441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441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441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441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441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441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441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441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441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441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4418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441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4418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441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441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441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441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441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441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441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4418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4418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4418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441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4418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441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742</Words>
  <Characters>4007</Characters>
  <Application>Microsoft Office Word</Application>
  <DocSecurity>0</DocSecurity>
  <Lines>33</Lines>
  <Paragraphs>9</Paragraphs>
  <ScaleCrop>false</ScaleCrop>
  <Company/>
  <LinksUpToDate>false</LinksUpToDate>
  <CharactersWithSpaces>4740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DIAS VANDERLEI CARDOSO</dc:creator>
  <cp:keywords/>
  <dc:description/>
  <cp:lastModifiedBy>PEDRO DIAS VANDERLEI CARDOSO</cp:lastModifiedBy>
  <cp:revision>2</cp:revision>
  <dcterms:created xsi:type="dcterms:W3CDTF">2025-09-15T21:02:00Z</dcterms:created>
  <dcterms:modified xsi:type="dcterms:W3CDTF">2025-09-15T21:02:00Z</dcterms:modified>
</cp:coreProperties>
</file>