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2CDCEB" w14:textId="309419FB" w:rsidR="00D7522C" w:rsidRPr="00B26936" w:rsidRDefault="00DF40A9" w:rsidP="00DF40A9">
      <w:pPr>
        <w:pStyle w:val="papertitle"/>
        <w:spacing w:before="5pt" w:beforeAutospacing="1" w:after="5pt" w:afterAutospacing="1"/>
        <w:rPr>
          <w:kern w:val="48"/>
          <w:lang w:val="pt-BR"/>
        </w:rPr>
      </w:pPr>
      <w:r w:rsidRPr="00B26936">
        <w:rPr>
          <w:kern w:val="48"/>
          <w:lang w:val="pt-BR"/>
        </w:rPr>
        <w:t>Detecção de Tumores Cerebrais via Redes Neurais Convolucionais</w:t>
      </w:r>
    </w:p>
    <w:p w14:paraId="7223E6A7" w14:textId="77777777" w:rsidR="00D7522C" w:rsidRPr="00B26936" w:rsidRDefault="00D7522C" w:rsidP="00CA4392">
      <w:pPr>
        <w:pStyle w:val="Author"/>
        <w:spacing w:before="5pt" w:beforeAutospacing="1" w:after="5pt" w:afterAutospacing="1" w:line="6pt" w:lineRule="auto"/>
        <w:rPr>
          <w:sz w:val="16"/>
          <w:szCs w:val="16"/>
          <w:lang w:val="pt-BR"/>
        </w:rPr>
        <w:sectPr w:rsidR="00D7522C" w:rsidRPr="00B26936" w:rsidSect="003B4E04">
          <w:footerReference w:type="first" r:id="rId8"/>
          <w:pgSz w:w="595.30pt" w:h="841.90pt" w:code="9"/>
          <w:pgMar w:top="27pt" w:right="44.65pt" w:bottom="72pt" w:left="44.65pt" w:header="36pt" w:footer="36pt" w:gutter="0pt"/>
          <w:cols w:space="36pt"/>
          <w:titlePg/>
          <w:docGrid w:linePitch="360"/>
        </w:sectPr>
      </w:pPr>
    </w:p>
    <w:p w14:paraId="1DB008E5" w14:textId="3D980717" w:rsidR="00DF40A9" w:rsidRPr="00B26936" w:rsidRDefault="001A3B3D" w:rsidP="00DF40A9">
      <w:pPr>
        <w:pStyle w:val="Author"/>
        <w:spacing w:before="0pt"/>
        <w:rPr>
          <w:sz w:val="18"/>
          <w:szCs w:val="18"/>
          <w:lang w:val="pt-BR"/>
        </w:rPr>
      </w:pPr>
      <w:r w:rsidRPr="00B26936">
        <w:rPr>
          <w:sz w:val="18"/>
          <w:szCs w:val="18"/>
          <w:lang w:val="pt-BR"/>
        </w:rPr>
        <w:t>1</w:t>
      </w:r>
      <w:r w:rsidRPr="00B26936">
        <w:rPr>
          <w:sz w:val="18"/>
          <w:szCs w:val="18"/>
          <w:vertAlign w:val="superscript"/>
          <w:lang w:val="pt-BR"/>
        </w:rPr>
        <w:t>st</w:t>
      </w:r>
      <w:r w:rsidRPr="00B26936">
        <w:rPr>
          <w:sz w:val="18"/>
          <w:szCs w:val="18"/>
          <w:lang w:val="pt-BR"/>
        </w:rPr>
        <w:t xml:space="preserve"> </w:t>
      </w:r>
      <w:r w:rsidR="00DF40A9" w:rsidRPr="00B26936">
        <w:rPr>
          <w:sz w:val="18"/>
          <w:szCs w:val="18"/>
          <w:lang w:val="pt-BR"/>
        </w:rPr>
        <w:t>André Gonçalves Jardim</w:t>
      </w:r>
      <w:r w:rsidRPr="00B26936">
        <w:rPr>
          <w:sz w:val="18"/>
          <w:szCs w:val="18"/>
          <w:lang w:val="pt-BR"/>
        </w:rPr>
        <w:br/>
      </w:r>
      <w:r w:rsidR="00DF40A9" w:rsidRPr="00B26936">
        <w:rPr>
          <w:sz w:val="18"/>
          <w:szCs w:val="18"/>
          <w:lang w:val="pt-BR"/>
        </w:rPr>
        <w:t>Universidade Federal de Ciências da Saúde de Porto Alegre</w:t>
      </w:r>
      <w:r w:rsidR="007B6DDA" w:rsidRPr="00B26936">
        <w:rPr>
          <w:i/>
          <w:sz w:val="18"/>
          <w:szCs w:val="18"/>
          <w:lang w:val="pt-BR"/>
        </w:rPr>
        <w:br/>
      </w:r>
      <w:r w:rsidR="00DF40A9" w:rsidRPr="00B26936">
        <w:rPr>
          <w:i/>
          <w:sz w:val="18"/>
          <w:szCs w:val="18"/>
          <w:lang w:val="pt-BR"/>
        </w:rPr>
        <w:t>Informática Biomédia</w:t>
      </w:r>
      <w:r w:rsidRPr="00B26936">
        <w:rPr>
          <w:sz w:val="18"/>
          <w:szCs w:val="18"/>
          <w:lang w:val="pt-BR"/>
        </w:rPr>
        <w:br/>
      </w:r>
      <w:r w:rsidR="00DF40A9" w:rsidRPr="00B26936">
        <w:rPr>
          <w:sz w:val="18"/>
          <w:szCs w:val="18"/>
          <w:lang w:val="pt-BR"/>
        </w:rPr>
        <w:t>Porto Alegre, RS, Brazil</w:t>
      </w:r>
    </w:p>
    <w:p w14:paraId="0C54C85D" w14:textId="734AFBB5" w:rsidR="00DF40A9" w:rsidRPr="00B26936" w:rsidRDefault="00DF40A9" w:rsidP="00DF40A9">
      <w:pPr>
        <w:pStyle w:val="Author"/>
        <w:spacing w:before="0pt"/>
        <w:rPr>
          <w:sz w:val="18"/>
          <w:szCs w:val="18"/>
          <w:lang w:val="pt-BR"/>
        </w:rPr>
      </w:pPr>
      <w:r w:rsidRPr="00B26936">
        <w:rPr>
          <w:sz w:val="18"/>
          <w:szCs w:val="18"/>
          <w:lang w:val="pt-BR"/>
        </w:rPr>
        <w:t>andrej@ufcspa.edu.br</w:t>
      </w:r>
    </w:p>
    <w:p w14:paraId="2A64AD5D" w14:textId="77777777" w:rsidR="009F1D79" w:rsidRPr="00B26936" w:rsidRDefault="009F1D79">
      <w:pPr>
        <w:rPr>
          <w:noProof/>
          <w:lang w:val="pt-BR"/>
        </w:rPr>
        <w:sectPr w:rsidR="009F1D79" w:rsidRPr="00B26936" w:rsidSect="00DF40A9">
          <w:type w:val="continuous"/>
          <w:pgSz w:w="595.30pt" w:h="841.90pt" w:code="9"/>
          <w:pgMar w:top="22.50pt" w:right="44.65pt" w:bottom="72pt" w:left="44.65pt" w:header="36pt" w:footer="36pt" w:gutter="0pt"/>
          <w:cols w:space="36pt"/>
          <w:docGrid w:linePitch="360"/>
        </w:sectPr>
      </w:pPr>
    </w:p>
    <w:p w14:paraId="735B8B65" w14:textId="77777777" w:rsidR="009303D9" w:rsidRPr="00B26936" w:rsidRDefault="00BD670B">
      <w:pPr>
        <w:rPr>
          <w:noProof/>
          <w:lang w:val="pt-BR"/>
        </w:rPr>
        <w:sectPr w:rsidR="009303D9" w:rsidRPr="00B26936" w:rsidSect="003B4E04">
          <w:type w:val="continuous"/>
          <w:pgSz w:w="595.30pt" w:h="841.90pt" w:code="9"/>
          <w:pgMar w:top="22.50pt" w:right="44.65pt" w:bottom="72pt" w:left="44.65pt" w:header="36pt" w:footer="36pt" w:gutter="0pt"/>
          <w:cols w:num="3" w:space="36pt"/>
          <w:docGrid w:linePitch="360"/>
        </w:sectPr>
      </w:pPr>
      <w:r w:rsidRPr="00B26936">
        <w:rPr>
          <w:noProof/>
          <w:lang w:val="pt-BR"/>
        </w:rPr>
        <w:br w:type="column"/>
      </w:r>
    </w:p>
    <w:p w14:paraId="6CB93F80" w14:textId="5DEDE74E" w:rsidR="00C55A2A" w:rsidRPr="00C55A2A" w:rsidRDefault="009303D9" w:rsidP="00F53E65">
      <w:pPr>
        <w:pStyle w:val="Abstract"/>
        <w:rPr>
          <w:noProof/>
          <w:lang w:val="pt-BR"/>
        </w:rPr>
      </w:pPr>
      <w:r w:rsidRPr="00B26936">
        <w:rPr>
          <w:i/>
          <w:iCs/>
          <w:noProof/>
          <w:lang w:val="pt-BR"/>
        </w:rPr>
        <w:t>Abstract</w:t>
      </w:r>
      <w:r w:rsidRPr="00B26936">
        <w:rPr>
          <w:noProof/>
          <w:lang w:val="pt-BR"/>
        </w:rPr>
        <w:t>—</w:t>
      </w:r>
      <w:r w:rsidR="00DF40A9" w:rsidRPr="00B26936">
        <w:rPr>
          <w:noProof/>
          <w:lang w:val="pt-BR"/>
        </w:rPr>
        <w:t xml:space="preserve"> </w:t>
      </w:r>
      <w:r w:rsidR="007866F8" w:rsidRPr="007866F8">
        <w:rPr>
          <w:noProof/>
          <w:lang w:val="pt-BR"/>
        </w:rPr>
        <w:t>In the human being, as new cells, cells will be replaced, being replaced by new cells. If there is an unforeseen event and a cell is born before the death of its predecessor, new cells proliferate on top of the old ones and, with that, a mass of tissue called a tumor appears. If this tumor mass develops in the brain, it is called a brain tumor or intracranial tumor.</w:t>
      </w:r>
    </w:p>
    <w:p w14:paraId="19C5F17C" w14:textId="77777777" w:rsidR="00C55A2A" w:rsidRPr="00C55A2A" w:rsidRDefault="00C55A2A" w:rsidP="00C55A2A">
      <w:pPr>
        <w:pStyle w:val="Abstract"/>
        <w:rPr>
          <w:noProof/>
          <w:lang w:val="pt-BR"/>
        </w:rPr>
      </w:pPr>
      <w:r w:rsidRPr="00C55A2A">
        <w:rPr>
          <w:noProof/>
          <w:lang w:val="pt-BR"/>
        </w:rPr>
        <w:t>Manually diagnosing the disease requires a radiologist to take an image and then a specialist physician is hired for imaging and treatment planning. Unfortunately, studies investigating the accuracy of manual brain tumor diagnosis report disagreement among expert reviewers. Maximum agreement among experts for the manual diagnosis of brain tumor is reported to be between 90% and 95%. For mixed tumor, mixed glioma, and medullary blastoma categories, expert disagreement further declines to 77% and 58%, respectively (3).</w:t>
      </w:r>
    </w:p>
    <w:p w14:paraId="59CDEFBF" w14:textId="77777777" w:rsidR="00C55A2A" w:rsidRPr="00C55A2A" w:rsidRDefault="00C55A2A" w:rsidP="00C55A2A">
      <w:pPr>
        <w:pStyle w:val="Abstract"/>
        <w:rPr>
          <w:noProof/>
          <w:lang w:val="pt-BR"/>
        </w:rPr>
      </w:pPr>
      <w:r w:rsidRPr="00C55A2A">
        <w:rPr>
          <w:noProof/>
          <w:lang w:val="pt-BR"/>
        </w:rPr>
        <w:t>However, nowadays, the use of convolutional neural network (CNN) algorithms has become a viable possibility when it comes to processing.</w:t>
      </w:r>
    </w:p>
    <w:p w14:paraId="19FF8DE4" w14:textId="12F163B1" w:rsidR="004D72B5" w:rsidRDefault="00C55A2A" w:rsidP="00C55A2A">
      <w:pPr>
        <w:pStyle w:val="Abstract"/>
        <w:rPr>
          <w:noProof/>
          <w:lang w:val="pt-BR"/>
        </w:rPr>
      </w:pPr>
      <w:r w:rsidRPr="00C55A2A">
        <w:rPr>
          <w:noProof/>
          <w:lang w:val="pt-BR"/>
        </w:rPr>
        <w:t>Therefore, this article seeks to bring an implementation of a CNN network that can improve the results of correct diagnosis as a decision support system.</w:t>
      </w:r>
    </w:p>
    <w:p w14:paraId="518A3D97" w14:textId="460264F3" w:rsidR="00AA691C" w:rsidRPr="00B26936" w:rsidRDefault="00F53E65" w:rsidP="00C55A2A">
      <w:pPr>
        <w:pStyle w:val="Abstract"/>
        <w:rPr>
          <w:i/>
          <w:iCs/>
          <w:noProof/>
          <w:lang w:val="pt-BR"/>
        </w:rPr>
      </w:pPr>
      <w:r>
        <w:rPr>
          <w:i/>
          <w:iCs/>
          <w:noProof/>
          <w:lang w:val="pt-BR"/>
        </w:rPr>
        <w:t>Keywords</w:t>
      </w:r>
      <w:r w:rsidRPr="00B26936">
        <w:rPr>
          <w:noProof/>
          <w:lang w:val="pt-BR"/>
        </w:rPr>
        <w:t>—</w:t>
      </w:r>
      <w:r>
        <w:rPr>
          <w:noProof/>
          <w:lang w:val="pt-BR"/>
        </w:rPr>
        <w:t xml:space="preserve"> </w:t>
      </w:r>
      <w:r>
        <w:t xml:space="preserve">Machine Learning, ResNet50V2, </w:t>
      </w:r>
      <w:r>
        <w:rPr>
          <w:noProof/>
          <w:lang w:val="pt-BR"/>
        </w:rPr>
        <w:t>B</w:t>
      </w:r>
      <w:r w:rsidRPr="007866F8">
        <w:rPr>
          <w:noProof/>
          <w:lang w:val="pt-BR"/>
        </w:rPr>
        <w:t>rain tumor</w:t>
      </w:r>
      <w:r>
        <w:t xml:space="preserve">, </w:t>
      </w:r>
      <w:r w:rsidRPr="00F53E65">
        <w:t>Magnetic resonance imaging</w:t>
      </w:r>
      <w:r>
        <w:t xml:space="preserve">, Classification, </w:t>
      </w:r>
      <w:r w:rsidRPr="00F53E65">
        <w:t>Convolutional Neural Network</w:t>
      </w:r>
    </w:p>
    <w:p w14:paraId="79027F6C" w14:textId="0CC6CBCE" w:rsidR="00097052" w:rsidRPr="008431C0" w:rsidRDefault="009303D9" w:rsidP="008431C0">
      <w:pPr>
        <w:pStyle w:val="Ttulo1"/>
        <w:rPr>
          <w:lang w:val="pt-BR"/>
        </w:rPr>
      </w:pPr>
      <w:r w:rsidRPr="00B26936">
        <w:rPr>
          <w:lang w:val="pt-BR"/>
        </w:rPr>
        <w:t>Introduction</w:t>
      </w:r>
    </w:p>
    <w:p w14:paraId="440B3197" w14:textId="77777777" w:rsidR="00097052" w:rsidRPr="00B26936" w:rsidRDefault="00097052" w:rsidP="00097052">
      <w:pPr>
        <w:spacing w:before="12pt"/>
        <w:jc w:val="both"/>
        <w:rPr>
          <w:noProof/>
          <w:color w:val="222222"/>
          <w:shd w:val="clear" w:color="auto" w:fill="FFFFFF"/>
          <w:lang w:val="pt-BR"/>
        </w:rPr>
      </w:pPr>
      <w:r w:rsidRPr="00B26936">
        <w:rPr>
          <w:noProof/>
          <w:lang w:val="pt-BR"/>
        </w:rPr>
        <w:t>No organismo humano as células nascem, crescem e morrem, sendo substituídas por novas células. Caso haja algum imprevisto e uma célula nasça antes da sua precedente morrer, novas células proliferam sobre as antigas e com isso, surge uma massa de tecido chamada Tumor. No caso de essa massa tumoral se desenvolve</w:t>
      </w:r>
      <w:r>
        <w:rPr>
          <w:noProof/>
          <w:lang w:val="pt-BR"/>
        </w:rPr>
        <w:t>r</w:t>
      </w:r>
      <w:r w:rsidRPr="00B26936">
        <w:rPr>
          <w:noProof/>
          <w:lang w:val="pt-BR"/>
        </w:rPr>
        <w:t xml:space="preserve"> no cérebro, é chamado tumor cerebral ou tumor intracraniano.</w:t>
      </w:r>
      <w:r w:rsidRPr="00B26936">
        <w:rPr>
          <w:noProof/>
          <w:color w:val="222222"/>
          <w:shd w:val="clear" w:color="auto" w:fill="FFFFFF"/>
          <w:lang w:val="pt-BR"/>
        </w:rPr>
        <w:t xml:space="preserve"> </w:t>
      </w:r>
    </w:p>
    <w:p w14:paraId="7C7A485E" w14:textId="77777777" w:rsidR="00097052" w:rsidRPr="00B26936" w:rsidRDefault="00097052" w:rsidP="00097052">
      <w:pPr>
        <w:spacing w:before="12pt"/>
        <w:jc w:val="both"/>
        <w:rPr>
          <w:noProof/>
          <w:lang w:val="pt-BR"/>
        </w:rPr>
      </w:pPr>
      <w:r w:rsidRPr="00B26936">
        <w:rPr>
          <w:noProof/>
          <w:color w:val="222222"/>
          <w:shd w:val="clear" w:color="auto" w:fill="FFFFFF"/>
          <w:lang w:val="pt-BR"/>
        </w:rPr>
        <w:t>Esses tumores podem ser classificados em dois grupos, como tumores primários e tumores secundários. Os tumores primários estão presentes no tecido cerebral, enquanto os tumores secundários se expandem de outras partes do corpo humano para o tecido cerebral através da corrente sanguínea</w:t>
      </w:r>
      <w:r>
        <w:rPr>
          <w:noProof/>
          <w:color w:val="222222"/>
          <w:shd w:val="clear" w:color="auto" w:fill="FFFFFF"/>
          <w:lang w:val="pt-BR"/>
        </w:rPr>
        <w:t xml:space="preserve"> </w:t>
      </w:r>
      <w:r>
        <w:rPr>
          <w:noProof/>
          <w:color w:val="222222"/>
          <w:shd w:val="clear" w:color="auto" w:fill="FFFFFF"/>
          <w:lang w:val="pt-BR"/>
        </w:rPr>
        <w:fldChar w:fldCharType="begin" w:fldLock="1"/>
      </w:r>
      <w:r>
        <w:rPr>
          <w:noProof/>
          <w:color w:val="222222"/>
          <w:shd w:val="clear" w:color="auto" w:fill="FFFFFF"/>
          <w:lang w:val="pt-BR"/>
        </w:rPr>
        <w:instrText>ADDIN CSL_CITATION {"citationItems":[{"id":"ITEM-1","itemData":{"DOI":"10.3390/cancers11010111","ISSN":"20726694","abstract":"AWorld Health Organization (WHO) Feb 2018 report has recently shown that mortality rate due to brain or central nervous system (CNS) cancer is the highest in the Asian continent. It is of critical importance that cancer be detected earlier so that many of these lives can be saved. Cancer grading is an important aspect for targeted therapy. As cancer diagnosis is highly invasive, time consuming and expensive, there is an immediate requirement to develop a non-invasive, cost-effective and efficient tools for brain cancer characterization and grade estimation. Brain scans using magnetic resonance imaging (MRI), computed tomography (CT), as well as other imaging modalities, are fast and safer methods for tumor detection. In this paper, we tried to summarize the pathophysiology of brain cancer, imaging modalities of brain cancer and automatic computer assisted methods for brain cancer characterization in a machine and deep learning paradigm. Another objective of this paper is to find the current issues in existing engineering methods and also project a future paradigm. Further, we have highlighted the relationship between brain cancer and other brain disorders like stroke, Alzheimer’s, Parkinson’s, andWilson’s disease, leukoriaosis, and other neurological disorders in the context of machine learning and the deep learning paradigm.","author":[{"dropping-particle":"","family":"Tandel","given":"Gopal S.","non-dropping-particle":"","parse-names":false,"suffix":""},{"dropping-particle":"","family":"Biswas","given":"Mainak","non-dropping-particle":"","parse-names":false,"suffix":""},{"dropping-particle":"","family":"Kakde","given":"Omprakash G.","non-dropping-particle":"","parse-names":false,"suffix":""},{"dropping-particle":"","family":"Tiwari","given":"Ashish","non-dropping-particle":"","parse-names":false,"suffix":""},{"dropping-particle":"","family":"Suri","given":"Harman S.","non-dropping-particle":"","parse-names":false,"suffix":""},{"dropping-particle":"","family":"Turk","given":"Monica","non-dropping-particle":"","parse-names":false,"suffix":""},{"dropping-particle":"","family":"Laird","given":"John R.","non-dropping-particle":"","parse-names":false,"suffix":""},{"dropping-particle":"","family":"Asare","given":"Christopher K.","non-dropping-particle":"","parse-names":false,"suffix":""},{"dropping-particle":"","family":"Ankrah","given":"Annabel A.","non-dropping-particle":"","parse-names":false,"suffix":""},{"dropping-particle":"","family":"Khanna","given":"N. N.","non-dropping-particle":"","parse-names":false,"suffix":""},{"dropping-particle":"","family":"Madhusudhan","given":"B. K.","non-dropping-particle":"","parse-names":false,"suffix":""},{"dropping-particle":"","family":"Saba","given":"Luca","non-dropping-particle":"","parse-names":false,"suffix":""},{"dropping-particle":"","family":"Suri","given":"Jasjit S.","non-dropping-particle":"","parse-names":false,"suffix":""}],"container-title":"Cancers","id":"ITEM-1","issue":"1","issued":{"date-parts":[["2019","1","18"]]},"page":"111","publisher":"Multidisciplinary Digital Publishing Institute","title":"A review on a deep learning perspective in brain cancer classification","type":"article-journal","volume":"11"},"uris":["http://www.mendeley.com/documents/?uuid=5fc461c5-5d17-3a38-a75d-a915dc401aab"]}],"mendeley":{"formattedCitation":"(1)","plainTextFormattedCitation":"(1)","previouslyFormattedCitation":"(1)"},"properties":{"noteIndex":0},"schema":"https://github.com/citation-style-language/schema/raw/master/csl-citation.json"}</w:instrText>
      </w:r>
      <w:r>
        <w:rPr>
          <w:noProof/>
          <w:color w:val="222222"/>
          <w:shd w:val="clear" w:color="auto" w:fill="FFFFFF"/>
          <w:lang w:val="pt-BR"/>
        </w:rPr>
        <w:fldChar w:fldCharType="separate"/>
      </w:r>
      <w:r w:rsidRPr="00885A06">
        <w:rPr>
          <w:noProof/>
          <w:color w:val="222222"/>
          <w:shd w:val="clear" w:color="auto" w:fill="FFFFFF"/>
          <w:lang w:val="pt-BR"/>
        </w:rPr>
        <w:t>(1)</w:t>
      </w:r>
      <w:r>
        <w:rPr>
          <w:noProof/>
          <w:color w:val="222222"/>
          <w:shd w:val="clear" w:color="auto" w:fill="FFFFFF"/>
          <w:lang w:val="pt-BR"/>
        </w:rPr>
        <w:fldChar w:fldCharType="end"/>
      </w:r>
      <w:r w:rsidRPr="00B26936">
        <w:rPr>
          <w:noProof/>
          <w:color w:val="222222"/>
          <w:shd w:val="clear" w:color="auto" w:fill="FFFFFF"/>
          <w:lang w:val="pt-BR"/>
        </w:rPr>
        <w:t>.</w:t>
      </w:r>
    </w:p>
    <w:p w14:paraId="262750BB" w14:textId="77777777" w:rsidR="008431C0" w:rsidRDefault="00097052" w:rsidP="00097052">
      <w:pPr>
        <w:spacing w:before="12pt"/>
        <w:jc w:val="both"/>
        <w:rPr>
          <w:noProof/>
          <w:lang w:val="pt-BR"/>
        </w:rPr>
      </w:pPr>
      <w:r w:rsidRPr="00B26936">
        <w:rPr>
          <w:noProof/>
          <w:lang w:val="pt-BR"/>
        </w:rPr>
        <w:t>O cérebro é um órgão essencial para</w:t>
      </w:r>
      <w:r>
        <w:rPr>
          <w:noProof/>
          <w:lang w:val="pt-BR"/>
        </w:rPr>
        <w:t xml:space="preserve"> o</w:t>
      </w:r>
      <w:r w:rsidRPr="00B26936">
        <w:rPr>
          <w:noProof/>
          <w:lang w:val="pt-BR"/>
        </w:rPr>
        <w:t xml:space="preserve"> nosso corpo, o qual se origina no centro do sistema nervoso. Portanto, qualquer tipo de anormalidade que exista n</w:t>
      </w:r>
      <w:r>
        <w:rPr>
          <w:noProof/>
          <w:lang w:val="pt-BR"/>
        </w:rPr>
        <w:t>ele,</w:t>
      </w:r>
      <w:r w:rsidRPr="00B26936">
        <w:rPr>
          <w:noProof/>
          <w:lang w:val="pt-BR"/>
        </w:rPr>
        <w:t xml:space="preserve"> pode colocar em risco a saúde humana. Dentro das possíveis anormalidades, os tumores cerebrais são </w:t>
      </w:r>
      <w:r>
        <w:rPr>
          <w:noProof/>
          <w:lang w:val="pt-BR"/>
        </w:rPr>
        <w:t>a</w:t>
      </w:r>
      <w:r w:rsidRPr="00B26936">
        <w:rPr>
          <w:noProof/>
          <w:lang w:val="pt-BR"/>
        </w:rPr>
        <w:t>s mais graves</w:t>
      </w:r>
      <w:r>
        <w:rPr>
          <w:noProof/>
          <w:lang w:val="pt-BR"/>
        </w:rPr>
        <w:t xml:space="preserve"> </w:t>
      </w:r>
      <w:r>
        <w:rPr>
          <w:noProof/>
          <w:lang w:val="pt-BR"/>
        </w:rPr>
        <w:fldChar w:fldCharType="begin" w:fldLock="1"/>
      </w:r>
      <w:r>
        <w:rPr>
          <w:noProof/>
          <w:lang w:val="pt-BR"/>
        </w:rPr>
        <w:instrText>ADDIN CSL_CITATION {"citationItems":[{"id":"ITEM-1","itemData":{"DOI":"10.3390/s21062222","ISSN":"14248220","PMID":"33810176","abstract":"Brain tumor classification plays an important role in clinical diagnosis and effective treatment. In this work, we propose a method for brain tumor classification using an ensemble of deep features and machine learning classifiers. In our proposed framework, we adopt the concept of transfer learning and uses several pre-trained deep convolutional neural networks to extract deep features from brain magnetic resonance (MR) images. The extracted deep features are then evaluated by several machine learning classifiers. The top three deep features which perform well on several machine learning classifiers are selected and concatenated as an ensemble of deep features which is then fed into several machine learning classifiers to predict the final output. To evaluate the different kinds of pre-trained models as a deep feature extractor, machine learning classifiers, and the effectiveness of an ensemble of deep feature for brain tumor classification, we use three different brain magnetic resonance imaging (MRI) datasets that are openly accessible from the web. Experimental results demonstrate that an ensemble of deep features can help improving performance significantly, and in most cases, support vector machine (SVM) with radial basis function (RBF) kernel outperforms other machine learning classifiers, especially for large datasets.","author":[{"dropping-particle":"","family":"Kang","given":"Jaeyong","non-dropping-particle":"","parse-names":false,"suffix":""},{"dropping-particle":"","family":"Ullah","given":"Zahid","non-dropping-particle":"","parse-names":false,"suffix":""},{"dropping-particle":"","family":"Gwak","given":"Jeonghwan","non-dropping-particle":"","parse-names":false,"suffix":""}],"container-title":"Sensors","id":"ITEM-1","issue":"6","issued":{"date-parts":[["2021","3","22"]]},"page":"1-21","publisher":"Multidisciplinary Digital Publishing Institute","title":"Mri-based brain tumor classification using ensemble of deep features and machine learning classifiers","type":"article-journal","volume":"21"},"uris":["http://www.mendeley.com/documents/?uuid=2d884a0f-1e07-3172-add4-85fe09fe0f45"]}],"mendeley":{"formattedCitation":"(2)","plainTextFormattedCitation":"(2)","previouslyFormattedCitation":"(2)"},"properties":{"noteIndex":0},"schema":"https://github.com/citation-style-language/schema/raw/master/csl-citation.json"}</w:instrText>
      </w:r>
      <w:r>
        <w:rPr>
          <w:noProof/>
          <w:lang w:val="pt-BR"/>
        </w:rPr>
        <w:fldChar w:fldCharType="separate"/>
      </w:r>
      <w:r w:rsidRPr="00885A06">
        <w:rPr>
          <w:noProof/>
          <w:lang w:val="pt-BR"/>
        </w:rPr>
        <w:t>(2)</w:t>
      </w:r>
      <w:r>
        <w:rPr>
          <w:noProof/>
          <w:lang w:val="pt-BR"/>
        </w:rPr>
        <w:fldChar w:fldCharType="end"/>
      </w:r>
      <w:r w:rsidRPr="00B26936">
        <w:rPr>
          <w:noProof/>
          <w:lang w:val="pt-BR"/>
        </w:rPr>
        <w:t>.</w:t>
      </w:r>
    </w:p>
    <w:p w14:paraId="310CFAB9" w14:textId="7E052347" w:rsidR="00097052" w:rsidRPr="008431C0" w:rsidRDefault="00097052" w:rsidP="00097052">
      <w:pPr>
        <w:spacing w:before="12pt"/>
        <w:jc w:val="both"/>
        <w:rPr>
          <w:noProof/>
          <w:lang w:val="pt-BR"/>
        </w:rPr>
      </w:pPr>
      <w:r w:rsidRPr="00B26936">
        <w:rPr>
          <w:noProof/>
          <w:color w:val="000000"/>
          <w:lang w:val="pt-BR"/>
        </w:rPr>
        <w:t xml:space="preserve">O diagnóstico de um tumor no cérebro é muito desafiador em comparação com um tumor de qualquer outra parte do corpo </w:t>
      </w:r>
      <w:r w:rsidRPr="00B26936">
        <w:rPr>
          <w:noProof/>
          <w:color w:val="000000"/>
          <w:lang w:val="pt-BR"/>
        </w:rPr>
        <w:t xml:space="preserve">humano. Como o cérebro é preenchido com a barreira hematoencefálica (BBB), os indicadores radioativos comuns não são capazes de capturar a hiperatividade das células tumorais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w:t>
      </w:r>
    </w:p>
    <w:p w14:paraId="59FB63D9" w14:textId="77777777" w:rsidR="00097052" w:rsidRPr="00B26936" w:rsidRDefault="00097052" w:rsidP="00097052">
      <w:pPr>
        <w:spacing w:before="12pt"/>
        <w:jc w:val="both"/>
        <w:rPr>
          <w:noProof/>
          <w:color w:val="000000"/>
          <w:lang w:val="pt-BR"/>
        </w:rPr>
      </w:pPr>
      <w:r w:rsidRPr="00B26936">
        <w:rPr>
          <w:noProof/>
          <w:color w:val="000000"/>
          <w:lang w:val="pt-BR"/>
        </w:rPr>
        <w:t xml:space="preserve">Portanto, imagens de ressonância magnética (MRI) e tomografia computadorizada (TC) são considerados os melhores traçadores diagnósticos para capturar a interrupção na BBB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 As imagens provindas de MRI</w:t>
      </w:r>
      <w:r>
        <w:rPr>
          <w:noProof/>
          <w:color w:val="000000"/>
          <w:lang w:val="pt-BR"/>
        </w:rPr>
        <w:t>,</w:t>
      </w:r>
      <w:r w:rsidRPr="00B26936">
        <w:rPr>
          <w:noProof/>
          <w:color w:val="000000"/>
          <w:lang w:val="pt-BR"/>
        </w:rPr>
        <w:t xml:space="preserve"> na mão de médicos mais experientes possibilitam não só a constatação de uma massa tumoral, mas também o diagnóstico de um tumor maligno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 Entretanto, com o grande numero de suspeita de câncer intracraniano (Segundo o Instituto Nacional de Câncer</w:t>
      </w:r>
      <w:r>
        <w:rPr>
          <w:noProof/>
          <w:color w:val="000000"/>
          <w:lang w:val="pt-BR"/>
        </w:rPr>
        <w:t>,</w:t>
      </w:r>
      <w:r w:rsidRPr="00B26936">
        <w:rPr>
          <w:noProof/>
          <w:color w:val="000000"/>
          <w:lang w:val="pt-BR"/>
        </w:rPr>
        <w:t xml:space="preserve"> cerca de 11.100 novos casos </w:t>
      </w:r>
      <w:r>
        <w:rPr>
          <w:noProof/>
          <w:color w:val="000000"/>
          <w:lang w:val="pt-BR"/>
        </w:rPr>
        <w:t xml:space="preserve">por mês </w:t>
      </w:r>
      <w:r w:rsidRPr="00B26936">
        <w:rPr>
          <w:noProof/>
          <w:color w:val="000000"/>
          <w:lang w:val="pt-BR"/>
        </w:rPr>
        <w:t xml:space="preserve">na Federação) a alta demanda acaba por atrasar a devolutiva das revisões dessas imagens </w:t>
      </w:r>
      <w:r w:rsidRPr="00B26936">
        <w:rPr>
          <w:noProof/>
          <w:color w:val="222222"/>
          <w:shd w:val="clear" w:color="auto" w:fill="FFFFFF"/>
          <w:lang w:val="pt-BR"/>
        </w:rPr>
        <w:t xml:space="preserve">e até sujeito a erros devido ao fluxo de pacientes </w:t>
      </w:r>
      <w:r>
        <w:rPr>
          <w:noProof/>
          <w:color w:val="222222"/>
          <w:shd w:val="clear" w:color="auto" w:fill="FFFFFF"/>
          <w:lang w:val="pt-BR"/>
        </w:rPr>
        <w:fldChar w:fldCharType="begin" w:fldLock="1"/>
      </w:r>
      <w:r>
        <w:rPr>
          <w:noProof/>
          <w:color w:val="222222"/>
          <w:shd w:val="clear" w:color="auto" w:fill="FFFFFF"/>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222222"/>
          <w:shd w:val="clear" w:color="auto" w:fill="FFFFFF"/>
          <w:lang w:val="pt-BR"/>
        </w:rPr>
        <w:fldChar w:fldCharType="separate"/>
      </w:r>
      <w:r w:rsidRPr="00885A06">
        <w:rPr>
          <w:noProof/>
          <w:color w:val="222222"/>
          <w:shd w:val="clear" w:color="auto" w:fill="FFFFFF"/>
          <w:lang w:val="pt-BR"/>
        </w:rPr>
        <w:t>(3)</w:t>
      </w:r>
      <w:r>
        <w:rPr>
          <w:noProof/>
          <w:color w:val="222222"/>
          <w:shd w:val="clear" w:color="auto" w:fill="FFFFFF"/>
          <w:lang w:val="pt-BR"/>
        </w:rPr>
        <w:fldChar w:fldCharType="end"/>
      </w:r>
      <w:r w:rsidRPr="00B26936">
        <w:rPr>
          <w:noProof/>
          <w:color w:val="222222"/>
          <w:shd w:val="clear" w:color="auto" w:fill="FFFFFF"/>
          <w:lang w:val="pt-BR"/>
        </w:rPr>
        <w:t>.</w:t>
      </w:r>
    </w:p>
    <w:p w14:paraId="1C32511A" w14:textId="77777777" w:rsidR="00097052" w:rsidRPr="00B26936" w:rsidRDefault="00097052" w:rsidP="00097052">
      <w:pPr>
        <w:spacing w:before="12pt"/>
        <w:jc w:val="both"/>
        <w:rPr>
          <w:noProof/>
          <w:color w:val="000000"/>
          <w:lang w:val="pt-BR"/>
        </w:rPr>
      </w:pPr>
      <w:r w:rsidRPr="00B26936">
        <w:rPr>
          <w:noProof/>
          <w:lang w:val="pt-BR"/>
        </w:rPr>
        <w:t>Para o diagnostic</w:t>
      </w:r>
      <w:r>
        <w:rPr>
          <w:noProof/>
          <w:lang w:val="pt-BR"/>
        </w:rPr>
        <w:t>ar de forma</w:t>
      </w:r>
      <w:r w:rsidRPr="00B26936">
        <w:rPr>
          <w:noProof/>
          <w:lang w:val="pt-BR"/>
        </w:rPr>
        <w:t xml:space="preserve"> manual </w:t>
      </w:r>
      <w:r>
        <w:rPr>
          <w:noProof/>
          <w:color w:val="000000"/>
          <w:lang w:val="pt-BR"/>
        </w:rPr>
        <w:t>o tumor intracraniano,</w:t>
      </w:r>
      <w:r w:rsidRPr="00B26936">
        <w:rPr>
          <w:noProof/>
          <w:color w:val="000000"/>
          <w:lang w:val="pt-BR"/>
        </w:rPr>
        <w:t xml:space="preserve"> requer que um radiologista faça </w:t>
      </w:r>
      <w:r>
        <w:rPr>
          <w:noProof/>
          <w:color w:val="000000"/>
          <w:lang w:val="pt-BR"/>
        </w:rPr>
        <w:t>a</w:t>
      </w:r>
      <w:r w:rsidRPr="00B26936">
        <w:rPr>
          <w:noProof/>
          <w:color w:val="000000"/>
          <w:lang w:val="pt-BR"/>
        </w:rPr>
        <w:t xml:space="preserve"> imagem </w:t>
      </w:r>
      <w:r>
        <w:rPr>
          <w:noProof/>
          <w:color w:val="000000"/>
          <w:lang w:val="pt-BR"/>
        </w:rPr>
        <w:t xml:space="preserve">MRI </w:t>
      </w:r>
      <w:r w:rsidRPr="00B26936">
        <w:rPr>
          <w:noProof/>
          <w:color w:val="000000"/>
          <w:lang w:val="pt-BR"/>
        </w:rPr>
        <w:t xml:space="preserve">e em seguida, um médico especialista é contratado para o exame de imagem e o planejamento do tratamento. Infelizmente, os estudos que investigam a precisão do diagnóstico manual de tumor cerebral relatam uma discordância entre revisores especialistas.  A concordância máxima entre os especialistas para o diagnóstico manual de tumor cerebral é relatada entre 90% e 95%. Para categorias mistas de tumor, glioma misto e medulo blastoma, a discordância entre os especialistas diminui ainda mais para 77% e 58%, respectivamente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w:t>
      </w:r>
    </w:p>
    <w:p w14:paraId="515E210B" w14:textId="77777777" w:rsidR="00097052" w:rsidRPr="00B26936" w:rsidRDefault="00097052" w:rsidP="00097052">
      <w:pPr>
        <w:spacing w:before="12pt"/>
        <w:jc w:val="both"/>
        <w:rPr>
          <w:noProof/>
          <w:color w:val="000000"/>
          <w:lang w:val="pt-BR"/>
        </w:rPr>
      </w:pPr>
      <w:r w:rsidRPr="00B26936">
        <w:rPr>
          <w:noProof/>
          <w:color w:val="000000"/>
          <w:lang w:val="pt-BR"/>
        </w:rPr>
        <w:t xml:space="preserve">Com a evolução das tecnologias de imagens médicas (ressonância magnética, tomografia computadorizada etc.) e o desenvolvimento do processamento digital de imagens, o diagnóstico auxiliado por computador (CAD) de tecidos e tumores tem aumentado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w:t>
      </w:r>
    </w:p>
    <w:p w14:paraId="23269198" w14:textId="77777777" w:rsidR="00097052" w:rsidRPr="00B26936" w:rsidRDefault="00097052" w:rsidP="00097052">
      <w:pPr>
        <w:spacing w:before="12pt"/>
        <w:jc w:val="both"/>
        <w:rPr>
          <w:noProof/>
          <w:color w:val="000000"/>
          <w:lang w:val="pt-BR"/>
        </w:rPr>
      </w:pPr>
      <w:r w:rsidRPr="00B26936">
        <w:rPr>
          <w:noProof/>
          <w:color w:val="000000"/>
          <w:lang w:val="pt-BR"/>
        </w:rPr>
        <w:t xml:space="preserve">Com o aumento de poder de processamento previsto pela “Lei de Moore” em 1965 (o qual diz que o poder de processamento vai dobrar a cada 18 meses), </w:t>
      </w:r>
      <w:r>
        <w:rPr>
          <w:noProof/>
          <w:color w:val="000000"/>
          <w:lang w:val="pt-BR"/>
        </w:rPr>
        <w:t xml:space="preserve"> </w:t>
      </w:r>
      <w:r w:rsidRPr="00B26936">
        <w:rPr>
          <w:noProof/>
          <w:color w:val="000000"/>
          <w:lang w:val="pt-BR"/>
        </w:rPr>
        <w:t xml:space="preserve">hoje em dia o uso de algoritmos de redes neurais convolucionais do inglês </w:t>
      </w:r>
      <w:r w:rsidRPr="00B26936">
        <w:rPr>
          <w:i/>
          <w:iCs/>
          <w:noProof/>
          <w:color w:val="000000"/>
          <w:lang w:val="pt-BR"/>
        </w:rPr>
        <w:t>Convolutional Neural Network (CNN)</w:t>
      </w:r>
      <w:r w:rsidRPr="00B26936">
        <w:rPr>
          <w:noProof/>
          <w:color w:val="000000"/>
          <w:lang w:val="pt-BR"/>
        </w:rPr>
        <w:t>, tem se tornado uma possibilidade viável</w:t>
      </w:r>
      <w:r>
        <w:rPr>
          <w:noProof/>
          <w:color w:val="000000"/>
          <w:lang w:val="pt-BR"/>
        </w:rPr>
        <w:t>, quando se trata de processamanto</w:t>
      </w:r>
      <w:r w:rsidRPr="00B26936">
        <w:rPr>
          <w:noProof/>
          <w:color w:val="000000"/>
          <w:lang w:val="pt-BR"/>
        </w:rPr>
        <w:t xml:space="preserve">. </w:t>
      </w:r>
    </w:p>
    <w:p w14:paraId="1CB358CD" w14:textId="0A3A0023" w:rsidR="005120D9" w:rsidRDefault="00097052" w:rsidP="00097052">
      <w:pPr>
        <w:spacing w:before="12pt"/>
        <w:jc w:val="both"/>
        <w:rPr>
          <w:noProof/>
          <w:color w:val="000000"/>
          <w:lang w:val="pt-BR"/>
        </w:rPr>
      </w:pPr>
      <w:r w:rsidRPr="00B26936">
        <w:rPr>
          <w:noProof/>
          <w:color w:val="000000"/>
          <w:lang w:val="pt-BR"/>
        </w:rPr>
        <w:t xml:space="preserve">CNN é uma sequência de múltiplas camadas onde, cada camada extrai recursos e transforma em uma entrada complexa em um formulário de ativação, usando funções diferenciais parciais. As camadas são construídas umas sobre as outras. A arquitetura CNN tem três camadas básicas, ou seja, camada de </w:t>
      </w:r>
      <w:r w:rsidRPr="00B26936">
        <w:rPr>
          <w:b/>
          <w:bCs/>
          <w:noProof/>
          <w:color w:val="000000"/>
          <w:lang w:val="pt-BR"/>
        </w:rPr>
        <w:t>convolução</w:t>
      </w:r>
      <w:r w:rsidRPr="00B26936">
        <w:rPr>
          <w:noProof/>
          <w:color w:val="000000"/>
          <w:lang w:val="pt-BR"/>
        </w:rPr>
        <w:t xml:space="preserve">, camada de </w:t>
      </w:r>
      <w:r w:rsidRPr="00D505DF">
        <w:rPr>
          <w:b/>
          <w:bCs/>
          <w:i/>
          <w:iCs/>
          <w:noProof/>
          <w:color w:val="000000"/>
          <w:lang w:val="pt-BR"/>
        </w:rPr>
        <w:t>pooling</w:t>
      </w:r>
      <w:r w:rsidRPr="00B26936">
        <w:rPr>
          <w:noProof/>
          <w:color w:val="000000"/>
          <w:lang w:val="pt-BR"/>
        </w:rPr>
        <w:t xml:space="preserve"> e uma </w:t>
      </w:r>
      <w:r w:rsidRPr="00B26936">
        <w:rPr>
          <w:b/>
          <w:bCs/>
          <w:noProof/>
          <w:color w:val="000000"/>
          <w:lang w:val="pt-BR"/>
        </w:rPr>
        <w:t>camada totalmente conectada</w:t>
      </w:r>
      <w:r w:rsidRPr="00B26936">
        <w:rPr>
          <w:noProof/>
          <w:color w:val="000000"/>
          <w:lang w:val="pt-BR"/>
        </w:rPr>
        <w:t xml:space="preserve">. Onde a camada de convolução extrai os recursos </w:t>
      </w:r>
      <w:r>
        <w:rPr>
          <w:noProof/>
          <w:color w:val="000000"/>
          <w:lang w:val="pt-BR"/>
        </w:rPr>
        <w:t xml:space="preserve">das imagens </w:t>
      </w:r>
      <w:r w:rsidRPr="00B26936">
        <w:rPr>
          <w:noProof/>
          <w:color w:val="000000"/>
          <w:lang w:val="pt-BR"/>
        </w:rPr>
        <w:t>gradualmente,</w:t>
      </w:r>
      <w:r>
        <w:rPr>
          <w:noProof/>
          <w:color w:val="000000"/>
          <w:lang w:val="pt-BR"/>
        </w:rPr>
        <w:t xml:space="preserve"> a de </w:t>
      </w:r>
      <w:r w:rsidRPr="00D505DF">
        <w:rPr>
          <w:i/>
          <w:iCs/>
          <w:noProof/>
          <w:color w:val="000000"/>
          <w:lang w:val="pt-BR"/>
        </w:rPr>
        <w:t>pooling</w:t>
      </w:r>
      <w:r>
        <w:rPr>
          <w:noProof/>
          <w:color w:val="000000"/>
          <w:lang w:val="pt-BR"/>
        </w:rPr>
        <w:t>, na qual</w:t>
      </w:r>
      <w:r w:rsidRPr="00B26936">
        <w:rPr>
          <w:noProof/>
          <w:color w:val="000000"/>
          <w:lang w:val="pt-BR"/>
        </w:rPr>
        <w:t xml:space="preserve"> agrupando as camadas e reduzindo a </w:t>
      </w:r>
      <w:r w:rsidRPr="00B26936">
        <w:rPr>
          <w:noProof/>
          <w:color w:val="000000"/>
          <w:lang w:val="pt-BR"/>
        </w:rPr>
        <w:lastRenderedPageBreak/>
        <w:t>amostragem ao longo do domínio espacial, e a camada totalmente conectada é a que faz a classificação com o uso de</w:t>
      </w:r>
      <w:r>
        <w:rPr>
          <w:noProof/>
          <w:color w:val="000000"/>
          <w:lang w:val="pt-BR"/>
        </w:rPr>
        <w:t xml:space="preserve"> </w:t>
      </w:r>
      <w:r w:rsidRPr="00B26936">
        <w:rPr>
          <w:noProof/>
          <w:color w:val="000000"/>
          <w:lang w:val="pt-BR"/>
        </w:rPr>
        <w:t>inteligência</w:t>
      </w:r>
      <w:r>
        <w:rPr>
          <w:noProof/>
          <w:color w:val="000000"/>
          <w:lang w:val="pt-BR"/>
        </w:rPr>
        <w:t xml:space="preserve"> computacional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Pr>
          <w:noProof/>
          <w:color w:val="000000"/>
          <w:lang w:val="pt-BR"/>
        </w:rPr>
        <w:t xml:space="preserve">. </w:t>
      </w:r>
      <w:r w:rsidRPr="00B26936">
        <w:rPr>
          <w:noProof/>
          <w:color w:val="000000"/>
          <w:lang w:val="pt-BR"/>
        </w:rPr>
        <w:t>Como é apresentado na figura 1.</w:t>
      </w:r>
    </w:p>
    <w:p w14:paraId="3B855C04" w14:textId="6E23EA8C" w:rsidR="005120D9" w:rsidRDefault="005120D9" w:rsidP="00097052">
      <w:pPr>
        <w:spacing w:before="12pt"/>
        <w:jc w:val="both"/>
        <w:rPr>
          <w:noProof/>
          <w:color w:val="000000"/>
          <w:lang w:val="pt-BR"/>
        </w:rPr>
      </w:pPr>
      <w:r w:rsidRPr="00B26936">
        <w:rPr>
          <w:noProof/>
          <w:lang w:val="pt-BR"/>
        </w:rPr>
        <w:drawing>
          <wp:anchor distT="0" distB="0" distL="114300" distR="114300" simplePos="0" relativeHeight="251658240" behindDoc="0" locked="0" layoutInCell="1" allowOverlap="1" wp14:anchorId="4F513AC5" wp14:editId="72E9E0A9">
            <wp:simplePos x="0" y="0"/>
            <wp:positionH relativeFrom="margin">
              <wp:align>left</wp:align>
            </wp:positionH>
            <wp:positionV relativeFrom="paragraph">
              <wp:posOffset>312169</wp:posOffset>
            </wp:positionV>
            <wp:extent cx="3093720" cy="1027430"/>
            <wp:effectExtent l="0" t="0" r="0" b="1270"/>
            <wp:wrapTopAndBottom/>
            <wp:docPr id="1" name="Imagem 1" descr="Uma imagem contendo 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m 1" descr="Uma imagem contendo 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102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FC8E7" w14:textId="6637CD24" w:rsidR="00097052" w:rsidRDefault="00AA691C" w:rsidP="00AA691C">
      <w:pPr>
        <w:rPr>
          <w:color w:val="808080" w:themeColor="background1" w:themeShade="80"/>
          <w:lang w:val="pt-BR"/>
        </w:rPr>
      </w:pPr>
      <w:r w:rsidRPr="00AA691C">
        <w:rPr>
          <w:color w:val="808080" w:themeColor="background1" w:themeShade="80"/>
          <w:lang w:val="pt-BR"/>
        </w:rPr>
        <w:t>Figura 1 Exemplificação de uma CNN completa em suas diversas etapas.</w:t>
      </w:r>
    </w:p>
    <w:p w14:paraId="5BD22041" w14:textId="272C513B" w:rsidR="00AA691C" w:rsidRDefault="00AA691C" w:rsidP="00AA691C">
      <w:pPr>
        <w:rPr>
          <w:color w:val="808080" w:themeColor="background1" w:themeShade="80"/>
          <w:lang w:val="pt-BR"/>
        </w:rPr>
      </w:pPr>
    </w:p>
    <w:p w14:paraId="565EA756" w14:textId="77777777" w:rsidR="00AA691C" w:rsidRPr="00B26936" w:rsidRDefault="00AA691C" w:rsidP="00AA691C">
      <w:pPr>
        <w:spacing w:before="12pt"/>
        <w:jc w:val="both"/>
        <w:rPr>
          <w:noProof/>
          <w:color w:val="000000"/>
          <w:lang w:val="pt-BR"/>
        </w:rPr>
      </w:pPr>
      <w:r w:rsidRPr="00B26936">
        <w:rPr>
          <w:noProof/>
          <w:color w:val="000000"/>
          <w:lang w:val="pt-BR"/>
        </w:rPr>
        <w:t>Recentemente, alguns estudos sobre a classificação de tumores cerebrais que usaram a base de dados Br35H</w:t>
      </w:r>
      <w:r>
        <w:rPr>
          <w:noProof/>
          <w:color w:val="000000"/>
          <w:lang w:val="pt-BR"/>
        </w:rPr>
        <w:fldChar w:fldCharType="begin" w:fldLock="1"/>
      </w:r>
      <w:r>
        <w:rPr>
          <w:noProof/>
          <w:color w:val="000000"/>
          <w:lang w:val="pt-BR"/>
        </w:rPr>
        <w:instrText>ADDIN CSL_CITATION {"citationItems":[{"id":"ITEM-1","itemData":{"URL":"https://www.kaggle.com/ahmedhamada0/brain-tumor-detection","accessed":{"date-parts":[["2021","12","13"]]},"id":"ITEM-1","issued":{"date-parts":[["0"]]},"title":"Br35H :: Detecção de tumor cerebral 2020 | Kaggle","type":"webpage"},"uris":["http://www.mendeley.com/documents/?uuid=762dfaef-2305-3bc0-be47-03d773fdd3fe"]}],"mendeley":{"formattedCitation":"(4)","plainTextFormattedCitation":"(4)"},"properties":{"noteIndex":0},"schema":"https://github.com/citation-style-language/schema/raw/master/csl-citation.json"}</w:instrText>
      </w:r>
      <w:r>
        <w:rPr>
          <w:noProof/>
          <w:color w:val="000000"/>
          <w:lang w:val="pt-BR"/>
        </w:rPr>
        <w:fldChar w:fldCharType="separate"/>
      </w:r>
      <w:r w:rsidRPr="007658DB">
        <w:rPr>
          <w:noProof/>
          <w:color w:val="000000"/>
          <w:lang w:val="pt-BR"/>
        </w:rPr>
        <w:t>(4)</w:t>
      </w:r>
      <w:r>
        <w:rPr>
          <w:noProof/>
          <w:color w:val="000000"/>
          <w:lang w:val="pt-BR"/>
        </w:rPr>
        <w:fldChar w:fldCharType="end"/>
      </w:r>
      <w:r w:rsidRPr="00B26936">
        <w:rPr>
          <w:noProof/>
          <w:color w:val="000000"/>
          <w:lang w:val="pt-BR"/>
        </w:rPr>
        <w:t xml:space="preserve"> tem sido realizados. No artigo de Yasir, T.</w:t>
      </w:r>
      <w:r>
        <w:rPr>
          <w:noProof/>
          <w:color w:val="000000"/>
          <w:lang w:val="pt-BR"/>
        </w:rPr>
        <w:t xml:space="preserve">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Pr>
          <w:noProof/>
          <w:color w:val="000000"/>
          <w:lang w:val="pt-BR"/>
        </w:rPr>
        <w:t xml:space="preserve"> </w:t>
      </w:r>
      <w:r w:rsidRPr="00B26936">
        <w:rPr>
          <w:noProof/>
          <w:color w:val="000000"/>
          <w:lang w:val="pt-BR"/>
        </w:rPr>
        <w:t>publicado no ano de 2021, propõe uma ferramenta de diagnóstico de tumor cerebral auxiliado por computador</w:t>
      </w:r>
      <w:r>
        <w:rPr>
          <w:noProof/>
          <w:color w:val="000000"/>
          <w:lang w:val="pt-BR"/>
        </w:rPr>
        <w:t>,</w:t>
      </w:r>
      <w:r w:rsidRPr="00B26936">
        <w:rPr>
          <w:noProof/>
          <w:color w:val="000000"/>
          <w:lang w:val="pt-BR"/>
        </w:rPr>
        <w:t xml:space="preserve"> para examinar ressonâncias magnéticas cerebrais e fornecer um diagnóstico precoce com desempenho aprimorado. Para este sistema CAD proposto, a CNN é treinada com o conjunto de dados </w:t>
      </w:r>
      <w:r w:rsidRPr="00B26936">
        <w:rPr>
          <w:i/>
          <w:iCs/>
          <w:noProof/>
          <w:color w:val="000000"/>
          <w:lang w:val="pt-BR"/>
        </w:rPr>
        <w:t>BR35H :: Brain Tumor Detection</w:t>
      </w:r>
      <w:r w:rsidRPr="00B26936">
        <w:rPr>
          <w:noProof/>
          <w:color w:val="000000"/>
          <w:lang w:val="pt-BR"/>
        </w:rPr>
        <w:t xml:space="preserve"> 2020 </w:t>
      </w:r>
      <w:r>
        <w:rPr>
          <w:noProof/>
          <w:color w:val="000000"/>
          <w:lang w:val="pt-BR"/>
        </w:rPr>
        <w:fldChar w:fldCharType="begin" w:fldLock="1"/>
      </w:r>
      <w:r>
        <w:rPr>
          <w:noProof/>
          <w:color w:val="000000"/>
          <w:lang w:val="pt-BR"/>
        </w:rPr>
        <w:instrText>ADDIN CSL_CITATION {"citationItems":[{"id":"ITEM-1","itemData":{"URL":"https://www.kaggle.com/ahmedhamada0/brain-tumor-detection","accessed":{"date-parts":[["2021","12","13"]]},"id":"ITEM-1","issued":{"date-parts":[["0"]]},"title":"Br35H :: Detecção de tumor cerebral 2020 | Kaggle","type":"webpage"},"uris":["http://www.mendeley.com/documents/?uuid=762dfaef-2305-3bc0-be47-03d773fdd3fe"]}],"mendeley":{"formattedCitation":"(4)","plainTextFormattedCitation":"(4)","previouslyFormattedCitation":"(4)"},"properties":{"noteIndex":0},"schema":"https://github.com/citation-style-language/schema/raw/master/csl-citation.json"}</w:instrText>
      </w:r>
      <w:r>
        <w:rPr>
          <w:noProof/>
          <w:color w:val="000000"/>
          <w:lang w:val="pt-BR"/>
        </w:rPr>
        <w:fldChar w:fldCharType="separate"/>
      </w:r>
      <w:r w:rsidRPr="00885A06">
        <w:rPr>
          <w:noProof/>
          <w:color w:val="000000"/>
          <w:lang w:val="pt-BR"/>
        </w:rPr>
        <w:t>(4)</w:t>
      </w:r>
      <w:r>
        <w:rPr>
          <w:noProof/>
          <w:color w:val="000000"/>
          <w:lang w:val="pt-BR"/>
        </w:rPr>
        <w:fldChar w:fldCharType="end"/>
      </w:r>
      <w:r>
        <w:rPr>
          <w:noProof/>
          <w:color w:val="000000"/>
          <w:lang w:val="pt-BR"/>
        </w:rPr>
        <w:t>.</w:t>
      </w:r>
      <w:r w:rsidRPr="00B26936">
        <w:rPr>
          <w:noProof/>
          <w:color w:val="000000"/>
          <w:lang w:val="pt-BR"/>
        </w:rPr>
        <w:t>O modelo de CNN desenvolvidos por eles utiliza de um pré-processamento das imagens para um melhor desempenho.</w:t>
      </w:r>
    </w:p>
    <w:p w14:paraId="6A350252" w14:textId="5F6F0856" w:rsidR="00AA691C" w:rsidRDefault="00AA691C" w:rsidP="00AA691C">
      <w:pPr>
        <w:jc w:val="both"/>
        <w:rPr>
          <w:noProof/>
          <w:color w:val="000000"/>
          <w:lang w:val="pt-BR"/>
        </w:rPr>
      </w:pPr>
      <w:r w:rsidRPr="00B26936">
        <w:rPr>
          <w:noProof/>
          <w:color w:val="000000"/>
          <w:lang w:val="pt-BR"/>
        </w:rPr>
        <w:t xml:space="preserve">O modelo arquitetado pelo autor, usa de uma camada de convolução 2d com 32 filtros com um núcleo 2x2, com uma função de ativação ReLu e uma camada de </w:t>
      </w:r>
      <w:r w:rsidRPr="00B26936">
        <w:rPr>
          <w:i/>
          <w:iCs/>
          <w:noProof/>
          <w:color w:val="000000"/>
          <w:lang w:val="pt-BR"/>
        </w:rPr>
        <w:t>dropout</w:t>
      </w:r>
      <w:r w:rsidRPr="00B26936">
        <w:rPr>
          <w:noProof/>
          <w:color w:val="000000"/>
          <w:lang w:val="pt-BR"/>
        </w:rPr>
        <w:t xml:space="preserve"> com uma taxa de 0,3. Uma vez definida esta etapa, é utilizado novamente essas camadas, com a mudança no tamanho do núcleo, passado de 2x2 para 3x3. E por fim é feito uma camada de convolução 2d com núcleo 3x3 novamente</w:t>
      </w:r>
      <w:r>
        <w:rPr>
          <w:noProof/>
          <w:color w:val="000000"/>
          <w:lang w:val="pt-BR"/>
        </w:rPr>
        <w:t xml:space="preserve"> </w:t>
      </w:r>
      <w:r w:rsidRPr="00B26936">
        <w:rPr>
          <w:noProof/>
          <w:color w:val="000000"/>
          <w:lang w:val="pt-BR"/>
        </w:rPr>
        <w:t xml:space="preserve">e em seguida é utilizado a segunda etapa de uma CNN, o pooling com a função </w:t>
      </w:r>
      <w:r w:rsidRPr="00B26936">
        <w:rPr>
          <w:i/>
          <w:iCs/>
          <w:noProof/>
          <w:color w:val="000000"/>
          <w:lang w:val="pt-BR"/>
        </w:rPr>
        <w:t>MaxPooling</w:t>
      </w:r>
      <w:r w:rsidRPr="00B26936">
        <w:rPr>
          <w:noProof/>
          <w:color w:val="000000"/>
          <w:lang w:val="pt-BR"/>
        </w:rPr>
        <w:t xml:space="preserve"> e finalizada com um </w:t>
      </w:r>
      <w:r w:rsidRPr="00B26936">
        <w:rPr>
          <w:i/>
          <w:iCs/>
          <w:noProof/>
          <w:color w:val="000000"/>
          <w:lang w:val="pt-BR"/>
        </w:rPr>
        <w:t>dropout</w:t>
      </w:r>
      <w:r w:rsidRPr="00B26936">
        <w:rPr>
          <w:noProof/>
          <w:color w:val="000000"/>
          <w:lang w:val="pt-BR"/>
        </w:rPr>
        <w:t xml:space="preserve"> novamente. Após essas duas primeiras etapas é utilizado uma camada de </w:t>
      </w:r>
      <w:r w:rsidRPr="00B26936">
        <w:rPr>
          <w:i/>
          <w:iCs/>
          <w:noProof/>
          <w:color w:val="000000"/>
          <w:lang w:val="pt-BR"/>
        </w:rPr>
        <w:t>flaten</w:t>
      </w:r>
      <w:r w:rsidRPr="00B26936">
        <w:rPr>
          <w:noProof/>
          <w:color w:val="000000"/>
          <w:lang w:val="pt-BR"/>
        </w:rPr>
        <w:t xml:space="preserve"> para então entrar nas camadas totalmente conectadas, como é ilustrado na figura 2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w:t>
      </w:r>
    </w:p>
    <w:p w14:paraId="0BEAB449" w14:textId="30F76F27" w:rsidR="00AA691C" w:rsidRDefault="00AA691C" w:rsidP="00AA691C">
      <w:pPr>
        <w:jc w:val="both"/>
        <w:rPr>
          <w:color w:val="808080" w:themeColor="background1" w:themeShade="80"/>
          <w:lang w:val="pt-BR"/>
        </w:rPr>
      </w:pPr>
      <w:r w:rsidRPr="00C75F8E">
        <w:rPr>
          <w:noProof/>
          <w:color w:val="C45911" w:themeColor="accent2" w:themeShade="BF"/>
          <w:lang w:val="pt-BR"/>
        </w:rPr>
        <w:drawing>
          <wp:anchor distT="0" distB="0" distL="114300" distR="114300" simplePos="0" relativeHeight="251660288" behindDoc="0" locked="0" layoutInCell="1" allowOverlap="1" wp14:anchorId="09293704" wp14:editId="56878BCA">
            <wp:simplePos x="0" y="0"/>
            <wp:positionH relativeFrom="column">
              <wp:align>right</wp:align>
            </wp:positionH>
            <wp:positionV relativeFrom="paragraph">
              <wp:posOffset>274586</wp:posOffset>
            </wp:positionV>
            <wp:extent cx="2998470" cy="2401570"/>
            <wp:effectExtent l="0" t="0" r="0" b="0"/>
            <wp:wrapTopAndBottom/>
            <wp:docPr id="3" name="Imagem 3" descr="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m 3"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998470" cy="2401570"/>
                    </a:xfrm>
                    <a:prstGeom prst="rect">
                      <a:avLst/>
                    </a:prstGeom>
                  </pic:spPr>
                </pic:pic>
              </a:graphicData>
            </a:graphic>
            <wp14:sizeRelH relativeFrom="margin">
              <wp14:pctWidth>0%</wp14:pctWidth>
            </wp14:sizeRelH>
            <wp14:sizeRelV relativeFrom="margin">
              <wp14:pctHeight>0%</wp14:pctHeight>
            </wp14:sizeRelV>
          </wp:anchor>
        </w:drawing>
      </w:r>
    </w:p>
    <w:p w14:paraId="0D53E156" w14:textId="4822F656" w:rsidR="00AA691C" w:rsidRDefault="00AA691C" w:rsidP="00AA691C">
      <w:pPr>
        <w:pStyle w:val="Legenda"/>
        <w:rPr>
          <w:lang w:val="pt-BR"/>
        </w:rPr>
      </w:pPr>
      <w:r w:rsidRPr="007D2921">
        <w:rPr>
          <w:lang w:val="pt-BR"/>
        </w:rPr>
        <w:t xml:space="preserve">Figura </w:t>
      </w:r>
      <w:r w:rsidRPr="007D2921">
        <w:rPr>
          <w:lang w:val="pt-BR"/>
        </w:rPr>
        <w:fldChar w:fldCharType="begin"/>
      </w:r>
      <w:r w:rsidRPr="007D2921">
        <w:rPr>
          <w:lang w:val="pt-BR"/>
        </w:rPr>
        <w:instrText xml:space="preserve"> SEQ Figura \* ARABIC </w:instrText>
      </w:r>
      <w:r w:rsidRPr="007D2921">
        <w:rPr>
          <w:lang w:val="pt-BR"/>
        </w:rPr>
        <w:fldChar w:fldCharType="separate"/>
      </w:r>
      <w:r>
        <w:rPr>
          <w:noProof/>
          <w:lang w:val="pt-BR"/>
        </w:rPr>
        <w:t>2</w:t>
      </w:r>
      <w:r w:rsidRPr="007D2921">
        <w:rPr>
          <w:lang w:val="pt-BR"/>
        </w:rPr>
        <w:fldChar w:fldCharType="end"/>
      </w:r>
      <w:r w:rsidRPr="007D2921">
        <w:rPr>
          <w:lang w:val="pt-BR"/>
        </w:rPr>
        <w:t xml:space="preserve">. Arquitetura do </w:t>
      </w:r>
      <w:r>
        <w:rPr>
          <w:lang w:val="pt-BR"/>
        </w:rPr>
        <w:t>modelo proposto no artigo (3)</w:t>
      </w:r>
    </w:p>
    <w:p w14:paraId="5A40DE23" w14:textId="77777777" w:rsidR="00AA691C" w:rsidRDefault="00AA691C" w:rsidP="00AA691C">
      <w:pPr>
        <w:spacing w:before="12pt"/>
        <w:jc w:val="both"/>
        <w:rPr>
          <w:noProof/>
          <w:color w:val="000000"/>
          <w:lang w:val="pt-BR"/>
        </w:rPr>
      </w:pPr>
      <w:r w:rsidRPr="00B26936">
        <w:rPr>
          <w:noProof/>
          <w:color w:val="000000"/>
          <w:lang w:val="pt-BR"/>
        </w:rPr>
        <w:t xml:space="preserve">Neste modelo proposto pelos autores, foi obtido bons resultados. Em média o modelo forneceu, 98,81% de diagnóstico correto de tumor cerebral, ao mesmo tempo que alcançou 100% de precisão para dois conjuntos de dados </w:t>
      </w:r>
      <w:r>
        <w:rPr>
          <w:noProof/>
          <w:color w:val="000000"/>
          <w:lang w:val="pt-BR"/>
        </w:rPr>
        <w:fldChar w:fldCharType="begin" w:fldLock="1"/>
      </w:r>
      <w:r>
        <w:rPr>
          <w:noProof/>
          <w:color w:val="000000"/>
          <w:lang w:val="pt-BR"/>
        </w:rPr>
        <w:instrText>ADDIN CSL_CITATION {"citationItems":[{"id":"ITEM-1","itemData":{"DOI":"10.1155/2021/5513500","ISSN":"16874196","abstract":"Brain tumor is a deadly neurological disease caused by an abnormal and uncontrollable growth of cells inside the brain or skull. The mortality ratio of patients suffering from this disease is growing gradually. Analysing Magnetic Resonance Images (MRIs) manually is inadequate for efficient and accurate brain tumor diagnosis. An early diagnosis of the disease can activate a timely treatment consequently elevating the survival ratio of the patients. Modern brain imaging methodologies have augmented the detection ratio of brain tumor. In the past few years, a lot of research has been carried out for computer-aided diagnosis of human brain tumor to achieve 100% diagnosis accuracy. The focus of this research is on early diagnosis of brain tumor via Convolution Neural Network (CNN) to enhance state-of-the-art diagnosis accuracy. The proposed CNN is trained on a benchmark dataset, BR35H, containing brain tumor MRIs. The performance and sustainability of the model is evaluated on six different datasets, i.e., BMI-I, BTI, BMI-II, BTS, BMI-III, and BD-BT. To improve the performance of the model and to make it sustainable for totally unseen data, different geometric data augmentation techniques, along with statistical standardization, are employed. The proposed CNN-based CAD system for brain tumor diagnosis performs better than other systems by achieving an average accuracy of around 98.8% and a specificity of around 0.99. It also reveals 100% correct diagnosis for two brain MRI datasets, i.e., BTS and BD-BT. The performance of the proposed system is also compared with the other existing systems, and the analysis reveals that the proposed system outperforms all of them.","author":[{"dropping-particle":"","family":"Naseer","given":"Asma","non-dropping-particle":"","parse-names":false,"suffix":""},{"dropping-particle":"","family":"Yasir","given":"Tahreem","non-dropping-particle":"","parse-names":false,"suffix":""},{"dropping-particle":"","family":"Azhar","given":"Arifah","non-dropping-particle":"","parse-names":false,"suffix":""},{"dropping-particle":"","family":"Shakeel","given":"Tanzeela","non-dropping-particle":"","parse-names":false,"suffix":""},{"dropping-particle":"","family":"Zafar","given":"Kashif","non-dropping-particle":"","parse-names":false,"suffix":""}],"container-title":"International Journal of Biomedical Imaging","id":"ITEM-1","issued":{"date-parts":[["2021"]]},"publisher":"Hindawi Limited","title":"Computer-Aided Brain Tumor Diagnosis: Performance Evaluation of Deep Learner CNN Using Augmented Brain MRI","type":"article-journal","volume":"2021"},"uris":["http://www.mendeley.com/documents/?uuid=4040f642-237c-33d9-9b2d-c76aa86420c9"]}],"mendeley":{"formattedCitation":"(3)","plainTextFormattedCitation":"(3)","previouslyFormattedCitation":"(3)"},"properties":{"noteIndex":0},"schema":"https://github.com/citation-style-language/schema/raw/master/csl-citation.json"}</w:instrText>
      </w:r>
      <w:r>
        <w:rPr>
          <w:noProof/>
          <w:color w:val="000000"/>
          <w:lang w:val="pt-BR"/>
        </w:rPr>
        <w:fldChar w:fldCharType="separate"/>
      </w:r>
      <w:r w:rsidRPr="00885A06">
        <w:rPr>
          <w:noProof/>
          <w:color w:val="000000"/>
          <w:lang w:val="pt-BR"/>
        </w:rPr>
        <w:t>(3)</w:t>
      </w:r>
      <w:r>
        <w:rPr>
          <w:noProof/>
          <w:color w:val="000000"/>
          <w:lang w:val="pt-BR"/>
        </w:rPr>
        <w:fldChar w:fldCharType="end"/>
      </w:r>
      <w:r w:rsidRPr="00B26936">
        <w:rPr>
          <w:noProof/>
          <w:color w:val="000000"/>
          <w:lang w:val="pt-BR"/>
        </w:rPr>
        <w:t>.</w:t>
      </w:r>
    </w:p>
    <w:p w14:paraId="6712F61E" w14:textId="77777777" w:rsidR="00AA691C" w:rsidRPr="00B26936" w:rsidRDefault="00AA691C" w:rsidP="00AA691C">
      <w:pPr>
        <w:spacing w:before="12pt"/>
        <w:jc w:val="both"/>
        <w:rPr>
          <w:noProof/>
          <w:color w:val="000000"/>
          <w:lang w:val="pt-BR"/>
        </w:rPr>
      </w:pPr>
      <w:r w:rsidRPr="00B26936">
        <w:rPr>
          <w:noProof/>
          <w:color w:val="000000"/>
          <w:lang w:val="pt-BR"/>
        </w:rPr>
        <w:t xml:space="preserve">Em outro artigo, </w:t>
      </w:r>
      <w:r>
        <w:rPr>
          <w:noProof/>
          <w:color w:val="000000"/>
          <w:lang w:val="pt-BR"/>
        </w:rPr>
        <w:t xml:space="preserve">agora </w:t>
      </w:r>
      <w:r w:rsidRPr="00B26936">
        <w:rPr>
          <w:noProof/>
          <w:color w:val="000000"/>
          <w:lang w:val="pt-BR"/>
        </w:rPr>
        <w:t>publicado por Papageorgiou V. em 2021</w:t>
      </w:r>
      <w:r>
        <w:rPr>
          <w:noProof/>
          <w:color w:val="000000"/>
          <w:lang w:val="pt-BR"/>
        </w:rPr>
        <w:fldChar w:fldCharType="begin" w:fldLock="1"/>
      </w:r>
      <w:r>
        <w:rPr>
          <w:noProof/>
          <w:color w:val="000000"/>
          <w:lang w:val="pt-BR"/>
        </w:rPr>
        <w:instrText>ADDIN CSL_CITATION {"citationItems":[{"id":"ITEM-1","itemData":{"DOI":"10.18280/ts.380302","ISSN":"19585608","abstract":"Brain tumor detection or brain tumor classification is one of the most challenging problems in modern medicine, where patients suffering from benign or malignant brain tumors are usually characterized by low life expectancy making the necessity of a punctual and accurate diagnosis mandatory. However, even today, this kind of diagnosis is based on manual classification of magnetic resonance imaging (MRI), culminating in inaccurate conclusions especially when they derive from inexperienced doctors. Hence, trusted, automatic classification schemes are essential for the reduction of humans’ death rate due to this major chronic disease. In this article, we propose an automatic classification tool, using a computationally economic convolutional neural network (CNN), for the purposes of a binary problem concerning MRI images depicting the existence or the absence of brain tumors. The proposed model is based on a dataset containing real MRI images of both classes with nearly perfect validation-testing accuracy and low computational complexity, resulting a very fast and reliable training-validation process. During our analysis we compare the diagnostic capacity of three alternative loss functions, validating the appropriateness of cross entropy function, while underlining the capability of an alternative loss function named Jensen-Shannon divergence since our model accomplished nearly excellent testing accuracy, as with cross-entropy. The multiple validation tests applied, enhancing the robustness of the produced results, render this low-complexity CNN structure as an ideal and trustworthy medical aid for the classification of small datasets.","author":[{"dropping-particle":"","family":"Papageorgiou","given":"Vasileios","non-dropping-particle":"","parse-names":false,"suffix":""}],"container-title":"Traitement du Signal","id":"ITEM-1","issue":"3","issued":{"date-parts":[["2021","6","1"]]},"page":"547-554","publisher":"International Information and Engineering Technology Association","title":"Brain tumor detection based on features extracted and classified using a low-complexity neural network","type":"article-journal","volume":"38"},"uris":["http://www.mendeley.com/documents/?uuid=b28d4bdc-1336-3e85-8a68-58d5e5430f35"]}],"mendeley":{"formattedCitation":"(5)","plainTextFormattedCitation":"(5)","previouslyFormattedCitation":"(5)"},"properties":{"noteIndex":0},"schema":"https://github.com/citation-style-language/schema/raw/master/csl-citation.json"}</w:instrText>
      </w:r>
      <w:r>
        <w:rPr>
          <w:noProof/>
          <w:color w:val="000000"/>
          <w:lang w:val="pt-BR"/>
        </w:rPr>
        <w:fldChar w:fldCharType="separate"/>
      </w:r>
      <w:r w:rsidRPr="00885A06">
        <w:rPr>
          <w:noProof/>
          <w:color w:val="000000"/>
          <w:lang w:val="pt-BR"/>
        </w:rPr>
        <w:t>(5)</w:t>
      </w:r>
      <w:r>
        <w:rPr>
          <w:noProof/>
          <w:color w:val="000000"/>
          <w:lang w:val="pt-BR"/>
        </w:rPr>
        <w:fldChar w:fldCharType="end"/>
      </w:r>
      <w:r w:rsidRPr="00B26936">
        <w:rPr>
          <w:noProof/>
          <w:color w:val="000000"/>
          <w:lang w:val="pt-BR"/>
        </w:rPr>
        <w:t xml:space="preserve">, o autor propôs uma ferramenta para classificar as imagens vindas do Br35H </w:t>
      </w:r>
      <w:r>
        <w:rPr>
          <w:noProof/>
          <w:color w:val="000000"/>
          <w:lang w:val="pt-BR"/>
        </w:rPr>
        <w:fldChar w:fldCharType="begin" w:fldLock="1"/>
      </w:r>
      <w:r>
        <w:rPr>
          <w:noProof/>
          <w:color w:val="000000"/>
          <w:lang w:val="pt-BR"/>
        </w:rPr>
        <w:instrText>ADDIN CSL_CITATION {"citationItems":[{"id":"ITEM-1","itemData":{"URL":"https://www.kaggle.com/ahmedhamada0/brain-tumor-detection","accessed":{"date-parts":[["2021","12","13"]]},"id":"ITEM-1","issued":{"date-parts":[["0"]]},"title":"Br35H :: Detecção de tumor cerebral 2020 | Kaggle","type":"webpage"},"uris":["http://www.mendeley.com/documents/?uuid=762dfaef-2305-3bc0-be47-03d773fdd3fe"]}],"mendeley":{"formattedCitation":"(4)","plainTextFormattedCitation":"(4)","previouslyFormattedCitation":"(4)"},"properties":{"noteIndex":0},"schema":"https://github.com/citation-style-language/schema/raw/master/csl-citation.json"}</w:instrText>
      </w:r>
      <w:r>
        <w:rPr>
          <w:noProof/>
          <w:color w:val="000000"/>
          <w:lang w:val="pt-BR"/>
        </w:rPr>
        <w:fldChar w:fldCharType="separate"/>
      </w:r>
      <w:r w:rsidRPr="00885A06">
        <w:rPr>
          <w:noProof/>
          <w:color w:val="000000"/>
          <w:lang w:val="pt-BR"/>
        </w:rPr>
        <w:t>(4)</w:t>
      </w:r>
      <w:r>
        <w:rPr>
          <w:noProof/>
          <w:color w:val="000000"/>
          <w:lang w:val="pt-BR"/>
        </w:rPr>
        <w:fldChar w:fldCharType="end"/>
      </w:r>
      <w:r w:rsidRPr="00B26936">
        <w:rPr>
          <w:noProof/>
          <w:color w:val="000000"/>
          <w:lang w:val="pt-BR"/>
        </w:rPr>
        <w:t xml:space="preserve">. Essa classificação proposta é binária e através do uso de uma CNN que tem uma baixa </w:t>
      </w:r>
      <w:r>
        <w:rPr>
          <w:noProof/>
          <w:color w:val="000000"/>
          <w:lang w:val="pt-BR"/>
        </w:rPr>
        <w:t xml:space="preserve"> </w:t>
      </w:r>
      <w:r w:rsidRPr="00B26936">
        <w:rPr>
          <w:noProof/>
          <w:color w:val="000000"/>
          <w:lang w:val="pt-BR"/>
        </w:rPr>
        <w:t xml:space="preserve">complexidade, passando por duas coevoluções seguidas de camadas de </w:t>
      </w:r>
      <w:r w:rsidRPr="00B26936">
        <w:rPr>
          <w:i/>
          <w:iCs/>
          <w:noProof/>
          <w:color w:val="000000"/>
          <w:lang w:val="pt-BR"/>
        </w:rPr>
        <w:t xml:space="preserve">Maxpooling </w:t>
      </w:r>
      <w:r w:rsidRPr="00B26936">
        <w:rPr>
          <w:noProof/>
          <w:color w:val="000000"/>
          <w:lang w:val="pt-BR"/>
        </w:rPr>
        <w:t xml:space="preserve">e passando por três camadas totalmente conectadas. Esse modelo teve bons resultados, de modo que teve teste de 99.62% de precisão, usando uma validação cruzada </w:t>
      </w:r>
      <w:r>
        <w:rPr>
          <w:noProof/>
          <w:color w:val="000000"/>
          <w:lang w:val="pt-BR"/>
        </w:rPr>
        <w:fldChar w:fldCharType="begin" w:fldLock="1"/>
      </w:r>
      <w:r>
        <w:rPr>
          <w:noProof/>
          <w:color w:val="000000"/>
          <w:lang w:val="pt-BR"/>
        </w:rPr>
        <w:instrText>ADDIN CSL_CITATION {"citationItems":[{"id":"ITEM-1","itemData":{"DOI":"10.18280/ts.380302","ISSN":"19585608","abstract":"Brain tumor detection or brain tumor classification is one of the most challenging problems in modern medicine, where patients suffering from benign or malignant brain tumors are usually characterized by low life expectancy making the necessity of a punctual and accurate diagnosis mandatory. However, even today, this kind of diagnosis is based on manual classification of magnetic resonance imaging (MRI), culminating in inaccurate conclusions especially when they derive from inexperienced doctors. Hence, trusted, automatic classification schemes are essential for the reduction of humans’ death rate due to this major chronic disease. In this article, we propose an automatic classification tool, using a computationally economic convolutional neural network (CNN), for the purposes of a binary problem concerning MRI images depicting the existence or the absence of brain tumors. The proposed model is based on a dataset containing real MRI images of both classes with nearly perfect validation-testing accuracy and low computational complexity, resulting a very fast and reliable training-validation process. During our analysis we compare the diagnostic capacity of three alternative loss functions, validating the appropriateness of cross entropy function, while underlining the capability of an alternative loss function named Jensen-Shannon divergence since our model accomplished nearly excellent testing accuracy, as with cross-entropy. The multiple validation tests applied, enhancing the robustness of the produced results, render this low-complexity CNN structure as an ideal and trustworthy medical aid for the classification of small datasets.","author":[{"dropping-particle":"","family":"Papageorgiou","given":"Vasileios","non-dropping-particle":"","parse-names":false,"suffix":""}],"container-title":"Traitement du Signal","id":"ITEM-1","issue":"3","issued":{"date-parts":[["2021","6","1"]]},"page":"547-554","publisher":"International Information and Engineering Technology Association","title":"Brain tumor detection based on features extracted and classified using a low-complexity neural network","type":"article-journal","volume":"38"},"uris":["http://www.mendeley.com/documents/?uuid=b28d4bdc-1336-3e85-8a68-58d5e5430f35"]}],"mendeley":{"formattedCitation":"(5)","plainTextFormattedCitation":"(5)","previouslyFormattedCitation":"(5)"},"properties":{"noteIndex":0},"schema":"https://github.com/citation-style-language/schema/raw/master/csl-citation.json"}</w:instrText>
      </w:r>
      <w:r>
        <w:rPr>
          <w:noProof/>
          <w:color w:val="000000"/>
          <w:lang w:val="pt-BR"/>
        </w:rPr>
        <w:fldChar w:fldCharType="separate"/>
      </w:r>
      <w:r w:rsidRPr="00885A06">
        <w:rPr>
          <w:noProof/>
          <w:color w:val="000000"/>
          <w:lang w:val="pt-BR"/>
        </w:rPr>
        <w:t>(5)</w:t>
      </w:r>
      <w:r>
        <w:rPr>
          <w:noProof/>
          <w:color w:val="000000"/>
          <w:lang w:val="pt-BR"/>
        </w:rPr>
        <w:fldChar w:fldCharType="end"/>
      </w:r>
      <w:r w:rsidRPr="00B26936">
        <w:rPr>
          <w:noProof/>
          <w:color w:val="000000"/>
          <w:lang w:val="pt-BR"/>
        </w:rPr>
        <w:t>. Além disso, em 2008, Papageorgiou et al.</w:t>
      </w:r>
      <w:r>
        <w:rPr>
          <w:noProof/>
          <w:color w:val="000000"/>
          <w:lang w:val="pt-BR"/>
        </w:rPr>
        <w:t xml:space="preserve"> </w:t>
      </w:r>
      <w:r>
        <w:rPr>
          <w:noProof/>
          <w:color w:val="000000"/>
          <w:lang w:val="pt-BR"/>
        </w:rPr>
        <w:fldChar w:fldCharType="begin" w:fldLock="1"/>
      </w:r>
      <w:r>
        <w:rPr>
          <w:noProof/>
          <w:color w:val="000000"/>
          <w:lang w:val="pt-BR"/>
        </w:rPr>
        <w:instrText>ADDIN CSL_CITATION {"citationItems":[{"id":"ITEM-1","itemData":{"DOI":"10.1016/j.asoc.2007.06.006","ISSN":"15684946","abstract":"The characterization and accurate determination of brain tumor grade is very important because it influences and specifies patient's treatment planning and eventually his life. A new method for characterizing brain tumors is presented in this research work, which models the human thinking approach and the classification results are compared with other computational intelligent techniques proving the efficiency of the proposed methodology. The novelty of the method is based on the use of the soft computing method of fuzzy cognitive maps (FCMs) to represent and model experts' knowledge (experience, expertise, heuristic). The FCM grading model classification ability was enhanced introducing a computational intelligent training technique, the Activation Hebbian Algorithm. The proposed method was validated for clinical material, comprising of 100 cases. FCM grading model achieved a diagnostic output of accuracy of 90.26% (37/41) and 93.22% (55/59) for brain tumors of low-grade and high-grade, respectively. The results of the proposed grading model present reasonably high accuracy, and are comparable with existing algorithms, such as decision trees and fuzzy decision trees which were tested at the same type of initial data. The main advantage of the proposed FCM grading model is the sufficient interpretability and transparency in decision process, which make it a convenient consulting tool in characterizing tumor aggressiveness for every day clinical practice. © 2007 Elsevier B.V. All rights reserved.","author":[{"dropping-particle":"","family":"Papageorgiou","given":"E. I.","non-dropping-particle":"","parse-names":false,"suffix":""},{"dropping-particle":"","family":"Spyridonos","given":"P. P.","non-dropping-particle":"","parse-names":false,"suffix":""},{"dropping-particle":"","family":"Glotsos","given":"D. Th","non-dropping-particle":"","parse-names":false,"suffix":""},{"dropping-particle":"","family":"Stylios","given":"C. D.","non-dropping-particle":"","parse-names":false,"suffix":""},{"dropping-particle":"","family":"Ravazoula","given":"P.","non-dropping-particle":"","parse-names":false,"suffix":""},{"dropping-particle":"","family":"Nikiforidis","given":"G. N.","non-dropping-particle":"","parse-names":false,"suffix":""},{"dropping-particle":"","family":"Groumpos","given":"P. P.","non-dropping-particle":"","parse-names":false,"suffix":""}],"container-title":"Applied Soft Computing Journal","id":"ITEM-1","issue":"1","issued":{"date-parts":[["2008","1","1"]]},"page":"820-828","publisher":"Elsevier","title":"Brain tumor characterization using the soft computing technique of fuzzy cognitive maps","type":"article-journal","volume":"8"},"uris":["http://www.mendeley.com/documents/?uuid=6e2ded46-6b65-37d0-a665-4444e6faafd8"]}],"mendeley":{"formattedCitation":"(6)","plainTextFormattedCitation":"(6)","previouslyFormattedCitation":"(6)"},"properties":{"noteIndex":0},"schema":"https://github.com/citation-style-language/schema/raw/master/csl-citation.json"}</w:instrText>
      </w:r>
      <w:r>
        <w:rPr>
          <w:noProof/>
          <w:color w:val="000000"/>
          <w:lang w:val="pt-BR"/>
        </w:rPr>
        <w:fldChar w:fldCharType="separate"/>
      </w:r>
      <w:r w:rsidRPr="00885A06">
        <w:rPr>
          <w:noProof/>
          <w:color w:val="000000"/>
          <w:lang w:val="pt-BR"/>
        </w:rPr>
        <w:t>(6)</w:t>
      </w:r>
      <w:r>
        <w:rPr>
          <w:noProof/>
          <w:color w:val="000000"/>
          <w:lang w:val="pt-BR"/>
        </w:rPr>
        <w:fldChar w:fldCharType="end"/>
      </w:r>
      <w:r>
        <w:rPr>
          <w:noProof/>
          <w:color w:val="000000"/>
          <w:lang w:val="pt-BR"/>
        </w:rPr>
        <w:t>,</w:t>
      </w:r>
      <w:r w:rsidRPr="00B26936">
        <w:rPr>
          <w:noProof/>
          <w:color w:val="000000"/>
          <w:lang w:val="pt-BR"/>
        </w:rPr>
        <w:t>categorizaram os gliomas de alto e baixo grau com base em mapas cognitivos difusos e alcançaram 93,22% e 90,26% de precisão para tumores cerebrais de alto e baixo grau, respectivamente.</w:t>
      </w:r>
    </w:p>
    <w:p w14:paraId="5D78C067" w14:textId="20736633" w:rsidR="00AA691C" w:rsidRDefault="00676CC7" w:rsidP="00AA691C">
      <w:pPr>
        <w:spacing w:before="12pt"/>
        <w:jc w:val="both"/>
        <w:rPr>
          <w:noProof/>
          <w:color w:val="000000"/>
          <w:lang w:val="pt-BR"/>
        </w:rPr>
      </w:pPr>
      <w:r>
        <w:rPr>
          <w:noProof/>
          <w:color w:val="000000"/>
          <w:lang w:val="pt-BR"/>
        </w:rPr>
        <w:t>O</w:t>
      </w:r>
      <w:r w:rsidR="00AA691C" w:rsidRPr="00B26936">
        <w:rPr>
          <w:noProof/>
          <w:color w:val="000000"/>
          <w:lang w:val="pt-BR"/>
        </w:rPr>
        <w:t>utro estudo desenvolvido por Kang J. em 2021</w:t>
      </w:r>
      <w:r w:rsidR="00AA691C">
        <w:rPr>
          <w:noProof/>
          <w:color w:val="000000"/>
          <w:lang w:val="pt-BR"/>
        </w:rPr>
        <w:fldChar w:fldCharType="begin" w:fldLock="1"/>
      </w:r>
      <w:r w:rsidR="00AA691C">
        <w:rPr>
          <w:noProof/>
          <w:color w:val="000000"/>
          <w:lang w:val="pt-BR"/>
        </w:rPr>
        <w:instrText>ADDIN CSL_CITATION {"citationItems":[{"id":"ITEM-1","itemData":{"DOI":"10.3390/s21062222","ISSN":"14248220","PMID":"33810176","abstract":"Brain tumor classification plays an important role in clinical diagnosis and effective treatment. In this work, we propose a method for brain tumor classification using an ensemble of deep features and machine learning classifiers. In our proposed framework, we adopt the concept of transfer learning and uses several pre-trained deep convolutional neural networks to extract deep features from brain magnetic resonance (MR) images. The extracted deep features are then evaluated by several machine learning classifiers. The top three deep features which perform well on several machine learning classifiers are selected and concatenated as an ensemble of deep features which is then fed into several machine learning classifiers to predict the final output. To evaluate the different kinds of pre-trained models as a deep feature extractor, machine learning classifiers, and the effectiveness of an ensemble of deep feature for brain tumor classification, we use three different brain magnetic resonance imaging (MRI) datasets that are openly accessible from the web. Experimental results demonstrate that an ensemble of deep features can help improving performance significantly, and in most cases, support vector machine (SVM) with radial basis function (RBF) kernel outperforms other machine learning classifiers, especially for large datasets.","author":[{"dropping-particle":"","family":"Kang","given":"Jaeyong","non-dropping-particle":"","parse-names":false,"suffix":""},{"dropping-particle":"","family":"Ullah","given":"Zahid","non-dropping-particle":"","parse-names":false,"suffix":""},{"dropping-particle":"","family":"Gwak","given":"Jeonghwan","non-dropping-particle":"","parse-names":false,"suffix":""}],"container-title":"Sensors","id":"ITEM-1","issue":"6","issued":{"date-parts":[["2021","3","22"]]},"page":"1-21","publisher":"Multidisciplinary Digital Publishing Institute","title":"Mri-based brain tumor classification using ensemble of deep features and machine learning classifiers","type":"article-journal","volume":"21"},"uris":["http://www.mendeley.com/documents/?uuid=2d884a0f-1e07-3172-add4-85fe09fe0f45"]}],"mendeley":{"formattedCitation":"(2)","plainTextFormattedCitation":"(2)","previouslyFormattedCitation":"(2)"},"properties":{"noteIndex":0},"schema":"https://github.com/citation-style-language/schema/raw/master/csl-citation.json"}</w:instrText>
      </w:r>
      <w:r w:rsidR="00AA691C">
        <w:rPr>
          <w:noProof/>
          <w:color w:val="000000"/>
          <w:lang w:val="pt-BR"/>
        </w:rPr>
        <w:fldChar w:fldCharType="separate"/>
      </w:r>
      <w:r w:rsidR="00AA691C" w:rsidRPr="00885A06">
        <w:rPr>
          <w:noProof/>
          <w:color w:val="000000"/>
          <w:lang w:val="pt-BR"/>
        </w:rPr>
        <w:t>(2)</w:t>
      </w:r>
      <w:r w:rsidR="00AA691C">
        <w:rPr>
          <w:noProof/>
          <w:color w:val="000000"/>
          <w:lang w:val="pt-BR"/>
        </w:rPr>
        <w:fldChar w:fldCharType="end"/>
      </w:r>
      <w:r w:rsidR="00AA691C" w:rsidRPr="00B26936">
        <w:rPr>
          <w:noProof/>
          <w:color w:val="000000"/>
          <w:lang w:val="pt-BR"/>
        </w:rPr>
        <w:t xml:space="preserve">, foi apresentado um método de classificação de tumor cerebral usando o conjunto de recursos profundos de redes neurais convolucionais profundas pré-treinadas a fim de quantificar a melhor rede já existente para o tamanho do banco de dados. E chegou a conclusão que o conjunto de recursos de profundidade </w:t>
      </w:r>
      <w:r w:rsidR="00AA691C" w:rsidRPr="00B26936">
        <w:rPr>
          <w:i/>
          <w:iCs/>
          <w:noProof/>
          <w:color w:val="000000"/>
          <w:lang w:val="pt-BR"/>
        </w:rPr>
        <w:t>DenseNet-169, Inception V3 e ResNeXt-50</w:t>
      </w:r>
      <w:r w:rsidR="00AA691C" w:rsidRPr="00B26936">
        <w:rPr>
          <w:noProof/>
          <w:color w:val="000000"/>
          <w:lang w:val="pt-BR"/>
        </w:rPr>
        <w:t xml:space="preserve"> é uma boa escolha caso o tamanho do conjunto de dados de ressonância magnética seja grande e o número de classes seja 2 (normal, tumor), como é no conjunto de dados Br35H</w:t>
      </w:r>
      <w:r w:rsidR="00AA691C">
        <w:rPr>
          <w:noProof/>
          <w:color w:val="000000"/>
          <w:lang w:val="pt-BR"/>
        </w:rPr>
        <w:t xml:space="preserve"> </w:t>
      </w:r>
      <w:r w:rsidR="00AA691C">
        <w:rPr>
          <w:noProof/>
          <w:color w:val="000000"/>
          <w:lang w:val="pt-BR"/>
        </w:rPr>
        <w:fldChar w:fldCharType="begin" w:fldLock="1"/>
      </w:r>
      <w:r w:rsidR="00AA691C">
        <w:rPr>
          <w:noProof/>
          <w:color w:val="000000"/>
          <w:lang w:val="pt-BR"/>
        </w:rPr>
        <w:instrText>ADDIN CSL_CITATION {"citationItems":[{"id":"ITEM-1","itemData":{"URL":"https://www.kaggle.com/ahmedhamada0/brain-tumor-detection","accessed":{"date-parts":[["2021","12","13"]]},"id":"ITEM-1","issued":{"date-parts":[["0"]]},"title":"Br35H :: Detecção de tumor cerebral 2020 | Kaggle","type":"webpage"},"uris":["http://www.mendeley.com/documents/?uuid=762dfaef-2305-3bc0-be47-03d773fdd3fe"]}],"mendeley":{"formattedCitation":"(4)","plainTextFormattedCitation":"(4)","previouslyFormattedCitation":"(4)"},"properties":{"noteIndex":0},"schema":"https://github.com/citation-style-language/schema/raw/master/csl-citation.json"}</w:instrText>
      </w:r>
      <w:r w:rsidR="00AA691C">
        <w:rPr>
          <w:noProof/>
          <w:color w:val="000000"/>
          <w:lang w:val="pt-BR"/>
        </w:rPr>
        <w:fldChar w:fldCharType="separate"/>
      </w:r>
      <w:r w:rsidR="00AA691C" w:rsidRPr="00885A06">
        <w:rPr>
          <w:noProof/>
          <w:color w:val="000000"/>
          <w:lang w:val="pt-BR"/>
        </w:rPr>
        <w:t>(4)</w:t>
      </w:r>
      <w:r w:rsidR="00AA691C">
        <w:rPr>
          <w:noProof/>
          <w:color w:val="000000"/>
          <w:lang w:val="pt-BR"/>
        </w:rPr>
        <w:fldChar w:fldCharType="end"/>
      </w:r>
      <w:r w:rsidR="00AA691C" w:rsidRPr="00B26936">
        <w:rPr>
          <w:noProof/>
          <w:color w:val="000000"/>
          <w:lang w:val="pt-BR"/>
        </w:rPr>
        <w:t xml:space="preserve"> </w:t>
      </w:r>
      <w:r w:rsidR="00AA691C">
        <w:rPr>
          <w:noProof/>
          <w:color w:val="000000"/>
          <w:lang w:val="pt-BR"/>
        </w:rPr>
        <w:fldChar w:fldCharType="begin" w:fldLock="1"/>
      </w:r>
      <w:r w:rsidR="00AA691C">
        <w:rPr>
          <w:noProof/>
          <w:color w:val="000000"/>
          <w:lang w:val="pt-BR"/>
        </w:rPr>
        <w:instrText>ADDIN CSL_CITATION {"citationItems":[{"id":"ITEM-1","itemData":{"DOI":"10.3390/s21062222","ISSN":"14248220","PMID":"33810176","abstract":"Brain tumor classification plays an important role in clinical diagnosis and effective treatment. In this work, we propose a method for brain tumor classification using an ensemble of deep features and machine learning classifiers. In our proposed framework, we adopt the concept of transfer learning and uses several pre-trained deep convolutional neural networks to extract deep features from brain magnetic resonance (MR) images. The extracted deep features are then evaluated by several machine learning classifiers. The top three deep features which perform well on several machine learning classifiers are selected and concatenated as an ensemble of deep features which is then fed into several machine learning classifiers to predict the final output. To evaluate the different kinds of pre-trained models as a deep feature extractor, machine learning classifiers, and the effectiveness of an ensemble of deep feature for brain tumor classification, we use three different brain magnetic resonance imaging (MRI) datasets that are openly accessible from the web. Experimental results demonstrate that an ensemble of deep features can help improving performance significantly, and in most cases, support vector machine (SVM) with radial basis function (RBF) kernel outperforms other machine learning classifiers, especially for large datasets.","author":[{"dropping-particle":"","family":"Kang","given":"Jaeyong","non-dropping-particle":"","parse-names":false,"suffix":""},{"dropping-particle":"","family":"Ullah","given":"Zahid","non-dropping-particle":"","parse-names":false,"suffix":""},{"dropping-particle":"","family":"Gwak","given":"Jeonghwan","non-dropping-particle":"","parse-names":false,"suffix":""}],"container-title":"Sensors","id":"ITEM-1","issue":"6","issued":{"date-parts":[["2021","3","22"]]},"page":"1-21","publisher":"Multidisciplinary Digital Publishing Institute","title":"Mri-based brain tumor classification using ensemble of deep features and machine learning classifiers","type":"article-journal","volume":"21"},"uris":["http://www.mendeley.com/documents/?uuid=2d884a0f-1e07-3172-add4-85fe09fe0f45"]}],"mendeley":{"formattedCitation":"(2)","plainTextFormattedCitation":"(2)","previouslyFormattedCitation":"(2)"},"properties":{"noteIndex":0},"schema":"https://github.com/citation-style-language/schema/raw/master/csl-citation.json"}</w:instrText>
      </w:r>
      <w:r w:rsidR="00AA691C">
        <w:rPr>
          <w:noProof/>
          <w:color w:val="000000"/>
          <w:lang w:val="pt-BR"/>
        </w:rPr>
        <w:fldChar w:fldCharType="separate"/>
      </w:r>
      <w:r w:rsidR="00AA691C" w:rsidRPr="00885A06">
        <w:rPr>
          <w:noProof/>
          <w:color w:val="000000"/>
          <w:lang w:val="pt-BR"/>
        </w:rPr>
        <w:t>(2)</w:t>
      </w:r>
      <w:r w:rsidR="00AA691C">
        <w:rPr>
          <w:noProof/>
          <w:color w:val="000000"/>
          <w:lang w:val="pt-BR"/>
        </w:rPr>
        <w:fldChar w:fldCharType="end"/>
      </w:r>
      <w:r w:rsidR="00AA691C" w:rsidRPr="00B26936">
        <w:rPr>
          <w:noProof/>
          <w:color w:val="000000"/>
          <w:lang w:val="pt-BR"/>
        </w:rPr>
        <w:t>.</w:t>
      </w:r>
    </w:p>
    <w:p w14:paraId="7C7A11A5" w14:textId="77777777" w:rsidR="00AA691C" w:rsidRDefault="00AA691C" w:rsidP="00AA691C">
      <w:pPr>
        <w:spacing w:before="12pt"/>
        <w:jc w:val="both"/>
        <w:rPr>
          <w:noProof/>
          <w:color w:val="000000"/>
          <w:lang w:val="pt-BR"/>
        </w:rPr>
      </w:pPr>
      <w:r>
        <w:rPr>
          <w:noProof/>
          <w:color w:val="000000"/>
          <w:lang w:val="pt-BR"/>
        </w:rPr>
        <w:t xml:space="preserve">Entretanto esses resultados se mostraram para a média de 9 padrões de classificadores, No caso de uma análise somente dos classificadores sigmoides, os quatro melhores rescuroso foram ResNet-50, ResNet-101, AlexNet e MnasNet (2). </w:t>
      </w:r>
    </w:p>
    <w:p w14:paraId="7203EC29" w14:textId="1484CA8B" w:rsidR="00AA691C" w:rsidRDefault="00AA691C" w:rsidP="00AA691C">
      <w:pPr>
        <w:spacing w:before="12pt"/>
        <w:jc w:val="both"/>
        <w:rPr>
          <w:noProof/>
          <w:color w:val="000000"/>
          <w:lang w:val="pt-BR"/>
        </w:rPr>
      </w:pPr>
      <w:r>
        <w:rPr>
          <w:noProof/>
          <w:color w:val="000000"/>
          <w:lang w:val="pt-BR"/>
        </w:rPr>
        <w:t xml:space="preserve">Desse modo, esse </w:t>
      </w:r>
      <w:r w:rsidR="0000795A">
        <w:rPr>
          <w:noProof/>
          <w:color w:val="000000"/>
          <w:lang w:val="pt-BR"/>
        </w:rPr>
        <w:t xml:space="preserve">trabalho </w:t>
      </w:r>
      <w:r>
        <w:rPr>
          <w:noProof/>
          <w:color w:val="000000"/>
          <w:lang w:val="pt-BR"/>
        </w:rPr>
        <w:t xml:space="preserve">busca </w:t>
      </w:r>
      <w:r w:rsidR="0000795A">
        <w:rPr>
          <w:noProof/>
          <w:color w:val="000000"/>
          <w:lang w:val="pt-BR"/>
        </w:rPr>
        <w:t xml:space="preserve">encontar </w:t>
      </w:r>
      <w:r>
        <w:rPr>
          <w:noProof/>
          <w:color w:val="000000"/>
          <w:lang w:val="pt-BR"/>
        </w:rPr>
        <w:t xml:space="preserve">o melhor método para reconhecimento e classificação de imagens de tumor cerebral do banco de dados Br35H(4), testando dois modelos diferentes de CNNs, uma com pré-treinamento por </w:t>
      </w:r>
      <w:r w:rsidRPr="00064C0A">
        <w:rPr>
          <w:i/>
          <w:iCs/>
          <w:lang w:val="pt-BR"/>
        </w:rPr>
        <w:t>Transfer Learning</w:t>
      </w:r>
      <w:r>
        <w:rPr>
          <w:i/>
          <w:iCs/>
          <w:lang w:val="pt-BR"/>
        </w:rPr>
        <w:t xml:space="preserve"> </w:t>
      </w:r>
      <w:r>
        <w:rPr>
          <w:noProof/>
          <w:color w:val="000000"/>
          <w:lang w:val="pt-BR"/>
        </w:rPr>
        <w:t>e outra sem o pré-treinamento.</w:t>
      </w:r>
    </w:p>
    <w:p w14:paraId="3C55CB2D" w14:textId="72983C32" w:rsidR="00AA691C" w:rsidRDefault="00AA691C" w:rsidP="00AA691C">
      <w:pPr>
        <w:spacing w:before="12pt"/>
        <w:jc w:val="both"/>
        <w:rPr>
          <w:noProof/>
          <w:color w:val="000000"/>
          <w:lang w:val="pt-BR"/>
        </w:rPr>
      </w:pPr>
    </w:p>
    <w:p w14:paraId="5A175263" w14:textId="7D9DB9F4" w:rsidR="00AA691C" w:rsidRDefault="00AA691C" w:rsidP="00AA691C">
      <w:pPr>
        <w:pStyle w:val="Ttulo1"/>
        <w:rPr>
          <w:lang w:val="pt-BR"/>
        </w:rPr>
      </w:pPr>
      <w:r>
        <w:rPr>
          <w:lang w:val="pt-BR"/>
        </w:rPr>
        <w:t>Materiais e métodos</w:t>
      </w:r>
    </w:p>
    <w:p w14:paraId="064B0F1D" w14:textId="62F2D7E6" w:rsidR="00AA691C" w:rsidRDefault="00AA691C" w:rsidP="00AA691C">
      <w:pPr>
        <w:rPr>
          <w:lang w:val="pt-BR"/>
        </w:rPr>
      </w:pPr>
    </w:p>
    <w:p w14:paraId="5323F08F" w14:textId="692F94D0" w:rsidR="001E136E" w:rsidRDefault="001E136E" w:rsidP="001E136E">
      <w:pPr>
        <w:jc w:val="both"/>
        <w:rPr>
          <w:lang w:val="pt-BR"/>
        </w:rPr>
      </w:pPr>
      <w:r w:rsidRPr="001E136E">
        <w:rPr>
          <w:lang w:val="pt-BR"/>
        </w:rPr>
        <w:t xml:space="preserve">Esta seção </w:t>
      </w:r>
      <w:r w:rsidR="005120D9">
        <w:rPr>
          <w:lang w:val="pt-BR"/>
        </w:rPr>
        <w:t xml:space="preserve">busca </w:t>
      </w:r>
      <w:r w:rsidR="008431C0">
        <w:rPr>
          <w:lang w:val="pt-BR"/>
        </w:rPr>
        <w:t xml:space="preserve">explicar </w:t>
      </w:r>
      <w:r w:rsidR="005120D9">
        <w:rPr>
          <w:lang w:val="pt-BR"/>
        </w:rPr>
        <w:t xml:space="preserve">de forma mais detalhadas o funcionamento de uma CNN e </w:t>
      </w:r>
      <w:r w:rsidRPr="001E136E">
        <w:rPr>
          <w:lang w:val="pt-BR"/>
        </w:rPr>
        <w:t xml:space="preserve">ilustra a metodologia proposta para a classificação binária de tumor cerebral através </w:t>
      </w:r>
      <w:r w:rsidR="00C606C7">
        <w:rPr>
          <w:lang w:val="pt-BR"/>
        </w:rPr>
        <w:t>CNNs</w:t>
      </w:r>
      <w:r w:rsidR="008431C0">
        <w:rPr>
          <w:lang w:val="pt-BR"/>
        </w:rPr>
        <w:t xml:space="preserve"> com e sem pré-treinamento</w:t>
      </w:r>
      <w:r w:rsidR="00C606C7">
        <w:rPr>
          <w:lang w:val="pt-BR"/>
        </w:rPr>
        <w:t xml:space="preserve"> alimentadas com </w:t>
      </w:r>
      <w:r w:rsidRPr="001E136E">
        <w:rPr>
          <w:lang w:val="pt-BR"/>
        </w:rPr>
        <w:t>imagens de MRI disponibilizadas pela base de dados Br35H (4), como pode ser visualizado na figura 3. Com base nos artigos usados como referência</w:t>
      </w:r>
      <w:r>
        <w:rPr>
          <w:lang w:val="pt-BR"/>
        </w:rPr>
        <w:t xml:space="preserve">, para o treinamento desta rede foi usado a linguagem de programação python, com o uso do Jupiter Notebook </w:t>
      </w:r>
      <w:r w:rsidRPr="00C23063">
        <w:rPr>
          <w:lang w:val="pt-BR"/>
        </w:rPr>
        <w:t>para escrever e executar o código.</w:t>
      </w:r>
    </w:p>
    <w:p w14:paraId="41E6E895" w14:textId="3A154646" w:rsidR="00C606C7" w:rsidRDefault="00E06B0A" w:rsidP="001E136E">
      <w:pPr>
        <w:jc w:val="both"/>
        <w:rPr>
          <w:lang w:val="pt-BR"/>
        </w:rPr>
      </w:pPr>
      <w:r w:rsidRPr="00407B4E">
        <w:rPr>
          <w:noProof/>
          <w:lang w:val="pt-BR"/>
        </w:rPr>
        <w:lastRenderedPageBreak/>
        <w:drawing>
          <wp:anchor distT="0" distB="0" distL="114300" distR="114300" simplePos="0" relativeHeight="251688960" behindDoc="0" locked="0" layoutInCell="1" allowOverlap="1" wp14:anchorId="3E1D66CB" wp14:editId="7F193CE3">
            <wp:simplePos x="0" y="0"/>
            <wp:positionH relativeFrom="margin">
              <wp:posOffset>3332368</wp:posOffset>
            </wp:positionH>
            <wp:positionV relativeFrom="paragraph">
              <wp:posOffset>19385</wp:posOffset>
            </wp:positionV>
            <wp:extent cx="3065780" cy="2441575"/>
            <wp:effectExtent l="19050" t="19050" r="20320" b="15875"/>
            <wp:wrapTopAndBottom/>
            <wp:docPr id="13" name="Imagem 13" descr="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Imagem 13"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065780" cy="2441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606C7" w:rsidRPr="008142D3">
        <w:rPr>
          <w:noProof/>
          <w:lang w:val="pt-BR"/>
        </w:rPr>
        <w:drawing>
          <wp:anchor distT="0" distB="0" distL="114300" distR="114300" simplePos="0" relativeHeight="251662336" behindDoc="0" locked="0" layoutInCell="1" allowOverlap="1" wp14:anchorId="68B065CF" wp14:editId="3C2D33E3">
            <wp:simplePos x="0" y="0"/>
            <wp:positionH relativeFrom="column">
              <wp:posOffset>969010</wp:posOffset>
            </wp:positionH>
            <wp:positionV relativeFrom="paragraph">
              <wp:posOffset>171450</wp:posOffset>
            </wp:positionV>
            <wp:extent cx="1318260" cy="2305050"/>
            <wp:effectExtent l="0" t="0" r="0" b="0"/>
            <wp:wrapTopAndBottom/>
            <wp:docPr id="5" name="Imagem 5" descr="Foto preta e branca de rosto de pessoa com relógio no topo&#10;&#10;Descrição gerada automaticamente com confiança baix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m 5" descr="Foto preta e branca de rosto de pessoa com relógio no topo&#10;&#10;Descrição gerada automaticamente com confiança baixa"/>
                    <pic:cNvPicPr/>
                  </pic:nvPicPr>
                  <pic:blipFill>
                    <a:blip r:embed="rId12">
                      <a:extLst>
                        <a:ext uri="{28A0092B-C50C-407E-A947-70E740481C1C}">
                          <a14:useLocalDpi xmlns:a14="http://schemas.microsoft.com/office/drawing/2010/main" val="0"/>
                        </a:ext>
                      </a:extLst>
                    </a:blip>
                    <a:stretch>
                      <a:fillRect/>
                    </a:stretch>
                  </pic:blipFill>
                  <pic:spPr>
                    <a:xfrm>
                      <a:off x="0" y="0"/>
                      <a:ext cx="1318260" cy="2305050"/>
                    </a:xfrm>
                    <a:prstGeom prst="rect">
                      <a:avLst/>
                    </a:prstGeom>
                  </pic:spPr>
                </pic:pic>
              </a:graphicData>
            </a:graphic>
            <wp14:sizeRelH relativeFrom="margin">
              <wp14:pctWidth>0%</wp14:pctWidth>
            </wp14:sizeRelH>
            <wp14:sizeRelV relativeFrom="margin">
              <wp14:pctHeight>0%</wp14:pctHeight>
            </wp14:sizeRelV>
          </wp:anchor>
        </w:drawing>
      </w:r>
    </w:p>
    <w:p w14:paraId="1AA07C44" w14:textId="6DF31C63" w:rsidR="00C606C7" w:rsidRDefault="00C606C7" w:rsidP="001E136E">
      <w:pPr>
        <w:jc w:val="both"/>
        <w:rPr>
          <w:lang w:val="pt-BR"/>
        </w:rPr>
      </w:pPr>
    </w:p>
    <w:p w14:paraId="233D664F" w14:textId="342AED24" w:rsidR="00C606C7" w:rsidRDefault="00C606C7" w:rsidP="00C606C7">
      <w:pPr>
        <w:pStyle w:val="Legenda"/>
        <w:rPr>
          <w:lang w:val="pt-BR"/>
        </w:rPr>
      </w:pPr>
      <w:r w:rsidRPr="007D2921">
        <w:rPr>
          <w:lang w:val="pt-BR"/>
        </w:rPr>
        <w:t xml:space="preserve">Figura </w:t>
      </w:r>
      <w:r>
        <w:rPr>
          <w:lang w:val="pt-BR"/>
        </w:rPr>
        <w:t>3</w:t>
      </w:r>
      <w:r w:rsidRPr="007D2921">
        <w:rPr>
          <w:lang w:val="pt-BR"/>
        </w:rPr>
        <w:t xml:space="preserve">. </w:t>
      </w:r>
      <w:r>
        <w:rPr>
          <w:lang w:val="pt-BR"/>
        </w:rPr>
        <w:t xml:space="preserve">Exemplos das imagens de MRI </w:t>
      </w:r>
      <w:r w:rsidR="008431C0">
        <w:rPr>
          <w:lang w:val="pt-BR"/>
        </w:rPr>
        <w:t xml:space="preserve">com dimensão 120x120 </w:t>
      </w:r>
      <w:r>
        <w:rPr>
          <w:lang w:val="pt-BR"/>
        </w:rPr>
        <w:t>do Dataset usado no treinamento, teste e validação.</w:t>
      </w:r>
    </w:p>
    <w:p w14:paraId="1E9975AE" w14:textId="71D0460D" w:rsidR="00151AB6" w:rsidRPr="00E019A4" w:rsidRDefault="00E06B0A" w:rsidP="00151AB6">
      <w:pPr>
        <w:jc w:val="both"/>
        <w:rPr>
          <w:lang w:val="pt-BR"/>
        </w:rPr>
      </w:pPr>
      <w:r w:rsidRPr="001D7333">
        <w:rPr>
          <w:noProof/>
          <w:lang w:val="pt-BR"/>
        </w:rPr>
        <w:drawing>
          <wp:anchor distT="0" distB="0" distL="114300" distR="114300" simplePos="0" relativeHeight="251687936" behindDoc="0" locked="0" layoutInCell="1" allowOverlap="1" wp14:anchorId="095DD649" wp14:editId="5E1C4C2B">
            <wp:simplePos x="0" y="0"/>
            <wp:positionH relativeFrom="margin">
              <wp:align>right</wp:align>
            </wp:positionH>
            <wp:positionV relativeFrom="paragraph">
              <wp:posOffset>120845</wp:posOffset>
            </wp:positionV>
            <wp:extent cx="3045460" cy="746760"/>
            <wp:effectExtent l="19050" t="19050" r="21590" b="15240"/>
            <wp:wrapTopAndBottom/>
            <wp:docPr id="4" name="Imagem 4" descr="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m 4"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045460" cy="746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51AB6">
        <w:rPr>
          <w:lang w:val="pt-BR"/>
        </w:rPr>
        <w:t xml:space="preserve">Para a implementação desse trabalho, </w:t>
      </w:r>
      <w:r w:rsidR="00E019A4">
        <w:rPr>
          <w:lang w:val="pt-BR"/>
        </w:rPr>
        <w:t xml:space="preserve">foi utilizada a </w:t>
      </w:r>
      <w:r w:rsidR="00151AB6">
        <w:rPr>
          <w:lang w:val="pt-BR"/>
        </w:rPr>
        <w:t xml:space="preserve">linguagem </w:t>
      </w:r>
      <w:r w:rsidR="00E019A4">
        <w:rPr>
          <w:lang w:val="pt-BR"/>
        </w:rPr>
        <w:t xml:space="preserve">de programação </w:t>
      </w:r>
      <w:r w:rsidR="00151AB6">
        <w:rPr>
          <w:lang w:val="pt-BR"/>
        </w:rPr>
        <w:t xml:space="preserve">python, no </w:t>
      </w:r>
      <w:r w:rsidR="00E019A4">
        <w:rPr>
          <w:lang w:val="pt-BR"/>
        </w:rPr>
        <w:t xml:space="preserve">formato </w:t>
      </w:r>
      <w:r w:rsidR="00E019A4">
        <w:rPr>
          <w:i/>
          <w:iCs/>
          <w:lang w:val="pt-BR"/>
        </w:rPr>
        <w:t>J</w:t>
      </w:r>
      <w:r w:rsidR="00151AB6" w:rsidRPr="00151AB6">
        <w:rPr>
          <w:i/>
          <w:iCs/>
          <w:lang w:val="pt-BR"/>
        </w:rPr>
        <w:t>upyter notebook</w:t>
      </w:r>
      <w:r w:rsidR="00E019A4">
        <w:rPr>
          <w:i/>
          <w:iCs/>
          <w:lang w:val="pt-BR"/>
        </w:rPr>
        <w:t xml:space="preserve">. </w:t>
      </w:r>
      <w:r w:rsidR="00E019A4">
        <w:rPr>
          <w:lang w:val="pt-BR"/>
        </w:rPr>
        <w:t xml:space="preserve">Nessa implementação, foi utilizado a biblioteca </w:t>
      </w:r>
      <w:r w:rsidR="00E019A4" w:rsidRPr="00E019A4">
        <w:rPr>
          <w:i/>
          <w:iCs/>
          <w:lang w:val="pt-BR"/>
        </w:rPr>
        <w:t>Keras</w:t>
      </w:r>
      <w:r w:rsidR="00E019A4">
        <w:rPr>
          <w:lang w:val="pt-BR"/>
        </w:rPr>
        <w:t xml:space="preserve">, na qual é uma AIP do </w:t>
      </w:r>
      <w:r w:rsidR="00E019A4" w:rsidRPr="00E019A4">
        <w:rPr>
          <w:i/>
          <w:iCs/>
          <w:lang w:val="pt-BR"/>
        </w:rPr>
        <w:t>TensorFlow</w:t>
      </w:r>
      <w:r w:rsidR="00E019A4">
        <w:rPr>
          <w:lang w:val="pt-BR"/>
        </w:rPr>
        <w:t>, o que possibilita a criação e treinamento de modelos de aprendizado</w:t>
      </w:r>
      <w:r w:rsidR="002634BD">
        <w:rPr>
          <w:lang w:val="pt-BR"/>
        </w:rPr>
        <w:t xml:space="preserve">. Em relação ao Hardware utilizado para tal processamento, conta com processador core i5 de 8ª geração de 1.80 GHz, juntamente com um conjunto de 8GB de memória RAM e um SSD </w:t>
      </w:r>
      <w:proofErr w:type="spellStart"/>
      <w:r w:rsidR="002634BD">
        <w:rPr>
          <w:lang w:val="pt-BR"/>
        </w:rPr>
        <w:t>NVMe</w:t>
      </w:r>
      <w:proofErr w:type="spellEnd"/>
      <w:r w:rsidR="002634BD">
        <w:rPr>
          <w:lang w:val="pt-BR"/>
        </w:rPr>
        <w:t xml:space="preserve"> m.2 de 128GB.</w:t>
      </w:r>
    </w:p>
    <w:p w14:paraId="5AC90B35" w14:textId="77777777" w:rsidR="00151AB6" w:rsidRPr="00151AB6" w:rsidRDefault="00151AB6" w:rsidP="00151AB6">
      <w:pPr>
        <w:rPr>
          <w:lang w:val="pt-BR"/>
        </w:rPr>
      </w:pPr>
    </w:p>
    <w:p w14:paraId="47C49DC2" w14:textId="1FCA05EC" w:rsidR="00C606C7" w:rsidRDefault="00E06B0A" w:rsidP="00C606C7">
      <w:pPr>
        <w:pStyle w:val="Ttulo2"/>
        <w:rPr>
          <w:lang w:val="pt-BR"/>
        </w:rPr>
      </w:pPr>
      <w:r>
        <w:rPr>
          <w:lang w:val="pt-BR"/>
        </w:rPr>
        <w:t>Segregação</w:t>
      </w:r>
      <w:r w:rsidR="003912B4">
        <w:rPr>
          <w:lang w:val="pt-BR"/>
        </w:rPr>
        <w:t xml:space="preserve"> d</w:t>
      </w:r>
      <w:r>
        <w:rPr>
          <w:lang w:val="pt-BR"/>
        </w:rPr>
        <w:t>os</w:t>
      </w:r>
      <w:r w:rsidR="003912B4">
        <w:rPr>
          <w:lang w:val="pt-BR"/>
        </w:rPr>
        <w:t xml:space="preserve"> dados</w:t>
      </w:r>
    </w:p>
    <w:p w14:paraId="09D3D280" w14:textId="77777777" w:rsidR="003912B4" w:rsidRPr="003912B4" w:rsidRDefault="003912B4" w:rsidP="003912B4">
      <w:pPr>
        <w:rPr>
          <w:lang w:val="pt-BR"/>
        </w:rPr>
      </w:pPr>
    </w:p>
    <w:p w14:paraId="4F506887" w14:textId="77777777" w:rsidR="003912B4" w:rsidRPr="009968AE" w:rsidRDefault="003912B4" w:rsidP="003912B4">
      <w:pPr>
        <w:jc w:val="both"/>
        <w:rPr>
          <w:lang w:val="pt-BR"/>
        </w:rPr>
      </w:pPr>
      <w:r>
        <w:rPr>
          <w:lang w:val="pt-BR"/>
        </w:rPr>
        <w:t xml:space="preserve">Antes da implementação da arquitetura foi analisado o banco de dados, o qual contém cerca de 3000 imagens de MRI balanceadas, sendo elas, 1500 positivas para tumor cerebral e 1500 negativas. Como esse banco de dados já veio balanceado, não foi necessário usar nenhuma função para fazer seu balanceamento. Após essa análise, esse </w:t>
      </w:r>
      <w:r w:rsidRPr="008B3986">
        <w:rPr>
          <w:i/>
          <w:iCs/>
          <w:lang w:val="pt-BR"/>
        </w:rPr>
        <w:t>dataset</w:t>
      </w:r>
      <w:r>
        <w:rPr>
          <w:lang w:val="pt-BR"/>
        </w:rPr>
        <w:t xml:space="preserve"> foi dividido em 3 conjuntos de dados, que são os de treino, que corresponde a 2160 imagem e outros dois conjuntos de 540 e 300 imagens, sendo para validação e teste respectivamente. </w:t>
      </w:r>
    </w:p>
    <w:p w14:paraId="54901365" w14:textId="7481B8C2" w:rsidR="003912B4" w:rsidRDefault="003912B4" w:rsidP="003912B4">
      <w:pPr>
        <w:jc w:val="both"/>
        <w:rPr>
          <w:lang w:val="pt-BR"/>
        </w:rPr>
      </w:pPr>
      <w:r>
        <w:rPr>
          <w:lang w:val="pt-BR"/>
        </w:rPr>
        <w:t>Para importação dos arquivos, foi feito o download dos arquivos em duas pastas locais do sistema, sendo uma para os casos positivos e outra para os negativos, dessa forma vai ser importado as duas pastas em uma lista de dados. No momento da importação de cada imagem vai ser feito um redimensionamento das imagens para o formato 120x120 com o número de camadas podendo variar de 1 a 3 de acordo com o restante da arquitetura tomada, como pode ser visto no código 1.</w:t>
      </w:r>
    </w:p>
    <w:p w14:paraId="2F99F1A6" w14:textId="3FD83ADB" w:rsidR="003912B4" w:rsidRDefault="003912B4" w:rsidP="003912B4">
      <w:pPr>
        <w:jc w:val="both"/>
        <w:rPr>
          <w:lang w:val="pt-BR"/>
        </w:rPr>
      </w:pPr>
    </w:p>
    <w:p w14:paraId="779EBC03" w14:textId="6244B0CD" w:rsidR="003912B4" w:rsidRPr="00151AB6" w:rsidRDefault="003912B4" w:rsidP="003912B4">
      <w:pPr>
        <w:jc w:val="both"/>
        <w:rPr>
          <w:lang w:val="pt-BR"/>
        </w:rPr>
      </w:pPr>
      <w:r w:rsidRPr="00151AB6">
        <w:rPr>
          <w:lang w:val="pt-BR"/>
        </w:rPr>
        <w:t xml:space="preserve">Após o carregamento dos dados, </w:t>
      </w:r>
      <w:r w:rsidR="00151AB6">
        <w:rPr>
          <w:lang w:val="pt-BR"/>
        </w:rPr>
        <w:t>foi</w:t>
      </w:r>
      <w:r w:rsidRPr="00151AB6">
        <w:rPr>
          <w:lang w:val="pt-BR"/>
        </w:rPr>
        <w:t xml:space="preserve"> feito a separação desses dados nos seguintes grupos:</w:t>
      </w:r>
    </w:p>
    <w:p w14:paraId="1F9FC24B" w14:textId="008F950A" w:rsidR="003912B4" w:rsidRPr="00151AB6" w:rsidRDefault="003912B4" w:rsidP="003912B4">
      <w:pPr>
        <w:pStyle w:val="PargrafodaLista"/>
        <w:numPr>
          <w:ilvl w:val="0"/>
          <w:numId w:val="25"/>
        </w:numPr>
        <w:jc w:val="both"/>
        <w:rPr>
          <w:lang w:val="pt-BR"/>
        </w:rPr>
      </w:pPr>
      <w:r w:rsidRPr="00151AB6">
        <w:rPr>
          <w:lang w:val="pt-BR"/>
        </w:rPr>
        <w:t>Dados de treino</w:t>
      </w:r>
      <w:r w:rsidR="002634BD">
        <w:rPr>
          <w:lang w:val="pt-BR"/>
        </w:rPr>
        <w:t xml:space="preserve"> e validação</w:t>
      </w:r>
      <w:r w:rsidRPr="00151AB6">
        <w:rPr>
          <w:lang w:val="pt-BR"/>
        </w:rPr>
        <w:t>, que é usado para o aprendizado da CNN (cerca de 2</w:t>
      </w:r>
      <w:r w:rsidR="002634BD">
        <w:rPr>
          <w:lang w:val="pt-BR"/>
        </w:rPr>
        <w:t>700</w:t>
      </w:r>
      <w:r w:rsidRPr="00151AB6">
        <w:rPr>
          <w:lang w:val="pt-BR"/>
        </w:rPr>
        <w:t xml:space="preserve"> casos ou </w:t>
      </w:r>
      <w:r w:rsidR="001D7333">
        <w:rPr>
          <w:lang w:val="pt-BR"/>
        </w:rPr>
        <w:t>90</w:t>
      </w:r>
      <w:r w:rsidRPr="00151AB6">
        <w:rPr>
          <w:lang w:val="pt-BR"/>
        </w:rPr>
        <w:t>%);</w:t>
      </w:r>
    </w:p>
    <w:p w14:paraId="05748943" w14:textId="5B100839" w:rsidR="003912B4" w:rsidRPr="00151AB6" w:rsidRDefault="003912B4" w:rsidP="003912B4">
      <w:pPr>
        <w:pStyle w:val="PargrafodaLista"/>
        <w:numPr>
          <w:ilvl w:val="0"/>
          <w:numId w:val="25"/>
        </w:numPr>
        <w:jc w:val="both"/>
        <w:rPr>
          <w:lang w:val="pt-BR"/>
        </w:rPr>
      </w:pPr>
      <w:r w:rsidRPr="00151AB6">
        <w:rPr>
          <w:lang w:val="pt-BR"/>
        </w:rPr>
        <w:t>Dados de teste, para fazer o relatório de classificação desta rede (Cerca de 300 ou 10 %);</w:t>
      </w:r>
    </w:p>
    <w:p w14:paraId="0150C710" w14:textId="0AC03B86" w:rsidR="00AA691C" w:rsidRPr="00151AB6" w:rsidRDefault="003912B4" w:rsidP="00AA691C">
      <w:pPr>
        <w:jc w:val="both"/>
        <w:rPr>
          <w:lang w:val="pt-BR"/>
        </w:rPr>
      </w:pPr>
      <w:r w:rsidRPr="00151AB6">
        <w:rPr>
          <w:lang w:val="pt-BR"/>
        </w:rPr>
        <w:t>Essa separação dos grupos é dada pelo código 2.</w:t>
      </w:r>
    </w:p>
    <w:p w14:paraId="083AA3C5" w14:textId="6576DA29" w:rsidR="003912B4" w:rsidRPr="00151AB6" w:rsidRDefault="001D7333" w:rsidP="00AA691C">
      <w:pPr>
        <w:jc w:val="both"/>
        <w:rPr>
          <w:lang w:val="pt-BR"/>
        </w:rPr>
      </w:pPr>
      <w:r w:rsidRPr="001D7333">
        <w:rPr>
          <w:noProof/>
          <w:lang w:val="pt-BR"/>
        </w:rPr>
        <w:t xml:space="preserve"> </w:t>
      </w:r>
    </w:p>
    <w:p w14:paraId="3B6EA111" w14:textId="6D42E342" w:rsidR="003912B4" w:rsidRPr="00151AB6" w:rsidRDefault="003912B4" w:rsidP="00AA691C">
      <w:pPr>
        <w:jc w:val="both"/>
        <w:rPr>
          <w:lang w:val="pt-BR"/>
        </w:rPr>
      </w:pPr>
    </w:p>
    <w:p w14:paraId="2EE480EA" w14:textId="6C06EC1B" w:rsidR="00E06B0A" w:rsidRPr="007D2921" w:rsidRDefault="00E06B0A" w:rsidP="00E06B0A">
      <w:pPr>
        <w:pStyle w:val="Legenda"/>
        <w:rPr>
          <w:noProof/>
          <w:color w:val="000000"/>
          <w:sz w:val="20"/>
          <w:szCs w:val="20"/>
          <w:lang w:val="pt-BR"/>
        </w:rPr>
      </w:pPr>
      <w:r>
        <w:rPr>
          <w:lang w:val="pt-BR"/>
        </w:rPr>
        <w:t>Código 1</w:t>
      </w:r>
      <w:r w:rsidRPr="007D2921">
        <w:rPr>
          <w:lang w:val="pt-BR"/>
        </w:rPr>
        <w:t>.</w:t>
      </w:r>
      <w:r>
        <w:rPr>
          <w:lang w:val="pt-BR"/>
        </w:rPr>
        <w:t xml:space="preserve"> Demonstração do carregamento dos dados para treinamento da CNN.</w:t>
      </w:r>
    </w:p>
    <w:p w14:paraId="5BF05B1E" w14:textId="77777777" w:rsidR="00E06B0A" w:rsidRDefault="00E06B0A" w:rsidP="00E06B0A">
      <w:pPr>
        <w:pStyle w:val="Legenda"/>
        <w:jc w:val="both"/>
        <w:rPr>
          <w:lang w:val="pt-BR"/>
        </w:rPr>
      </w:pPr>
    </w:p>
    <w:p w14:paraId="1B9D2B52" w14:textId="7E4FF17E" w:rsidR="003912B4" w:rsidRDefault="003912B4" w:rsidP="003912B4">
      <w:pPr>
        <w:pStyle w:val="Legenda"/>
        <w:rPr>
          <w:lang w:val="pt-BR"/>
        </w:rPr>
      </w:pPr>
      <w:r w:rsidRPr="00151AB6">
        <w:rPr>
          <w:lang w:val="pt-BR"/>
        </w:rPr>
        <w:t>Código 2. Demonstração da separação dos dados em trein</w:t>
      </w:r>
      <w:r w:rsidR="001D7333">
        <w:rPr>
          <w:lang w:val="pt-BR"/>
        </w:rPr>
        <w:t>o/</w:t>
      </w:r>
      <w:r w:rsidRPr="00151AB6">
        <w:rPr>
          <w:lang w:val="pt-BR"/>
        </w:rPr>
        <w:t>validação e teste.</w:t>
      </w:r>
    </w:p>
    <w:p w14:paraId="19F6D498" w14:textId="0429C252" w:rsidR="00036800" w:rsidRDefault="00036800" w:rsidP="001D7333">
      <w:pPr>
        <w:jc w:val="both"/>
        <w:rPr>
          <w:lang w:val="pt-BR"/>
        </w:rPr>
      </w:pPr>
      <w:r>
        <w:rPr>
          <w:lang w:val="pt-BR"/>
        </w:rPr>
        <w:t xml:space="preserve">Tendo em vista que </w:t>
      </w:r>
      <w:r w:rsidRPr="00036800">
        <w:rPr>
          <w:lang w:val="pt-BR"/>
        </w:rPr>
        <w:t>atualmente o desempenho de algoritmos de aprendizado de máquina para previsão de propriedades de materiais geralmente é avaliado via de validação cruzada (CV) k -fold</w:t>
      </w:r>
      <w:r>
        <w:rPr>
          <w:lang w:val="pt-BR"/>
        </w:rPr>
        <w:t xml:space="preserve">, foi empregado essa técnica para avaliação de resultados juntamente com os testes. No trabalho foi usado um k = 3, </w:t>
      </w:r>
      <w:r w:rsidRPr="00036800">
        <w:rPr>
          <w:lang w:val="pt-BR"/>
        </w:rPr>
        <w:t>consist</w:t>
      </w:r>
      <w:r>
        <w:rPr>
          <w:lang w:val="pt-BR"/>
        </w:rPr>
        <w:t>iu</w:t>
      </w:r>
      <w:r w:rsidRPr="00036800">
        <w:rPr>
          <w:lang w:val="pt-BR"/>
        </w:rPr>
        <w:t xml:space="preserve"> em dividir o conjunto total de dados em </w:t>
      </w:r>
      <w:r>
        <w:rPr>
          <w:lang w:val="pt-BR"/>
        </w:rPr>
        <w:t>k</w:t>
      </w:r>
      <w:r w:rsidRPr="00036800">
        <w:rPr>
          <w:lang w:val="pt-BR"/>
        </w:rPr>
        <w:t xml:space="preserve"> subconjuntos</w:t>
      </w:r>
      <w:r>
        <w:rPr>
          <w:lang w:val="pt-BR"/>
        </w:rPr>
        <w:t xml:space="preserve"> diferentes, mas de mesmo tamanho</w:t>
      </w:r>
      <w:r w:rsidR="008318E4">
        <w:rPr>
          <w:lang w:val="pt-BR"/>
        </w:rPr>
        <w:t>, utilizando 1 conjunto para validação e k-1 para treino. De modo que esse processo ocorre k vezes e a acurácia de validação se dá pela média de cada um dos processos.</w:t>
      </w:r>
    </w:p>
    <w:p w14:paraId="41E4D43C" w14:textId="5854E8E2" w:rsidR="00E33237" w:rsidRDefault="000508F8" w:rsidP="00E33237">
      <w:pPr>
        <w:pStyle w:val="Ttulo2"/>
        <w:rPr>
          <w:lang w:val="pt-BR"/>
        </w:rPr>
      </w:pPr>
      <w:r>
        <w:rPr>
          <w:lang w:val="pt-BR"/>
        </w:rPr>
        <w:t>Arquiteturas</w:t>
      </w:r>
    </w:p>
    <w:p w14:paraId="136BB0FA" w14:textId="105DD650" w:rsidR="00E33237" w:rsidRPr="00E33237" w:rsidRDefault="00E33237" w:rsidP="00E33237">
      <w:pPr>
        <w:jc w:val="both"/>
        <w:rPr>
          <w:noProof/>
          <w:lang w:val="pt-BR"/>
        </w:rPr>
      </w:pPr>
      <w:r w:rsidRPr="00B26936">
        <w:rPr>
          <w:noProof/>
          <w:color w:val="000000"/>
          <w:lang w:val="pt-BR"/>
        </w:rPr>
        <w:t xml:space="preserve">A arquitetura CNN tem três camadas básicas, ou seja, camada de </w:t>
      </w:r>
      <w:r w:rsidRPr="00B26936">
        <w:rPr>
          <w:b/>
          <w:bCs/>
          <w:noProof/>
          <w:color w:val="000000"/>
          <w:lang w:val="pt-BR"/>
        </w:rPr>
        <w:t>convolução</w:t>
      </w:r>
      <w:r w:rsidRPr="00B26936">
        <w:rPr>
          <w:noProof/>
          <w:color w:val="000000"/>
          <w:lang w:val="pt-BR"/>
        </w:rPr>
        <w:t xml:space="preserve">, camada de </w:t>
      </w:r>
      <w:r w:rsidRPr="00D505DF">
        <w:rPr>
          <w:b/>
          <w:bCs/>
          <w:i/>
          <w:iCs/>
          <w:noProof/>
          <w:color w:val="000000"/>
          <w:lang w:val="pt-BR"/>
        </w:rPr>
        <w:t>pooling</w:t>
      </w:r>
      <w:r w:rsidRPr="00B26936">
        <w:rPr>
          <w:noProof/>
          <w:color w:val="000000"/>
          <w:lang w:val="pt-BR"/>
        </w:rPr>
        <w:t xml:space="preserve"> e uma </w:t>
      </w:r>
      <w:r w:rsidRPr="00B26936">
        <w:rPr>
          <w:b/>
          <w:bCs/>
          <w:noProof/>
          <w:color w:val="000000"/>
          <w:lang w:val="pt-BR"/>
        </w:rPr>
        <w:t>camada totalmente conectada</w:t>
      </w:r>
      <w:r w:rsidRPr="00B26936">
        <w:rPr>
          <w:noProof/>
          <w:color w:val="000000"/>
          <w:lang w:val="pt-BR"/>
        </w:rPr>
        <w:t>.</w:t>
      </w:r>
      <w:r>
        <w:rPr>
          <w:noProof/>
          <w:color w:val="000000"/>
          <w:lang w:val="pt-BR"/>
        </w:rPr>
        <w:t xml:space="preserve"> P</w:t>
      </w:r>
      <w:r w:rsidRPr="00E33237">
        <w:rPr>
          <w:noProof/>
          <w:lang w:val="pt-BR"/>
        </w:rPr>
        <w:t xml:space="preserve">resente na primeira etapa de uma CNN, recebe como entrada as imagens, que são usualmente matrizes tri ou bidimensionais (a depender da quantidade de canal de cores) na qual é aplicado um filtro que passa pixel a pixel na imagem gerando um valor e o guardando em uma matriz bidimensional. Como o processo de convolução é feito com diversos filtros/kernels a profundidade da matriz de saída vai depender desta quantidade de filtros. No caso da identificação de imagens de MRI, elas possuem somente um canal de cor. Está etapa é responsável por extrair infinitas características das imagens. </w:t>
      </w:r>
    </w:p>
    <w:p w14:paraId="257133C6" w14:textId="77777777" w:rsidR="00E33237" w:rsidRPr="00E33237" w:rsidRDefault="00E33237" w:rsidP="00E33237">
      <w:pPr>
        <w:spacing w:before="12pt"/>
        <w:jc w:val="both"/>
        <w:rPr>
          <w:noProof/>
          <w:lang w:val="pt-BR"/>
        </w:rPr>
      </w:pPr>
      <w:r w:rsidRPr="00E33237">
        <w:rPr>
          <w:noProof/>
          <w:lang w:val="pt-BR"/>
        </w:rPr>
        <w:t>Na próxima etapa, chamada de “</w:t>
      </w:r>
      <w:r w:rsidRPr="00E33237">
        <w:rPr>
          <w:i/>
          <w:iCs/>
          <w:noProof/>
          <w:lang w:val="pt-BR"/>
        </w:rPr>
        <w:t>pooling</w:t>
      </w:r>
      <w:r w:rsidRPr="00E33237">
        <w:rPr>
          <w:noProof/>
          <w:lang w:val="pt-BR"/>
        </w:rPr>
        <w:t xml:space="preserve">” tem a função de simplificar as informações obtidas na etapa anterior para diminuir a quantidade de pesos a serem aprendidos, aplicando uma função com o propósito de diminuir essa imagem. Essas funções são escolhidas previamente, na construção da arquitetura da rede, entretanto a mais comum é a </w:t>
      </w:r>
      <w:r w:rsidRPr="00E33237">
        <w:rPr>
          <w:i/>
          <w:iCs/>
          <w:noProof/>
          <w:lang w:val="pt-BR"/>
        </w:rPr>
        <w:t>maxpooling</w:t>
      </w:r>
      <w:r w:rsidRPr="00E33237">
        <w:rPr>
          <w:noProof/>
          <w:lang w:val="pt-BR"/>
        </w:rPr>
        <w:t xml:space="preserve"> </w:t>
      </w:r>
      <w:r w:rsidRPr="00E33237">
        <w:rPr>
          <w:noProof/>
          <w:lang w:val="pt-BR"/>
        </w:rPr>
        <w:lastRenderedPageBreak/>
        <w:t xml:space="preserve">que seleciona o pixel com maior peso que sobrepõe a matiz, para sua saída. </w:t>
      </w:r>
    </w:p>
    <w:p w14:paraId="02DBFB51" w14:textId="77777777" w:rsidR="00E33237" w:rsidRPr="00E33237" w:rsidRDefault="00E33237" w:rsidP="00E33237">
      <w:pPr>
        <w:spacing w:before="12pt"/>
        <w:jc w:val="both"/>
        <w:rPr>
          <w:noProof/>
          <w:lang w:val="pt-BR"/>
        </w:rPr>
      </w:pPr>
      <w:r w:rsidRPr="00E33237">
        <w:rPr>
          <w:noProof/>
          <w:lang w:val="pt-BR"/>
        </w:rPr>
        <w:t xml:space="preserve">Como é mostrado na figura 1, o processo de convolução e </w:t>
      </w:r>
      <w:r w:rsidRPr="00E33237">
        <w:rPr>
          <w:i/>
          <w:iCs/>
          <w:noProof/>
          <w:lang w:val="pt-BR"/>
        </w:rPr>
        <w:t>pooing</w:t>
      </w:r>
      <w:r w:rsidRPr="00E33237">
        <w:rPr>
          <w:noProof/>
          <w:lang w:val="pt-BR"/>
        </w:rPr>
        <w:t xml:space="preserve"> podem ser repetidos mais de uma vez, e ao seu final é feito o processo de </w:t>
      </w:r>
      <w:r w:rsidRPr="00E33237">
        <w:rPr>
          <w:i/>
          <w:iCs/>
          <w:noProof/>
          <w:lang w:val="pt-BR"/>
        </w:rPr>
        <w:t>flaten</w:t>
      </w:r>
      <w:r w:rsidRPr="00E33237">
        <w:rPr>
          <w:noProof/>
          <w:lang w:val="pt-BR"/>
        </w:rPr>
        <w:t xml:space="preserve">. </w:t>
      </w:r>
      <w:r w:rsidRPr="00E33237">
        <w:rPr>
          <w:i/>
          <w:iCs/>
          <w:noProof/>
          <w:lang w:val="pt-BR"/>
        </w:rPr>
        <w:t xml:space="preserve">Flaten, </w:t>
      </w:r>
      <w:r w:rsidRPr="00E33237">
        <w:rPr>
          <w:noProof/>
          <w:lang w:val="pt-BR"/>
        </w:rPr>
        <w:t xml:space="preserve">é o processo que vai pegar as inúmeras imagens provindas das duas primeiras etapas e vetoriza-las, e fazer  o </w:t>
      </w:r>
      <w:r w:rsidRPr="00E33237">
        <w:rPr>
          <w:i/>
          <w:iCs/>
          <w:noProof/>
          <w:lang w:val="pt-BR"/>
        </w:rPr>
        <w:t>input</w:t>
      </w:r>
      <w:r w:rsidRPr="00E33237">
        <w:rPr>
          <w:noProof/>
          <w:lang w:val="pt-BR"/>
        </w:rPr>
        <w:t xml:space="preserve"> na próxima etapa.</w:t>
      </w:r>
    </w:p>
    <w:p w14:paraId="4C44F15F" w14:textId="6C0D6907" w:rsidR="00E33237" w:rsidRDefault="00E33237" w:rsidP="00E33237">
      <w:pPr>
        <w:spacing w:before="12pt"/>
        <w:jc w:val="both"/>
        <w:rPr>
          <w:noProof/>
          <w:lang w:val="pt-BR"/>
        </w:rPr>
      </w:pPr>
      <w:r w:rsidRPr="00E33237">
        <w:rPr>
          <w:noProof/>
          <w:lang w:val="pt-BR"/>
        </w:rPr>
        <w:t xml:space="preserve">Ao final, a rede formada pelas duas primeiras etapas é inserida como entrada da terceira etapa. A terceira etapa é chamada de camada totalmente conectada, a qual tem a responsabilidade de fazer a classificação final da imagem de entrada que foi disposta na primeira etapa. </w:t>
      </w:r>
    </w:p>
    <w:p w14:paraId="1D7E3419" w14:textId="0E6037C0" w:rsidR="00B75DB5" w:rsidRDefault="008431C0" w:rsidP="00B75DB5">
      <w:pPr>
        <w:spacing w:before="12pt"/>
        <w:jc w:val="both"/>
        <w:rPr>
          <w:lang w:val="pt-BR"/>
        </w:rPr>
      </w:pPr>
      <w:r>
        <w:rPr>
          <w:noProof/>
          <w:lang w:val="pt-BR"/>
        </w:rPr>
        <w:drawing>
          <wp:anchor distT="0" distB="0" distL="114300" distR="114300" simplePos="0" relativeHeight="251668480" behindDoc="0" locked="0" layoutInCell="1" allowOverlap="1" wp14:anchorId="2946EBE9" wp14:editId="1C476EC2">
            <wp:simplePos x="0" y="0"/>
            <wp:positionH relativeFrom="margin">
              <wp:align>right</wp:align>
            </wp:positionH>
            <wp:positionV relativeFrom="paragraph">
              <wp:posOffset>5108</wp:posOffset>
            </wp:positionV>
            <wp:extent cx="3075940" cy="2261235"/>
            <wp:effectExtent l="0" t="0" r="0" b="0"/>
            <wp:wrapTopAndBottom/>
            <wp:docPr id="8" name="Imagem 8" descr="Uma imagem contendo Logotip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Imagem 8" descr="Uma imagem contendo Logotipo&#10;&#10;Descrição gerada automaticamente"/>
                    <pic:cNvPicPr/>
                  </pic:nvPicPr>
                  <pic:blipFill rotWithShape="1">
                    <a:blip r:embed="rId14" cstate="print">
                      <a:extLst>
                        <a:ext uri="{28A0092B-C50C-407E-A947-70E740481C1C}">
                          <a14:useLocalDpi xmlns:a14="http://schemas.microsoft.com/office/drawing/2010/main" val="0"/>
                        </a:ext>
                      </a:extLst>
                    </a:blip>
                    <a:srcRect l="21.141%" r="20.829%" b="39.638%"/>
                    <a:stretch/>
                  </pic:blipFill>
                  <pic:spPr bwMode="auto">
                    <a:xfrm>
                      <a:off x="0" y="0"/>
                      <a:ext cx="3075940" cy="2261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3237">
        <w:rPr>
          <w:lang w:val="pt-BR"/>
        </w:rPr>
        <w:t xml:space="preserve">Como visto nos trabalhos relacionados, as arquiteturas das redes usaram tanto o método de pré-treinamento como extratora de </w:t>
      </w:r>
      <w:r w:rsidR="00E33237" w:rsidRPr="00812E25">
        <w:rPr>
          <w:i/>
          <w:iCs/>
          <w:lang w:val="pt-BR"/>
        </w:rPr>
        <w:t>features</w:t>
      </w:r>
      <w:r w:rsidR="00E33237">
        <w:rPr>
          <w:lang w:val="pt-BR"/>
        </w:rPr>
        <w:t>, quanto redes sem o pré-treinamento. Portanto, nesse estudo será avaliado duas arquiteturas de redes neurais convolucionais, as pré treinadas e não pré-trinadas.</w:t>
      </w:r>
    </w:p>
    <w:p w14:paraId="6403B8DC" w14:textId="29F178B6" w:rsidR="00B75DB5" w:rsidRDefault="00B75DB5" w:rsidP="00B75DB5">
      <w:pPr>
        <w:pStyle w:val="Ttulo2"/>
        <w:numPr>
          <w:ilvl w:val="0"/>
          <w:numId w:val="0"/>
        </w:numPr>
        <w:ind w:start="14.40pt" w:hanging="14.40pt"/>
        <w:rPr>
          <w:lang w:val="pt-BR"/>
        </w:rPr>
      </w:pPr>
      <w:r>
        <w:rPr>
          <w:lang w:val="pt-BR"/>
        </w:rPr>
        <w:t>B.a. Redes Pré-Treinadas.</w:t>
      </w:r>
    </w:p>
    <w:p w14:paraId="481E687A" w14:textId="61438BEE" w:rsidR="00B75DB5" w:rsidRDefault="00B75DB5" w:rsidP="00B75DB5">
      <w:pPr>
        <w:jc w:val="both"/>
        <w:rPr>
          <w:lang w:val="pt-BR"/>
        </w:rPr>
      </w:pPr>
      <w:r>
        <w:rPr>
          <w:lang w:val="pt-BR"/>
        </w:rPr>
        <w:t xml:space="preserve">Como muitas vezes um treinamento para a extração de features acontece de modo lento e difícil, pois tem muitos parâmetros de otimização, testamos o modelo de </w:t>
      </w:r>
      <w:r w:rsidRPr="00064C0A">
        <w:rPr>
          <w:i/>
          <w:iCs/>
          <w:lang w:val="pt-BR"/>
        </w:rPr>
        <w:t>Transfer Learning</w:t>
      </w:r>
      <w:r w:rsidRPr="00064C0A">
        <w:rPr>
          <w:lang w:val="pt-BR"/>
        </w:rPr>
        <w:t xml:space="preserve"> (aprendizado por transferência)</w:t>
      </w:r>
      <w:r>
        <w:rPr>
          <w:lang w:val="pt-BR"/>
        </w:rPr>
        <w:t xml:space="preserve"> com o uso de rede pré-treinada, a fim de aumentar a velocidade e facilitar a implementação e obter novos resultados.</w:t>
      </w:r>
    </w:p>
    <w:p w14:paraId="775C0BD7" w14:textId="77777777" w:rsidR="00B75DB5" w:rsidRDefault="00B75DB5" w:rsidP="00B75DB5">
      <w:pPr>
        <w:jc w:val="both"/>
        <w:rPr>
          <w:lang w:val="pt-BR"/>
        </w:rPr>
      </w:pPr>
    </w:p>
    <w:p w14:paraId="7E50C647" w14:textId="249F1ADC" w:rsidR="00B75DB5" w:rsidRDefault="00B75DB5" w:rsidP="00B75DB5">
      <w:pPr>
        <w:jc w:val="both"/>
        <w:rPr>
          <w:lang w:val="pt-BR"/>
        </w:rPr>
      </w:pPr>
      <w:r>
        <w:rPr>
          <w:noProof/>
          <w:color w:val="000000"/>
          <w:lang w:val="pt-BR"/>
        </w:rPr>
        <w:drawing>
          <wp:anchor distT="0" distB="0" distL="114300" distR="114300" simplePos="0" relativeHeight="251666432" behindDoc="0" locked="0" layoutInCell="1" allowOverlap="1" wp14:anchorId="41620385" wp14:editId="06D62B30">
            <wp:simplePos x="0" y="0"/>
            <wp:positionH relativeFrom="margin">
              <wp:align>left</wp:align>
            </wp:positionH>
            <wp:positionV relativeFrom="paragraph">
              <wp:posOffset>137795</wp:posOffset>
            </wp:positionV>
            <wp:extent cx="3153410" cy="1428750"/>
            <wp:effectExtent l="0" t="0" r="0" b="0"/>
            <wp:wrapTopAndBottom/>
            <wp:docPr id="2" name="Imagem 2" descr="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m 2" descr="Diagrama&#10;&#10;Descrição gerada automaticamente"/>
                    <pic:cNvPicPr/>
                  </pic:nvPicPr>
                  <pic:blipFill rotWithShape="1">
                    <a:blip r:embed="rId15" cstate="print">
                      <a:extLst>
                        <a:ext uri="{28A0092B-C50C-407E-A947-70E740481C1C}">
                          <a14:useLocalDpi xmlns:a14="http://schemas.microsoft.com/office/drawing/2010/main" val="0"/>
                        </a:ext>
                      </a:extLst>
                    </a:blip>
                    <a:srcRect b="30.668%"/>
                    <a:stretch/>
                  </pic:blipFill>
                  <pic:spPr bwMode="auto">
                    <a:xfrm>
                      <a:off x="0" y="0"/>
                      <a:ext cx="315341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419565" w14:textId="2B1450BD" w:rsidR="00B75DB5" w:rsidRPr="007D2921" w:rsidRDefault="00B75DB5" w:rsidP="00B75DB5">
      <w:pPr>
        <w:pStyle w:val="Legenda"/>
        <w:rPr>
          <w:noProof/>
          <w:color w:val="000000"/>
          <w:sz w:val="20"/>
          <w:szCs w:val="20"/>
          <w:lang w:val="pt-BR"/>
        </w:rPr>
      </w:pPr>
      <w:r w:rsidRPr="007D2921">
        <w:rPr>
          <w:lang w:val="pt-BR"/>
        </w:rPr>
        <w:t xml:space="preserve">Figura </w:t>
      </w:r>
      <w:r>
        <w:rPr>
          <w:lang w:val="pt-BR"/>
        </w:rPr>
        <w:t>4</w:t>
      </w:r>
      <w:r w:rsidRPr="007D2921">
        <w:rPr>
          <w:lang w:val="pt-BR"/>
        </w:rPr>
        <w:t xml:space="preserve">. Arquitetura </w:t>
      </w:r>
      <w:r>
        <w:rPr>
          <w:lang w:val="pt-BR"/>
        </w:rPr>
        <w:t>geral a rede pré-treinada.</w:t>
      </w:r>
    </w:p>
    <w:p w14:paraId="7D2D659F" w14:textId="71FC3707" w:rsidR="00B75DB5" w:rsidRDefault="00B75DB5" w:rsidP="00B75DB5">
      <w:pPr>
        <w:jc w:val="both"/>
        <w:rPr>
          <w:lang w:val="pt-BR"/>
        </w:rPr>
      </w:pPr>
      <w:r w:rsidRPr="00DF1E3A">
        <w:rPr>
          <w:lang w:val="pt-BR"/>
        </w:rPr>
        <w:t>Nesse modelo vamos fazer a reutilização de elementos de um modelo de aprendizado de máquina existente em outro modelo (figura 4). Como a</w:t>
      </w:r>
      <w:r w:rsidRPr="009932A1">
        <w:rPr>
          <w:i/>
          <w:iCs/>
          <w:lang w:val="pt-BR"/>
        </w:rPr>
        <w:t xml:space="preserve"> Transfer </w:t>
      </w:r>
      <w:r w:rsidRPr="00DF1E3A">
        <w:rPr>
          <w:lang w:val="pt-BR"/>
        </w:rPr>
        <w:t>Learning tem em suas premissas que se os dois modelos forem desenvolvidos para realizar tarefas semelhantes, o conhecimento generalizado</w:t>
      </w:r>
      <w:r w:rsidRPr="00072AF2">
        <w:rPr>
          <w:lang w:val="pt-BR"/>
        </w:rPr>
        <w:t xml:space="preserve"> pode ser</w:t>
      </w:r>
      <w:r>
        <w:rPr>
          <w:lang w:val="pt-BR"/>
        </w:rPr>
        <w:t xml:space="preserve"> </w:t>
      </w:r>
      <w:r w:rsidRPr="00072AF2">
        <w:rPr>
          <w:lang w:val="pt-BR"/>
        </w:rPr>
        <w:t>compartilhado entre eles</w:t>
      </w:r>
      <w:r>
        <w:rPr>
          <w:lang w:val="pt-BR"/>
        </w:rPr>
        <w:t>, buscamos a rede que mais se encaixaria as imagens de MRI. Segundo Kang J. (2), que fez uma análise para descobrir qual o melhor modelo se adapta as imagens do Dataset Br35H (4), o modelo que mostrou uma maior acurácia foi o ResNet-50 usando o classificador Sigmoide. Entretanto, como já a uma segunda versão dessa rede pré-trinada, foi optado por usar a versão mais recente desse modelo, a ResNet-50V2.</w:t>
      </w:r>
    </w:p>
    <w:p w14:paraId="73D804BF" w14:textId="413B014F" w:rsidR="00B75DB5" w:rsidRDefault="00B75DB5" w:rsidP="00B75DB5">
      <w:pPr>
        <w:jc w:val="both"/>
        <w:rPr>
          <w:lang w:val="pt-BR"/>
        </w:rPr>
      </w:pPr>
    </w:p>
    <w:p w14:paraId="203C5BFC" w14:textId="6B02B020" w:rsidR="00B75DB5" w:rsidRDefault="00B75DB5" w:rsidP="00B75DB5">
      <w:pPr>
        <w:pStyle w:val="Ttulo2"/>
        <w:numPr>
          <w:ilvl w:val="0"/>
          <w:numId w:val="0"/>
        </w:numPr>
        <w:ind w:start="14.40pt" w:hanging="14.40pt"/>
        <w:rPr>
          <w:lang w:val="pt-BR"/>
        </w:rPr>
      </w:pPr>
      <w:r>
        <w:rPr>
          <w:lang w:val="pt-BR"/>
        </w:rPr>
        <w:t>B.b. Redes Sem Pré-Treinamento.</w:t>
      </w:r>
    </w:p>
    <w:p w14:paraId="65DFE50A" w14:textId="77777777" w:rsidR="00B75DB5" w:rsidRDefault="00B75DB5" w:rsidP="00B75DB5">
      <w:pPr>
        <w:jc w:val="both"/>
        <w:rPr>
          <w:noProof/>
          <w:szCs w:val="24"/>
        </w:rPr>
      </w:pPr>
      <w:r>
        <w:rPr>
          <w:lang w:val="pt-BR"/>
        </w:rPr>
        <w:t xml:space="preserve">Nessa camada, a qual é responsável por extrair fatures, teve sua arquitetura baseada no artigo de </w:t>
      </w:r>
      <w:r w:rsidRPr="007658DB">
        <w:rPr>
          <w:noProof/>
          <w:szCs w:val="24"/>
        </w:rPr>
        <w:t>Naseer A</w:t>
      </w:r>
      <w:r>
        <w:rPr>
          <w:noProof/>
          <w:szCs w:val="24"/>
        </w:rPr>
        <w:t xml:space="preserve"> (3), juntamente com o artigo de </w:t>
      </w:r>
      <w:r w:rsidRPr="007658DB">
        <w:rPr>
          <w:noProof/>
          <w:szCs w:val="24"/>
        </w:rPr>
        <w:t>Papageorgiou V.</w:t>
      </w:r>
      <w:r>
        <w:rPr>
          <w:noProof/>
          <w:szCs w:val="24"/>
        </w:rPr>
        <w:t>(5).</w:t>
      </w:r>
    </w:p>
    <w:p w14:paraId="59629BC7" w14:textId="77777777" w:rsidR="00B75DB5" w:rsidRDefault="00B75DB5" w:rsidP="00B75DB5">
      <w:pPr>
        <w:jc w:val="both"/>
        <w:rPr>
          <w:noProof/>
          <w:szCs w:val="24"/>
        </w:rPr>
      </w:pPr>
    </w:p>
    <w:p w14:paraId="36FF17C1" w14:textId="77777777" w:rsidR="00B75DB5" w:rsidRDefault="00B75DB5" w:rsidP="00B75DB5">
      <w:pPr>
        <w:jc w:val="both"/>
        <w:rPr>
          <w:lang w:val="pt-BR"/>
        </w:rPr>
      </w:pPr>
      <w:r w:rsidRPr="008E19FE">
        <w:rPr>
          <w:lang w:val="pt-BR"/>
        </w:rPr>
        <w:t>A arquitetura da CNN é definida sequencialmente, e o modelo construído camada por camada</w:t>
      </w:r>
      <w:r>
        <w:rPr>
          <w:lang w:val="pt-BR"/>
        </w:rPr>
        <w:t xml:space="preserve"> é o seguinte:</w:t>
      </w:r>
      <w:r w:rsidRPr="008E19FE">
        <w:rPr>
          <w:lang w:val="pt-BR"/>
        </w:rPr>
        <w:t xml:space="preserve"> A primeira camada é a de entrada, que consiste em um tamanho</w:t>
      </w:r>
      <w:r>
        <w:rPr>
          <w:lang w:val="pt-BR"/>
        </w:rPr>
        <w:t xml:space="preserve"> de entrada de 120x120x1</w:t>
      </w:r>
      <w:r w:rsidRPr="008E19FE">
        <w:rPr>
          <w:lang w:val="pt-BR"/>
        </w:rPr>
        <w:t>.</w:t>
      </w:r>
      <w:r>
        <w:rPr>
          <w:lang w:val="pt-BR"/>
        </w:rPr>
        <w:t xml:space="preserve"> </w:t>
      </w:r>
      <w:r w:rsidRPr="001E5D02">
        <w:rPr>
          <w:lang w:val="pt-BR"/>
        </w:rPr>
        <w:t>A próxima camada é a</w:t>
      </w:r>
      <w:r>
        <w:rPr>
          <w:lang w:val="pt-BR"/>
        </w:rPr>
        <w:t xml:space="preserve"> </w:t>
      </w:r>
      <w:r w:rsidRPr="001E5D02">
        <w:rPr>
          <w:lang w:val="pt-BR"/>
        </w:rPr>
        <w:t>de convolução 2D com 32 filtros e um</w:t>
      </w:r>
      <w:r>
        <w:rPr>
          <w:lang w:val="pt-BR"/>
        </w:rPr>
        <w:t xml:space="preserve"> </w:t>
      </w:r>
      <w:r w:rsidRPr="001E5D02">
        <w:rPr>
          <w:i/>
          <w:iCs/>
          <w:lang w:val="pt-BR"/>
        </w:rPr>
        <w:t>kernel</w:t>
      </w:r>
      <w:r>
        <w:rPr>
          <w:lang w:val="pt-BR"/>
        </w:rPr>
        <w:t xml:space="preserve"> 3x3 com a função de ativação </w:t>
      </w:r>
      <w:r w:rsidRPr="00B60062">
        <w:rPr>
          <w:lang w:val="pt-BR"/>
        </w:rPr>
        <w:t>ReL</w:t>
      </w:r>
      <w:r>
        <w:rPr>
          <w:lang w:val="pt-BR"/>
        </w:rPr>
        <w:t xml:space="preserve">U, seguida por uma camada de </w:t>
      </w:r>
      <w:r w:rsidRPr="00B60062">
        <w:rPr>
          <w:i/>
          <w:iCs/>
          <w:lang w:val="pt-BR"/>
        </w:rPr>
        <w:t>Maxpooling</w:t>
      </w:r>
      <w:r>
        <w:rPr>
          <w:lang w:val="pt-BR"/>
        </w:rPr>
        <w:t xml:space="preserve"> de </w:t>
      </w:r>
      <w:r w:rsidRPr="001E5D02">
        <w:rPr>
          <w:i/>
          <w:iCs/>
          <w:lang w:val="pt-BR"/>
        </w:rPr>
        <w:t>kernel</w:t>
      </w:r>
      <w:r>
        <w:rPr>
          <w:i/>
          <w:iCs/>
          <w:lang w:val="pt-BR"/>
        </w:rPr>
        <w:t xml:space="preserve"> 2x2 </w:t>
      </w:r>
      <w:r w:rsidRPr="001E5D02">
        <w:rPr>
          <w:lang w:val="pt-BR"/>
        </w:rPr>
        <w:t>usando um</w:t>
      </w:r>
      <w:r>
        <w:rPr>
          <w:lang w:val="pt-BR"/>
        </w:rPr>
        <w:t xml:space="preserve"> </w:t>
      </w:r>
      <w:r w:rsidRPr="00B60062">
        <w:rPr>
          <w:i/>
          <w:iCs/>
          <w:lang w:val="pt-BR"/>
        </w:rPr>
        <w:t>padding</w:t>
      </w:r>
      <w:r>
        <w:rPr>
          <w:lang w:val="pt-BR"/>
        </w:rPr>
        <w:t xml:space="preserve"> ‘</w:t>
      </w:r>
      <w:r w:rsidRPr="00B60062">
        <w:rPr>
          <w:i/>
          <w:iCs/>
          <w:lang w:val="pt-BR"/>
        </w:rPr>
        <w:t>same’</w:t>
      </w:r>
      <w:r w:rsidRPr="00B60062">
        <w:rPr>
          <w:lang w:val="pt-BR"/>
        </w:rPr>
        <w:t xml:space="preserve">. Após esta camada, a camada de dropout é adicionada com uma taxa de </w:t>
      </w:r>
      <w:r w:rsidRPr="00B60062">
        <w:rPr>
          <w:i/>
          <w:iCs/>
          <w:lang w:val="pt-BR"/>
        </w:rPr>
        <w:t>dropout</w:t>
      </w:r>
      <w:r w:rsidRPr="00B60062">
        <w:rPr>
          <w:lang w:val="pt-BR"/>
        </w:rPr>
        <w:t xml:space="preserve"> definida como 0,</w:t>
      </w:r>
      <w:r>
        <w:rPr>
          <w:lang w:val="pt-BR"/>
        </w:rPr>
        <w:t>25</w:t>
      </w:r>
      <w:r w:rsidRPr="00B60062">
        <w:rPr>
          <w:lang w:val="pt-BR"/>
        </w:rPr>
        <w:t xml:space="preserve">. Uma vez que esta arquitetura é definida, uma camada de convolução 2D é novamente criada usando uma função de </w:t>
      </w:r>
      <w:r>
        <w:rPr>
          <w:lang w:val="pt-BR"/>
        </w:rPr>
        <w:t xml:space="preserve">ativação ReLU com </w:t>
      </w:r>
      <w:r w:rsidRPr="005077BA">
        <w:rPr>
          <w:i/>
          <w:iCs/>
          <w:lang w:val="pt-BR"/>
        </w:rPr>
        <w:t>kernel</w:t>
      </w:r>
      <w:r w:rsidRPr="00B60062">
        <w:rPr>
          <w:lang w:val="pt-BR"/>
        </w:rPr>
        <w:t xml:space="preserve"> </w:t>
      </w:r>
      <w:r>
        <w:rPr>
          <w:lang w:val="pt-BR"/>
        </w:rPr>
        <w:t xml:space="preserve">3x3, seguida por uma camada de </w:t>
      </w:r>
      <w:r w:rsidRPr="00B60062">
        <w:rPr>
          <w:i/>
          <w:iCs/>
          <w:lang w:val="pt-BR"/>
        </w:rPr>
        <w:t>Maxpooling</w:t>
      </w:r>
      <w:r>
        <w:rPr>
          <w:lang w:val="pt-BR"/>
        </w:rPr>
        <w:t xml:space="preserve"> de </w:t>
      </w:r>
      <w:r w:rsidRPr="001E5D02">
        <w:rPr>
          <w:i/>
          <w:iCs/>
          <w:lang w:val="pt-BR"/>
        </w:rPr>
        <w:t>kernel</w:t>
      </w:r>
      <w:r>
        <w:rPr>
          <w:i/>
          <w:iCs/>
          <w:lang w:val="pt-BR"/>
        </w:rPr>
        <w:t xml:space="preserve"> 2x2 </w:t>
      </w:r>
      <w:r w:rsidRPr="001E5D02">
        <w:rPr>
          <w:lang w:val="pt-BR"/>
        </w:rPr>
        <w:t>usando um</w:t>
      </w:r>
      <w:r>
        <w:rPr>
          <w:lang w:val="pt-BR"/>
        </w:rPr>
        <w:t xml:space="preserve"> </w:t>
      </w:r>
      <w:r w:rsidRPr="00B60062">
        <w:rPr>
          <w:i/>
          <w:iCs/>
          <w:lang w:val="pt-BR"/>
        </w:rPr>
        <w:t>padding</w:t>
      </w:r>
      <w:r>
        <w:rPr>
          <w:lang w:val="pt-BR"/>
        </w:rPr>
        <w:t xml:space="preserve"> ‘</w:t>
      </w:r>
      <w:r w:rsidRPr="00B60062">
        <w:rPr>
          <w:i/>
          <w:iCs/>
          <w:lang w:val="pt-BR"/>
        </w:rPr>
        <w:t>same’</w:t>
      </w:r>
      <w:r>
        <w:rPr>
          <w:i/>
          <w:iCs/>
          <w:lang w:val="pt-BR"/>
        </w:rPr>
        <w:t xml:space="preserve"> </w:t>
      </w:r>
      <w:r w:rsidRPr="00B60062">
        <w:rPr>
          <w:lang w:val="pt-BR"/>
        </w:rPr>
        <w:t xml:space="preserve">e camadas </w:t>
      </w:r>
      <w:r w:rsidRPr="00B60062">
        <w:rPr>
          <w:i/>
          <w:iCs/>
          <w:lang w:val="pt-BR"/>
        </w:rPr>
        <w:t>dropout</w:t>
      </w:r>
      <w:r w:rsidRPr="00B60062">
        <w:rPr>
          <w:lang w:val="pt-BR"/>
        </w:rPr>
        <w:t xml:space="preserve"> com os parâmetros previamente definidos</w:t>
      </w:r>
      <w:r>
        <w:rPr>
          <w:lang w:val="pt-BR"/>
        </w:rPr>
        <w:t>, como pode ser visto na Figura 5.</w:t>
      </w:r>
    </w:p>
    <w:p w14:paraId="612BBC33" w14:textId="09A808A4" w:rsidR="00B75DB5" w:rsidRDefault="00B75DB5" w:rsidP="00B75DB5">
      <w:pPr>
        <w:jc w:val="both"/>
        <w:rPr>
          <w:lang w:val="pt-BR"/>
        </w:rPr>
      </w:pPr>
    </w:p>
    <w:p w14:paraId="7D35CA67" w14:textId="49E5B14E" w:rsidR="00B75DB5" w:rsidRDefault="00B75DB5" w:rsidP="00B75DB5">
      <w:pPr>
        <w:pStyle w:val="Legenda"/>
        <w:rPr>
          <w:lang w:val="pt-BR"/>
        </w:rPr>
      </w:pPr>
      <w:r w:rsidRPr="007D2921">
        <w:rPr>
          <w:lang w:val="pt-BR"/>
        </w:rPr>
        <w:t xml:space="preserve">Figura </w:t>
      </w:r>
      <w:r>
        <w:rPr>
          <w:lang w:val="pt-BR"/>
        </w:rPr>
        <w:t>5</w:t>
      </w:r>
      <w:r w:rsidRPr="007D2921">
        <w:rPr>
          <w:lang w:val="pt-BR"/>
        </w:rPr>
        <w:t xml:space="preserve">. Arquitetura do </w:t>
      </w:r>
      <w:r>
        <w:rPr>
          <w:lang w:val="pt-BR"/>
        </w:rPr>
        <w:t>extrator de features sem pré-treinamento</w:t>
      </w:r>
    </w:p>
    <w:p w14:paraId="0BCFE3EB" w14:textId="602D3CC1" w:rsidR="003D4ED3" w:rsidRPr="003D4ED3" w:rsidRDefault="003D4ED3" w:rsidP="003D4ED3">
      <w:pPr>
        <w:pStyle w:val="Ttulo2"/>
        <w:numPr>
          <w:ilvl w:val="0"/>
          <w:numId w:val="0"/>
        </w:numPr>
        <w:ind w:start="14.40pt" w:hanging="14.40pt"/>
        <w:rPr>
          <w:lang w:val="pt-BR"/>
        </w:rPr>
      </w:pPr>
      <w:r>
        <w:rPr>
          <w:lang w:val="pt-BR"/>
        </w:rPr>
        <w:t>B.c. Camada Totalmente Conectada</w:t>
      </w:r>
    </w:p>
    <w:p w14:paraId="175F2531" w14:textId="67B52C50" w:rsidR="00B75DB5" w:rsidRDefault="003D4ED3" w:rsidP="00B75DB5">
      <w:pPr>
        <w:jc w:val="both"/>
        <w:rPr>
          <w:lang w:val="pt-BR"/>
        </w:rPr>
      </w:pPr>
      <w:r w:rsidRPr="00AD4D42">
        <w:rPr>
          <w:lang w:val="pt-BR"/>
        </w:rPr>
        <w:t xml:space="preserve">Após </w:t>
      </w:r>
      <w:r>
        <w:rPr>
          <w:lang w:val="pt-BR"/>
        </w:rPr>
        <w:t xml:space="preserve">as camadas de extração de </w:t>
      </w:r>
      <w:r w:rsidRPr="00AD4D42">
        <w:rPr>
          <w:lang w:val="pt-BR"/>
        </w:rPr>
        <w:t>features, uma técnica de achatamento</w:t>
      </w:r>
      <w:r>
        <w:rPr>
          <w:lang w:val="pt-BR"/>
        </w:rPr>
        <w:t xml:space="preserve"> (flatten)</w:t>
      </w:r>
      <w:r w:rsidRPr="00AD4D42">
        <w:rPr>
          <w:lang w:val="pt-BR"/>
        </w:rPr>
        <w:t xml:space="preserve"> é definida para a saída da rede seguida por duas camadas densas totalmente conectadas com unidades </w:t>
      </w:r>
      <w:r>
        <w:rPr>
          <w:lang w:val="pt-BR"/>
        </w:rPr>
        <w:t>500</w:t>
      </w:r>
      <w:r w:rsidRPr="00AD4D42">
        <w:rPr>
          <w:lang w:val="pt-BR"/>
        </w:rPr>
        <w:t xml:space="preserve"> e 1. </w:t>
      </w:r>
      <w:r>
        <w:rPr>
          <w:lang w:val="pt-BR"/>
        </w:rPr>
        <w:t>RuLU e S</w:t>
      </w:r>
      <w:r w:rsidRPr="00AD4D42">
        <w:rPr>
          <w:lang w:val="pt-BR"/>
        </w:rPr>
        <w:t>igmoid são usados ​​como funções de ativação nessas camadas totalmente conectadas, respectivamente. A arquitetura da CNN implementada nesta pesquisa é ilustrada na Figura</w:t>
      </w:r>
      <w:r>
        <w:rPr>
          <w:lang w:val="pt-BR"/>
        </w:rPr>
        <w:t xml:space="preserve"> 6.</w:t>
      </w:r>
    </w:p>
    <w:p w14:paraId="2C71E4BC" w14:textId="2860DAD0" w:rsidR="003D4ED3" w:rsidRDefault="003D4ED3" w:rsidP="00B75DB5">
      <w:pPr>
        <w:jc w:val="both"/>
        <w:rPr>
          <w:lang w:val="pt-BR"/>
        </w:rPr>
      </w:pPr>
    </w:p>
    <w:p w14:paraId="26B7213A" w14:textId="68B20C97" w:rsidR="003D4ED3" w:rsidRDefault="003D4ED3" w:rsidP="00B75DB5">
      <w:pPr>
        <w:jc w:val="both"/>
        <w:rPr>
          <w:lang w:val="pt-BR"/>
        </w:rPr>
      </w:pPr>
      <w:r w:rsidRPr="006E316D">
        <w:rPr>
          <w:noProof/>
          <w:lang w:val="pt-BR"/>
        </w:rPr>
        <w:drawing>
          <wp:anchor distT="0" distB="0" distL="114300" distR="114300" simplePos="0" relativeHeight="251669504" behindDoc="0" locked="0" layoutInCell="1" allowOverlap="1" wp14:anchorId="1199F591" wp14:editId="2E18DA46">
            <wp:simplePos x="0" y="0"/>
            <wp:positionH relativeFrom="column">
              <wp:posOffset>1270</wp:posOffset>
            </wp:positionH>
            <wp:positionV relativeFrom="paragraph">
              <wp:posOffset>3810</wp:posOffset>
            </wp:positionV>
            <wp:extent cx="3089910" cy="1400175"/>
            <wp:effectExtent l="0" t="0" r="0" b="9525"/>
            <wp:wrapTopAndBottom/>
            <wp:docPr id="9" name="Imagem 9" descr="Tela de computador com texto preto sobre fundo branco&#10;&#10;Descrição gerada automaticamente com confiança médi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Imagem 9" descr="Tela de computador com texto preto sobre fundo branco&#10;&#10;Descrição gerada automaticamente com confiança média"/>
                    <pic:cNvPicPr/>
                  </pic:nvPicPr>
                  <pic:blipFill>
                    <a:blip r:embed="rId16">
                      <a:extLst>
                        <a:ext uri="{28A0092B-C50C-407E-A947-70E740481C1C}">
                          <a14:useLocalDpi xmlns:a14="http://schemas.microsoft.com/office/drawing/2010/main" val="0"/>
                        </a:ext>
                      </a:extLst>
                    </a:blip>
                    <a:stretch>
                      <a:fillRect/>
                    </a:stretch>
                  </pic:blipFill>
                  <pic:spPr>
                    <a:xfrm>
                      <a:off x="0" y="0"/>
                      <a:ext cx="3089910" cy="1400175"/>
                    </a:xfrm>
                    <a:prstGeom prst="rect">
                      <a:avLst/>
                    </a:prstGeom>
                  </pic:spPr>
                </pic:pic>
              </a:graphicData>
            </a:graphic>
          </wp:anchor>
        </w:drawing>
      </w:r>
    </w:p>
    <w:p w14:paraId="1D8A4D31" w14:textId="77777777" w:rsidR="003D4ED3" w:rsidRPr="007D2921" w:rsidRDefault="003D4ED3" w:rsidP="003D4ED3">
      <w:pPr>
        <w:pStyle w:val="Legenda"/>
        <w:rPr>
          <w:noProof/>
          <w:color w:val="000000"/>
          <w:sz w:val="20"/>
          <w:szCs w:val="20"/>
          <w:lang w:val="pt-BR"/>
        </w:rPr>
      </w:pPr>
      <w:r w:rsidRPr="007D2921">
        <w:rPr>
          <w:lang w:val="pt-BR"/>
        </w:rPr>
        <w:t xml:space="preserve">Figura </w:t>
      </w:r>
      <w:r>
        <w:rPr>
          <w:lang w:val="pt-BR"/>
        </w:rPr>
        <w:t>6</w:t>
      </w:r>
      <w:r w:rsidRPr="007D2921">
        <w:rPr>
          <w:lang w:val="pt-BR"/>
        </w:rPr>
        <w:t>. Arquitetura d</w:t>
      </w:r>
      <w:r>
        <w:rPr>
          <w:lang w:val="pt-BR"/>
        </w:rPr>
        <w:t>as camadas totalmente conectadas.</w:t>
      </w:r>
    </w:p>
    <w:p w14:paraId="0C5CB6E8" w14:textId="77777777" w:rsidR="003D4ED3" w:rsidRDefault="003D4ED3" w:rsidP="003D4ED3">
      <w:pPr>
        <w:jc w:val="both"/>
        <w:rPr>
          <w:lang w:val="pt-BR"/>
        </w:rPr>
      </w:pPr>
      <w:r w:rsidRPr="00B215F5">
        <w:rPr>
          <w:lang w:val="pt-BR"/>
        </w:rPr>
        <w:t xml:space="preserve">A camada dropout regulariza os aprendizes profundos para evitar overfitting. Essa camada pode ser aplicada em uma camada totalmente conectada ou em uma camada convolucional. O efeito em uma camada totalmente conectada seria na forma de eliminar neurônios para evitar overfitting, enquanto o efeito na camada convolucional seria na forma de adicionar ruído aos mapas de recursos. Desta </w:t>
      </w:r>
      <w:r w:rsidRPr="00B215F5">
        <w:rPr>
          <w:lang w:val="pt-BR"/>
        </w:rPr>
        <w:lastRenderedPageBreak/>
        <w:t>forma, o efeito dos dados aumentados no overfitting é avaliado sem a perda de neurônios.</w:t>
      </w:r>
    </w:p>
    <w:p w14:paraId="5BE19BC0" w14:textId="77777777" w:rsidR="003D4ED3" w:rsidRDefault="003D4ED3" w:rsidP="003D4ED3">
      <w:pPr>
        <w:jc w:val="both"/>
        <w:rPr>
          <w:lang w:val="pt-BR"/>
        </w:rPr>
      </w:pPr>
    </w:p>
    <w:p w14:paraId="7920FACD" w14:textId="4246CD79" w:rsidR="003D4ED3" w:rsidRDefault="003D4ED3" w:rsidP="003D4ED3">
      <w:pPr>
        <w:jc w:val="both"/>
        <w:rPr>
          <w:lang w:val="pt-BR"/>
        </w:rPr>
      </w:pPr>
      <w:r w:rsidRPr="00A4725D">
        <w:rPr>
          <w:lang w:val="pt-BR"/>
        </w:rPr>
        <w:t>Neste trabalho, atualizamos o peso das camadas via Adaptive Moment Estimation (Adam), o otimizador que calcula as taxas de aprendizado adaptativo de cada parâmetro. A taxa de aprendizado é definida como 0,00</w:t>
      </w:r>
      <w:r>
        <w:rPr>
          <w:lang w:val="pt-BR"/>
        </w:rPr>
        <w:t>0</w:t>
      </w:r>
      <w:r w:rsidRPr="00A4725D">
        <w:rPr>
          <w:lang w:val="pt-BR"/>
        </w:rPr>
        <w:t xml:space="preserve">1. Executamos cada um dos métodos por </w:t>
      </w:r>
      <w:r>
        <w:rPr>
          <w:lang w:val="pt-BR"/>
        </w:rPr>
        <w:t>30</w:t>
      </w:r>
      <w:r w:rsidRPr="00A4725D">
        <w:rPr>
          <w:lang w:val="pt-BR"/>
        </w:rPr>
        <w:t xml:space="preserve"> épocas. Coletamos a precisão média mais alta para nosso conjunto de dados de teste para cada execução.</w:t>
      </w:r>
    </w:p>
    <w:p w14:paraId="31456F8D" w14:textId="4FD550D5" w:rsidR="003D4ED3" w:rsidRDefault="003D4ED3" w:rsidP="003D4ED3">
      <w:pPr>
        <w:jc w:val="both"/>
        <w:rPr>
          <w:lang w:val="pt-BR"/>
        </w:rPr>
      </w:pPr>
    </w:p>
    <w:p w14:paraId="458AE8B3" w14:textId="4D719449" w:rsidR="003D4ED3" w:rsidRDefault="003D4ED3" w:rsidP="003D4ED3">
      <w:pPr>
        <w:pStyle w:val="Ttulo2"/>
        <w:rPr>
          <w:lang w:val="pt-BR"/>
        </w:rPr>
      </w:pPr>
      <w:r>
        <w:rPr>
          <w:lang w:val="pt-BR"/>
        </w:rPr>
        <w:t>Treinamento</w:t>
      </w:r>
    </w:p>
    <w:p w14:paraId="3E976646" w14:textId="24F8DB83" w:rsidR="003D4ED3" w:rsidRDefault="003D4ED3" w:rsidP="003D4ED3">
      <w:pPr>
        <w:jc w:val="both"/>
        <w:rPr>
          <w:lang w:val="pt-BR"/>
        </w:rPr>
      </w:pPr>
      <w:r>
        <w:rPr>
          <w:lang w:val="pt-BR"/>
        </w:rPr>
        <w:t xml:space="preserve">Depois de fazer da projeção de todas as camadas da CNN, tanto com e sem pré-treinamento, </w:t>
      </w:r>
      <w:r w:rsidRPr="009B45D4">
        <w:rPr>
          <w:lang w:val="pt-BR"/>
        </w:rPr>
        <w:t>a</w:t>
      </w:r>
      <w:r>
        <w:rPr>
          <w:lang w:val="pt-BR"/>
        </w:rPr>
        <w:t>s</w:t>
      </w:r>
      <w:r w:rsidRPr="009B45D4">
        <w:rPr>
          <w:lang w:val="pt-BR"/>
        </w:rPr>
        <w:t xml:space="preserve"> rede</w:t>
      </w:r>
      <w:r>
        <w:rPr>
          <w:lang w:val="pt-BR"/>
        </w:rPr>
        <w:t>s</w:t>
      </w:r>
      <w:r w:rsidRPr="009B45D4">
        <w:rPr>
          <w:lang w:val="pt-BR"/>
        </w:rPr>
        <w:t xml:space="preserve"> profunda</w:t>
      </w:r>
      <w:r>
        <w:rPr>
          <w:lang w:val="pt-BR"/>
        </w:rPr>
        <w:t>s</w:t>
      </w:r>
      <w:r w:rsidRPr="009B45D4">
        <w:rPr>
          <w:lang w:val="pt-BR"/>
        </w:rPr>
        <w:t xml:space="preserve"> CNN</w:t>
      </w:r>
      <w:r>
        <w:rPr>
          <w:lang w:val="pt-BR"/>
        </w:rPr>
        <w:t>s</w:t>
      </w:r>
      <w:r w:rsidRPr="009B45D4">
        <w:rPr>
          <w:lang w:val="pt-BR"/>
        </w:rPr>
        <w:t xml:space="preserve"> </w:t>
      </w:r>
      <w:r>
        <w:rPr>
          <w:lang w:val="pt-BR"/>
        </w:rPr>
        <w:t>são</w:t>
      </w:r>
      <w:r w:rsidRPr="009B45D4">
        <w:rPr>
          <w:lang w:val="pt-BR"/>
        </w:rPr>
        <w:t xml:space="preserve"> treinada</w:t>
      </w:r>
      <w:r>
        <w:rPr>
          <w:lang w:val="pt-BR"/>
        </w:rPr>
        <w:t>s</w:t>
      </w:r>
      <w:r w:rsidRPr="009B45D4">
        <w:rPr>
          <w:lang w:val="pt-BR"/>
        </w:rPr>
        <w:t xml:space="preserve"> </w:t>
      </w:r>
      <w:r>
        <w:rPr>
          <w:lang w:val="pt-BR"/>
        </w:rPr>
        <w:t>com</w:t>
      </w:r>
      <w:r w:rsidRPr="009B45D4">
        <w:rPr>
          <w:lang w:val="pt-BR"/>
        </w:rPr>
        <w:t xml:space="preserve"> </w:t>
      </w:r>
      <w:r>
        <w:rPr>
          <w:lang w:val="pt-BR"/>
        </w:rPr>
        <w:t xml:space="preserve">as </w:t>
      </w:r>
      <w:r w:rsidRPr="009B45D4">
        <w:rPr>
          <w:lang w:val="pt-BR"/>
        </w:rPr>
        <w:t xml:space="preserve">imagens redimensionadas </w:t>
      </w:r>
      <w:r>
        <w:rPr>
          <w:lang w:val="pt-BR"/>
        </w:rPr>
        <w:t>para 120x120 com 1 e 3 camadas para as duas redes respectivamente, junta</w:t>
      </w:r>
      <w:r w:rsidRPr="009B45D4">
        <w:rPr>
          <w:lang w:val="pt-BR"/>
        </w:rPr>
        <w:t>mente com seu conjunto de imagens conjunto de dados BR35H.</w:t>
      </w:r>
    </w:p>
    <w:p w14:paraId="513B681E" w14:textId="2AC314C7" w:rsidR="003D4ED3" w:rsidRDefault="003D4ED3" w:rsidP="003D4ED3">
      <w:pPr>
        <w:jc w:val="both"/>
        <w:rPr>
          <w:lang w:val="pt-BR"/>
        </w:rPr>
      </w:pPr>
    </w:p>
    <w:p w14:paraId="3A789275" w14:textId="16EDD108" w:rsidR="003D4ED3" w:rsidRDefault="003D4ED3" w:rsidP="003D4ED3">
      <w:pPr>
        <w:jc w:val="both"/>
        <w:rPr>
          <w:lang w:val="pt-BR"/>
        </w:rPr>
      </w:pPr>
      <w:r>
        <w:rPr>
          <w:lang w:val="pt-BR"/>
        </w:rPr>
        <w:t>Para os treinamentos foi usado a função de ativação sigmoide e uma</w:t>
      </w:r>
      <w:r w:rsidRPr="009B45D4">
        <w:rPr>
          <w:lang w:val="pt-BR"/>
        </w:rPr>
        <w:t xml:space="preserve"> taxa de aprendizado do modelo </w:t>
      </w:r>
      <w:r>
        <w:rPr>
          <w:lang w:val="pt-BR"/>
        </w:rPr>
        <w:t>foi</w:t>
      </w:r>
      <w:r w:rsidRPr="009B45D4">
        <w:rPr>
          <w:lang w:val="pt-BR"/>
        </w:rPr>
        <w:t xml:space="preserve"> definida como 0,001.</w:t>
      </w:r>
      <w:r>
        <w:rPr>
          <w:lang w:val="pt-BR"/>
        </w:rPr>
        <w:t xml:space="preserve"> No treinamento das</w:t>
      </w:r>
      <w:r w:rsidRPr="009B45D4">
        <w:rPr>
          <w:lang w:val="pt-BR"/>
        </w:rPr>
        <w:t xml:space="preserve"> CNN</w:t>
      </w:r>
      <w:r w:rsidR="005120D9">
        <w:rPr>
          <w:lang w:val="pt-BR"/>
        </w:rPr>
        <w:t>s</w:t>
      </w:r>
      <w:r>
        <w:rPr>
          <w:lang w:val="pt-BR"/>
        </w:rPr>
        <w:t>,</w:t>
      </w:r>
      <w:r w:rsidRPr="009B45D4">
        <w:rPr>
          <w:lang w:val="pt-BR"/>
        </w:rPr>
        <w:t xml:space="preserve"> seu desempenho no conjunto de validação é avaliado antes de entrar na fase de teste.</w:t>
      </w:r>
      <w:r>
        <w:rPr>
          <w:lang w:val="pt-BR"/>
        </w:rPr>
        <w:t xml:space="preserve"> </w:t>
      </w:r>
      <w:r w:rsidR="005120D9">
        <w:rPr>
          <w:lang w:val="pt-BR"/>
        </w:rPr>
        <w:t>Sendo</w:t>
      </w:r>
      <w:r>
        <w:rPr>
          <w:lang w:val="pt-BR"/>
        </w:rPr>
        <w:t xml:space="preserve"> este treinamento dado por 30 épocas.</w:t>
      </w:r>
    </w:p>
    <w:p w14:paraId="617592EC" w14:textId="76B6442D" w:rsidR="005D36E6" w:rsidRDefault="005D36E6" w:rsidP="003D4ED3">
      <w:pPr>
        <w:jc w:val="both"/>
        <w:rPr>
          <w:lang w:val="pt-BR"/>
        </w:rPr>
      </w:pPr>
    </w:p>
    <w:p w14:paraId="19ED0C78" w14:textId="1CE36728" w:rsidR="005D36E6" w:rsidRDefault="005D36E6" w:rsidP="005D36E6">
      <w:pPr>
        <w:pStyle w:val="Ttulo1"/>
        <w:rPr>
          <w:lang w:val="pt-BR"/>
        </w:rPr>
      </w:pPr>
      <w:r>
        <w:rPr>
          <w:lang w:val="pt-BR"/>
        </w:rPr>
        <w:t>Resultados</w:t>
      </w:r>
    </w:p>
    <w:p w14:paraId="36041A95" w14:textId="0E13587B" w:rsidR="005D36E6" w:rsidRDefault="005D36E6" w:rsidP="005D36E6">
      <w:pPr>
        <w:jc w:val="both"/>
        <w:rPr>
          <w:lang w:val="pt-BR"/>
        </w:rPr>
      </w:pPr>
      <w:r w:rsidRPr="00E3171D">
        <w:rPr>
          <w:lang w:val="pt-BR"/>
        </w:rPr>
        <w:t xml:space="preserve">Para esta pesquisa, apenas um conjunto de dados de MRI de tumor cerebral é usado para treinar </w:t>
      </w:r>
      <w:r>
        <w:rPr>
          <w:lang w:val="pt-BR"/>
        </w:rPr>
        <w:t>as</w:t>
      </w:r>
      <w:r w:rsidRPr="00E3171D">
        <w:rPr>
          <w:lang w:val="pt-BR"/>
        </w:rPr>
        <w:t xml:space="preserve"> CNN</w:t>
      </w:r>
      <w:r>
        <w:rPr>
          <w:lang w:val="pt-BR"/>
        </w:rPr>
        <w:t xml:space="preserve">s, o Br35H que contém cerca de 3000 imagens (4). </w:t>
      </w:r>
      <w:r w:rsidRPr="004A1E96">
        <w:rPr>
          <w:lang w:val="pt-BR"/>
        </w:rPr>
        <w:t xml:space="preserve">Dessa forma, apenas </w:t>
      </w:r>
      <w:r w:rsidR="008318E4">
        <w:rPr>
          <w:lang w:val="pt-BR"/>
        </w:rPr>
        <w:t>90</w:t>
      </w:r>
      <w:r w:rsidRPr="004A1E96">
        <w:rPr>
          <w:lang w:val="pt-BR"/>
        </w:rPr>
        <w:t>% dos dados são usados ​​para treinamento e</w:t>
      </w:r>
      <w:r>
        <w:rPr>
          <w:lang w:val="pt-BR"/>
        </w:rPr>
        <w:t xml:space="preserve"> 1</w:t>
      </w:r>
      <w:r w:rsidR="008318E4">
        <w:rPr>
          <w:lang w:val="pt-BR"/>
        </w:rPr>
        <w:t>0</w:t>
      </w:r>
      <w:r>
        <w:rPr>
          <w:lang w:val="pt-BR"/>
        </w:rPr>
        <w:t>% para</w:t>
      </w:r>
      <w:r w:rsidR="008318E4">
        <w:rPr>
          <w:lang w:val="pt-BR"/>
        </w:rPr>
        <w:t xml:space="preserve"> teste</w:t>
      </w:r>
      <w:r w:rsidRPr="004A1E96">
        <w:rPr>
          <w:lang w:val="pt-BR"/>
        </w:rPr>
        <w:t>, enquanto</w:t>
      </w:r>
      <w:r w:rsidR="008318E4">
        <w:rPr>
          <w:lang w:val="pt-BR"/>
        </w:rPr>
        <w:t xml:space="preserve"> a validação é feita por CV </w:t>
      </w:r>
      <w:r w:rsidR="00146A20">
        <w:rPr>
          <w:lang w:val="pt-BR"/>
        </w:rPr>
        <w:t xml:space="preserve">usando Kfold </w:t>
      </w:r>
      <w:r w:rsidR="008318E4">
        <w:rPr>
          <w:lang w:val="pt-BR"/>
        </w:rPr>
        <w:t>com k = 3</w:t>
      </w:r>
      <w:r w:rsidRPr="004A1E96">
        <w:rPr>
          <w:lang w:val="pt-BR"/>
        </w:rPr>
        <w:t>.</w:t>
      </w:r>
      <w:r>
        <w:rPr>
          <w:lang w:val="pt-BR"/>
        </w:rPr>
        <w:t xml:space="preserve"> O desempenho das CNNs foi avaliado pelas 3 seguintes variáveis:</w:t>
      </w:r>
    </w:p>
    <w:p w14:paraId="567C8870" w14:textId="3494E33A" w:rsidR="005D36E6" w:rsidRPr="00A8312C" w:rsidRDefault="005D36E6" w:rsidP="005D36E6">
      <w:pPr>
        <w:pStyle w:val="PargrafodaLista"/>
        <w:numPr>
          <w:ilvl w:val="0"/>
          <w:numId w:val="26"/>
        </w:numPr>
        <w:jc w:val="both"/>
        <w:rPr>
          <w:lang w:val="pt-BR"/>
        </w:rPr>
      </w:pPr>
      <w:r w:rsidRPr="00A8312C">
        <w:rPr>
          <w:lang w:val="pt-BR"/>
        </w:rPr>
        <w:t>Acurácia;</w:t>
      </w:r>
    </w:p>
    <w:p w14:paraId="028B2761" w14:textId="01BBEC37" w:rsidR="005D36E6" w:rsidRPr="00A8312C" w:rsidRDefault="005D36E6" w:rsidP="005D36E6">
      <w:pPr>
        <w:pStyle w:val="PargrafodaLista"/>
        <w:numPr>
          <w:ilvl w:val="0"/>
          <w:numId w:val="26"/>
        </w:numPr>
        <w:jc w:val="both"/>
        <w:rPr>
          <w:lang w:val="pt-BR"/>
        </w:rPr>
      </w:pPr>
      <w:r w:rsidRPr="00A8312C">
        <w:rPr>
          <w:lang w:val="pt-BR"/>
        </w:rPr>
        <w:t>Sensibilidade;</w:t>
      </w:r>
    </w:p>
    <w:p w14:paraId="2F725CED" w14:textId="0037F050" w:rsidR="005D36E6" w:rsidRDefault="005D36E6" w:rsidP="005D36E6">
      <w:pPr>
        <w:pStyle w:val="PargrafodaLista"/>
        <w:numPr>
          <w:ilvl w:val="0"/>
          <w:numId w:val="26"/>
        </w:numPr>
        <w:jc w:val="both"/>
        <w:rPr>
          <w:lang w:val="pt-BR"/>
        </w:rPr>
      </w:pPr>
      <w:r w:rsidRPr="00A8312C">
        <w:rPr>
          <w:lang w:val="pt-BR"/>
        </w:rPr>
        <w:t>Especificidade;</w:t>
      </w:r>
    </w:p>
    <w:p w14:paraId="5163BBC7" w14:textId="0DA0B7A7" w:rsidR="005D36E6" w:rsidRDefault="005D36E6" w:rsidP="005D36E6">
      <w:pPr>
        <w:pStyle w:val="PargrafodaLista"/>
        <w:jc w:val="both"/>
        <w:rPr>
          <w:lang w:val="pt-BR"/>
        </w:rPr>
      </w:pPr>
    </w:p>
    <w:p w14:paraId="7A279D4D" w14:textId="67A254A3" w:rsidR="005D36E6" w:rsidRDefault="005D36E6" w:rsidP="005D36E6">
      <w:pPr>
        <w:jc w:val="both"/>
        <w:rPr>
          <w:lang w:val="pt-BR"/>
        </w:rPr>
      </w:pPr>
      <w:r>
        <w:rPr>
          <w:lang w:val="pt-BR"/>
        </w:rPr>
        <w:t>Os quais podem definir a qualidade de uma CNN, esses parâmetros são definidos pelas seguintes fórmulas.</w:t>
      </w:r>
    </w:p>
    <w:p w14:paraId="0B1D4B27" w14:textId="0AB202DA" w:rsidR="00EB3EA7" w:rsidRDefault="00EB3EA7" w:rsidP="005D36E6">
      <w:pPr>
        <w:jc w:val="both"/>
        <w:rPr>
          <w:lang w:val="pt-BR"/>
        </w:rPr>
      </w:pPr>
    </w:p>
    <w:p w14:paraId="5EEBCA16" w14:textId="7DD8DA00" w:rsidR="005D36E6" w:rsidRDefault="005D36E6" w:rsidP="005D36E6">
      <w:pPr>
        <w:jc w:val="both"/>
        <w:rPr>
          <w:lang w:val="pt-BR"/>
        </w:rPr>
      </w:pPr>
      <w:r w:rsidRPr="008D6FCE">
        <w:rPr>
          <w:noProof/>
          <w:lang w:val="pt-BR"/>
        </w:rPr>
        <w:drawing>
          <wp:anchor distT="0" distB="0" distL="114300" distR="114300" simplePos="0" relativeHeight="251671552" behindDoc="0" locked="0" layoutInCell="1" allowOverlap="1" wp14:anchorId="5FCD6C05" wp14:editId="22F61FEA">
            <wp:simplePos x="0" y="0"/>
            <wp:positionH relativeFrom="column">
              <wp:posOffset>267370</wp:posOffset>
            </wp:positionH>
            <wp:positionV relativeFrom="paragraph">
              <wp:posOffset>261725</wp:posOffset>
            </wp:positionV>
            <wp:extent cx="2492034" cy="1495425"/>
            <wp:effectExtent l="0" t="0" r="3810" b="0"/>
            <wp:wrapTopAndBottom/>
            <wp:docPr id="17" name="Imagem 17" descr="Texto&#10;&#10;Descrição gerada automaticamente com confiança baix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Imagem 17" descr="Texto&#10;&#10;Descrição gerada automaticamente com confiança baixa"/>
                    <pic:cNvPicPr/>
                  </pic:nvPicPr>
                  <pic:blipFill>
                    <a:blip r:embed="rId17">
                      <a:extLst>
                        <a:ext uri="{28A0092B-C50C-407E-A947-70E740481C1C}">
                          <a14:useLocalDpi xmlns:a14="http://schemas.microsoft.com/office/drawing/2010/main" val="0"/>
                        </a:ext>
                      </a:extLst>
                    </a:blip>
                    <a:stretch>
                      <a:fillRect/>
                    </a:stretch>
                  </pic:blipFill>
                  <pic:spPr>
                    <a:xfrm>
                      <a:off x="0" y="0"/>
                      <a:ext cx="2492034" cy="1495425"/>
                    </a:xfrm>
                    <a:prstGeom prst="rect">
                      <a:avLst/>
                    </a:prstGeom>
                  </pic:spPr>
                </pic:pic>
              </a:graphicData>
            </a:graphic>
          </wp:anchor>
        </w:drawing>
      </w:r>
    </w:p>
    <w:p w14:paraId="47E5655B" w14:textId="77777777" w:rsidR="00EB3EA7" w:rsidRDefault="00EB3EA7" w:rsidP="005D36E6">
      <w:pPr>
        <w:jc w:val="both"/>
        <w:rPr>
          <w:lang w:val="pt-BR"/>
        </w:rPr>
      </w:pPr>
    </w:p>
    <w:p w14:paraId="6B254515" w14:textId="0FD83244" w:rsidR="00EB3EA7" w:rsidRDefault="005D36E6" w:rsidP="005D36E6">
      <w:pPr>
        <w:jc w:val="both"/>
        <w:rPr>
          <w:lang w:val="pt-BR"/>
        </w:rPr>
      </w:pPr>
      <w:r>
        <w:rPr>
          <w:lang w:val="pt-BR"/>
        </w:rPr>
        <w:t xml:space="preserve">Em que </w:t>
      </w:r>
      <w:r w:rsidRPr="008D6FCE">
        <w:rPr>
          <w:lang w:val="pt-BR"/>
        </w:rPr>
        <w:t xml:space="preserve">VP </w:t>
      </w:r>
      <w:r>
        <w:rPr>
          <w:lang w:val="pt-BR"/>
        </w:rPr>
        <w:t>é o ve</w:t>
      </w:r>
      <w:r w:rsidRPr="008D6FCE">
        <w:rPr>
          <w:lang w:val="pt-BR"/>
        </w:rPr>
        <w:t xml:space="preserve">rdadeiro </w:t>
      </w:r>
      <w:r>
        <w:rPr>
          <w:lang w:val="pt-BR"/>
        </w:rPr>
        <w:t>p</w:t>
      </w:r>
      <w:r w:rsidRPr="008D6FCE">
        <w:rPr>
          <w:lang w:val="pt-BR"/>
        </w:rPr>
        <w:t>ositivo</w:t>
      </w:r>
      <w:r>
        <w:rPr>
          <w:lang w:val="pt-BR"/>
        </w:rPr>
        <w:t>,</w:t>
      </w:r>
      <w:r w:rsidRPr="008D6FCE">
        <w:rPr>
          <w:lang w:val="pt-BR"/>
        </w:rPr>
        <w:t xml:space="preserve"> VN </w:t>
      </w:r>
      <w:r>
        <w:rPr>
          <w:lang w:val="pt-BR"/>
        </w:rPr>
        <w:t>o</w:t>
      </w:r>
      <w:r w:rsidRPr="008D6FCE">
        <w:rPr>
          <w:lang w:val="pt-BR"/>
        </w:rPr>
        <w:t xml:space="preserve"> </w:t>
      </w:r>
      <w:r>
        <w:rPr>
          <w:lang w:val="pt-BR"/>
        </w:rPr>
        <w:t>v</w:t>
      </w:r>
      <w:r w:rsidRPr="008D6FCE">
        <w:rPr>
          <w:lang w:val="pt-BR"/>
        </w:rPr>
        <w:t xml:space="preserve">erdadeiro </w:t>
      </w:r>
      <w:r>
        <w:rPr>
          <w:lang w:val="pt-BR"/>
        </w:rPr>
        <w:t>n</w:t>
      </w:r>
      <w:r w:rsidRPr="008D6FCE">
        <w:rPr>
          <w:lang w:val="pt-BR"/>
        </w:rPr>
        <w:t>egativo</w:t>
      </w:r>
      <w:r>
        <w:rPr>
          <w:lang w:val="pt-BR"/>
        </w:rPr>
        <w:t xml:space="preserve">, </w:t>
      </w:r>
      <w:r w:rsidRPr="008D6FCE">
        <w:rPr>
          <w:lang w:val="pt-BR"/>
        </w:rPr>
        <w:t xml:space="preserve">FP </w:t>
      </w:r>
      <w:r>
        <w:rPr>
          <w:lang w:val="pt-BR"/>
        </w:rPr>
        <w:t>o</w:t>
      </w:r>
      <w:r w:rsidRPr="008D6FCE">
        <w:rPr>
          <w:lang w:val="pt-BR"/>
        </w:rPr>
        <w:t xml:space="preserve"> </w:t>
      </w:r>
      <w:r>
        <w:rPr>
          <w:lang w:val="pt-BR"/>
        </w:rPr>
        <w:t>f</w:t>
      </w:r>
      <w:r w:rsidRPr="008D6FCE">
        <w:rPr>
          <w:lang w:val="pt-BR"/>
        </w:rPr>
        <w:t xml:space="preserve">also </w:t>
      </w:r>
      <w:r>
        <w:rPr>
          <w:lang w:val="pt-BR"/>
        </w:rPr>
        <w:t>p</w:t>
      </w:r>
      <w:r w:rsidRPr="008D6FCE">
        <w:rPr>
          <w:lang w:val="pt-BR"/>
        </w:rPr>
        <w:t>ositivo</w:t>
      </w:r>
      <w:r>
        <w:rPr>
          <w:lang w:val="pt-BR"/>
        </w:rPr>
        <w:t xml:space="preserve"> e por último </w:t>
      </w:r>
      <w:r w:rsidRPr="008D6FCE">
        <w:rPr>
          <w:lang w:val="pt-BR"/>
        </w:rPr>
        <w:t xml:space="preserve">FN </w:t>
      </w:r>
      <w:r>
        <w:rPr>
          <w:lang w:val="pt-BR"/>
        </w:rPr>
        <w:t>que é o f</w:t>
      </w:r>
      <w:r w:rsidRPr="008D6FCE">
        <w:rPr>
          <w:lang w:val="pt-BR"/>
        </w:rPr>
        <w:t xml:space="preserve">also </w:t>
      </w:r>
      <w:r>
        <w:rPr>
          <w:lang w:val="pt-BR"/>
        </w:rPr>
        <w:t>n</w:t>
      </w:r>
      <w:r w:rsidRPr="008D6FCE">
        <w:rPr>
          <w:lang w:val="pt-BR"/>
        </w:rPr>
        <w:t>egativo</w:t>
      </w:r>
    </w:p>
    <w:p w14:paraId="775AAFDF" w14:textId="793C1532" w:rsidR="005D36E6" w:rsidRDefault="005D36E6" w:rsidP="005D36E6">
      <w:pPr>
        <w:pStyle w:val="Ttulo2"/>
        <w:rPr>
          <w:lang w:val="pt-BR"/>
        </w:rPr>
      </w:pPr>
      <w:r>
        <w:rPr>
          <w:lang w:val="pt-BR"/>
        </w:rPr>
        <w:t>R</w:t>
      </w:r>
      <w:r w:rsidR="00146A20">
        <w:rPr>
          <w:lang w:val="pt-BR"/>
        </w:rPr>
        <w:t>esultados da</w:t>
      </w:r>
      <w:r>
        <w:rPr>
          <w:lang w:val="pt-BR"/>
        </w:rPr>
        <w:t xml:space="preserve"> Sem Pré-treinamento.</w:t>
      </w:r>
    </w:p>
    <w:p w14:paraId="6D19FFB6" w14:textId="11060D16" w:rsidR="005D36E6" w:rsidRDefault="005D36E6" w:rsidP="005D36E6">
      <w:pPr>
        <w:jc w:val="both"/>
        <w:rPr>
          <w:lang w:val="pt-BR"/>
        </w:rPr>
      </w:pPr>
      <w:r w:rsidRPr="009B09C2">
        <w:rPr>
          <w:lang w:val="pt-BR"/>
        </w:rPr>
        <w:t xml:space="preserve">Propomos uma arquitetura CNN de baixa complexidade composta por camadas primárias, conforme mostrado na </w:t>
      </w:r>
      <w:r w:rsidRPr="009B09C2">
        <w:rPr>
          <w:lang w:val="pt-BR"/>
        </w:rPr>
        <w:t xml:space="preserve">Figura </w:t>
      </w:r>
      <w:r>
        <w:rPr>
          <w:lang w:val="pt-BR"/>
        </w:rPr>
        <w:t>5</w:t>
      </w:r>
      <w:r w:rsidRPr="009B09C2">
        <w:rPr>
          <w:lang w:val="pt-BR"/>
        </w:rPr>
        <w:t xml:space="preserve">. </w:t>
      </w:r>
      <w:r>
        <w:rPr>
          <w:lang w:val="pt-BR"/>
        </w:rPr>
        <w:t xml:space="preserve">Sendo elas </w:t>
      </w:r>
      <w:r w:rsidRPr="009B09C2">
        <w:rPr>
          <w:lang w:val="pt-BR"/>
        </w:rPr>
        <w:t>duas convolucionais</w:t>
      </w:r>
      <w:r>
        <w:rPr>
          <w:lang w:val="pt-BR"/>
        </w:rPr>
        <w:t>,</w:t>
      </w:r>
      <w:r w:rsidRPr="009B09C2">
        <w:rPr>
          <w:lang w:val="pt-BR"/>
        </w:rPr>
        <w:t xml:space="preserve"> duas </w:t>
      </w:r>
      <w:r>
        <w:rPr>
          <w:lang w:val="pt-BR"/>
        </w:rPr>
        <w:t xml:space="preserve">de dropout e mais duas de </w:t>
      </w:r>
      <w:r w:rsidRPr="009B09C2">
        <w:rPr>
          <w:lang w:val="pt-BR"/>
        </w:rPr>
        <w:t>maxpooling</w:t>
      </w:r>
      <w:r>
        <w:rPr>
          <w:lang w:val="pt-BR"/>
        </w:rPr>
        <w:t>, que s</w:t>
      </w:r>
      <w:r w:rsidRPr="009B09C2">
        <w:rPr>
          <w:lang w:val="pt-BR"/>
        </w:rPr>
        <w:t xml:space="preserve">ão responsáveis ​​pela extração de recursos, enquanto as </w:t>
      </w:r>
      <w:r>
        <w:rPr>
          <w:lang w:val="pt-BR"/>
        </w:rPr>
        <w:t>duas</w:t>
      </w:r>
      <w:r w:rsidRPr="009B09C2">
        <w:rPr>
          <w:lang w:val="pt-BR"/>
        </w:rPr>
        <w:t xml:space="preserve"> camadas restantes (totalmente conectadas) utilizam esses recursos para realizar uma alta eficiência diagnóstica. As entradas da nossa CNN são matrizes bidimensionais que representam as imagens de </w:t>
      </w:r>
      <w:r>
        <w:rPr>
          <w:lang w:val="pt-BR"/>
        </w:rPr>
        <w:t>MRI</w:t>
      </w:r>
      <w:r w:rsidRPr="009B09C2">
        <w:rPr>
          <w:lang w:val="pt-BR"/>
        </w:rPr>
        <w:t xml:space="preserve"> em escala de cinza de tamanho 120x120. Concluímos esta seleção após a experimentação, pois o tamanho de entrada relativamente pequeno escolhido, implica em menor custo computacional sem deteriorar a precisão do modelo.</w:t>
      </w:r>
    </w:p>
    <w:p w14:paraId="3030CA74" w14:textId="5AD3863A" w:rsidR="00146A20" w:rsidRDefault="00146A20" w:rsidP="005D36E6">
      <w:pPr>
        <w:jc w:val="both"/>
        <w:rPr>
          <w:lang w:val="pt-BR"/>
        </w:rPr>
      </w:pPr>
    </w:p>
    <w:p w14:paraId="7FD140D9" w14:textId="3E1A72EE" w:rsidR="00146A20" w:rsidRDefault="00146A20" w:rsidP="005D36E6">
      <w:pPr>
        <w:jc w:val="both"/>
        <w:rPr>
          <w:lang w:val="pt-BR"/>
        </w:rPr>
      </w:pPr>
      <w:r>
        <w:rPr>
          <w:lang w:val="pt-BR"/>
        </w:rPr>
        <w:t>De acordo com a estrutura proposta, nos testes de validação do aprendizado da rede, obtivemos uma acurácia média de 98,6%</w:t>
      </w:r>
      <w:r w:rsidR="00B32619">
        <w:rPr>
          <w:lang w:val="pt-BR"/>
        </w:rPr>
        <w:t xml:space="preserve"> (os valores de cada fold se encontra na </w:t>
      </w:r>
      <w:r w:rsidR="00257B90">
        <w:rPr>
          <w:lang w:val="pt-BR"/>
        </w:rPr>
        <w:t>figura</w:t>
      </w:r>
      <w:r w:rsidR="00B32619">
        <w:rPr>
          <w:lang w:val="pt-BR"/>
        </w:rPr>
        <w:t xml:space="preserve"> 7)</w:t>
      </w:r>
      <w:r>
        <w:rPr>
          <w:lang w:val="pt-BR"/>
        </w:rPr>
        <w:t>, com uma variância de 0.5%</w:t>
      </w:r>
      <w:r w:rsidR="004623E9">
        <w:rPr>
          <w:lang w:val="pt-BR"/>
        </w:rPr>
        <w:t xml:space="preserve">, como pode ser visto na figura </w:t>
      </w:r>
      <w:r w:rsidR="00B32619">
        <w:rPr>
          <w:lang w:val="pt-BR"/>
        </w:rPr>
        <w:t>8</w:t>
      </w:r>
      <w:r w:rsidR="004623E9">
        <w:rPr>
          <w:lang w:val="pt-BR"/>
        </w:rPr>
        <w:t xml:space="preserve">. Esses dados também podem ser analisados através das curvas perda e acurácia por fold no treinamento e na validação do método CV (figura </w:t>
      </w:r>
      <w:r w:rsidR="00B32619">
        <w:rPr>
          <w:lang w:val="pt-BR"/>
        </w:rPr>
        <w:t>9</w:t>
      </w:r>
      <w:r w:rsidR="004623E9">
        <w:rPr>
          <w:lang w:val="pt-BR"/>
        </w:rPr>
        <w:t>).</w:t>
      </w:r>
    </w:p>
    <w:p w14:paraId="10B66E84" w14:textId="5A5D5989" w:rsidR="007F2D6E" w:rsidRDefault="007F2D6E" w:rsidP="005D36E6">
      <w:pPr>
        <w:jc w:val="both"/>
        <w:rPr>
          <w:lang w:val="pt-BR"/>
        </w:rPr>
      </w:pPr>
    </w:p>
    <w:p w14:paraId="72477B66" w14:textId="77777777" w:rsidR="001B2005" w:rsidRDefault="004623E9" w:rsidP="005D36E6">
      <w:pPr>
        <w:jc w:val="both"/>
        <w:rPr>
          <w:lang w:val="pt-BR"/>
        </w:rPr>
      </w:pPr>
      <w:r>
        <w:rPr>
          <w:lang w:val="pt-BR"/>
        </w:rPr>
        <w:t>Além da validação, um conjunto equivalente a 10% da base de dados</w:t>
      </w:r>
      <w:r w:rsidR="00B32619">
        <w:rPr>
          <w:lang w:val="pt-BR"/>
        </w:rPr>
        <w:t xml:space="preserve"> (300 imagens)</w:t>
      </w:r>
      <w:r>
        <w:rPr>
          <w:lang w:val="pt-BR"/>
        </w:rPr>
        <w:t xml:space="preserve"> foi </w:t>
      </w:r>
      <w:r w:rsidR="00B32619">
        <w:rPr>
          <w:lang w:val="pt-BR"/>
        </w:rPr>
        <w:t>reservado para teste. Ne</w:t>
      </w:r>
      <w:r w:rsidR="005164D7">
        <w:rPr>
          <w:lang w:val="pt-BR"/>
        </w:rPr>
        <w:t>sse</w:t>
      </w:r>
      <w:r w:rsidR="00257B90">
        <w:rPr>
          <w:lang w:val="pt-BR"/>
        </w:rPr>
        <w:t xml:space="preserve"> conjunto de </w:t>
      </w:r>
      <w:r w:rsidR="005164D7">
        <w:rPr>
          <w:lang w:val="pt-BR"/>
        </w:rPr>
        <w:t>dados</w:t>
      </w:r>
      <w:r w:rsidR="00B32619">
        <w:rPr>
          <w:lang w:val="pt-BR"/>
        </w:rPr>
        <w:t xml:space="preserve"> foi alcançado uma </w:t>
      </w:r>
      <w:r w:rsidR="005D36E6" w:rsidRPr="00E213F8">
        <w:rPr>
          <w:lang w:val="pt-BR"/>
        </w:rPr>
        <w:t>acurácia</w:t>
      </w:r>
      <w:r w:rsidR="005D36E6">
        <w:rPr>
          <w:lang w:val="pt-BR"/>
        </w:rPr>
        <w:t xml:space="preserve"> </w:t>
      </w:r>
      <w:r w:rsidR="005D36E6" w:rsidRPr="00E213F8">
        <w:rPr>
          <w:lang w:val="pt-BR"/>
        </w:rPr>
        <w:t>de</w:t>
      </w:r>
      <w:r w:rsidR="00B32619">
        <w:rPr>
          <w:lang w:val="pt-BR"/>
        </w:rPr>
        <w:t xml:space="preserve"> </w:t>
      </w:r>
      <w:r w:rsidR="005D36E6" w:rsidRPr="00E213F8">
        <w:rPr>
          <w:lang w:val="pt-BR"/>
        </w:rPr>
        <w:t>9</w:t>
      </w:r>
      <w:r w:rsidR="007F2D6E">
        <w:rPr>
          <w:lang w:val="pt-BR"/>
        </w:rPr>
        <w:t>8</w:t>
      </w:r>
      <w:r w:rsidR="005D36E6" w:rsidRPr="00E213F8">
        <w:rPr>
          <w:lang w:val="pt-BR"/>
        </w:rPr>
        <w:t>%, sensibilidade de 9</w:t>
      </w:r>
      <w:r w:rsidR="00B32619">
        <w:rPr>
          <w:lang w:val="pt-BR"/>
        </w:rPr>
        <w:t>7,92</w:t>
      </w:r>
      <w:r w:rsidR="005D36E6" w:rsidRPr="00E213F8">
        <w:rPr>
          <w:lang w:val="pt-BR"/>
        </w:rPr>
        <w:t>%</w:t>
      </w:r>
      <w:r w:rsidR="005D36E6">
        <w:rPr>
          <w:lang w:val="pt-BR"/>
        </w:rPr>
        <w:t xml:space="preserve"> e</w:t>
      </w:r>
      <w:r w:rsidR="005D36E6" w:rsidRPr="00E213F8">
        <w:rPr>
          <w:lang w:val="pt-BR"/>
        </w:rPr>
        <w:t xml:space="preserve"> especificidade de 9</w:t>
      </w:r>
      <w:r w:rsidR="005D36E6">
        <w:rPr>
          <w:lang w:val="pt-BR"/>
        </w:rPr>
        <w:t>8,0</w:t>
      </w:r>
      <w:r w:rsidR="00B32619">
        <w:rPr>
          <w:lang w:val="pt-BR"/>
        </w:rPr>
        <w:t>8</w:t>
      </w:r>
      <w:r w:rsidR="005D36E6" w:rsidRPr="00E213F8">
        <w:rPr>
          <w:lang w:val="pt-BR"/>
        </w:rPr>
        <w:t>%</w:t>
      </w:r>
      <w:r w:rsidR="005D36E6">
        <w:rPr>
          <w:lang w:val="pt-BR"/>
        </w:rPr>
        <w:t xml:space="preserve">. Esses resultados se aplicaram ao conjunto destinado aos testes e podem ser vistos na figura </w:t>
      </w:r>
      <w:r w:rsidR="005164D7">
        <w:rPr>
          <w:lang w:val="pt-BR"/>
        </w:rPr>
        <w:t>10</w:t>
      </w:r>
      <w:r w:rsidR="005D36E6">
        <w:rPr>
          <w:lang w:val="pt-BR"/>
        </w:rPr>
        <w:t xml:space="preserve">. O que também pode ser visto de maneira mais bruta atreves da matriz de confusão na figura </w:t>
      </w:r>
      <w:r w:rsidR="00257B90">
        <w:rPr>
          <w:lang w:val="pt-BR"/>
        </w:rPr>
        <w:t>11</w:t>
      </w:r>
      <w:r w:rsidR="005D36E6">
        <w:rPr>
          <w:lang w:val="pt-BR"/>
        </w:rPr>
        <w:t>.</w:t>
      </w:r>
      <w:r w:rsidR="007F2D6E">
        <w:rPr>
          <w:lang w:val="pt-BR"/>
        </w:rPr>
        <w:t xml:space="preserve"> </w:t>
      </w:r>
    </w:p>
    <w:p w14:paraId="67F5A9C2" w14:textId="54406F8E" w:rsidR="005D36E6" w:rsidRDefault="005164D7" w:rsidP="005D36E6">
      <w:pPr>
        <w:jc w:val="both"/>
        <w:rPr>
          <w:lang w:val="pt-BR"/>
        </w:rPr>
      </w:pPr>
      <w:r>
        <w:rPr>
          <w:noProof/>
        </w:rPr>
        <w:drawing>
          <wp:anchor distT="0" distB="0" distL="114300" distR="114300" simplePos="0" relativeHeight="251697152" behindDoc="0" locked="0" layoutInCell="1" allowOverlap="1" wp14:anchorId="4F1BE636" wp14:editId="66834023">
            <wp:simplePos x="0" y="0"/>
            <wp:positionH relativeFrom="margin">
              <wp:align>right</wp:align>
            </wp:positionH>
            <wp:positionV relativeFrom="paragraph">
              <wp:posOffset>164713</wp:posOffset>
            </wp:positionV>
            <wp:extent cx="3101975" cy="1183005"/>
            <wp:effectExtent l="19050" t="19050" r="22225" b="17145"/>
            <wp:wrapTopAndBottom/>
            <wp:docPr id="7" name="Imagem 7" descr="Tabel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m 7" descr="Tabel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975" cy="11830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8993D84" w14:textId="444063B4" w:rsidR="005164D7" w:rsidRPr="00EB3EA7" w:rsidRDefault="00236CEE" w:rsidP="00EB3EA7">
      <w:pPr>
        <w:pStyle w:val="Legenda"/>
        <w:rPr>
          <w:color w:val="808080" w:themeColor="background1" w:themeShade="80"/>
          <w:lang w:val="pt-BR"/>
        </w:rPr>
      </w:pPr>
      <w:r>
        <w:rPr>
          <w:noProof/>
        </w:rPr>
        <w:drawing>
          <wp:anchor distT="0" distB="0" distL="114300" distR="114300" simplePos="0" relativeHeight="251701248" behindDoc="0" locked="0" layoutInCell="1" allowOverlap="1" wp14:anchorId="46E1A9D5" wp14:editId="749AFCF7">
            <wp:simplePos x="0" y="0"/>
            <wp:positionH relativeFrom="column">
              <wp:posOffset>405765</wp:posOffset>
            </wp:positionH>
            <wp:positionV relativeFrom="paragraph">
              <wp:posOffset>339725</wp:posOffset>
            </wp:positionV>
            <wp:extent cx="2403475" cy="2593340"/>
            <wp:effectExtent l="19050" t="19050" r="15875" b="16510"/>
            <wp:wrapTopAndBottom/>
            <wp:docPr id="19" name="Imagem 19" descr="Tela de celular com texto preto sobre fundo bran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Imagem 19" descr="Tela de celular com texto preto sobre fundo bran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475" cy="25933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D36E6" w:rsidRPr="00A53F9B">
        <w:rPr>
          <w:color w:val="808080" w:themeColor="background1" w:themeShade="80"/>
          <w:lang w:val="pt-BR"/>
        </w:rPr>
        <w:t>Figura 7. Valores d</w:t>
      </w:r>
      <w:r w:rsidR="005164D7">
        <w:rPr>
          <w:color w:val="808080" w:themeColor="background1" w:themeShade="80"/>
          <w:lang w:val="pt-BR"/>
        </w:rPr>
        <w:t>e validação da CNN sem pré-treinamento por fold</w:t>
      </w:r>
      <w:r w:rsidR="005D36E6" w:rsidRPr="00A53F9B">
        <w:rPr>
          <w:color w:val="808080" w:themeColor="background1" w:themeShade="80"/>
          <w:lang w:val="pt-BR"/>
        </w:rPr>
        <w:t>.</w:t>
      </w:r>
    </w:p>
    <w:p w14:paraId="655818AF" w14:textId="26B68CB3" w:rsidR="008318E4" w:rsidRPr="001B2005" w:rsidRDefault="008318E4" w:rsidP="001B2005">
      <w:pPr>
        <w:rPr>
          <w:lang w:val="pt-BR"/>
        </w:rPr>
      </w:pPr>
    </w:p>
    <w:p w14:paraId="51444700" w14:textId="1111EE05" w:rsidR="00A53F9B" w:rsidRDefault="008402FE" w:rsidP="00A53F9B">
      <w:pPr>
        <w:rPr>
          <w:i/>
          <w:iCs/>
          <w:color w:val="808080" w:themeColor="background1" w:themeShade="80"/>
          <w:sz w:val="18"/>
          <w:szCs w:val="18"/>
          <w:lang w:val="pt-BR"/>
        </w:rPr>
      </w:pPr>
      <w:r w:rsidRPr="00FF12AB">
        <w:rPr>
          <w:i/>
          <w:iCs/>
          <w:color w:val="808080" w:themeColor="background1" w:themeShade="80"/>
          <w:sz w:val="18"/>
          <w:szCs w:val="18"/>
          <w:lang w:val="pt-BR"/>
        </w:rPr>
        <w:t xml:space="preserve">Figura 8. </w:t>
      </w:r>
      <w:r w:rsidR="005164D7">
        <w:rPr>
          <w:color w:val="808080" w:themeColor="background1" w:themeShade="80"/>
          <w:sz w:val="18"/>
          <w:szCs w:val="18"/>
          <w:lang w:val="pt-BR"/>
        </w:rPr>
        <w:t>Tabela</w:t>
      </w:r>
      <w:r w:rsidR="00EB3EA7">
        <w:rPr>
          <w:color w:val="808080" w:themeColor="background1" w:themeShade="80"/>
          <w:sz w:val="18"/>
          <w:szCs w:val="18"/>
          <w:lang w:val="pt-BR"/>
        </w:rPr>
        <w:t xml:space="preserve"> dos valores acurácia, sensibilidade e especificidade média</w:t>
      </w:r>
      <w:r w:rsidR="001B2005">
        <w:rPr>
          <w:color w:val="808080" w:themeColor="background1" w:themeShade="80"/>
          <w:sz w:val="18"/>
          <w:szCs w:val="18"/>
          <w:lang w:val="pt-BR"/>
        </w:rPr>
        <w:t xml:space="preserve">, </w:t>
      </w:r>
      <w:r w:rsidR="00EB3EA7">
        <w:rPr>
          <w:color w:val="808080" w:themeColor="background1" w:themeShade="80"/>
          <w:sz w:val="18"/>
          <w:szCs w:val="18"/>
          <w:lang w:val="pt-BR"/>
        </w:rPr>
        <w:t xml:space="preserve">suas variâncias </w:t>
      </w:r>
      <w:r w:rsidR="001B2005">
        <w:rPr>
          <w:color w:val="808080" w:themeColor="background1" w:themeShade="80"/>
          <w:sz w:val="18"/>
          <w:szCs w:val="18"/>
          <w:lang w:val="pt-BR"/>
        </w:rPr>
        <w:t xml:space="preserve">e valores máximos </w:t>
      </w:r>
      <w:r w:rsidR="00EB3EA7">
        <w:rPr>
          <w:color w:val="808080" w:themeColor="background1" w:themeShade="80"/>
          <w:sz w:val="18"/>
          <w:szCs w:val="18"/>
          <w:lang w:val="pt-BR"/>
        </w:rPr>
        <w:t>em relação aos três folds de treinamento e validação</w:t>
      </w:r>
      <w:r w:rsidR="00236CEE">
        <w:rPr>
          <w:color w:val="808080" w:themeColor="background1" w:themeShade="80"/>
          <w:sz w:val="18"/>
          <w:szCs w:val="18"/>
          <w:lang w:val="pt-BR"/>
        </w:rPr>
        <w:t xml:space="preserve"> (da rede sem pré-treinamento</w:t>
      </w:r>
      <w:r w:rsidR="00EB3EA7">
        <w:rPr>
          <w:color w:val="808080" w:themeColor="background1" w:themeShade="80"/>
          <w:sz w:val="18"/>
          <w:szCs w:val="18"/>
          <w:lang w:val="pt-BR"/>
        </w:rPr>
        <w:t>.</w:t>
      </w:r>
    </w:p>
    <w:p w14:paraId="63B6508D" w14:textId="14BBBB8F" w:rsidR="00EB3EA7" w:rsidRDefault="00535250" w:rsidP="00535250">
      <w:pPr>
        <w:jc w:val="both"/>
        <w:rPr>
          <w:i/>
          <w:iCs/>
          <w:color w:val="808080" w:themeColor="background1" w:themeShade="80"/>
          <w:sz w:val="18"/>
          <w:szCs w:val="18"/>
          <w:lang w:val="pt-BR"/>
        </w:rPr>
      </w:pPr>
      <w:r>
        <w:rPr>
          <w:noProof/>
        </w:rPr>
        <w:lastRenderedPageBreak/>
        <w:drawing>
          <wp:anchor distT="0" distB="0" distL="114300" distR="114300" simplePos="0" relativeHeight="251699200" behindDoc="0" locked="0" layoutInCell="1" allowOverlap="1" wp14:anchorId="5F470332" wp14:editId="060F7FE9">
            <wp:simplePos x="0" y="0"/>
            <wp:positionH relativeFrom="column">
              <wp:posOffset>525</wp:posOffset>
            </wp:positionH>
            <wp:positionV relativeFrom="paragraph">
              <wp:posOffset>-2236</wp:posOffset>
            </wp:positionV>
            <wp:extent cx="3089910" cy="2106930"/>
            <wp:effectExtent l="0" t="0" r="0" b="7620"/>
            <wp:wrapTopAndBottom/>
            <wp:docPr id="15" name="Imagem 15"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Imagem 15" descr="Gráfico, Gráfico de linhas&#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106930"/>
                    </a:xfrm>
                    <a:prstGeom prst="rect">
                      <a:avLst/>
                    </a:prstGeom>
                    <a:noFill/>
                    <a:ln>
                      <a:noFill/>
                    </a:ln>
                  </pic:spPr>
                </pic:pic>
              </a:graphicData>
            </a:graphic>
          </wp:anchor>
        </w:drawing>
      </w:r>
    </w:p>
    <w:p w14:paraId="19536325" w14:textId="77777777" w:rsidR="00EB3EA7" w:rsidRDefault="00EB3EA7" w:rsidP="008431C0">
      <w:pPr>
        <w:rPr>
          <w:i/>
          <w:iCs/>
          <w:color w:val="808080" w:themeColor="background1" w:themeShade="80"/>
          <w:sz w:val="18"/>
          <w:szCs w:val="18"/>
          <w:lang w:val="pt-BR"/>
        </w:rPr>
      </w:pPr>
    </w:p>
    <w:p w14:paraId="128D12A6" w14:textId="555AE0B8" w:rsidR="005D36E6" w:rsidRDefault="005D36E6" w:rsidP="008431C0">
      <w:pPr>
        <w:rPr>
          <w:i/>
          <w:iCs/>
          <w:color w:val="808080" w:themeColor="background1" w:themeShade="80"/>
          <w:sz w:val="18"/>
          <w:szCs w:val="18"/>
          <w:lang w:val="pt-BR"/>
        </w:rPr>
      </w:pPr>
      <w:r w:rsidRPr="009B5610">
        <w:rPr>
          <w:i/>
          <w:iCs/>
          <w:color w:val="808080" w:themeColor="background1" w:themeShade="80"/>
          <w:sz w:val="18"/>
          <w:szCs w:val="18"/>
          <w:lang w:val="pt-BR"/>
        </w:rPr>
        <w:t xml:space="preserve">Figura </w:t>
      </w:r>
      <w:r w:rsidR="008402FE" w:rsidRPr="009B5610">
        <w:rPr>
          <w:i/>
          <w:iCs/>
          <w:color w:val="808080" w:themeColor="background1" w:themeShade="80"/>
          <w:sz w:val="18"/>
          <w:szCs w:val="18"/>
          <w:lang w:val="pt-BR"/>
        </w:rPr>
        <w:t>9</w:t>
      </w:r>
      <w:r w:rsidRPr="009B5610">
        <w:rPr>
          <w:i/>
          <w:iCs/>
          <w:color w:val="808080" w:themeColor="background1" w:themeShade="80"/>
          <w:sz w:val="18"/>
          <w:szCs w:val="18"/>
          <w:lang w:val="pt-BR"/>
        </w:rPr>
        <w:t xml:space="preserve">. </w:t>
      </w:r>
      <w:r w:rsidR="00535250">
        <w:rPr>
          <w:i/>
          <w:iCs/>
          <w:color w:val="808080" w:themeColor="background1" w:themeShade="80"/>
          <w:sz w:val="18"/>
          <w:szCs w:val="18"/>
          <w:lang w:val="pt-BR"/>
        </w:rPr>
        <w:t>Curvas de aprendizado da CNN. (a) curva de perda no treinamento em cada fold nas 30 épocas, (b)</w:t>
      </w:r>
      <w:r w:rsidR="00535250" w:rsidRPr="00535250">
        <w:rPr>
          <w:i/>
          <w:iCs/>
          <w:color w:val="808080" w:themeColor="background1" w:themeShade="80"/>
          <w:sz w:val="18"/>
          <w:szCs w:val="18"/>
          <w:lang w:val="pt-BR"/>
        </w:rPr>
        <w:t xml:space="preserve"> </w:t>
      </w:r>
      <w:r w:rsidR="00535250">
        <w:rPr>
          <w:i/>
          <w:iCs/>
          <w:color w:val="808080" w:themeColor="background1" w:themeShade="80"/>
          <w:sz w:val="18"/>
          <w:szCs w:val="18"/>
          <w:lang w:val="pt-BR"/>
        </w:rPr>
        <w:t>curva de perda n</w:t>
      </w:r>
      <w:r w:rsidR="00535250">
        <w:rPr>
          <w:i/>
          <w:iCs/>
          <w:color w:val="808080" w:themeColor="background1" w:themeShade="80"/>
          <w:sz w:val="18"/>
          <w:szCs w:val="18"/>
          <w:lang w:val="pt-BR"/>
        </w:rPr>
        <w:t>a</w:t>
      </w:r>
      <w:r w:rsidR="00535250">
        <w:rPr>
          <w:i/>
          <w:iCs/>
          <w:color w:val="808080" w:themeColor="background1" w:themeShade="80"/>
          <w:sz w:val="18"/>
          <w:szCs w:val="18"/>
          <w:lang w:val="pt-BR"/>
        </w:rPr>
        <w:t xml:space="preserve"> </w:t>
      </w:r>
      <w:r w:rsidR="00535250">
        <w:rPr>
          <w:i/>
          <w:iCs/>
          <w:color w:val="808080" w:themeColor="background1" w:themeShade="80"/>
          <w:sz w:val="18"/>
          <w:szCs w:val="18"/>
          <w:lang w:val="pt-BR"/>
        </w:rPr>
        <w:t>validação</w:t>
      </w:r>
      <w:r w:rsidR="00535250">
        <w:rPr>
          <w:i/>
          <w:iCs/>
          <w:color w:val="808080" w:themeColor="background1" w:themeShade="80"/>
          <w:sz w:val="18"/>
          <w:szCs w:val="18"/>
          <w:lang w:val="pt-BR"/>
        </w:rPr>
        <w:t xml:space="preserve"> em cada fold nas 30 épocas</w:t>
      </w:r>
      <w:r w:rsidR="00535250">
        <w:rPr>
          <w:i/>
          <w:iCs/>
          <w:color w:val="808080" w:themeColor="background1" w:themeShade="80"/>
          <w:sz w:val="18"/>
          <w:szCs w:val="18"/>
          <w:lang w:val="pt-BR"/>
        </w:rPr>
        <w:t xml:space="preserve">, (c) curva de acurácia nos treinos por fold em 30 épocas e (d) </w:t>
      </w:r>
      <w:r w:rsidR="00C71A67">
        <w:rPr>
          <w:i/>
          <w:iCs/>
          <w:color w:val="808080" w:themeColor="background1" w:themeShade="80"/>
          <w:sz w:val="18"/>
          <w:szCs w:val="18"/>
          <w:lang w:val="pt-BR"/>
        </w:rPr>
        <w:t>curva de acurácia n</w:t>
      </w:r>
      <w:r w:rsidR="00C71A67">
        <w:rPr>
          <w:i/>
          <w:iCs/>
          <w:color w:val="808080" w:themeColor="background1" w:themeShade="80"/>
          <w:sz w:val="18"/>
          <w:szCs w:val="18"/>
          <w:lang w:val="pt-BR"/>
        </w:rPr>
        <w:t>a validação</w:t>
      </w:r>
      <w:r w:rsidR="00C71A67">
        <w:rPr>
          <w:i/>
          <w:iCs/>
          <w:color w:val="808080" w:themeColor="background1" w:themeShade="80"/>
          <w:sz w:val="18"/>
          <w:szCs w:val="18"/>
          <w:lang w:val="pt-BR"/>
        </w:rPr>
        <w:t xml:space="preserve"> por fold em 30 épocas</w:t>
      </w:r>
      <w:r w:rsidR="00C71A67">
        <w:rPr>
          <w:i/>
          <w:iCs/>
          <w:color w:val="808080" w:themeColor="background1" w:themeShade="80"/>
          <w:sz w:val="18"/>
          <w:szCs w:val="18"/>
          <w:lang w:val="pt-BR"/>
        </w:rPr>
        <w:t>.</w:t>
      </w:r>
    </w:p>
    <w:p w14:paraId="4D8841DC" w14:textId="3062F394" w:rsidR="00C71A67" w:rsidRDefault="00C71A67" w:rsidP="008431C0">
      <w:pPr>
        <w:rPr>
          <w:i/>
          <w:iCs/>
          <w:color w:val="808080" w:themeColor="background1" w:themeShade="80"/>
          <w:sz w:val="18"/>
          <w:szCs w:val="18"/>
          <w:lang w:val="pt-BR"/>
        </w:rPr>
      </w:pPr>
    </w:p>
    <w:p w14:paraId="422B59B7" w14:textId="5F2753B3" w:rsidR="00C71A67" w:rsidRDefault="00C71A67" w:rsidP="008431C0">
      <w:pPr>
        <w:rPr>
          <w:i/>
          <w:iCs/>
          <w:color w:val="808080" w:themeColor="background1" w:themeShade="80"/>
          <w:sz w:val="18"/>
          <w:szCs w:val="18"/>
          <w:lang w:val="pt-BR"/>
        </w:rPr>
      </w:pPr>
      <w:r>
        <w:rPr>
          <w:noProof/>
        </w:rPr>
        <w:drawing>
          <wp:anchor distT="0" distB="0" distL="114300" distR="114300" simplePos="0" relativeHeight="251700224" behindDoc="0" locked="0" layoutInCell="1" allowOverlap="1" wp14:anchorId="47EB6760" wp14:editId="38B267B2">
            <wp:simplePos x="0" y="0"/>
            <wp:positionH relativeFrom="column">
              <wp:posOffset>414655</wp:posOffset>
            </wp:positionH>
            <wp:positionV relativeFrom="paragraph">
              <wp:posOffset>177165</wp:posOffset>
            </wp:positionV>
            <wp:extent cx="2286000" cy="800100"/>
            <wp:effectExtent l="19050" t="19050" r="19050" b="19050"/>
            <wp:wrapTopAndBottom/>
            <wp:docPr id="16" name="Imagem 16" descr="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Imagem 16"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800100"/>
                    </a:xfrm>
                    <a:prstGeom prst="rect">
                      <a:avLst/>
                    </a:prstGeom>
                    <a:noFill/>
                    <a:ln>
                      <a:solidFill>
                        <a:schemeClr val="tx1"/>
                      </a:solidFill>
                    </a:ln>
                  </pic:spPr>
                </pic:pic>
              </a:graphicData>
            </a:graphic>
          </wp:anchor>
        </w:drawing>
      </w:r>
    </w:p>
    <w:p w14:paraId="064B00E9" w14:textId="066E9B21" w:rsidR="00C71A67" w:rsidRDefault="00C71A67" w:rsidP="008431C0">
      <w:pPr>
        <w:rPr>
          <w:i/>
          <w:iCs/>
          <w:color w:val="808080" w:themeColor="background1" w:themeShade="80"/>
          <w:sz w:val="18"/>
          <w:szCs w:val="18"/>
          <w:lang w:val="pt-BR"/>
        </w:rPr>
      </w:pPr>
    </w:p>
    <w:p w14:paraId="5C41E21B" w14:textId="04DC3BC8" w:rsidR="00C71A67" w:rsidRDefault="00C71A67" w:rsidP="008431C0">
      <w:pPr>
        <w:rPr>
          <w:i/>
          <w:iCs/>
          <w:color w:val="808080" w:themeColor="background1" w:themeShade="80"/>
          <w:sz w:val="18"/>
          <w:szCs w:val="18"/>
          <w:lang w:val="pt-BR"/>
        </w:rPr>
      </w:pPr>
      <w:r w:rsidRPr="009B5610">
        <w:rPr>
          <w:i/>
          <w:iCs/>
          <w:color w:val="808080" w:themeColor="background1" w:themeShade="80"/>
          <w:sz w:val="18"/>
          <w:szCs w:val="18"/>
          <w:lang w:val="pt-BR"/>
        </w:rPr>
        <w:t xml:space="preserve">Figura </w:t>
      </w:r>
      <w:r>
        <w:rPr>
          <w:i/>
          <w:iCs/>
          <w:color w:val="808080" w:themeColor="background1" w:themeShade="80"/>
          <w:sz w:val="18"/>
          <w:szCs w:val="18"/>
          <w:lang w:val="pt-BR"/>
        </w:rPr>
        <w:t>10</w:t>
      </w:r>
      <w:r w:rsidRPr="009B5610">
        <w:rPr>
          <w:i/>
          <w:iCs/>
          <w:color w:val="808080" w:themeColor="background1" w:themeShade="80"/>
          <w:sz w:val="18"/>
          <w:szCs w:val="18"/>
          <w:lang w:val="pt-BR"/>
        </w:rPr>
        <w:t>.</w:t>
      </w:r>
      <w:r>
        <w:rPr>
          <w:i/>
          <w:iCs/>
          <w:color w:val="808080" w:themeColor="background1" w:themeShade="80"/>
          <w:sz w:val="18"/>
          <w:szCs w:val="18"/>
          <w:lang w:val="pt-BR"/>
        </w:rPr>
        <w:t xml:space="preserve"> Resultados das variáveis de avaliação do modelo em fase de teste</w:t>
      </w:r>
      <w:r w:rsidR="00D123D2">
        <w:rPr>
          <w:i/>
          <w:iCs/>
          <w:color w:val="808080" w:themeColor="background1" w:themeShade="80"/>
          <w:sz w:val="18"/>
          <w:szCs w:val="18"/>
          <w:lang w:val="pt-BR"/>
        </w:rPr>
        <w:t xml:space="preserve"> sem pré-treinamento</w:t>
      </w:r>
      <w:r>
        <w:rPr>
          <w:i/>
          <w:iCs/>
          <w:color w:val="808080" w:themeColor="background1" w:themeShade="80"/>
          <w:sz w:val="18"/>
          <w:szCs w:val="18"/>
          <w:lang w:val="pt-BR"/>
        </w:rPr>
        <w:t xml:space="preserve">. </w:t>
      </w:r>
    </w:p>
    <w:p w14:paraId="0E9203A4" w14:textId="3E75C2B9" w:rsidR="001B2005" w:rsidRDefault="001B2005" w:rsidP="008431C0">
      <w:pPr>
        <w:rPr>
          <w:i/>
          <w:iCs/>
          <w:color w:val="808080" w:themeColor="background1" w:themeShade="80"/>
          <w:sz w:val="18"/>
          <w:szCs w:val="18"/>
          <w:lang w:val="pt-BR"/>
        </w:rPr>
      </w:pPr>
    </w:p>
    <w:p w14:paraId="46BC0B3F" w14:textId="5D69F9B7" w:rsidR="001B2005" w:rsidRPr="009B5610" w:rsidRDefault="001B2005" w:rsidP="008431C0">
      <w:pPr>
        <w:rPr>
          <w:i/>
          <w:iCs/>
          <w:color w:val="808080" w:themeColor="background1" w:themeShade="80"/>
          <w:sz w:val="18"/>
          <w:szCs w:val="18"/>
          <w:lang w:val="pt-BR"/>
        </w:rPr>
      </w:pPr>
      <w:r>
        <w:rPr>
          <w:noProof/>
        </w:rPr>
        <w:drawing>
          <wp:inline distT="0" distB="0" distL="0" distR="0" wp14:anchorId="318698A4" wp14:editId="7F46EA3D">
            <wp:extent cx="3089910" cy="2038350"/>
            <wp:effectExtent l="0" t="0" r="0" b="0"/>
            <wp:docPr id="23" name="Imagem 23" descr="Uma imagem contend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Imagem 23" descr="Uma imagem contendo Gráfic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2038350"/>
                    </a:xfrm>
                    <a:prstGeom prst="rect">
                      <a:avLst/>
                    </a:prstGeom>
                    <a:noFill/>
                    <a:ln>
                      <a:noFill/>
                    </a:ln>
                  </pic:spPr>
                </pic:pic>
              </a:graphicData>
            </a:graphic>
          </wp:inline>
        </w:drawing>
      </w:r>
    </w:p>
    <w:p w14:paraId="2B59501C" w14:textId="03FAF7CF" w:rsidR="001B2005" w:rsidRPr="00A53F9B" w:rsidRDefault="001B2005" w:rsidP="001B2005">
      <w:pPr>
        <w:pStyle w:val="Legenda"/>
        <w:rPr>
          <w:color w:val="808080" w:themeColor="background1" w:themeShade="80"/>
          <w:lang w:val="pt-BR"/>
        </w:rPr>
      </w:pPr>
      <w:r w:rsidRPr="00A53F9B">
        <w:rPr>
          <w:color w:val="808080" w:themeColor="background1" w:themeShade="80"/>
          <w:lang w:val="pt-BR"/>
        </w:rPr>
        <w:t xml:space="preserve">Figura 11. Matriz de confusão da CNN </w:t>
      </w:r>
      <w:r>
        <w:rPr>
          <w:color w:val="808080" w:themeColor="background1" w:themeShade="80"/>
          <w:lang w:val="pt-BR"/>
        </w:rPr>
        <w:t xml:space="preserve">sem </w:t>
      </w:r>
      <w:r w:rsidRPr="00A53F9B">
        <w:rPr>
          <w:color w:val="808080" w:themeColor="background1" w:themeShade="80"/>
          <w:lang w:val="pt-BR"/>
        </w:rPr>
        <w:t>pré-treina</w:t>
      </w:r>
      <w:r>
        <w:rPr>
          <w:color w:val="808080" w:themeColor="background1" w:themeShade="80"/>
          <w:lang w:val="pt-BR"/>
        </w:rPr>
        <w:t>mento no conjunto de dados de teste</w:t>
      </w:r>
    </w:p>
    <w:p w14:paraId="29C2A5A4" w14:textId="77777777" w:rsidR="001B2005" w:rsidRDefault="001B2005" w:rsidP="005D36E6">
      <w:pPr>
        <w:jc w:val="both"/>
        <w:rPr>
          <w:lang w:val="pt-BR"/>
        </w:rPr>
      </w:pPr>
    </w:p>
    <w:p w14:paraId="627E43B2" w14:textId="7819366E" w:rsidR="005D36E6" w:rsidRDefault="005D36E6" w:rsidP="005D36E6">
      <w:pPr>
        <w:jc w:val="both"/>
        <w:rPr>
          <w:lang w:val="pt-BR"/>
        </w:rPr>
      </w:pPr>
      <w:r>
        <w:rPr>
          <w:lang w:val="pt-BR"/>
        </w:rPr>
        <w:t xml:space="preserve">Nesse modelo de CNN foi obtido um tempo total de execução do código (contando o carregamento dos dados, divisão dos dados treinamento, treinamento, teste e plotagem dos resultados) foi de </w:t>
      </w:r>
      <w:r w:rsidR="00C71A67">
        <w:rPr>
          <w:lang w:val="pt-BR"/>
        </w:rPr>
        <w:t>2203</w:t>
      </w:r>
      <w:r w:rsidR="00D13138">
        <w:rPr>
          <w:lang w:val="pt-BR"/>
        </w:rPr>
        <w:t xml:space="preserve"> </w:t>
      </w:r>
      <w:r>
        <w:rPr>
          <w:lang w:val="pt-BR"/>
        </w:rPr>
        <w:t>segundos</w:t>
      </w:r>
      <w:r w:rsidR="00D13138">
        <w:rPr>
          <w:lang w:val="pt-BR"/>
        </w:rPr>
        <w:t xml:space="preserve"> (aproximadamente 36 Minutos)</w:t>
      </w:r>
      <w:r>
        <w:rPr>
          <w:lang w:val="pt-BR"/>
        </w:rPr>
        <w:t xml:space="preserve">, sendo desse, </w:t>
      </w:r>
      <w:r w:rsidR="00D13138">
        <w:rPr>
          <w:lang w:val="pt-BR"/>
        </w:rPr>
        <w:t>21</w:t>
      </w:r>
      <w:r w:rsidR="00C71A67">
        <w:rPr>
          <w:lang w:val="pt-BR"/>
        </w:rPr>
        <w:t>97</w:t>
      </w:r>
      <w:r w:rsidR="00D13138">
        <w:rPr>
          <w:lang w:val="pt-BR"/>
        </w:rPr>
        <w:t xml:space="preserve"> </w:t>
      </w:r>
      <w:r>
        <w:rPr>
          <w:lang w:val="pt-BR"/>
        </w:rPr>
        <w:t xml:space="preserve">segundos de fixação de estado de inicialização e treinamento da rede. </w:t>
      </w:r>
    </w:p>
    <w:p w14:paraId="45CFA9DD" w14:textId="77777777" w:rsidR="00D13138" w:rsidRDefault="00D13138" w:rsidP="005D36E6">
      <w:pPr>
        <w:jc w:val="both"/>
        <w:rPr>
          <w:lang w:val="pt-BR"/>
        </w:rPr>
      </w:pPr>
    </w:p>
    <w:p w14:paraId="2E7FA7DD" w14:textId="3D29E213" w:rsidR="00B44E1D" w:rsidRDefault="00B44E1D" w:rsidP="00B44E1D">
      <w:pPr>
        <w:pStyle w:val="Ttulo2"/>
        <w:rPr>
          <w:lang w:val="pt-BR"/>
        </w:rPr>
      </w:pPr>
      <w:r>
        <w:rPr>
          <w:lang w:val="pt-BR"/>
        </w:rPr>
        <w:t>Rede Pré-treinada</w:t>
      </w:r>
    </w:p>
    <w:p w14:paraId="725789B9" w14:textId="62DAD1D9" w:rsidR="00B44E1D" w:rsidRDefault="00051882" w:rsidP="00B44E1D">
      <w:pPr>
        <w:jc w:val="both"/>
        <w:rPr>
          <w:lang w:val="pt-BR"/>
        </w:rPr>
      </w:pPr>
      <w:r>
        <w:rPr>
          <w:lang w:val="pt-BR"/>
        </w:rPr>
        <w:t xml:space="preserve">Diferente da arquitetura anterior, nessa </w:t>
      </w:r>
      <w:r w:rsidR="00B44E1D">
        <w:rPr>
          <w:lang w:val="pt-BR"/>
        </w:rPr>
        <w:t xml:space="preserve">rede foi usado o modelo de </w:t>
      </w:r>
      <w:r w:rsidR="00B44E1D" w:rsidRPr="00064C0A">
        <w:rPr>
          <w:i/>
          <w:iCs/>
          <w:lang w:val="pt-BR"/>
        </w:rPr>
        <w:t>Transfer Learning</w:t>
      </w:r>
      <w:r w:rsidR="00B44E1D" w:rsidRPr="00064C0A">
        <w:rPr>
          <w:lang w:val="pt-BR"/>
        </w:rPr>
        <w:t xml:space="preserve"> (aprendizado por transferência)</w:t>
      </w:r>
      <w:r w:rsidR="00B44E1D">
        <w:rPr>
          <w:lang w:val="pt-BR"/>
        </w:rPr>
        <w:t xml:space="preserve"> com o uso de rede pré-treinada, a fim de aumentar a </w:t>
      </w:r>
      <w:r w:rsidR="00B44E1D">
        <w:rPr>
          <w:lang w:val="pt-BR"/>
        </w:rPr>
        <w:t xml:space="preserve">velocidade e facilitar a implementação. Nessa implementação foi usado </w:t>
      </w:r>
      <w:r>
        <w:rPr>
          <w:lang w:val="pt-BR"/>
        </w:rPr>
        <w:t xml:space="preserve">a rede pré-treinada </w:t>
      </w:r>
      <w:r w:rsidR="00B44E1D">
        <w:rPr>
          <w:lang w:val="pt-BR"/>
        </w:rPr>
        <w:t>ResNet-50V2</w:t>
      </w:r>
      <w:r>
        <w:rPr>
          <w:lang w:val="pt-BR"/>
        </w:rPr>
        <w:t xml:space="preserve"> disponibilizada pelo Keras</w:t>
      </w:r>
      <w:r w:rsidR="00B44E1D">
        <w:rPr>
          <w:lang w:val="pt-BR"/>
        </w:rPr>
        <w:t xml:space="preserve">. A partir desta rede pré-treinada foi </w:t>
      </w:r>
      <w:r>
        <w:rPr>
          <w:lang w:val="pt-BR"/>
        </w:rPr>
        <w:t xml:space="preserve">extraído features das imagens </w:t>
      </w:r>
      <w:r w:rsidR="00B44E1D">
        <w:rPr>
          <w:lang w:val="pt-BR"/>
        </w:rPr>
        <w:t>para iniciar em uma camada densa conectada usando o classificador Sigmoide. Por conta do uso da ResNet-50V2, foi necessário fazer uma multiplicação das camadas das imagens de MRI, pois elas estavam em somente 1 canal</w:t>
      </w:r>
      <w:r>
        <w:rPr>
          <w:lang w:val="pt-BR"/>
        </w:rPr>
        <w:t xml:space="preserve"> (pois corresponde a escala de cinza)</w:t>
      </w:r>
      <w:r w:rsidR="00B44E1D">
        <w:rPr>
          <w:lang w:val="pt-BR"/>
        </w:rPr>
        <w:t xml:space="preserve">, de forma que agora elas possuem um formato 120x120x3. </w:t>
      </w:r>
    </w:p>
    <w:p w14:paraId="7FB14D64" w14:textId="4FF2F42E" w:rsidR="00051882" w:rsidRDefault="00051882" w:rsidP="00B44E1D">
      <w:pPr>
        <w:jc w:val="both"/>
        <w:rPr>
          <w:lang w:val="pt-BR"/>
        </w:rPr>
      </w:pPr>
    </w:p>
    <w:p w14:paraId="12642A7F" w14:textId="1E204739" w:rsidR="00051882" w:rsidRDefault="00051882" w:rsidP="00051882">
      <w:pPr>
        <w:jc w:val="both"/>
        <w:rPr>
          <w:lang w:val="pt-BR"/>
        </w:rPr>
      </w:pPr>
      <w:r>
        <w:rPr>
          <w:lang w:val="pt-BR"/>
        </w:rPr>
        <w:t xml:space="preserve">De acordo com a estrutura proposta, nos testes de validação do aprendizado da rede, </w:t>
      </w:r>
      <w:r>
        <w:rPr>
          <w:lang w:val="pt-BR"/>
        </w:rPr>
        <w:t xml:space="preserve">foi obtido </w:t>
      </w:r>
      <w:r>
        <w:rPr>
          <w:lang w:val="pt-BR"/>
        </w:rPr>
        <w:t>uma acurácia média de 9</w:t>
      </w:r>
      <w:r>
        <w:rPr>
          <w:lang w:val="pt-BR"/>
        </w:rPr>
        <w:t>9</w:t>
      </w:r>
      <w:r>
        <w:rPr>
          <w:lang w:val="pt-BR"/>
        </w:rPr>
        <w:t>,</w:t>
      </w:r>
      <w:r>
        <w:rPr>
          <w:lang w:val="pt-BR"/>
        </w:rPr>
        <w:t>02</w:t>
      </w:r>
      <w:r>
        <w:rPr>
          <w:lang w:val="pt-BR"/>
        </w:rPr>
        <w:t xml:space="preserve">% (os valores de cada fold se encontra na figura </w:t>
      </w:r>
      <w:r w:rsidR="00236CEE">
        <w:rPr>
          <w:lang w:val="pt-BR"/>
        </w:rPr>
        <w:t>12</w:t>
      </w:r>
      <w:r>
        <w:rPr>
          <w:lang w:val="pt-BR"/>
        </w:rPr>
        <w:t>), com uma variância de 0.</w:t>
      </w:r>
      <w:r w:rsidR="00236CEE">
        <w:rPr>
          <w:lang w:val="pt-BR"/>
        </w:rPr>
        <w:t>03</w:t>
      </w:r>
      <w:r>
        <w:rPr>
          <w:lang w:val="pt-BR"/>
        </w:rPr>
        <w:t xml:space="preserve">%, como pode ser visto na figura </w:t>
      </w:r>
      <w:r w:rsidR="00236CEE">
        <w:rPr>
          <w:lang w:val="pt-BR"/>
        </w:rPr>
        <w:t>13</w:t>
      </w:r>
      <w:r>
        <w:rPr>
          <w:lang w:val="pt-BR"/>
        </w:rPr>
        <w:t xml:space="preserve">. Esses dados também podem ser analisados através das curvas perda e acurácia por fold no treinamento e na validação do método CV (figura </w:t>
      </w:r>
      <w:r w:rsidR="00236CEE">
        <w:rPr>
          <w:lang w:val="pt-BR"/>
        </w:rPr>
        <w:t>14</w:t>
      </w:r>
      <w:r>
        <w:rPr>
          <w:lang w:val="pt-BR"/>
        </w:rPr>
        <w:t>).</w:t>
      </w:r>
    </w:p>
    <w:p w14:paraId="27BF0D80" w14:textId="77777777" w:rsidR="00051882" w:rsidRDefault="00051882" w:rsidP="00051882">
      <w:pPr>
        <w:jc w:val="both"/>
        <w:rPr>
          <w:lang w:val="pt-BR"/>
        </w:rPr>
      </w:pPr>
    </w:p>
    <w:p w14:paraId="6775A64A" w14:textId="10149523" w:rsidR="00051882" w:rsidRDefault="00051882" w:rsidP="00051882">
      <w:pPr>
        <w:jc w:val="both"/>
        <w:rPr>
          <w:lang w:val="pt-BR"/>
        </w:rPr>
      </w:pPr>
      <w:r>
        <w:rPr>
          <w:lang w:val="pt-BR"/>
        </w:rPr>
        <w:t>Além da validação, um conjunto equivalente a 10% da base de dados (300 imagens) foi reservado para teste</w:t>
      </w:r>
      <w:r w:rsidR="00236CEE">
        <w:rPr>
          <w:lang w:val="pt-BR"/>
        </w:rPr>
        <w:t>, de mesma forma que na arquitetura anterior</w:t>
      </w:r>
      <w:r>
        <w:rPr>
          <w:lang w:val="pt-BR"/>
        </w:rPr>
        <w:t xml:space="preserve">. Nesse conjunto de dados foi alcançado uma </w:t>
      </w:r>
      <w:r w:rsidRPr="00E213F8">
        <w:rPr>
          <w:lang w:val="pt-BR"/>
        </w:rPr>
        <w:t>acurácia</w:t>
      </w:r>
      <w:r>
        <w:rPr>
          <w:lang w:val="pt-BR"/>
        </w:rPr>
        <w:t xml:space="preserve"> </w:t>
      </w:r>
      <w:r w:rsidRPr="00E213F8">
        <w:rPr>
          <w:lang w:val="pt-BR"/>
        </w:rPr>
        <w:t>de</w:t>
      </w:r>
      <w:r>
        <w:rPr>
          <w:lang w:val="pt-BR"/>
        </w:rPr>
        <w:t xml:space="preserve"> </w:t>
      </w:r>
      <w:r w:rsidRPr="00E213F8">
        <w:rPr>
          <w:lang w:val="pt-BR"/>
        </w:rPr>
        <w:t>9</w:t>
      </w:r>
      <w:r w:rsidR="00236CEE">
        <w:rPr>
          <w:lang w:val="pt-BR"/>
        </w:rPr>
        <w:t>9</w:t>
      </w:r>
      <w:r w:rsidRPr="00E213F8">
        <w:rPr>
          <w:lang w:val="pt-BR"/>
        </w:rPr>
        <w:t xml:space="preserve">%, sensibilidade de </w:t>
      </w:r>
      <w:r w:rsidR="00236CEE">
        <w:rPr>
          <w:lang w:val="pt-BR"/>
        </w:rPr>
        <w:t>100</w:t>
      </w:r>
      <w:r w:rsidRPr="00E213F8">
        <w:rPr>
          <w:lang w:val="pt-BR"/>
        </w:rPr>
        <w:t>%</w:t>
      </w:r>
      <w:r>
        <w:rPr>
          <w:lang w:val="pt-BR"/>
        </w:rPr>
        <w:t xml:space="preserve"> e</w:t>
      </w:r>
      <w:r w:rsidRPr="00E213F8">
        <w:rPr>
          <w:lang w:val="pt-BR"/>
        </w:rPr>
        <w:t xml:space="preserve"> especificidade de 9</w:t>
      </w:r>
      <w:r>
        <w:rPr>
          <w:lang w:val="pt-BR"/>
        </w:rPr>
        <w:t>8,</w:t>
      </w:r>
      <w:r w:rsidR="00236CEE">
        <w:rPr>
          <w:lang w:val="pt-BR"/>
        </w:rPr>
        <w:t>11</w:t>
      </w:r>
      <w:r w:rsidRPr="00E213F8">
        <w:rPr>
          <w:lang w:val="pt-BR"/>
        </w:rPr>
        <w:t>%</w:t>
      </w:r>
      <w:r w:rsidR="00236CEE">
        <w:rPr>
          <w:lang w:val="pt-BR"/>
        </w:rPr>
        <w:t>, como na figura 15</w:t>
      </w:r>
      <w:r>
        <w:rPr>
          <w:lang w:val="pt-BR"/>
        </w:rPr>
        <w:t>. O que também pode ser visto de maneira mais bruta atreves da matriz de confusão na figura 1</w:t>
      </w:r>
      <w:r w:rsidR="00236CEE">
        <w:rPr>
          <w:lang w:val="pt-BR"/>
        </w:rPr>
        <w:t>6</w:t>
      </w:r>
      <w:r>
        <w:rPr>
          <w:lang w:val="pt-BR"/>
        </w:rPr>
        <w:t xml:space="preserve">. </w:t>
      </w:r>
    </w:p>
    <w:p w14:paraId="234B6024" w14:textId="21AE1404" w:rsidR="00B44E1D" w:rsidRPr="00EB4BE0" w:rsidRDefault="00236CEE" w:rsidP="00B44E1D">
      <w:pPr>
        <w:jc w:val="both"/>
        <w:rPr>
          <w:lang w:val="pt-BR"/>
        </w:rPr>
      </w:pPr>
      <w:r>
        <w:rPr>
          <w:noProof/>
        </w:rPr>
        <w:drawing>
          <wp:anchor distT="0" distB="0" distL="114300" distR="114300" simplePos="0" relativeHeight="251702272" behindDoc="0" locked="0" layoutInCell="1" allowOverlap="1" wp14:anchorId="7F7D76BD" wp14:editId="6614B9AE">
            <wp:simplePos x="0" y="0"/>
            <wp:positionH relativeFrom="margin">
              <wp:align>right</wp:align>
            </wp:positionH>
            <wp:positionV relativeFrom="paragraph">
              <wp:posOffset>167640</wp:posOffset>
            </wp:positionV>
            <wp:extent cx="3073400" cy="1179830"/>
            <wp:effectExtent l="19050" t="19050" r="12700" b="20320"/>
            <wp:wrapTopAndBottom/>
            <wp:docPr id="24" name="Imagem 24" descr="Tabel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Imagem 24" descr="Tabel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0" cy="1179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06D4588" w14:textId="670F7F26" w:rsidR="00B44E1D" w:rsidRDefault="00B44E1D" w:rsidP="00B44E1D">
      <w:pPr>
        <w:jc w:val="both"/>
        <w:rPr>
          <w:lang w:val="pt-BR"/>
        </w:rPr>
      </w:pPr>
    </w:p>
    <w:p w14:paraId="57CB939F" w14:textId="60426A2A" w:rsidR="00B44E1D" w:rsidRDefault="007937C1" w:rsidP="007937C1">
      <w:pPr>
        <w:pStyle w:val="Legenda"/>
        <w:rPr>
          <w:color w:val="808080" w:themeColor="background1" w:themeShade="80"/>
          <w:lang w:val="pt-BR"/>
        </w:rPr>
      </w:pPr>
      <w:r>
        <w:rPr>
          <w:noProof/>
        </w:rPr>
        <w:drawing>
          <wp:anchor distT="0" distB="0" distL="114300" distR="114300" simplePos="0" relativeHeight="251703296" behindDoc="0" locked="0" layoutInCell="1" allowOverlap="1" wp14:anchorId="54B767F9" wp14:editId="779035A2">
            <wp:simplePos x="0" y="0"/>
            <wp:positionH relativeFrom="column">
              <wp:posOffset>462915</wp:posOffset>
            </wp:positionH>
            <wp:positionV relativeFrom="paragraph">
              <wp:posOffset>497980</wp:posOffset>
            </wp:positionV>
            <wp:extent cx="2232660" cy="2707640"/>
            <wp:effectExtent l="19050" t="19050" r="15240" b="16510"/>
            <wp:wrapTopAndBottom/>
            <wp:docPr id="26" name="Imagem 26" descr="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Imagem 26" descr="Text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2707640"/>
                    </a:xfrm>
                    <a:prstGeom prst="rect">
                      <a:avLst/>
                    </a:prstGeom>
                    <a:noFill/>
                    <a:ln>
                      <a:solidFill>
                        <a:schemeClr val="tx1"/>
                      </a:solidFill>
                    </a:ln>
                  </pic:spPr>
                </pic:pic>
              </a:graphicData>
            </a:graphic>
          </wp:anchor>
        </w:drawing>
      </w:r>
      <w:r w:rsidR="00B44E1D" w:rsidRPr="00A53F9B">
        <w:rPr>
          <w:color w:val="808080" w:themeColor="background1" w:themeShade="80"/>
          <w:lang w:val="pt-BR"/>
        </w:rPr>
        <w:t xml:space="preserve">Figura </w:t>
      </w:r>
      <w:r w:rsidR="008402FE" w:rsidRPr="00A53F9B">
        <w:rPr>
          <w:color w:val="808080" w:themeColor="background1" w:themeShade="80"/>
          <w:lang w:val="pt-BR"/>
        </w:rPr>
        <w:t>1</w:t>
      </w:r>
      <w:r w:rsidR="00236CEE">
        <w:rPr>
          <w:color w:val="808080" w:themeColor="background1" w:themeShade="80"/>
          <w:lang w:val="pt-BR"/>
        </w:rPr>
        <w:t>2</w:t>
      </w:r>
      <w:r w:rsidR="00B44E1D" w:rsidRPr="00A53F9B">
        <w:rPr>
          <w:color w:val="808080" w:themeColor="background1" w:themeShade="80"/>
          <w:lang w:val="pt-BR"/>
        </w:rPr>
        <w:t xml:space="preserve">. </w:t>
      </w:r>
      <w:r w:rsidR="00236CEE" w:rsidRPr="00A53F9B">
        <w:rPr>
          <w:color w:val="808080" w:themeColor="background1" w:themeShade="80"/>
          <w:lang w:val="pt-BR"/>
        </w:rPr>
        <w:t>Valores d</w:t>
      </w:r>
      <w:r w:rsidR="00236CEE">
        <w:rPr>
          <w:color w:val="808080" w:themeColor="background1" w:themeShade="80"/>
          <w:lang w:val="pt-BR"/>
        </w:rPr>
        <w:t xml:space="preserve">e validação da CNN </w:t>
      </w:r>
      <w:r w:rsidR="00236CEE">
        <w:rPr>
          <w:color w:val="808080" w:themeColor="background1" w:themeShade="80"/>
          <w:lang w:val="pt-BR"/>
        </w:rPr>
        <w:t>com</w:t>
      </w:r>
      <w:r w:rsidR="00236CEE">
        <w:rPr>
          <w:color w:val="808080" w:themeColor="background1" w:themeShade="80"/>
          <w:lang w:val="pt-BR"/>
        </w:rPr>
        <w:t xml:space="preserve"> pré-treinamento por fold</w:t>
      </w:r>
      <w:r w:rsidR="00236CEE" w:rsidRPr="00A53F9B">
        <w:rPr>
          <w:color w:val="808080" w:themeColor="background1" w:themeShade="80"/>
          <w:lang w:val="pt-BR"/>
        </w:rPr>
        <w:t>.</w:t>
      </w:r>
    </w:p>
    <w:p w14:paraId="6EEFAE36" w14:textId="77777777" w:rsidR="007937C1" w:rsidRPr="007937C1" w:rsidRDefault="007937C1" w:rsidP="007937C1">
      <w:pPr>
        <w:rPr>
          <w:lang w:val="pt-BR"/>
        </w:rPr>
      </w:pPr>
    </w:p>
    <w:p w14:paraId="2C11E1D3" w14:textId="59844042" w:rsidR="00B44E1D" w:rsidRPr="00A53F9B" w:rsidRDefault="00B44E1D" w:rsidP="00B44E1D">
      <w:pPr>
        <w:pStyle w:val="Legenda"/>
        <w:rPr>
          <w:color w:val="808080" w:themeColor="background1" w:themeShade="80"/>
          <w:lang w:val="pt-BR"/>
        </w:rPr>
      </w:pPr>
      <w:r w:rsidRPr="00A53F9B">
        <w:rPr>
          <w:color w:val="808080" w:themeColor="background1" w:themeShade="80"/>
          <w:lang w:val="pt-BR"/>
        </w:rPr>
        <w:t>Figura 1</w:t>
      </w:r>
      <w:r w:rsidR="00236CEE">
        <w:rPr>
          <w:color w:val="808080" w:themeColor="background1" w:themeShade="80"/>
          <w:lang w:val="pt-BR"/>
        </w:rPr>
        <w:t>3</w:t>
      </w:r>
      <w:r w:rsidRPr="00A53F9B">
        <w:rPr>
          <w:color w:val="808080" w:themeColor="background1" w:themeShade="80"/>
          <w:lang w:val="pt-BR"/>
        </w:rPr>
        <w:t xml:space="preserve">. </w:t>
      </w:r>
      <w:r w:rsidR="00236CEE">
        <w:rPr>
          <w:color w:val="808080" w:themeColor="background1" w:themeShade="80"/>
          <w:lang w:val="pt-BR"/>
        </w:rPr>
        <w:t>Tabela dos valores acurácia, sensibilidade e especificidade média, suas variâncias e valores máximos em relação aos três folds de treinamento e validação</w:t>
      </w:r>
      <w:r w:rsidR="00236CEE">
        <w:rPr>
          <w:color w:val="808080" w:themeColor="background1" w:themeShade="80"/>
          <w:lang w:val="pt-BR"/>
        </w:rPr>
        <w:t xml:space="preserve"> (da rede pré-treinada)</w:t>
      </w:r>
      <w:r w:rsidRPr="00A53F9B">
        <w:rPr>
          <w:color w:val="808080" w:themeColor="background1" w:themeShade="80"/>
          <w:lang w:val="pt-BR"/>
        </w:rPr>
        <w:t>.</w:t>
      </w:r>
    </w:p>
    <w:p w14:paraId="02B738DA" w14:textId="0F8FAFB3" w:rsidR="00A53F9B" w:rsidRDefault="006668E6" w:rsidP="00DC27EC">
      <w:pPr>
        <w:jc w:val="both"/>
        <w:rPr>
          <w:lang w:val="pt-BR"/>
        </w:rPr>
      </w:pPr>
      <w:r>
        <w:rPr>
          <w:noProof/>
        </w:rPr>
        <w:lastRenderedPageBreak/>
        <w:drawing>
          <wp:inline distT="0" distB="0" distL="0" distR="0" wp14:anchorId="55652452" wp14:editId="5BB4DCFB">
            <wp:extent cx="3089910" cy="2123440"/>
            <wp:effectExtent l="0" t="0" r="0" b="0"/>
            <wp:docPr id="27" name="Imagem 27" descr="Interface gráfica do usuári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Imagem 27" descr="Interface gráfica do usuário, Gráfico&#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2123440"/>
                    </a:xfrm>
                    <a:prstGeom prst="rect">
                      <a:avLst/>
                    </a:prstGeom>
                    <a:noFill/>
                    <a:ln>
                      <a:noFill/>
                    </a:ln>
                  </pic:spPr>
                </pic:pic>
              </a:graphicData>
            </a:graphic>
          </wp:inline>
        </w:drawing>
      </w:r>
    </w:p>
    <w:p w14:paraId="63E8803E" w14:textId="76275EEF" w:rsidR="00A53F9B" w:rsidRPr="00A53F9B" w:rsidRDefault="00A53F9B" w:rsidP="00A53F9B">
      <w:pPr>
        <w:rPr>
          <w:lang w:val="pt-BR"/>
        </w:rPr>
      </w:pPr>
    </w:p>
    <w:p w14:paraId="12707E1A" w14:textId="236AEDED" w:rsidR="00FF12AB" w:rsidRDefault="00FF12AB" w:rsidP="00FF12AB">
      <w:pPr>
        <w:rPr>
          <w:i/>
          <w:iCs/>
          <w:color w:val="808080" w:themeColor="background1" w:themeShade="80"/>
          <w:sz w:val="18"/>
          <w:szCs w:val="18"/>
          <w:lang w:val="pt-BR"/>
        </w:rPr>
      </w:pPr>
      <w:r w:rsidRPr="00FF12AB">
        <w:rPr>
          <w:i/>
          <w:iCs/>
          <w:color w:val="808080" w:themeColor="background1" w:themeShade="80"/>
          <w:sz w:val="18"/>
          <w:szCs w:val="18"/>
          <w:lang w:val="pt-BR"/>
        </w:rPr>
        <w:t xml:space="preserve">Figura </w:t>
      </w:r>
      <w:r>
        <w:rPr>
          <w:i/>
          <w:iCs/>
          <w:color w:val="808080" w:themeColor="background1" w:themeShade="80"/>
          <w:sz w:val="18"/>
          <w:szCs w:val="18"/>
          <w:lang w:val="pt-BR"/>
        </w:rPr>
        <w:t>1</w:t>
      </w:r>
      <w:r w:rsidR="00236CEE">
        <w:rPr>
          <w:i/>
          <w:iCs/>
          <w:color w:val="808080" w:themeColor="background1" w:themeShade="80"/>
          <w:sz w:val="18"/>
          <w:szCs w:val="18"/>
          <w:lang w:val="pt-BR"/>
        </w:rPr>
        <w:t>4</w:t>
      </w:r>
      <w:r w:rsidRPr="00FF12AB">
        <w:rPr>
          <w:i/>
          <w:iCs/>
          <w:color w:val="808080" w:themeColor="background1" w:themeShade="80"/>
          <w:sz w:val="18"/>
          <w:szCs w:val="18"/>
          <w:lang w:val="pt-BR"/>
        </w:rPr>
        <w:t xml:space="preserve">. </w:t>
      </w:r>
      <w:r w:rsidR="007937C1">
        <w:rPr>
          <w:i/>
          <w:iCs/>
          <w:color w:val="808080" w:themeColor="background1" w:themeShade="80"/>
          <w:sz w:val="18"/>
          <w:szCs w:val="18"/>
          <w:lang w:val="pt-BR"/>
        </w:rPr>
        <w:t>Curvas de aprendizado da CNN</w:t>
      </w:r>
      <w:r w:rsidR="007937C1">
        <w:rPr>
          <w:i/>
          <w:iCs/>
          <w:color w:val="808080" w:themeColor="background1" w:themeShade="80"/>
          <w:sz w:val="18"/>
          <w:szCs w:val="18"/>
          <w:lang w:val="pt-BR"/>
        </w:rPr>
        <w:t xml:space="preserve"> pré-treinada</w:t>
      </w:r>
      <w:r w:rsidR="007937C1">
        <w:rPr>
          <w:i/>
          <w:iCs/>
          <w:color w:val="808080" w:themeColor="background1" w:themeShade="80"/>
          <w:sz w:val="18"/>
          <w:szCs w:val="18"/>
          <w:lang w:val="pt-BR"/>
        </w:rPr>
        <w:t>. (a) curva de perda no treinamento em cada fold nas 30 épocas, (b)</w:t>
      </w:r>
      <w:r w:rsidR="007937C1" w:rsidRPr="00535250">
        <w:rPr>
          <w:i/>
          <w:iCs/>
          <w:color w:val="808080" w:themeColor="background1" w:themeShade="80"/>
          <w:sz w:val="18"/>
          <w:szCs w:val="18"/>
          <w:lang w:val="pt-BR"/>
        </w:rPr>
        <w:t xml:space="preserve"> </w:t>
      </w:r>
      <w:r w:rsidR="007937C1">
        <w:rPr>
          <w:i/>
          <w:iCs/>
          <w:color w:val="808080" w:themeColor="background1" w:themeShade="80"/>
          <w:sz w:val="18"/>
          <w:szCs w:val="18"/>
          <w:lang w:val="pt-BR"/>
        </w:rPr>
        <w:t>curva de perda na validação em cada fold nas 30 épocas, (c) curva de acurácia nos treinos por fold em 30 épocas e (d) curva de acurácia na validação por fold em 30 épocas.</w:t>
      </w:r>
    </w:p>
    <w:p w14:paraId="21C1068E" w14:textId="08CE1F1F" w:rsidR="006668E6" w:rsidRDefault="00D123D2" w:rsidP="00FF12AB">
      <w:pPr>
        <w:rPr>
          <w:i/>
          <w:iCs/>
          <w:color w:val="808080" w:themeColor="background1" w:themeShade="80"/>
          <w:sz w:val="18"/>
          <w:szCs w:val="18"/>
          <w:lang w:val="pt-BR"/>
        </w:rPr>
      </w:pPr>
      <w:r>
        <w:rPr>
          <w:noProof/>
        </w:rPr>
        <w:drawing>
          <wp:anchor distT="0" distB="0" distL="114300" distR="114300" simplePos="0" relativeHeight="251704320" behindDoc="0" locked="0" layoutInCell="1" allowOverlap="1" wp14:anchorId="68061D9F" wp14:editId="52182018">
            <wp:simplePos x="0" y="0"/>
            <wp:positionH relativeFrom="column">
              <wp:posOffset>467360</wp:posOffset>
            </wp:positionH>
            <wp:positionV relativeFrom="paragraph">
              <wp:posOffset>182245</wp:posOffset>
            </wp:positionV>
            <wp:extent cx="2139315" cy="758825"/>
            <wp:effectExtent l="19050" t="19050" r="13335" b="22225"/>
            <wp:wrapTopAndBottom/>
            <wp:docPr id="29" name="Imagem 29" descr="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Imagem 29" descr="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9315" cy="758825"/>
                    </a:xfrm>
                    <a:prstGeom prst="rect">
                      <a:avLst/>
                    </a:prstGeom>
                    <a:noFill/>
                    <a:ln>
                      <a:solidFill>
                        <a:schemeClr val="tx1"/>
                      </a:solidFill>
                    </a:ln>
                  </pic:spPr>
                </pic:pic>
              </a:graphicData>
            </a:graphic>
          </wp:anchor>
        </w:drawing>
      </w:r>
    </w:p>
    <w:p w14:paraId="1973B2DD" w14:textId="35D6B442" w:rsidR="00D123D2" w:rsidRDefault="00D123D2" w:rsidP="00FF12AB">
      <w:pPr>
        <w:rPr>
          <w:i/>
          <w:iCs/>
          <w:color w:val="808080" w:themeColor="background1" w:themeShade="80"/>
          <w:sz w:val="18"/>
          <w:szCs w:val="18"/>
          <w:lang w:val="pt-BR"/>
        </w:rPr>
      </w:pPr>
    </w:p>
    <w:p w14:paraId="3748A531" w14:textId="05ACBD25" w:rsidR="006668E6" w:rsidRDefault="00D123D2" w:rsidP="00D123D2">
      <w:pPr>
        <w:rPr>
          <w:i/>
          <w:iCs/>
          <w:color w:val="808080" w:themeColor="background1" w:themeShade="80"/>
          <w:sz w:val="18"/>
          <w:szCs w:val="18"/>
          <w:lang w:val="pt-BR"/>
        </w:rPr>
      </w:pPr>
      <w:r w:rsidRPr="009B5610">
        <w:rPr>
          <w:i/>
          <w:iCs/>
          <w:color w:val="808080" w:themeColor="background1" w:themeShade="80"/>
          <w:sz w:val="18"/>
          <w:szCs w:val="18"/>
          <w:lang w:val="pt-BR"/>
        </w:rPr>
        <w:t xml:space="preserve">Figura </w:t>
      </w:r>
      <w:r>
        <w:rPr>
          <w:i/>
          <w:iCs/>
          <w:color w:val="808080" w:themeColor="background1" w:themeShade="80"/>
          <w:sz w:val="18"/>
          <w:szCs w:val="18"/>
          <w:lang w:val="pt-BR"/>
        </w:rPr>
        <w:t>10</w:t>
      </w:r>
      <w:r w:rsidRPr="009B5610">
        <w:rPr>
          <w:i/>
          <w:iCs/>
          <w:color w:val="808080" w:themeColor="background1" w:themeShade="80"/>
          <w:sz w:val="18"/>
          <w:szCs w:val="18"/>
          <w:lang w:val="pt-BR"/>
        </w:rPr>
        <w:t>.</w:t>
      </w:r>
      <w:r>
        <w:rPr>
          <w:i/>
          <w:iCs/>
          <w:color w:val="808080" w:themeColor="background1" w:themeShade="80"/>
          <w:sz w:val="18"/>
          <w:szCs w:val="18"/>
          <w:lang w:val="pt-BR"/>
        </w:rPr>
        <w:t xml:space="preserve"> Resultados das variáveis de avaliação do modelo em fase de teste pré-trein</w:t>
      </w:r>
      <w:r>
        <w:rPr>
          <w:i/>
          <w:iCs/>
          <w:color w:val="808080" w:themeColor="background1" w:themeShade="80"/>
          <w:sz w:val="18"/>
          <w:szCs w:val="18"/>
          <w:lang w:val="pt-BR"/>
        </w:rPr>
        <w:t>ada</w:t>
      </w:r>
      <w:r>
        <w:rPr>
          <w:i/>
          <w:iCs/>
          <w:color w:val="808080" w:themeColor="background1" w:themeShade="80"/>
          <w:sz w:val="18"/>
          <w:szCs w:val="18"/>
          <w:lang w:val="pt-BR"/>
        </w:rPr>
        <w:t xml:space="preserve">. </w:t>
      </w:r>
    </w:p>
    <w:p w14:paraId="4EE0E8D1" w14:textId="77777777" w:rsidR="00D123D2" w:rsidRDefault="00D123D2" w:rsidP="00D123D2">
      <w:pPr>
        <w:rPr>
          <w:i/>
          <w:iCs/>
          <w:color w:val="808080" w:themeColor="background1" w:themeShade="80"/>
          <w:sz w:val="18"/>
          <w:szCs w:val="18"/>
          <w:lang w:val="pt-BR"/>
        </w:rPr>
      </w:pPr>
    </w:p>
    <w:p w14:paraId="1193CDAE" w14:textId="70A7B717" w:rsidR="006668E6" w:rsidRDefault="006668E6" w:rsidP="00FF12AB">
      <w:pPr>
        <w:rPr>
          <w:i/>
          <w:iCs/>
          <w:color w:val="808080" w:themeColor="background1" w:themeShade="80"/>
          <w:sz w:val="18"/>
          <w:szCs w:val="18"/>
          <w:lang w:val="pt-BR"/>
        </w:rPr>
      </w:pPr>
      <w:r>
        <w:rPr>
          <w:noProof/>
        </w:rPr>
        <w:drawing>
          <wp:inline distT="0" distB="0" distL="0" distR="0" wp14:anchorId="126EF72A" wp14:editId="6E7BCC9F">
            <wp:extent cx="3089910" cy="2059940"/>
            <wp:effectExtent l="0" t="0" r="0" b="0"/>
            <wp:docPr id="28" name="Imagem 28" descr="Uma imagem contend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Imagem 28" descr="Uma imagem contendo Gráfic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2059940"/>
                    </a:xfrm>
                    <a:prstGeom prst="rect">
                      <a:avLst/>
                    </a:prstGeom>
                    <a:noFill/>
                    <a:ln>
                      <a:noFill/>
                    </a:ln>
                  </pic:spPr>
                </pic:pic>
              </a:graphicData>
            </a:graphic>
          </wp:inline>
        </w:drawing>
      </w:r>
    </w:p>
    <w:p w14:paraId="515B4787" w14:textId="49449409" w:rsidR="00FF12AB" w:rsidRPr="006668E6" w:rsidRDefault="006668E6" w:rsidP="006668E6">
      <w:pPr>
        <w:pStyle w:val="Legenda"/>
        <w:rPr>
          <w:color w:val="808080" w:themeColor="background1" w:themeShade="80"/>
          <w:lang w:val="pt-BR"/>
        </w:rPr>
      </w:pPr>
      <w:r w:rsidRPr="00A53F9B">
        <w:rPr>
          <w:color w:val="808080" w:themeColor="background1" w:themeShade="80"/>
          <w:lang w:val="pt-BR"/>
        </w:rPr>
        <w:t>Figura 1</w:t>
      </w:r>
      <w:r w:rsidR="00D123D2">
        <w:rPr>
          <w:color w:val="808080" w:themeColor="background1" w:themeShade="80"/>
          <w:lang w:val="pt-BR"/>
        </w:rPr>
        <w:t>6</w:t>
      </w:r>
      <w:r w:rsidRPr="00A53F9B">
        <w:rPr>
          <w:color w:val="808080" w:themeColor="background1" w:themeShade="80"/>
          <w:lang w:val="pt-BR"/>
        </w:rPr>
        <w:t xml:space="preserve">. Matriz de confusão da CNN </w:t>
      </w:r>
      <w:r>
        <w:rPr>
          <w:color w:val="808080" w:themeColor="background1" w:themeShade="80"/>
          <w:lang w:val="pt-BR"/>
        </w:rPr>
        <w:t>com</w:t>
      </w:r>
      <w:r>
        <w:rPr>
          <w:color w:val="808080" w:themeColor="background1" w:themeShade="80"/>
          <w:lang w:val="pt-BR"/>
        </w:rPr>
        <w:t xml:space="preserve"> </w:t>
      </w:r>
      <w:r w:rsidRPr="00A53F9B">
        <w:rPr>
          <w:color w:val="808080" w:themeColor="background1" w:themeShade="80"/>
          <w:lang w:val="pt-BR"/>
        </w:rPr>
        <w:t>pré-treina</w:t>
      </w:r>
      <w:r>
        <w:rPr>
          <w:color w:val="808080" w:themeColor="background1" w:themeShade="80"/>
          <w:lang w:val="pt-BR"/>
        </w:rPr>
        <w:t>mento no conjunto de dados de teste</w:t>
      </w:r>
    </w:p>
    <w:p w14:paraId="4F882727" w14:textId="4A2F1E0F" w:rsidR="002B4121" w:rsidRDefault="00B44E1D" w:rsidP="00DC27EC">
      <w:pPr>
        <w:jc w:val="both"/>
        <w:rPr>
          <w:lang w:val="pt-BR"/>
        </w:rPr>
      </w:pPr>
      <w:r>
        <w:rPr>
          <w:lang w:val="pt-BR"/>
        </w:rPr>
        <w:t xml:space="preserve">Nesse modelo de CNN foi obtido um tempo total de execução do código (contando o carregamento dos dados, divisão dos dados treinamento, treinamento, teste e plotagem dos resultados) foi de </w:t>
      </w:r>
      <w:r w:rsidR="002B4121">
        <w:rPr>
          <w:lang w:val="pt-BR"/>
        </w:rPr>
        <w:t>750</w:t>
      </w:r>
      <w:r>
        <w:rPr>
          <w:lang w:val="pt-BR"/>
        </w:rPr>
        <w:t xml:space="preserve"> segundos, sendo desse, </w:t>
      </w:r>
      <w:r w:rsidR="002B4121">
        <w:rPr>
          <w:lang w:val="pt-BR"/>
        </w:rPr>
        <w:t>558</w:t>
      </w:r>
      <w:r>
        <w:rPr>
          <w:lang w:val="pt-BR"/>
        </w:rPr>
        <w:t xml:space="preserve"> segundos de fixação de estado de inicialização e treinamento da rede. </w:t>
      </w:r>
    </w:p>
    <w:p w14:paraId="0CA10CEE" w14:textId="77777777" w:rsidR="002B4121" w:rsidRDefault="002B4121" w:rsidP="00DC27EC">
      <w:pPr>
        <w:jc w:val="both"/>
        <w:rPr>
          <w:lang w:val="pt-BR"/>
        </w:rPr>
      </w:pPr>
    </w:p>
    <w:p w14:paraId="477F6131" w14:textId="4694813F" w:rsidR="002B4121" w:rsidRPr="002B4121" w:rsidRDefault="002B4121" w:rsidP="002B4121">
      <w:pPr>
        <w:pStyle w:val="Ttulo1"/>
        <w:rPr>
          <w:lang w:val="pt-BR"/>
        </w:rPr>
      </w:pPr>
      <w:r>
        <w:rPr>
          <w:lang w:val="pt-BR"/>
        </w:rPr>
        <w:t>Discussão</w:t>
      </w:r>
    </w:p>
    <w:p w14:paraId="5168C4E0" w14:textId="1EBAA3B5" w:rsidR="00B44E1D" w:rsidRDefault="00B44E1D" w:rsidP="00B44E1D">
      <w:pPr>
        <w:jc w:val="both"/>
        <w:rPr>
          <w:lang w:val="pt-BR"/>
        </w:rPr>
      </w:pPr>
      <w:r>
        <w:rPr>
          <w:lang w:val="pt-BR"/>
        </w:rPr>
        <w:t xml:space="preserve">O desempenho das duas redes CNN propostas é comparado uma com a outra a fim de obter a que melhor </w:t>
      </w:r>
      <w:r w:rsidR="00A60ADB">
        <w:rPr>
          <w:lang w:val="pt-BR"/>
        </w:rPr>
        <w:t xml:space="preserve">traz resultados </w:t>
      </w:r>
      <w:r>
        <w:rPr>
          <w:lang w:val="pt-BR"/>
        </w:rPr>
        <w:t xml:space="preserve">para o sistema de classificação/diagnóstico de tumores cerebrais através de imagens de MRI da base de dados Br35H (4). </w:t>
      </w:r>
    </w:p>
    <w:p w14:paraId="3B55A941" w14:textId="1E3DAEC8" w:rsidR="00B44E1D" w:rsidRDefault="00B44E1D" w:rsidP="00B44E1D">
      <w:pPr>
        <w:jc w:val="both"/>
        <w:rPr>
          <w:lang w:val="pt-BR"/>
        </w:rPr>
      </w:pPr>
    </w:p>
    <w:p w14:paraId="551F3E57" w14:textId="4DAA248D" w:rsidR="00B44E1D" w:rsidRDefault="00B44E1D" w:rsidP="00B44E1D">
      <w:pPr>
        <w:jc w:val="both"/>
        <w:rPr>
          <w:lang w:val="pt-BR"/>
        </w:rPr>
      </w:pPr>
      <w:r>
        <w:rPr>
          <w:lang w:val="pt-BR"/>
        </w:rPr>
        <w:t>A fim de compara</w:t>
      </w:r>
      <w:r w:rsidR="00A60ADB">
        <w:rPr>
          <w:lang w:val="pt-BR"/>
        </w:rPr>
        <w:t>ção</w:t>
      </w:r>
      <w:r>
        <w:rPr>
          <w:lang w:val="pt-BR"/>
        </w:rPr>
        <w:t xml:space="preserve"> </w:t>
      </w:r>
      <w:r w:rsidR="00A60ADB">
        <w:rPr>
          <w:lang w:val="pt-BR"/>
        </w:rPr>
        <w:t>d</w:t>
      </w:r>
      <w:r>
        <w:rPr>
          <w:lang w:val="pt-BR"/>
        </w:rPr>
        <w:t>as duas CNN, pode ser visto que a rede pré-treinada se destaca sobre a rede sem pré-treinamento por seus três índices</w:t>
      </w:r>
      <w:r w:rsidR="00A60ADB">
        <w:rPr>
          <w:lang w:val="pt-BR"/>
        </w:rPr>
        <w:t xml:space="preserve"> serem mais altos</w:t>
      </w:r>
      <w:r>
        <w:rPr>
          <w:lang w:val="pt-BR"/>
        </w:rPr>
        <w:t xml:space="preserve">, como pode ser visto no gráfico 1. Dessa forma a CNN pré-treinada se demonstrou melhor em todos os sentidos de qualificação, por mais que ambas as redes tenham tido </w:t>
      </w:r>
      <w:r w:rsidR="00F02DA1">
        <w:rPr>
          <w:lang w:val="pt-BR"/>
        </w:rPr>
        <w:t>resultados consideravelmente bons</w:t>
      </w:r>
      <w:r>
        <w:rPr>
          <w:lang w:val="pt-BR"/>
        </w:rPr>
        <w:t xml:space="preserve">. </w:t>
      </w:r>
    </w:p>
    <w:p w14:paraId="008F80AE" w14:textId="77777777" w:rsidR="00F02DA1" w:rsidRDefault="00F02DA1" w:rsidP="00B44E1D">
      <w:pPr>
        <w:jc w:val="both"/>
        <w:rPr>
          <w:lang w:val="pt-BR"/>
        </w:rPr>
      </w:pPr>
    </w:p>
    <w:p w14:paraId="7733E1AA" w14:textId="43110F94" w:rsidR="00B44E1D" w:rsidRDefault="00F02DA1" w:rsidP="00B44E1D">
      <w:pPr>
        <w:jc w:val="both"/>
        <w:rPr>
          <w:lang w:val="pt-BR"/>
        </w:rPr>
      </w:pPr>
      <w:r w:rsidRPr="00F02DA1">
        <w:rPr>
          <w:lang w:val="pt-BR"/>
        </w:rPr>
        <w:drawing>
          <wp:anchor distT="0" distB="0" distL="114300" distR="114300" simplePos="0" relativeHeight="251705344" behindDoc="0" locked="0" layoutInCell="1" allowOverlap="1" wp14:anchorId="33ED9F4A" wp14:editId="4E625526">
            <wp:simplePos x="0" y="0"/>
            <wp:positionH relativeFrom="column">
              <wp:posOffset>-3942</wp:posOffset>
            </wp:positionH>
            <wp:positionV relativeFrom="paragraph">
              <wp:posOffset>479</wp:posOffset>
            </wp:positionV>
            <wp:extent cx="3089910" cy="2261235"/>
            <wp:effectExtent l="0" t="0" r="0" b="5715"/>
            <wp:wrapTopAndBottom/>
            <wp:docPr id="30" name="Imagem 30" descr="Gráfico, Gráfico de barr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Imagem 30" descr="Gráfico, Gráfico de barras&#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3089910" cy="2261235"/>
                    </a:xfrm>
                    <a:prstGeom prst="rect">
                      <a:avLst/>
                    </a:prstGeom>
                  </pic:spPr>
                </pic:pic>
              </a:graphicData>
            </a:graphic>
          </wp:anchor>
        </w:drawing>
      </w:r>
    </w:p>
    <w:p w14:paraId="70901D68" w14:textId="41D61ADF" w:rsidR="00B44E1D" w:rsidRPr="00A53F9B" w:rsidRDefault="00B44E1D" w:rsidP="00B44E1D">
      <w:pPr>
        <w:pStyle w:val="Legenda"/>
        <w:rPr>
          <w:noProof/>
          <w:color w:val="808080" w:themeColor="background1" w:themeShade="80"/>
          <w:sz w:val="20"/>
          <w:szCs w:val="20"/>
          <w:lang w:val="pt-BR"/>
        </w:rPr>
      </w:pPr>
      <w:r w:rsidRPr="00A53F9B">
        <w:rPr>
          <w:color w:val="808080" w:themeColor="background1" w:themeShade="80"/>
          <w:lang w:val="pt-BR"/>
        </w:rPr>
        <w:t>Gráfico 1. Comparativo dos valores de acurácia, sensibilidade e especificidade entre as duas redes propostas.</w:t>
      </w:r>
    </w:p>
    <w:p w14:paraId="030B398C" w14:textId="112791F6" w:rsidR="002D6118" w:rsidRDefault="00B44E1D" w:rsidP="004F78D1">
      <w:pPr>
        <w:jc w:val="both"/>
        <w:rPr>
          <w:lang w:val="pt-BR"/>
        </w:rPr>
      </w:pPr>
      <w:r>
        <w:rPr>
          <w:lang w:val="pt-BR"/>
        </w:rPr>
        <w:t>Tendo em vista que ambos os sistemas usam o mesmo hardware já citado e as mesmas camadas densas como classificadoras usando a função sigmoide, outra variável a ser analisada é o tempo de treinamento de cada uma das duas CNNs. Pode ser analisado na figura 1</w:t>
      </w:r>
      <w:r w:rsidR="00F02DA1">
        <w:rPr>
          <w:lang w:val="pt-BR"/>
        </w:rPr>
        <w:t>7,</w:t>
      </w:r>
      <w:r>
        <w:rPr>
          <w:lang w:val="pt-BR"/>
        </w:rPr>
        <w:t xml:space="preserve"> que o modelo com pré-treinamento demorou no total somente </w:t>
      </w:r>
      <w:r w:rsidR="005E0A16">
        <w:rPr>
          <w:lang w:val="pt-BR"/>
        </w:rPr>
        <w:t>3</w:t>
      </w:r>
      <w:r w:rsidR="00F02DA1">
        <w:rPr>
          <w:lang w:val="pt-BR"/>
        </w:rPr>
        <w:t>5</w:t>
      </w:r>
      <w:r>
        <w:rPr>
          <w:lang w:val="pt-BR"/>
        </w:rPr>
        <w:t>% do tempo que a rede sem o pré-processamento obteve.</w:t>
      </w:r>
    </w:p>
    <w:p w14:paraId="043E4697" w14:textId="13492548" w:rsidR="004F78D1" w:rsidRDefault="004F78D1" w:rsidP="004F78D1">
      <w:pPr>
        <w:rPr>
          <w:lang w:val="pt-BR"/>
        </w:rPr>
      </w:pPr>
    </w:p>
    <w:p w14:paraId="7827F419" w14:textId="6081057B" w:rsidR="00F02DA1" w:rsidRPr="004F78D1" w:rsidRDefault="00F02DA1" w:rsidP="004F78D1">
      <w:pPr>
        <w:rPr>
          <w:lang w:val="pt-BR"/>
        </w:rPr>
      </w:pPr>
      <w:r w:rsidRPr="00F02DA1">
        <w:rPr>
          <w:lang w:val="pt-BR"/>
        </w:rPr>
        <w:drawing>
          <wp:inline distT="0" distB="0" distL="0" distR="0" wp14:anchorId="50BC1866" wp14:editId="587D708F">
            <wp:extent cx="3089910" cy="570865"/>
            <wp:effectExtent l="0" t="0" r="0" b="635"/>
            <wp:docPr id="31" name="Imagem 31" descr="Uma imagem contendo Retângul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Imagem 31" descr="Uma imagem contendo Retângulo&#10;&#10;Descrição gerada automaticamente"/>
                    <pic:cNvPicPr/>
                  </pic:nvPicPr>
                  <pic:blipFill>
                    <a:blip r:embed="rId29"/>
                    <a:stretch>
                      <a:fillRect/>
                    </a:stretch>
                  </pic:blipFill>
                  <pic:spPr>
                    <a:xfrm>
                      <a:off x="0" y="0"/>
                      <a:ext cx="3089910" cy="570865"/>
                    </a:xfrm>
                    <a:prstGeom prst="rect">
                      <a:avLst/>
                    </a:prstGeom>
                  </pic:spPr>
                </pic:pic>
              </a:graphicData>
            </a:graphic>
          </wp:inline>
        </w:drawing>
      </w:r>
    </w:p>
    <w:p w14:paraId="1ACB00B0" w14:textId="37552404" w:rsidR="00B44E1D" w:rsidRPr="00A53F9B" w:rsidRDefault="00B44E1D" w:rsidP="00676CC7">
      <w:pPr>
        <w:pStyle w:val="Legenda"/>
        <w:rPr>
          <w:color w:val="808080" w:themeColor="background1" w:themeShade="80"/>
          <w:lang w:val="pt-BR"/>
        </w:rPr>
      </w:pPr>
      <w:r w:rsidRPr="00A53F9B">
        <w:rPr>
          <w:color w:val="808080" w:themeColor="background1" w:themeShade="80"/>
          <w:lang w:val="pt-BR"/>
        </w:rPr>
        <w:t>Figura 1</w:t>
      </w:r>
      <w:r w:rsidR="00F02DA1">
        <w:rPr>
          <w:color w:val="808080" w:themeColor="background1" w:themeShade="80"/>
          <w:lang w:val="pt-BR"/>
        </w:rPr>
        <w:t>7</w:t>
      </w:r>
      <w:r w:rsidRPr="00A53F9B">
        <w:rPr>
          <w:color w:val="808080" w:themeColor="background1" w:themeShade="80"/>
          <w:lang w:val="pt-BR"/>
        </w:rPr>
        <w:t>. Relação entre o tempo total de execução das duas CNNs</w:t>
      </w:r>
      <w:r w:rsidR="00676CC7">
        <w:rPr>
          <w:color w:val="808080" w:themeColor="background1" w:themeShade="80"/>
          <w:lang w:val="pt-BR"/>
        </w:rPr>
        <w:t xml:space="preserve"> testadas no trabalho</w:t>
      </w:r>
      <w:r w:rsidRPr="00A53F9B">
        <w:rPr>
          <w:color w:val="808080" w:themeColor="background1" w:themeShade="80"/>
          <w:lang w:val="pt-BR"/>
        </w:rPr>
        <w:t>.</w:t>
      </w:r>
    </w:p>
    <w:p w14:paraId="2CE1D5FA" w14:textId="3073AD60" w:rsidR="00B44E1D" w:rsidRPr="00250DA7" w:rsidRDefault="00B44E1D" w:rsidP="00B44E1D">
      <w:pPr>
        <w:pStyle w:val="Ttulo1"/>
        <w:rPr>
          <w:lang w:val="pt-BR"/>
        </w:rPr>
      </w:pPr>
      <w:r>
        <w:rPr>
          <w:lang w:val="pt-BR"/>
        </w:rPr>
        <w:t>Conclusão</w:t>
      </w:r>
    </w:p>
    <w:p w14:paraId="6EDA91AA" w14:textId="74C0E398" w:rsidR="00B44E1D" w:rsidRDefault="00B44E1D" w:rsidP="00B44E1D">
      <w:pPr>
        <w:jc w:val="both"/>
        <w:rPr>
          <w:lang w:val="pt-BR"/>
        </w:rPr>
      </w:pPr>
      <w:r>
        <w:rPr>
          <w:lang w:val="pt-BR"/>
        </w:rPr>
        <w:t xml:space="preserve">Considerando o objetivo desse projeto de encontrar a melhor CNN para classificação/diagnóstico de tumores cerebrais através de imagens de MRI, foi proposto dois modelos de arquiteturas de redes neurais convolucionais, uma sem pré-treinamento e outra com pré-treinamento. Essas duas redes tiveram suas arquiteturas construídas com base em artigos de referências. </w:t>
      </w:r>
    </w:p>
    <w:p w14:paraId="5213094A" w14:textId="3E42B10E" w:rsidR="00B44E1D" w:rsidRDefault="00B44E1D" w:rsidP="00B44E1D">
      <w:pPr>
        <w:jc w:val="both"/>
        <w:rPr>
          <w:lang w:val="pt-BR"/>
        </w:rPr>
      </w:pPr>
    </w:p>
    <w:p w14:paraId="3F583054" w14:textId="77777777" w:rsidR="00B44E1D" w:rsidRDefault="00B44E1D" w:rsidP="00B44E1D">
      <w:pPr>
        <w:jc w:val="both"/>
        <w:rPr>
          <w:noProof/>
          <w:szCs w:val="24"/>
        </w:rPr>
      </w:pPr>
      <w:r>
        <w:rPr>
          <w:lang w:val="pt-BR"/>
        </w:rPr>
        <w:t xml:space="preserve">Na CNN sem pré-treinamento, em sua camada a qual é responsável por extrair fatures, teve sua arquitetura baseada no artigo de </w:t>
      </w:r>
      <w:r w:rsidRPr="007658DB">
        <w:rPr>
          <w:noProof/>
          <w:szCs w:val="24"/>
        </w:rPr>
        <w:t>Naseer A</w:t>
      </w:r>
      <w:r>
        <w:rPr>
          <w:noProof/>
          <w:szCs w:val="24"/>
        </w:rPr>
        <w:t xml:space="preserve"> (3), juntamente com o artigo de </w:t>
      </w:r>
      <w:r w:rsidRPr="007658DB">
        <w:rPr>
          <w:noProof/>
          <w:szCs w:val="24"/>
        </w:rPr>
        <w:t>Papageorgiou V.</w:t>
      </w:r>
      <w:r>
        <w:rPr>
          <w:noProof/>
          <w:szCs w:val="24"/>
        </w:rPr>
        <w:t>(5). A sua arquitetura é possível ser vista nas figuras 5 e 6 respectivamente.</w:t>
      </w:r>
    </w:p>
    <w:p w14:paraId="3542D531" w14:textId="15B4A3F4" w:rsidR="00B44E1D" w:rsidRDefault="00B44E1D" w:rsidP="00B44E1D">
      <w:pPr>
        <w:jc w:val="both"/>
        <w:rPr>
          <w:noProof/>
          <w:szCs w:val="24"/>
        </w:rPr>
      </w:pPr>
    </w:p>
    <w:p w14:paraId="5FF98800" w14:textId="60EE1687" w:rsidR="00B44E1D" w:rsidRDefault="00B44E1D" w:rsidP="00B44E1D">
      <w:pPr>
        <w:jc w:val="both"/>
        <w:rPr>
          <w:lang w:val="pt-BR"/>
        </w:rPr>
      </w:pPr>
      <w:r>
        <w:rPr>
          <w:noProof/>
          <w:szCs w:val="24"/>
        </w:rPr>
        <w:t xml:space="preserve">Já na outra CNN usa </w:t>
      </w:r>
      <w:r>
        <w:rPr>
          <w:lang w:val="pt-BR"/>
        </w:rPr>
        <w:t xml:space="preserve">o modelo de </w:t>
      </w:r>
      <w:r w:rsidRPr="00064C0A">
        <w:rPr>
          <w:i/>
          <w:iCs/>
          <w:lang w:val="pt-BR"/>
        </w:rPr>
        <w:t>Transfer Learning</w:t>
      </w:r>
      <w:r>
        <w:rPr>
          <w:lang w:val="pt-BR"/>
        </w:rPr>
        <w:t xml:space="preserve"> que é o </w:t>
      </w:r>
      <w:r w:rsidRPr="00064C0A">
        <w:rPr>
          <w:lang w:val="pt-BR"/>
        </w:rPr>
        <w:t>aprendizado por transferência</w:t>
      </w:r>
      <w:r>
        <w:rPr>
          <w:lang w:val="pt-BR"/>
        </w:rPr>
        <w:t xml:space="preserve"> com o uso de rede pré-treinada</w:t>
      </w:r>
      <w:r>
        <w:rPr>
          <w:noProof/>
          <w:szCs w:val="24"/>
        </w:rPr>
        <w:t xml:space="preserve">. </w:t>
      </w:r>
      <w:r w:rsidRPr="00DF1E3A">
        <w:rPr>
          <w:lang w:val="pt-BR"/>
        </w:rPr>
        <w:t xml:space="preserve">Nesse modelo </w:t>
      </w:r>
      <w:r>
        <w:rPr>
          <w:lang w:val="pt-BR"/>
        </w:rPr>
        <w:t xml:space="preserve">fizemos </w:t>
      </w:r>
      <w:r w:rsidRPr="00DF1E3A">
        <w:rPr>
          <w:lang w:val="pt-BR"/>
        </w:rPr>
        <w:t xml:space="preserve">a reutilização de elementos de um modelo de aprendizado de máquina existente </w:t>
      </w:r>
      <w:r>
        <w:rPr>
          <w:lang w:val="pt-BR"/>
        </w:rPr>
        <w:t>na rede ResNet-50V2, seguindo como base o artigo de Segundo Kang J. (2).</w:t>
      </w:r>
    </w:p>
    <w:p w14:paraId="02E3419E" w14:textId="77777777" w:rsidR="00B44E1D" w:rsidRDefault="00B44E1D" w:rsidP="00B44E1D">
      <w:pPr>
        <w:jc w:val="both"/>
        <w:rPr>
          <w:lang w:val="pt-BR"/>
        </w:rPr>
      </w:pPr>
    </w:p>
    <w:p w14:paraId="6359072A" w14:textId="1DF7C203" w:rsidR="00B44E1D" w:rsidRDefault="00B44E1D" w:rsidP="00B44E1D">
      <w:pPr>
        <w:jc w:val="both"/>
        <w:rPr>
          <w:lang w:val="pt-BR"/>
        </w:rPr>
      </w:pPr>
      <w:r>
        <w:rPr>
          <w:lang w:val="pt-BR"/>
        </w:rPr>
        <w:t xml:space="preserve">Tendo em vista os resultados obtidos com as duas redes chegamos à conclusão de que ambas CNNs obtiveram ótimos resultados. Entretanto, a rede que houve um pré-treinamento obteve uma pequena vantagem em relação a todos os quesitos levantados como métricas para análise dos resultados. Desse modo a rede de melhor classificação teve uma acurácia de 99%, com uma sensibilidade de </w:t>
      </w:r>
      <w:r w:rsidR="00F02DA1">
        <w:rPr>
          <w:lang w:val="pt-BR"/>
        </w:rPr>
        <w:t>100</w:t>
      </w:r>
      <w:r>
        <w:rPr>
          <w:lang w:val="pt-BR"/>
        </w:rPr>
        <w:t>% e uma especificidade de 98.</w:t>
      </w:r>
      <w:r w:rsidR="00F02DA1">
        <w:rPr>
          <w:lang w:val="pt-BR"/>
        </w:rPr>
        <w:t>11</w:t>
      </w:r>
      <w:r>
        <w:rPr>
          <w:lang w:val="pt-BR"/>
        </w:rPr>
        <w:t xml:space="preserve">% e por fim obteve um tempo </w:t>
      </w:r>
      <w:r w:rsidR="00C97A4F">
        <w:rPr>
          <w:lang w:val="pt-BR"/>
        </w:rPr>
        <w:t>que corresponde a 3</w:t>
      </w:r>
      <w:r w:rsidR="00F02DA1">
        <w:rPr>
          <w:lang w:val="pt-BR"/>
        </w:rPr>
        <w:t>4</w:t>
      </w:r>
      <w:r>
        <w:rPr>
          <w:lang w:val="pt-BR"/>
        </w:rPr>
        <w:t xml:space="preserve">% em relação a outra rede, sendo ele </w:t>
      </w:r>
      <w:r w:rsidR="00C97A4F">
        <w:rPr>
          <w:lang w:val="pt-BR"/>
        </w:rPr>
        <w:t>cerca de 12</w:t>
      </w:r>
      <w:r w:rsidR="00F02DA1">
        <w:rPr>
          <w:lang w:val="pt-BR"/>
        </w:rPr>
        <w:t>,5</w:t>
      </w:r>
      <w:r w:rsidR="00C97A4F">
        <w:rPr>
          <w:lang w:val="pt-BR"/>
        </w:rPr>
        <w:t xml:space="preserve"> Minutos</w:t>
      </w:r>
      <w:r>
        <w:rPr>
          <w:lang w:val="pt-BR"/>
        </w:rPr>
        <w:t xml:space="preserve"> para processar todo código, sendo </w:t>
      </w:r>
      <w:r w:rsidR="00C97A4F">
        <w:rPr>
          <w:lang w:val="pt-BR"/>
        </w:rPr>
        <w:t>10 Minutos</w:t>
      </w:r>
      <w:r>
        <w:rPr>
          <w:lang w:val="pt-BR"/>
        </w:rPr>
        <w:t xml:space="preserve"> para executar somente o aprendizado da rede.</w:t>
      </w:r>
    </w:p>
    <w:p w14:paraId="6974BC03" w14:textId="4CA7B210" w:rsidR="00B44E1D" w:rsidRDefault="00B44E1D" w:rsidP="00B44E1D">
      <w:pPr>
        <w:jc w:val="both"/>
        <w:rPr>
          <w:lang w:val="pt-BR"/>
        </w:rPr>
      </w:pPr>
    </w:p>
    <w:p w14:paraId="3E5DA332" w14:textId="1DF40F21" w:rsidR="00B44E1D" w:rsidRDefault="00B44E1D" w:rsidP="00B44E1D">
      <w:pPr>
        <w:jc w:val="both"/>
        <w:rPr>
          <w:lang w:val="pt-BR"/>
        </w:rPr>
      </w:pPr>
      <w:r>
        <w:rPr>
          <w:lang w:val="pt-BR"/>
        </w:rPr>
        <w:t>Por fim, foi possível ver que as redes pré-treinadas podem obter uma vantagem em relação as outras. Pois, elas além de trazer maior facilidade para implantação, por não ter parâmetros a serem justados e arquitetura a ser definida, também podem trazer maior acurácia a rede. Entretanto isso nem sempre pode ser verdade, visto para usar uma rede pré-treinada deve ser feito uma escolha a qual ser usada, podendo nem todas trazer um bom resultado a sua problemática em específico.</w:t>
      </w:r>
      <w:r w:rsidR="00C97A4F">
        <w:rPr>
          <w:lang w:val="pt-BR"/>
        </w:rPr>
        <w:t xml:space="preserve"> Mas deixando claro sua vantagem em relação ao menor poder de processamento que ela poupa. </w:t>
      </w:r>
    </w:p>
    <w:p w14:paraId="7BF38C4C" w14:textId="13BC9337" w:rsidR="00B44E1D" w:rsidRDefault="00B44E1D" w:rsidP="00B44E1D">
      <w:pPr>
        <w:jc w:val="both"/>
        <w:rPr>
          <w:lang w:val="pt-BR"/>
        </w:rPr>
      </w:pPr>
    </w:p>
    <w:p w14:paraId="62410B67" w14:textId="4ACCF623" w:rsidR="00B44E1D" w:rsidRPr="00250DA7" w:rsidRDefault="00B44E1D" w:rsidP="00B44E1D">
      <w:pPr>
        <w:pStyle w:val="Ttulo5"/>
        <w:rPr>
          <w:lang w:val="pt-BR"/>
        </w:rPr>
      </w:pPr>
      <w:r w:rsidRPr="00250DA7">
        <w:rPr>
          <w:lang w:val="pt-BR"/>
        </w:rPr>
        <w:t>References</w:t>
      </w:r>
    </w:p>
    <w:p w14:paraId="745F52BE" w14:textId="194488E5" w:rsidR="00B44E1D" w:rsidRDefault="00B44E1D" w:rsidP="00B44E1D">
      <w:pPr>
        <w:pStyle w:val="references"/>
        <w:numPr>
          <w:ilvl w:val="0"/>
          <w:numId w:val="0"/>
        </w:numPr>
        <w:spacing w:line="12pt" w:lineRule="auto"/>
        <w:ind w:start="18pt" w:hanging="18pt"/>
        <w:jc w:val="center"/>
        <w:rPr>
          <w:rFonts w:eastAsia="SimSun"/>
          <w:b/>
          <w:color w:val="FF0000"/>
          <w:spacing w:val="-1"/>
          <w:sz w:val="20"/>
          <w:szCs w:val="20"/>
          <w:lang w:val="pt-BR" w:eastAsia="x-none"/>
        </w:rPr>
      </w:pPr>
    </w:p>
    <w:p w14:paraId="07F64B8C" w14:textId="77777777" w:rsidR="00B44E1D" w:rsidRPr="00F31726" w:rsidRDefault="00B44E1D" w:rsidP="00B44E1D">
      <w:pPr>
        <w:widowControl w:val="0"/>
        <w:autoSpaceDE w:val="0"/>
        <w:autoSpaceDN w:val="0"/>
        <w:adjustRightInd w:val="0"/>
        <w:spacing w:after="2pt"/>
        <w:ind w:start="32pt" w:hanging="32pt"/>
        <w:rPr>
          <w:noProof/>
          <w:szCs w:val="24"/>
        </w:rPr>
      </w:pPr>
      <w:r w:rsidRPr="00F31726">
        <w:rPr>
          <w:b/>
          <w:color w:val="FF0000"/>
          <w:spacing w:val="-1"/>
          <w:lang w:val="pt-BR" w:eastAsia="x-none"/>
        </w:rPr>
        <w:fldChar w:fldCharType="begin" w:fldLock="1"/>
      </w:r>
      <w:r w:rsidRPr="00F31726">
        <w:rPr>
          <w:b/>
          <w:color w:val="FF0000"/>
          <w:spacing w:val="-1"/>
          <w:lang w:val="pt-BR" w:eastAsia="x-none"/>
        </w:rPr>
        <w:instrText xml:space="preserve">ADDIN Mendeley Bibliography CSL_BIBLIOGRAPHY </w:instrText>
      </w:r>
      <w:r w:rsidRPr="00F31726">
        <w:rPr>
          <w:b/>
          <w:color w:val="FF0000"/>
          <w:spacing w:val="-1"/>
          <w:lang w:val="pt-BR" w:eastAsia="x-none"/>
        </w:rPr>
        <w:fldChar w:fldCharType="separate"/>
      </w:r>
      <w:r w:rsidRPr="00F31726">
        <w:rPr>
          <w:noProof/>
          <w:szCs w:val="24"/>
        </w:rPr>
        <w:t xml:space="preserve">1. </w:t>
      </w:r>
      <w:r w:rsidRPr="00F31726">
        <w:rPr>
          <w:noProof/>
          <w:szCs w:val="24"/>
        </w:rPr>
        <w:tab/>
        <w:t xml:space="preserve">Tandel GS, Biswas M, Kakde OG, Tiwari A, Suri HS, Turk M, et al. A review on a deep learning perspective in brain cancer classification. Cancers (Basel). 2019 Jan 18;11(1):111. </w:t>
      </w:r>
    </w:p>
    <w:p w14:paraId="0EBCEB8A" w14:textId="77777777" w:rsidR="00B44E1D" w:rsidRPr="00F31726" w:rsidRDefault="00B44E1D" w:rsidP="00B44E1D">
      <w:pPr>
        <w:widowControl w:val="0"/>
        <w:autoSpaceDE w:val="0"/>
        <w:autoSpaceDN w:val="0"/>
        <w:adjustRightInd w:val="0"/>
        <w:spacing w:after="2pt"/>
        <w:ind w:start="32pt" w:hanging="32pt"/>
        <w:rPr>
          <w:noProof/>
          <w:szCs w:val="24"/>
        </w:rPr>
      </w:pPr>
      <w:r w:rsidRPr="00F31726">
        <w:rPr>
          <w:noProof/>
          <w:szCs w:val="24"/>
        </w:rPr>
        <w:t xml:space="preserve">2. </w:t>
      </w:r>
      <w:r w:rsidRPr="00F31726">
        <w:rPr>
          <w:noProof/>
          <w:szCs w:val="24"/>
        </w:rPr>
        <w:tab/>
        <w:t xml:space="preserve">Kang J, Ullah Z, Gwak J. Mri-based brain tumor classification using ensemble of deep features and machine learning classifiers. Sensors. 2021 Mar 22;21(6):1–21. </w:t>
      </w:r>
    </w:p>
    <w:p w14:paraId="00A4D106" w14:textId="69047C78" w:rsidR="00B44E1D" w:rsidRPr="00F31726" w:rsidRDefault="00B44E1D" w:rsidP="00B44E1D">
      <w:pPr>
        <w:widowControl w:val="0"/>
        <w:autoSpaceDE w:val="0"/>
        <w:autoSpaceDN w:val="0"/>
        <w:adjustRightInd w:val="0"/>
        <w:spacing w:after="2pt"/>
        <w:ind w:start="32pt" w:hanging="32pt"/>
        <w:rPr>
          <w:noProof/>
          <w:szCs w:val="24"/>
        </w:rPr>
      </w:pPr>
      <w:r w:rsidRPr="00F31726">
        <w:rPr>
          <w:noProof/>
          <w:szCs w:val="24"/>
        </w:rPr>
        <w:t xml:space="preserve">3. </w:t>
      </w:r>
      <w:r w:rsidRPr="00F31726">
        <w:rPr>
          <w:noProof/>
          <w:szCs w:val="24"/>
        </w:rPr>
        <w:tab/>
        <w:t xml:space="preserve">Naseer A, Yasir T, Azhar A, Shakeel T, Zafar K. Computer-Aided Brain Tumor Diagnosis: Performance Evaluation of Deep Learner CNN Using Augmented Brain MRI. Int J Biomed Imaging. 2021;2021. </w:t>
      </w:r>
    </w:p>
    <w:p w14:paraId="4DF37605" w14:textId="284B3D2E" w:rsidR="00B44E1D" w:rsidRPr="00F31726" w:rsidRDefault="00B44E1D" w:rsidP="00B44E1D">
      <w:pPr>
        <w:widowControl w:val="0"/>
        <w:autoSpaceDE w:val="0"/>
        <w:autoSpaceDN w:val="0"/>
        <w:adjustRightInd w:val="0"/>
        <w:spacing w:after="2pt"/>
        <w:ind w:start="32pt" w:hanging="32pt"/>
        <w:rPr>
          <w:noProof/>
          <w:szCs w:val="24"/>
        </w:rPr>
      </w:pPr>
      <w:r w:rsidRPr="00F31726">
        <w:rPr>
          <w:noProof/>
          <w:szCs w:val="24"/>
        </w:rPr>
        <w:t xml:space="preserve">4. </w:t>
      </w:r>
      <w:r w:rsidRPr="00F31726">
        <w:rPr>
          <w:noProof/>
          <w:szCs w:val="24"/>
        </w:rPr>
        <w:tab/>
        <w:t>Br35H :: Detecção de tumor cerebral 2020 | Kaggle [Internet]. [cited 2021 Dec 13]. Available from: https://www.kaggle.com/ahmedhamada0/brain-tumor-detection</w:t>
      </w:r>
    </w:p>
    <w:p w14:paraId="1003896B" w14:textId="0DF4E437" w:rsidR="00B44E1D" w:rsidRPr="00F31726" w:rsidRDefault="00B44E1D" w:rsidP="00B44E1D">
      <w:pPr>
        <w:widowControl w:val="0"/>
        <w:autoSpaceDE w:val="0"/>
        <w:autoSpaceDN w:val="0"/>
        <w:adjustRightInd w:val="0"/>
        <w:spacing w:after="2pt"/>
        <w:ind w:start="32pt" w:hanging="32pt"/>
        <w:rPr>
          <w:noProof/>
          <w:szCs w:val="24"/>
        </w:rPr>
      </w:pPr>
      <w:r w:rsidRPr="00F31726">
        <w:rPr>
          <w:noProof/>
          <w:szCs w:val="24"/>
        </w:rPr>
        <w:t xml:space="preserve">5. </w:t>
      </w:r>
      <w:r w:rsidRPr="00F31726">
        <w:rPr>
          <w:noProof/>
          <w:szCs w:val="24"/>
        </w:rPr>
        <w:tab/>
        <w:t xml:space="preserve">Papageorgiou V. Brain tumor detection based on features extracted and classified using a low-complexity neural network. Trait du Signal. 2021 Jun 1;38(3):547–54. </w:t>
      </w:r>
    </w:p>
    <w:p w14:paraId="72BB8684" w14:textId="10A55F9B" w:rsidR="00B44E1D" w:rsidRDefault="00B44E1D" w:rsidP="00B44E1D">
      <w:pPr>
        <w:widowControl w:val="0"/>
        <w:autoSpaceDE w:val="0"/>
        <w:autoSpaceDN w:val="0"/>
        <w:adjustRightInd w:val="0"/>
        <w:spacing w:after="2pt"/>
        <w:ind w:start="32pt" w:hanging="32pt"/>
        <w:rPr>
          <w:noProof/>
          <w:szCs w:val="24"/>
        </w:rPr>
      </w:pPr>
      <w:r w:rsidRPr="00F31726">
        <w:rPr>
          <w:noProof/>
          <w:szCs w:val="24"/>
        </w:rPr>
        <w:t xml:space="preserve">6. </w:t>
      </w:r>
      <w:r w:rsidRPr="00F31726">
        <w:rPr>
          <w:noProof/>
          <w:szCs w:val="24"/>
        </w:rPr>
        <w:tab/>
        <w:t xml:space="preserve">Papageorgiou EI, Spyridonos PP, Glotsos DT, Stylios CD, Ravazoula P, Nikiforidis GN, et al. Brain tumor characterization using the soft computing technique of fuzzy cognitive maps. Appl Soft Comput J. 2008 Jan 1;8(1):820–8. </w:t>
      </w:r>
    </w:p>
    <w:p w14:paraId="6228B749" w14:textId="4D032CA4" w:rsidR="00673877" w:rsidRDefault="00673877" w:rsidP="00B44E1D">
      <w:pPr>
        <w:widowControl w:val="0"/>
        <w:autoSpaceDE w:val="0"/>
        <w:autoSpaceDN w:val="0"/>
        <w:adjustRightInd w:val="0"/>
        <w:spacing w:after="2pt"/>
        <w:ind w:start="32pt" w:hanging="32pt"/>
        <w:rPr>
          <w:noProof/>
          <w:szCs w:val="24"/>
        </w:rPr>
      </w:pPr>
    </w:p>
    <w:p w14:paraId="27D8A90C" w14:textId="248A5ACD" w:rsidR="00673877" w:rsidRPr="00F31726" w:rsidRDefault="00673877" w:rsidP="00B44E1D">
      <w:pPr>
        <w:widowControl w:val="0"/>
        <w:autoSpaceDE w:val="0"/>
        <w:autoSpaceDN w:val="0"/>
        <w:adjustRightInd w:val="0"/>
        <w:spacing w:after="2pt"/>
        <w:ind w:start="32pt" w:hanging="32pt"/>
        <w:rPr>
          <w:noProof/>
        </w:rPr>
      </w:pPr>
    </w:p>
    <w:p w14:paraId="27181742" w14:textId="30C51BEF" w:rsidR="00B44E1D" w:rsidRPr="00C263A9" w:rsidRDefault="00B44E1D" w:rsidP="00B44E1D">
      <w:pPr>
        <w:jc w:val="both"/>
        <w:rPr>
          <w:noProof/>
          <w:szCs w:val="24"/>
        </w:rPr>
      </w:pPr>
      <w:r w:rsidRPr="00F31726">
        <w:rPr>
          <w:b/>
          <w:color w:val="FF0000"/>
          <w:spacing w:val="-1"/>
          <w:lang w:val="pt-BR" w:eastAsia="x-none"/>
        </w:rPr>
        <w:fldChar w:fldCharType="end"/>
      </w:r>
    </w:p>
    <w:p w14:paraId="7E1BDBFA" w14:textId="01D98103" w:rsidR="00B44E1D" w:rsidRDefault="00B44E1D" w:rsidP="005D36E6">
      <w:pPr>
        <w:jc w:val="both"/>
        <w:rPr>
          <w:lang w:val="pt-BR"/>
        </w:rPr>
      </w:pPr>
    </w:p>
    <w:p w14:paraId="271830A4" w14:textId="3A835DA6" w:rsidR="005D36E6" w:rsidRDefault="005D36E6" w:rsidP="005D36E6">
      <w:pPr>
        <w:jc w:val="both"/>
        <w:rPr>
          <w:lang w:val="pt-BR"/>
        </w:rPr>
      </w:pPr>
    </w:p>
    <w:p w14:paraId="3EA9FA1D" w14:textId="72171326" w:rsidR="005D36E6" w:rsidRDefault="005D36E6" w:rsidP="003D4ED3">
      <w:pPr>
        <w:jc w:val="both"/>
        <w:rPr>
          <w:lang w:val="pt-BR"/>
        </w:rPr>
      </w:pPr>
    </w:p>
    <w:p w14:paraId="667418D8" w14:textId="18E1587D" w:rsidR="005D36E6" w:rsidRDefault="005D36E6" w:rsidP="003D4ED3">
      <w:pPr>
        <w:jc w:val="both"/>
        <w:rPr>
          <w:lang w:val="pt-BR"/>
        </w:rPr>
      </w:pPr>
    </w:p>
    <w:p w14:paraId="6A453A2E" w14:textId="7AD8D0E1" w:rsidR="003D4ED3" w:rsidRPr="003D4ED3" w:rsidRDefault="003D4ED3" w:rsidP="003D4ED3">
      <w:pPr>
        <w:jc w:val="both"/>
        <w:rPr>
          <w:lang w:val="pt-BR"/>
        </w:rPr>
      </w:pPr>
    </w:p>
    <w:p w14:paraId="5704A81C" w14:textId="69D619CD" w:rsidR="003D4ED3" w:rsidRDefault="003D4ED3" w:rsidP="00B75DB5">
      <w:pPr>
        <w:jc w:val="both"/>
        <w:rPr>
          <w:lang w:val="pt-BR"/>
        </w:rPr>
      </w:pPr>
    </w:p>
    <w:p w14:paraId="20C3E1E9" w14:textId="15BE78F2" w:rsidR="00B75DB5" w:rsidRDefault="00B75DB5" w:rsidP="00B75DB5">
      <w:pPr>
        <w:jc w:val="both"/>
        <w:rPr>
          <w:lang w:val="pt-BR"/>
        </w:rPr>
      </w:pPr>
    </w:p>
    <w:p w14:paraId="47329276" w14:textId="11F153C7" w:rsidR="00B75DB5" w:rsidRPr="00B75DB5" w:rsidRDefault="00B75DB5" w:rsidP="00B75DB5">
      <w:pPr>
        <w:jc w:val="both"/>
        <w:rPr>
          <w:lang w:val="pt-BR"/>
        </w:rPr>
      </w:pPr>
    </w:p>
    <w:p w14:paraId="1B78F8EC" w14:textId="6FE1E356" w:rsidR="00AA691C" w:rsidRPr="00AA691C" w:rsidRDefault="00AA691C" w:rsidP="00AA691C">
      <w:pPr>
        <w:jc w:val="both"/>
        <w:rPr>
          <w:color w:val="808080" w:themeColor="background1" w:themeShade="80"/>
          <w:lang w:val="pt-BR"/>
        </w:rPr>
      </w:pPr>
    </w:p>
    <w:sectPr w:rsidR="00AA691C" w:rsidRPr="00AA691C" w:rsidSect="007866F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3EDDA2" w14:textId="77777777" w:rsidR="00B75200" w:rsidRDefault="00B75200" w:rsidP="001A3B3D">
      <w:r>
        <w:separator/>
      </w:r>
    </w:p>
  </w:endnote>
  <w:endnote w:type="continuationSeparator" w:id="0">
    <w:p w14:paraId="25A1B0C5" w14:textId="77777777" w:rsidR="00B75200" w:rsidRDefault="00B752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2F8225" w14:textId="5E8321F9" w:rsidR="001A3B3D" w:rsidRDefault="001A3B3D" w:rsidP="000A09B6">
    <w:pPr>
      <w:pStyle w:val="Rodap"/>
    </w:pPr>
  </w:p>
  <w:p w14:paraId="67BB3DD9" w14:textId="77777777" w:rsidR="000A09B6" w:rsidRPr="000A09B6" w:rsidRDefault="000A09B6" w:rsidP="000A09B6">
    <w:pPr>
      <w:pStyle w:val="Rodap"/>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2E8E6F" w14:textId="77777777" w:rsidR="00B75200" w:rsidRDefault="00B75200" w:rsidP="001A3B3D">
      <w:r>
        <w:separator/>
      </w:r>
    </w:p>
  </w:footnote>
  <w:footnote w:type="continuationSeparator" w:id="0">
    <w:p w14:paraId="074BC51B" w14:textId="77777777" w:rsidR="00B75200" w:rsidRDefault="00B752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0BB7904"/>
    <w:multiLevelType w:val="hybridMultilevel"/>
    <w:tmpl w:val="D52A5468"/>
    <w:lvl w:ilvl="0" w:tplc="04160001">
      <w:start w:val="1"/>
      <w:numFmt w:val="bullet"/>
      <w:lvlText w:val=""/>
      <w:lvlJc w:val="start"/>
      <w:pPr>
        <w:ind w:start="36pt" w:hanging="18pt"/>
      </w:pPr>
      <w:rPr>
        <w:rFonts w:ascii="Symbol" w:hAnsi="Symbo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8444792"/>
    <w:multiLevelType w:val="hybridMultilevel"/>
    <w:tmpl w:val="C1822EA0"/>
    <w:lvl w:ilvl="0" w:tplc="04160001">
      <w:start w:val="1"/>
      <w:numFmt w:val="bullet"/>
      <w:lvlText w:val=""/>
      <w:lvlJc w:val="start"/>
      <w:pPr>
        <w:ind w:start="36pt" w:hanging="18pt"/>
      </w:pPr>
      <w:rPr>
        <w:rFonts w:ascii="Symbol" w:hAnsi="Symbo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5A"/>
    <w:rsid w:val="00032C6B"/>
    <w:rsid w:val="00034509"/>
    <w:rsid w:val="00035E9F"/>
    <w:rsid w:val="00036800"/>
    <w:rsid w:val="0004781E"/>
    <w:rsid w:val="000508F8"/>
    <w:rsid w:val="00051882"/>
    <w:rsid w:val="00063932"/>
    <w:rsid w:val="00064C0A"/>
    <w:rsid w:val="00072AF2"/>
    <w:rsid w:val="0007413C"/>
    <w:rsid w:val="000742FC"/>
    <w:rsid w:val="000770FD"/>
    <w:rsid w:val="0008758A"/>
    <w:rsid w:val="00097052"/>
    <w:rsid w:val="000A09B6"/>
    <w:rsid w:val="000C1E68"/>
    <w:rsid w:val="000C4CEF"/>
    <w:rsid w:val="000D01C9"/>
    <w:rsid w:val="000E38B4"/>
    <w:rsid w:val="000F04F4"/>
    <w:rsid w:val="000F4476"/>
    <w:rsid w:val="00120D2F"/>
    <w:rsid w:val="00146A20"/>
    <w:rsid w:val="00151AB6"/>
    <w:rsid w:val="00157EBB"/>
    <w:rsid w:val="00161FD7"/>
    <w:rsid w:val="001662EB"/>
    <w:rsid w:val="00192305"/>
    <w:rsid w:val="0019308A"/>
    <w:rsid w:val="001A2EFD"/>
    <w:rsid w:val="001A3B3D"/>
    <w:rsid w:val="001A3D68"/>
    <w:rsid w:val="001B2005"/>
    <w:rsid w:val="001B67DC"/>
    <w:rsid w:val="001D7333"/>
    <w:rsid w:val="001E02CF"/>
    <w:rsid w:val="001E136E"/>
    <w:rsid w:val="001E2F22"/>
    <w:rsid w:val="001E3CF9"/>
    <w:rsid w:val="001E5D02"/>
    <w:rsid w:val="001F23FC"/>
    <w:rsid w:val="002254A9"/>
    <w:rsid w:val="00233D97"/>
    <w:rsid w:val="002347A2"/>
    <w:rsid w:val="00236CEE"/>
    <w:rsid w:val="00247D9C"/>
    <w:rsid w:val="00250DA7"/>
    <w:rsid w:val="00257B90"/>
    <w:rsid w:val="002634BD"/>
    <w:rsid w:val="0026380F"/>
    <w:rsid w:val="00265A3B"/>
    <w:rsid w:val="00265B08"/>
    <w:rsid w:val="00273B72"/>
    <w:rsid w:val="002850E3"/>
    <w:rsid w:val="002B4121"/>
    <w:rsid w:val="002C68E4"/>
    <w:rsid w:val="002D6118"/>
    <w:rsid w:val="002F41BB"/>
    <w:rsid w:val="003033AE"/>
    <w:rsid w:val="00335B29"/>
    <w:rsid w:val="00336982"/>
    <w:rsid w:val="00346799"/>
    <w:rsid w:val="00354FCF"/>
    <w:rsid w:val="00355B85"/>
    <w:rsid w:val="00386113"/>
    <w:rsid w:val="003912B4"/>
    <w:rsid w:val="00396F5A"/>
    <w:rsid w:val="003A19E2"/>
    <w:rsid w:val="003A3D0A"/>
    <w:rsid w:val="003B2B40"/>
    <w:rsid w:val="003B4E04"/>
    <w:rsid w:val="003B6CDD"/>
    <w:rsid w:val="003C3914"/>
    <w:rsid w:val="003D0129"/>
    <w:rsid w:val="003D4ED3"/>
    <w:rsid w:val="003F5988"/>
    <w:rsid w:val="003F5A08"/>
    <w:rsid w:val="0040357C"/>
    <w:rsid w:val="00407B4E"/>
    <w:rsid w:val="00410EBF"/>
    <w:rsid w:val="00411B07"/>
    <w:rsid w:val="00420716"/>
    <w:rsid w:val="004325FB"/>
    <w:rsid w:val="00441014"/>
    <w:rsid w:val="004432BA"/>
    <w:rsid w:val="0044407E"/>
    <w:rsid w:val="00445206"/>
    <w:rsid w:val="00447BB9"/>
    <w:rsid w:val="0046031D"/>
    <w:rsid w:val="004623E9"/>
    <w:rsid w:val="00473AC9"/>
    <w:rsid w:val="00480833"/>
    <w:rsid w:val="0049268C"/>
    <w:rsid w:val="004A0F02"/>
    <w:rsid w:val="004A1E96"/>
    <w:rsid w:val="004A22BA"/>
    <w:rsid w:val="004C0A9E"/>
    <w:rsid w:val="004C2C6A"/>
    <w:rsid w:val="004D54D3"/>
    <w:rsid w:val="004D6639"/>
    <w:rsid w:val="004D72B5"/>
    <w:rsid w:val="004F164C"/>
    <w:rsid w:val="004F1EA7"/>
    <w:rsid w:val="004F6C39"/>
    <w:rsid w:val="004F78D1"/>
    <w:rsid w:val="005050DB"/>
    <w:rsid w:val="005077BA"/>
    <w:rsid w:val="005120D9"/>
    <w:rsid w:val="005164D7"/>
    <w:rsid w:val="0052003F"/>
    <w:rsid w:val="00535250"/>
    <w:rsid w:val="0054700D"/>
    <w:rsid w:val="00551B7F"/>
    <w:rsid w:val="0056610F"/>
    <w:rsid w:val="00575BCA"/>
    <w:rsid w:val="005847A0"/>
    <w:rsid w:val="0059305A"/>
    <w:rsid w:val="00596EAF"/>
    <w:rsid w:val="005975F2"/>
    <w:rsid w:val="005B0344"/>
    <w:rsid w:val="005B520E"/>
    <w:rsid w:val="005D055E"/>
    <w:rsid w:val="005D217B"/>
    <w:rsid w:val="005D36E6"/>
    <w:rsid w:val="005E0A16"/>
    <w:rsid w:val="005E2800"/>
    <w:rsid w:val="00605825"/>
    <w:rsid w:val="006229C0"/>
    <w:rsid w:val="00625DD6"/>
    <w:rsid w:val="00645D22"/>
    <w:rsid w:val="00651A08"/>
    <w:rsid w:val="00654204"/>
    <w:rsid w:val="00654D05"/>
    <w:rsid w:val="006612A1"/>
    <w:rsid w:val="006668E6"/>
    <w:rsid w:val="00670434"/>
    <w:rsid w:val="00673877"/>
    <w:rsid w:val="00676CC7"/>
    <w:rsid w:val="00691F7F"/>
    <w:rsid w:val="006B1BFB"/>
    <w:rsid w:val="006B6B66"/>
    <w:rsid w:val="006B7515"/>
    <w:rsid w:val="006C0279"/>
    <w:rsid w:val="006C626B"/>
    <w:rsid w:val="006E2685"/>
    <w:rsid w:val="006E316D"/>
    <w:rsid w:val="006F6D3D"/>
    <w:rsid w:val="007056F6"/>
    <w:rsid w:val="00715BEA"/>
    <w:rsid w:val="00726EE0"/>
    <w:rsid w:val="00740EEA"/>
    <w:rsid w:val="007444D9"/>
    <w:rsid w:val="00754615"/>
    <w:rsid w:val="00762A91"/>
    <w:rsid w:val="007658DB"/>
    <w:rsid w:val="00776BF2"/>
    <w:rsid w:val="0078123C"/>
    <w:rsid w:val="007866F8"/>
    <w:rsid w:val="007937C1"/>
    <w:rsid w:val="00793DC4"/>
    <w:rsid w:val="00794804"/>
    <w:rsid w:val="007B33F1"/>
    <w:rsid w:val="007B6DDA"/>
    <w:rsid w:val="007C0308"/>
    <w:rsid w:val="007C2FF2"/>
    <w:rsid w:val="007C6307"/>
    <w:rsid w:val="007C635D"/>
    <w:rsid w:val="007D2921"/>
    <w:rsid w:val="007D6232"/>
    <w:rsid w:val="007F1F99"/>
    <w:rsid w:val="007F2D6E"/>
    <w:rsid w:val="007F768F"/>
    <w:rsid w:val="00800B07"/>
    <w:rsid w:val="0080791D"/>
    <w:rsid w:val="00812E25"/>
    <w:rsid w:val="008142D3"/>
    <w:rsid w:val="0083105F"/>
    <w:rsid w:val="008318E4"/>
    <w:rsid w:val="00836367"/>
    <w:rsid w:val="008402FE"/>
    <w:rsid w:val="008431C0"/>
    <w:rsid w:val="00865BC5"/>
    <w:rsid w:val="00873603"/>
    <w:rsid w:val="00885A06"/>
    <w:rsid w:val="00886774"/>
    <w:rsid w:val="008A2418"/>
    <w:rsid w:val="008A2C7D"/>
    <w:rsid w:val="008B3986"/>
    <w:rsid w:val="008B6524"/>
    <w:rsid w:val="008C4B23"/>
    <w:rsid w:val="008D6FCE"/>
    <w:rsid w:val="008E19FE"/>
    <w:rsid w:val="008E7987"/>
    <w:rsid w:val="008F20AA"/>
    <w:rsid w:val="008F6E2C"/>
    <w:rsid w:val="00903205"/>
    <w:rsid w:val="0090527F"/>
    <w:rsid w:val="00920050"/>
    <w:rsid w:val="00930194"/>
    <w:rsid w:val="009303D9"/>
    <w:rsid w:val="00933C64"/>
    <w:rsid w:val="0094091D"/>
    <w:rsid w:val="00947CC3"/>
    <w:rsid w:val="009560A1"/>
    <w:rsid w:val="00972203"/>
    <w:rsid w:val="009739B2"/>
    <w:rsid w:val="0097795D"/>
    <w:rsid w:val="009850B7"/>
    <w:rsid w:val="009932A1"/>
    <w:rsid w:val="009968AE"/>
    <w:rsid w:val="009A1932"/>
    <w:rsid w:val="009A386B"/>
    <w:rsid w:val="009B09C2"/>
    <w:rsid w:val="009B45D4"/>
    <w:rsid w:val="009B5610"/>
    <w:rsid w:val="009E04FD"/>
    <w:rsid w:val="009E3F7A"/>
    <w:rsid w:val="009F188B"/>
    <w:rsid w:val="009F1D79"/>
    <w:rsid w:val="009F66D4"/>
    <w:rsid w:val="00A059B3"/>
    <w:rsid w:val="00A37C3E"/>
    <w:rsid w:val="00A45C3E"/>
    <w:rsid w:val="00A4725D"/>
    <w:rsid w:val="00A51774"/>
    <w:rsid w:val="00A53F9B"/>
    <w:rsid w:val="00A60ADB"/>
    <w:rsid w:val="00A66658"/>
    <w:rsid w:val="00A67BA6"/>
    <w:rsid w:val="00A70843"/>
    <w:rsid w:val="00A71CC4"/>
    <w:rsid w:val="00A8312C"/>
    <w:rsid w:val="00A848CD"/>
    <w:rsid w:val="00AA524D"/>
    <w:rsid w:val="00AA691C"/>
    <w:rsid w:val="00AD1DBB"/>
    <w:rsid w:val="00AD4D42"/>
    <w:rsid w:val="00AE1474"/>
    <w:rsid w:val="00AE3409"/>
    <w:rsid w:val="00AE4DB0"/>
    <w:rsid w:val="00B11A60"/>
    <w:rsid w:val="00B215F5"/>
    <w:rsid w:val="00B22613"/>
    <w:rsid w:val="00B243FE"/>
    <w:rsid w:val="00B25FCF"/>
    <w:rsid w:val="00B26936"/>
    <w:rsid w:val="00B32619"/>
    <w:rsid w:val="00B35233"/>
    <w:rsid w:val="00B413F5"/>
    <w:rsid w:val="00B42C05"/>
    <w:rsid w:val="00B44A76"/>
    <w:rsid w:val="00B44E1D"/>
    <w:rsid w:val="00B60062"/>
    <w:rsid w:val="00B74087"/>
    <w:rsid w:val="00B75200"/>
    <w:rsid w:val="00B75DB5"/>
    <w:rsid w:val="00B768D1"/>
    <w:rsid w:val="00B90D45"/>
    <w:rsid w:val="00B975AA"/>
    <w:rsid w:val="00BA1025"/>
    <w:rsid w:val="00BB0D16"/>
    <w:rsid w:val="00BB3553"/>
    <w:rsid w:val="00BC3420"/>
    <w:rsid w:val="00BD670B"/>
    <w:rsid w:val="00BE7D3C"/>
    <w:rsid w:val="00BF5FF6"/>
    <w:rsid w:val="00C0207F"/>
    <w:rsid w:val="00C05AB9"/>
    <w:rsid w:val="00C10D70"/>
    <w:rsid w:val="00C136D6"/>
    <w:rsid w:val="00C16117"/>
    <w:rsid w:val="00C2043C"/>
    <w:rsid w:val="00C23063"/>
    <w:rsid w:val="00C24E94"/>
    <w:rsid w:val="00C26377"/>
    <w:rsid w:val="00C263A9"/>
    <w:rsid w:val="00C3075A"/>
    <w:rsid w:val="00C55A2A"/>
    <w:rsid w:val="00C606C7"/>
    <w:rsid w:val="00C71A67"/>
    <w:rsid w:val="00C919A4"/>
    <w:rsid w:val="00C97A4F"/>
    <w:rsid w:val="00CA4392"/>
    <w:rsid w:val="00CC393F"/>
    <w:rsid w:val="00CD13DA"/>
    <w:rsid w:val="00CF1F6A"/>
    <w:rsid w:val="00D07FDA"/>
    <w:rsid w:val="00D123D2"/>
    <w:rsid w:val="00D13138"/>
    <w:rsid w:val="00D2176E"/>
    <w:rsid w:val="00D22AA5"/>
    <w:rsid w:val="00D30D11"/>
    <w:rsid w:val="00D34B87"/>
    <w:rsid w:val="00D3556A"/>
    <w:rsid w:val="00D46D9D"/>
    <w:rsid w:val="00D53794"/>
    <w:rsid w:val="00D632BE"/>
    <w:rsid w:val="00D66A32"/>
    <w:rsid w:val="00D72D06"/>
    <w:rsid w:val="00D7522C"/>
    <w:rsid w:val="00D7536F"/>
    <w:rsid w:val="00D76668"/>
    <w:rsid w:val="00DA5429"/>
    <w:rsid w:val="00DB34F3"/>
    <w:rsid w:val="00DC27EC"/>
    <w:rsid w:val="00DE43C3"/>
    <w:rsid w:val="00DF1E3A"/>
    <w:rsid w:val="00DF40A9"/>
    <w:rsid w:val="00E019A4"/>
    <w:rsid w:val="00E06B0A"/>
    <w:rsid w:val="00E07383"/>
    <w:rsid w:val="00E165BC"/>
    <w:rsid w:val="00E213F8"/>
    <w:rsid w:val="00E2195C"/>
    <w:rsid w:val="00E264EF"/>
    <w:rsid w:val="00E3171D"/>
    <w:rsid w:val="00E33237"/>
    <w:rsid w:val="00E35D6A"/>
    <w:rsid w:val="00E50E8D"/>
    <w:rsid w:val="00E61E12"/>
    <w:rsid w:val="00E7596C"/>
    <w:rsid w:val="00E7684F"/>
    <w:rsid w:val="00E8271A"/>
    <w:rsid w:val="00E878F2"/>
    <w:rsid w:val="00EB3EA7"/>
    <w:rsid w:val="00EB4BE0"/>
    <w:rsid w:val="00EC01D6"/>
    <w:rsid w:val="00ED0149"/>
    <w:rsid w:val="00ED525C"/>
    <w:rsid w:val="00EE370C"/>
    <w:rsid w:val="00EF7DE3"/>
    <w:rsid w:val="00F00D37"/>
    <w:rsid w:val="00F02DA1"/>
    <w:rsid w:val="00F03103"/>
    <w:rsid w:val="00F271DE"/>
    <w:rsid w:val="00F31726"/>
    <w:rsid w:val="00F53E65"/>
    <w:rsid w:val="00F627DA"/>
    <w:rsid w:val="00F65273"/>
    <w:rsid w:val="00F7288F"/>
    <w:rsid w:val="00F847A6"/>
    <w:rsid w:val="00F9441B"/>
    <w:rsid w:val="00F956B3"/>
    <w:rsid w:val="00FA35FB"/>
    <w:rsid w:val="00FA4C32"/>
    <w:rsid w:val="00FB363D"/>
    <w:rsid w:val="00FC6205"/>
    <w:rsid w:val="00FD212D"/>
    <w:rsid w:val="00FE7114"/>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DD5C7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3D2"/>
    <w:pPr>
      <w:jc w:val="center"/>
    </w:pPr>
  </w:style>
  <w:style w:type="paragraph" w:styleId="Ttulo1">
    <w:name w:val="heading 1"/>
    <w:basedOn w:val="Normal"/>
    <w:next w:val="Normal"/>
    <w:link w:val="Ttulo1Ch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link w:val="Ttulo5Char"/>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uiPriority w:val="99"/>
    <w:unhideWhenUsed/>
    <w:rsid w:val="00250DA7"/>
    <w:rPr>
      <w:sz w:val="16"/>
      <w:szCs w:val="16"/>
    </w:rPr>
  </w:style>
  <w:style w:type="paragraph" w:styleId="Textodecomentrio">
    <w:name w:val="annotation text"/>
    <w:basedOn w:val="Normal"/>
    <w:link w:val="TextodecomentrioChar"/>
    <w:uiPriority w:val="99"/>
    <w:unhideWhenUsed/>
    <w:rsid w:val="00250DA7"/>
    <w:pPr>
      <w:spacing w:after="8pt"/>
      <w:jc w:val="start"/>
    </w:pPr>
    <w:rPr>
      <w:rFonts w:asciiTheme="minorHAnsi" w:eastAsiaTheme="minorHAnsi" w:hAnsiTheme="minorHAnsi" w:cstheme="minorBidi"/>
      <w:lang w:val="pt-BR"/>
    </w:rPr>
  </w:style>
  <w:style w:type="character" w:customStyle="1" w:styleId="TextodecomentrioChar">
    <w:name w:val="Texto de comentário Char"/>
    <w:basedOn w:val="Fontepargpadro"/>
    <w:link w:val="Textodecomentrio"/>
    <w:uiPriority w:val="99"/>
    <w:rsid w:val="00250DA7"/>
    <w:rPr>
      <w:rFonts w:asciiTheme="minorHAnsi" w:eastAsiaTheme="minorHAnsi" w:hAnsiTheme="minorHAnsi" w:cstheme="minorBidi"/>
      <w:lang w:val="pt-BR"/>
    </w:rPr>
  </w:style>
  <w:style w:type="character" w:styleId="Hyperlink">
    <w:name w:val="Hyperlink"/>
    <w:basedOn w:val="Fontepargpadro"/>
    <w:uiPriority w:val="99"/>
    <w:unhideWhenUsed/>
    <w:rsid w:val="00250DA7"/>
    <w:rPr>
      <w:color w:val="0563C1" w:themeColor="hyperlink"/>
      <w:u w:val="single"/>
    </w:rPr>
  </w:style>
  <w:style w:type="paragraph" w:styleId="Legenda">
    <w:name w:val="caption"/>
    <w:basedOn w:val="Normal"/>
    <w:next w:val="Normal"/>
    <w:unhideWhenUsed/>
    <w:qFormat/>
    <w:rsid w:val="009739B2"/>
    <w:pPr>
      <w:spacing w:after="10pt"/>
    </w:pPr>
    <w:rPr>
      <w:i/>
      <w:iCs/>
      <w:color w:val="44546A" w:themeColor="text2"/>
      <w:sz w:val="18"/>
      <w:szCs w:val="18"/>
    </w:rPr>
  </w:style>
  <w:style w:type="character" w:customStyle="1" w:styleId="a">
    <w:name w:val="_"/>
    <w:basedOn w:val="Fontepargpadro"/>
    <w:rsid w:val="00063932"/>
  </w:style>
  <w:style w:type="character" w:customStyle="1" w:styleId="lse">
    <w:name w:val="lse"/>
    <w:basedOn w:val="Fontepargpadro"/>
    <w:rsid w:val="00063932"/>
  </w:style>
  <w:style w:type="paragraph" w:styleId="PargrafodaLista">
    <w:name w:val="List Paragraph"/>
    <w:basedOn w:val="Normal"/>
    <w:uiPriority w:val="34"/>
    <w:qFormat/>
    <w:rsid w:val="001E2F22"/>
    <w:pPr>
      <w:ind w:start="36pt"/>
      <w:contextualSpacing/>
    </w:pPr>
  </w:style>
  <w:style w:type="character" w:customStyle="1" w:styleId="Ttulo1Char">
    <w:name w:val="Título 1 Char"/>
    <w:basedOn w:val="Fontepargpadro"/>
    <w:link w:val="Ttulo1"/>
    <w:rsid w:val="00AA691C"/>
    <w:rPr>
      <w:smallCaps/>
      <w:noProof/>
    </w:rPr>
  </w:style>
  <w:style w:type="paragraph" w:styleId="Assuntodocomentrio">
    <w:name w:val="annotation subject"/>
    <w:basedOn w:val="Textodecomentrio"/>
    <w:next w:val="Textodecomentrio"/>
    <w:link w:val="AssuntodocomentrioChar"/>
    <w:semiHidden/>
    <w:unhideWhenUsed/>
    <w:rsid w:val="000508F8"/>
    <w:pPr>
      <w:spacing w:after="0pt"/>
      <w:jc w:val="center"/>
    </w:pPr>
    <w:rPr>
      <w:rFonts w:ascii="Times New Roman" w:eastAsia="SimSun" w:hAnsi="Times New Roman" w:cs="Times New Roman"/>
      <w:b/>
      <w:bCs/>
      <w:lang w:val="en-US"/>
    </w:rPr>
  </w:style>
  <w:style w:type="character" w:customStyle="1" w:styleId="AssuntodocomentrioChar">
    <w:name w:val="Assunto do comentário Char"/>
    <w:basedOn w:val="TextodecomentrioChar"/>
    <w:link w:val="Assuntodocomentrio"/>
    <w:semiHidden/>
    <w:rsid w:val="000508F8"/>
    <w:rPr>
      <w:rFonts w:asciiTheme="minorHAnsi" w:eastAsiaTheme="minorHAnsi" w:hAnsiTheme="minorHAnsi" w:cstheme="minorBidi"/>
      <w:b/>
      <w:bCs/>
      <w:lang w:val="pt-BR"/>
    </w:rPr>
  </w:style>
  <w:style w:type="character" w:customStyle="1" w:styleId="Ttulo2Char">
    <w:name w:val="Título 2 Char"/>
    <w:basedOn w:val="Fontepargpadro"/>
    <w:link w:val="Ttulo2"/>
    <w:rsid w:val="00B75DB5"/>
    <w:rPr>
      <w:i/>
      <w:iCs/>
      <w:noProof/>
    </w:rPr>
  </w:style>
  <w:style w:type="character" w:customStyle="1" w:styleId="Ttulo5Char">
    <w:name w:val="Título 5 Char"/>
    <w:basedOn w:val="Fontepargpadro"/>
    <w:link w:val="Ttulo5"/>
    <w:rsid w:val="00B44E1D"/>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5293">
      <w:bodyDiv w:val="1"/>
      <w:marLeft w:val="0pt"/>
      <w:marRight w:val="0pt"/>
      <w:marTop w:val="0pt"/>
      <w:marBottom w:val="0pt"/>
      <w:divBdr>
        <w:top w:val="none" w:sz="0" w:space="0" w:color="auto"/>
        <w:left w:val="none" w:sz="0" w:space="0" w:color="auto"/>
        <w:bottom w:val="none" w:sz="0" w:space="0" w:color="auto"/>
        <w:right w:val="none" w:sz="0" w:space="0" w:color="auto"/>
      </w:divBdr>
    </w:div>
    <w:div w:id="553322524">
      <w:bodyDiv w:val="1"/>
      <w:marLeft w:val="0pt"/>
      <w:marRight w:val="0pt"/>
      <w:marTop w:val="0pt"/>
      <w:marBottom w:val="0pt"/>
      <w:divBdr>
        <w:top w:val="none" w:sz="0" w:space="0" w:color="auto"/>
        <w:left w:val="none" w:sz="0" w:space="0" w:color="auto"/>
        <w:bottom w:val="none" w:sz="0" w:space="0" w:color="auto"/>
        <w:right w:val="none" w:sz="0" w:space="0" w:color="auto"/>
      </w:divBdr>
    </w:div>
    <w:div w:id="1319111529">
      <w:bodyDiv w:val="1"/>
      <w:marLeft w:val="0pt"/>
      <w:marRight w:val="0pt"/>
      <w:marTop w:val="0pt"/>
      <w:marBottom w:val="0pt"/>
      <w:divBdr>
        <w:top w:val="none" w:sz="0" w:space="0" w:color="auto"/>
        <w:left w:val="none" w:sz="0" w:space="0" w:color="auto"/>
        <w:bottom w:val="none" w:sz="0" w:space="0" w:color="auto"/>
        <w:right w:val="none" w:sz="0" w:space="0" w:color="auto"/>
      </w:divBdr>
    </w:div>
    <w:div w:id="1410233400">
      <w:bodyDiv w:val="1"/>
      <w:marLeft w:val="0pt"/>
      <w:marRight w:val="0pt"/>
      <w:marTop w:val="0pt"/>
      <w:marBottom w:val="0pt"/>
      <w:divBdr>
        <w:top w:val="none" w:sz="0" w:space="0" w:color="auto"/>
        <w:left w:val="none" w:sz="0" w:space="0" w:color="auto"/>
        <w:bottom w:val="none" w:sz="0" w:space="0" w:color="auto"/>
        <w:right w:val="none" w:sz="0" w:space="0" w:color="auto"/>
      </w:divBdr>
    </w:div>
    <w:div w:id="1575436705">
      <w:bodyDiv w:val="1"/>
      <w:marLeft w:val="0pt"/>
      <w:marRight w:val="0pt"/>
      <w:marTop w:val="0pt"/>
      <w:marBottom w:val="0pt"/>
      <w:divBdr>
        <w:top w:val="none" w:sz="0" w:space="0" w:color="auto"/>
        <w:left w:val="none" w:sz="0" w:space="0" w:color="auto"/>
        <w:bottom w:val="none" w:sz="0" w:space="0" w:color="auto"/>
        <w:right w:val="none" w:sz="0" w:space="0" w:color="auto"/>
      </w:divBdr>
    </w:div>
    <w:div w:id="18649713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2406</TotalTime>
  <Pages>8</Pages>
  <Words>12560</Words>
  <Characters>67826</Characters>
  <Application>Microsoft Office Word</Application>
  <DocSecurity>0</DocSecurity>
  <Lines>565</Lines>
  <Paragraphs>160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Gonçalves Jardim</cp:lastModifiedBy>
  <cp:revision>86</cp:revision>
  <cp:lastPrinted>2022-02-09T00:00:00Z</cp:lastPrinted>
  <dcterms:created xsi:type="dcterms:W3CDTF">2021-12-14T01:36:00Z</dcterms:created>
  <dcterms:modified xsi:type="dcterms:W3CDTF">2022-03-16T04:05:00Z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4d3c68a1-e209-3f59-b3b8-dd92fa074878</vt:lpwstr>
  </property>
</Properties>
</file>