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0AF05C0B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6EB88F10" w:rsidR="00F02E3B" w:rsidRPr="00F013E4" w:rsidRDefault="00DB2B72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14, 2024</w:t>
            </w:r>
          </w:p>
        </w:tc>
        <w:tc>
          <w:tcPr>
            <w:tcW w:w="8810" w:type="dxa"/>
          </w:tcPr>
          <w:p w14:paraId="55403C1B" w14:textId="40772E22" w:rsidR="00F02E3B" w:rsidRPr="00F013E4" w:rsidRDefault="00DB2B72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A272 – On Campus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2E1BB7D0" w:rsidR="00F02E3B" w:rsidRPr="00F013E4" w:rsidRDefault="00DB2B72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2126" w:type="dxa"/>
          </w:tcPr>
          <w:p w14:paraId="60F9C26A" w14:textId="310729B3" w:rsidR="00F02E3B" w:rsidRPr="00236517" w:rsidRDefault="00236517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2:00 PM</w:t>
            </w:r>
          </w:p>
        </w:tc>
        <w:tc>
          <w:tcPr>
            <w:tcW w:w="6684" w:type="dxa"/>
          </w:tcPr>
          <w:p w14:paraId="68A44D0C" w14:textId="04E79360" w:rsidR="00F02E3B" w:rsidRPr="00F013E4" w:rsidRDefault="00DB2B72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197C253B" w:rsidR="00F02E3B" w:rsidRDefault="00DB2B72" w:rsidP="00F013E4">
            <w:r>
              <w:t>Andre</w:t>
            </w:r>
          </w:p>
        </w:tc>
        <w:tc>
          <w:tcPr>
            <w:tcW w:w="2697" w:type="dxa"/>
          </w:tcPr>
          <w:p w14:paraId="2F400165" w14:textId="7B359966" w:rsidR="00F02E3B" w:rsidRDefault="00DB2B72" w:rsidP="00F013E4">
            <w:r>
              <w:t>Jina</w:t>
            </w:r>
          </w:p>
        </w:tc>
        <w:tc>
          <w:tcPr>
            <w:tcW w:w="2698" w:type="dxa"/>
          </w:tcPr>
          <w:p w14:paraId="4582435A" w14:textId="29708EE4" w:rsidR="00F02E3B" w:rsidRDefault="00DB2B72" w:rsidP="00F013E4">
            <w:r>
              <w:t>Jacques</w:t>
            </w:r>
          </w:p>
        </w:tc>
        <w:tc>
          <w:tcPr>
            <w:tcW w:w="2698" w:type="dxa"/>
          </w:tcPr>
          <w:p w14:paraId="315EAE5C" w14:textId="77777777" w:rsidR="00F02E3B" w:rsidRDefault="00F02E3B" w:rsidP="00F013E4"/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19CAD8A7" w:rsidR="00F013E4" w:rsidRPr="00F013E4" w:rsidRDefault="00303572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2DF53A22" w:rsidR="00F013E4" w:rsidRPr="00F013E4" w:rsidRDefault="00303572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6F05B337" w:rsidR="00F013E4" w:rsidRDefault="00236517" w:rsidP="00F02E3B">
            <w:r>
              <w:t>Created outline of Milestone 2 Objectives</w:t>
            </w:r>
          </w:p>
        </w:tc>
        <w:tc>
          <w:tcPr>
            <w:tcW w:w="3963" w:type="dxa"/>
          </w:tcPr>
          <w:p w14:paraId="74FDAC52" w14:textId="473A6D82" w:rsidR="00F013E4" w:rsidRDefault="00F013E4" w:rsidP="00236517"/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1AB5F1FB" w:rsidR="00F013E4" w:rsidRDefault="00236517" w:rsidP="00F02E3B">
            <w:r>
              <w:t xml:space="preserve">Current team members worked on </w:t>
            </w:r>
            <w:r w:rsidR="001C4A0C">
              <w:t>Check</w:t>
            </w:r>
            <w:r>
              <w:t>-</w:t>
            </w:r>
            <w:r w:rsidR="001C4A0C">
              <w:t>In Report</w:t>
            </w:r>
          </w:p>
        </w:tc>
        <w:tc>
          <w:tcPr>
            <w:tcW w:w="3963" w:type="dxa"/>
          </w:tcPr>
          <w:p w14:paraId="69E4A171" w14:textId="59CD6F16" w:rsidR="00F013E4" w:rsidRDefault="001C4A0C" w:rsidP="00521AB2">
            <w:pPr>
              <w:pStyle w:val="ListParagraph"/>
              <w:numPr>
                <w:ilvl w:val="0"/>
                <w:numId w:val="7"/>
              </w:numPr>
            </w:pPr>
            <w:r>
              <w:t>Left unit test area open for Erbol’s contribution</w:t>
            </w:r>
          </w:p>
        </w:tc>
      </w:tr>
      <w:tr w:rsidR="0039652F" w14:paraId="6968B177" w14:textId="77777777" w:rsidTr="00F013E4">
        <w:trPr>
          <w:trHeight w:val="561"/>
        </w:trPr>
        <w:tc>
          <w:tcPr>
            <w:tcW w:w="6799" w:type="dxa"/>
          </w:tcPr>
          <w:p w14:paraId="37BFD870" w14:textId="4B36DE27" w:rsidR="0039652F" w:rsidRDefault="0039652F" w:rsidP="00F02E3B">
            <w:r>
              <w:t>Added CI/CD Infrastructure section</w:t>
            </w:r>
          </w:p>
        </w:tc>
        <w:tc>
          <w:tcPr>
            <w:tcW w:w="3963" w:type="dxa"/>
          </w:tcPr>
          <w:p w14:paraId="55DF0FA9" w14:textId="790D3A00" w:rsidR="0039652F" w:rsidRDefault="0039652F" w:rsidP="00521AB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Vitest</w:t>
            </w:r>
            <w:proofErr w:type="spellEnd"/>
            <w:r>
              <w:t>, Vite, GitHub Pages, GitHub Actions</w:t>
            </w:r>
          </w:p>
        </w:tc>
      </w:tr>
      <w:tr w:rsidR="0039652F" w14:paraId="5575D217" w14:textId="77777777" w:rsidTr="00F013E4">
        <w:trPr>
          <w:trHeight w:val="561"/>
        </w:trPr>
        <w:tc>
          <w:tcPr>
            <w:tcW w:w="6799" w:type="dxa"/>
          </w:tcPr>
          <w:p w14:paraId="06ABDA64" w14:textId="37EF85C4" w:rsidR="0039652F" w:rsidRDefault="0039652F" w:rsidP="00F02E3B">
            <w:r>
              <w:t>Added API Implementation section</w:t>
            </w:r>
          </w:p>
        </w:tc>
        <w:tc>
          <w:tcPr>
            <w:tcW w:w="3963" w:type="dxa"/>
          </w:tcPr>
          <w:p w14:paraId="09E5F1B1" w14:textId="1612A805" w:rsidR="0039652F" w:rsidRDefault="0039652F" w:rsidP="00521AB2">
            <w:pPr>
              <w:pStyle w:val="ListParagraph"/>
              <w:numPr>
                <w:ilvl w:val="0"/>
                <w:numId w:val="7"/>
              </w:numPr>
            </w:pPr>
            <w:r>
              <w:t>Implemented first feature of BGG API</w:t>
            </w:r>
          </w:p>
        </w:tc>
      </w:tr>
      <w:tr w:rsidR="0039652F" w14:paraId="4FF2961B" w14:textId="77777777" w:rsidTr="00F013E4">
        <w:trPr>
          <w:trHeight w:val="561"/>
        </w:trPr>
        <w:tc>
          <w:tcPr>
            <w:tcW w:w="6799" w:type="dxa"/>
          </w:tcPr>
          <w:p w14:paraId="20CDE41B" w14:textId="1704969D" w:rsidR="0039652F" w:rsidRDefault="0039652F" w:rsidP="00F02E3B">
            <w:r>
              <w:t>Added Application Interface (UI) section</w:t>
            </w:r>
          </w:p>
        </w:tc>
        <w:tc>
          <w:tcPr>
            <w:tcW w:w="3963" w:type="dxa"/>
          </w:tcPr>
          <w:p w14:paraId="15B4B0E2" w14:textId="5FCC9F47" w:rsidR="0039652F" w:rsidRDefault="0039652F" w:rsidP="00521AB2">
            <w:pPr>
              <w:pStyle w:val="ListParagraph"/>
              <w:numPr>
                <w:ilvl w:val="0"/>
                <w:numId w:val="7"/>
              </w:numPr>
            </w:pPr>
            <w:r>
              <w:t>Pictures of UI added</w:t>
            </w:r>
          </w:p>
        </w:tc>
      </w:tr>
      <w:tr w:rsidR="0039652F" w14:paraId="1C123763" w14:textId="77777777" w:rsidTr="00F013E4">
        <w:trPr>
          <w:trHeight w:val="561"/>
        </w:trPr>
        <w:tc>
          <w:tcPr>
            <w:tcW w:w="6799" w:type="dxa"/>
          </w:tcPr>
          <w:p w14:paraId="1FCF3B0D" w14:textId="375287B8" w:rsidR="0039652F" w:rsidRDefault="0039652F" w:rsidP="00F02E3B">
            <w:r>
              <w:t>Added Challenges and Roadblocks</w:t>
            </w:r>
            <w:r w:rsidR="009A617C">
              <w:t xml:space="preserve"> section</w:t>
            </w:r>
          </w:p>
        </w:tc>
        <w:tc>
          <w:tcPr>
            <w:tcW w:w="3963" w:type="dxa"/>
          </w:tcPr>
          <w:p w14:paraId="6C1927A1" w14:textId="4F9E1437" w:rsidR="009A617C" w:rsidRDefault="009A617C" w:rsidP="00521AB2">
            <w:pPr>
              <w:pStyle w:val="ListParagraph"/>
              <w:numPr>
                <w:ilvl w:val="0"/>
                <w:numId w:val="7"/>
              </w:numPr>
            </w:pPr>
            <w:r>
              <w:t>Changes to features due to limitations of API (add to Lessons Learned documentation)</w:t>
            </w:r>
          </w:p>
        </w:tc>
      </w:tr>
      <w:tr w:rsidR="0039652F" w14:paraId="0C61A886" w14:textId="77777777" w:rsidTr="00F013E4">
        <w:trPr>
          <w:trHeight w:val="561"/>
        </w:trPr>
        <w:tc>
          <w:tcPr>
            <w:tcW w:w="6799" w:type="dxa"/>
          </w:tcPr>
          <w:p w14:paraId="5EC5171C" w14:textId="189DDD05" w:rsidR="0039652F" w:rsidRDefault="009A617C" w:rsidP="00F02E3B">
            <w:r>
              <w:t>Added Unit Test section</w:t>
            </w:r>
          </w:p>
        </w:tc>
        <w:tc>
          <w:tcPr>
            <w:tcW w:w="3963" w:type="dxa"/>
          </w:tcPr>
          <w:p w14:paraId="4A146B35" w14:textId="5F62FD82" w:rsidR="0039652F" w:rsidRDefault="009A617C" w:rsidP="00521AB2">
            <w:pPr>
              <w:pStyle w:val="ListParagraph"/>
              <w:numPr>
                <w:ilvl w:val="0"/>
                <w:numId w:val="7"/>
              </w:numPr>
            </w:pPr>
            <w:r>
              <w:t>Left empty for Erbol to add screenshots from tests</w:t>
            </w:r>
          </w:p>
        </w:tc>
      </w:tr>
      <w:tr w:rsidR="009A617C" w14:paraId="7F336C61" w14:textId="77777777" w:rsidTr="00F013E4">
        <w:trPr>
          <w:trHeight w:val="561"/>
        </w:trPr>
        <w:tc>
          <w:tcPr>
            <w:tcW w:w="6799" w:type="dxa"/>
          </w:tcPr>
          <w:p w14:paraId="3BBEF079" w14:textId="65F6E0A9" w:rsidR="009A617C" w:rsidRDefault="009A617C" w:rsidP="00F02E3B">
            <w:r>
              <w:t>Added Moving Forward section</w:t>
            </w:r>
          </w:p>
        </w:tc>
        <w:tc>
          <w:tcPr>
            <w:tcW w:w="3963" w:type="dxa"/>
          </w:tcPr>
          <w:p w14:paraId="271C2E92" w14:textId="5278CF4F" w:rsidR="009A617C" w:rsidRDefault="009A617C" w:rsidP="00521AB2">
            <w:pPr>
              <w:pStyle w:val="ListParagraph"/>
              <w:numPr>
                <w:ilvl w:val="0"/>
                <w:numId w:val="7"/>
              </w:numPr>
            </w:pPr>
            <w:r>
              <w:t>Diagrams and visual added to display next objectives and current progress of project</w:t>
            </w:r>
          </w:p>
        </w:tc>
      </w:tr>
      <w:tr w:rsidR="00521AB2" w14:paraId="5E3374EA" w14:textId="77777777" w:rsidTr="00F013E4">
        <w:trPr>
          <w:trHeight w:val="561"/>
        </w:trPr>
        <w:tc>
          <w:tcPr>
            <w:tcW w:w="6799" w:type="dxa"/>
          </w:tcPr>
          <w:p w14:paraId="0EB9F61D" w14:textId="458F42E1" w:rsidR="00521AB2" w:rsidRDefault="00521AB2" w:rsidP="00521AB2">
            <w:pPr>
              <w:tabs>
                <w:tab w:val="left" w:pos="5357"/>
              </w:tabs>
            </w:pPr>
            <w:r>
              <w:t>Next meeting on Mar 21</w:t>
            </w:r>
            <w:r w:rsidRPr="00521AB2">
              <w:rPr>
                <w:vertAlign w:val="superscript"/>
              </w:rPr>
              <w:t>st</w:t>
            </w:r>
            <w:r>
              <w:t xml:space="preserve"> @ 12:30 PM, on campus</w:t>
            </w:r>
          </w:p>
        </w:tc>
        <w:tc>
          <w:tcPr>
            <w:tcW w:w="3963" w:type="dxa"/>
          </w:tcPr>
          <w:p w14:paraId="0F23745B" w14:textId="77777777" w:rsidR="00521AB2" w:rsidRDefault="00521AB2" w:rsidP="00521AB2"/>
        </w:tc>
      </w:tr>
      <w:tr w:rsidR="00303572" w14:paraId="40DE2947" w14:textId="77777777" w:rsidTr="00303572">
        <w:trPr>
          <w:trHeight w:val="222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17F22E12" w14:textId="293144D2" w:rsidR="00303572" w:rsidRDefault="00303572" w:rsidP="00303572">
            <w:r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236517" w14:paraId="008CF4BA" w14:textId="77777777" w:rsidTr="00603A1C">
        <w:trPr>
          <w:trHeight w:val="561"/>
        </w:trPr>
        <w:tc>
          <w:tcPr>
            <w:tcW w:w="10762" w:type="dxa"/>
            <w:gridSpan w:val="2"/>
          </w:tcPr>
          <w:p w14:paraId="6CC186E2" w14:textId="77777777" w:rsidR="00236517" w:rsidRDefault="00236517" w:rsidP="00236517">
            <w:pPr>
              <w:pStyle w:val="ListParagraph"/>
              <w:numPr>
                <w:ilvl w:val="0"/>
                <w:numId w:val="6"/>
              </w:numPr>
            </w:pPr>
            <w:r>
              <w:t>Complete Check-In Report by March 15 for submission</w:t>
            </w:r>
          </w:p>
          <w:p w14:paraId="348EDB26" w14:textId="1D0E9E90" w:rsidR="00236517" w:rsidRDefault="00236517" w:rsidP="00236517">
            <w:pPr>
              <w:pStyle w:val="ListParagraph"/>
              <w:numPr>
                <w:ilvl w:val="0"/>
                <w:numId w:val="6"/>
              </w:numPr>
            </w:pPr>
            <w:r>
              <w:t>Team members will prepare to answer questions about their chosen section of the report.</w:t>
            </w:r>
          </w:p>
          <w:p w14:paraId="2455899C" w14:textId="40D0251D" w:rsidR="00236517" w:rsidRDefault="00236517" w:rsidP="00303572"/>
        </w:tc>
      </w:tr>
    </w:tbl>
    <w:p w14:paraId="7565B4B5" w14:textId="77777777" w:rsidR="00F02E3B" w:rsidRPr="00F02E3B" w:rsidRDefault="00F02E3B" w:rsidP="00F02E3B"/>
    <w:sectPr w:rsidR="00F02E3B" w:rsidRPr="00F02E3B" w:rsidSect="00A652B6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2C4BA" w14:textId="77777777" w:rsidR="00A652B6" w:rsidRDefault="00A652B6" w:rsidP="001B7C60">
      <w:pPr>
        <w:spacing w:after="0" w:line="240" w:lineRule="auto"/>
      </w:pPr>
      <w:r>
        <w:separator/>
      </w:r>
    </w:p>
  </w:endnote>
  <w:endnote w:type="continuationSeparator" w:id="0">
    <w:p w14:paraId="348915BF" w14:textId="77777777" w:rsidR="00A652B6" w:rsidRDefault="00A652B6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25C1B" w14:textId="77777777" w:rsidR="00A652B6" w:rsidRDefault="00A652B6" w:rsidP="001B7C60">
      <w:pPr>
        <w:spacing w:after="0" w:line="240" w:lineRule="auto"/>
      </w:pPr>
      <w:r>
        <w:separator/>
      </w:r>
    </w:p>
  </w:footnote>
  <w:footnote w:type="continuationSeparator" w:id="0">
    <w:p w14:paraId="51E4F597" w14:textId="77777777" w:rsidR="00A652B6" w:rsidRDefault="00A652B6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40BE38E5" w:rsidR="00361B02" w:rsidRDefault="00FE4B3E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5C996DE6" wp14:editId="46DF0F3F">
          <wp:simplePos x="0" y="0"/>
          <wp:positionH relativeFrom="column">
            <wp:posOffset>-24130</wp:posOffset>
          </wp:positionH>
          <wp:positionV relativeFrom="paragraph">
            <wp:posOffset>-324669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159A"/>
    <w:multiLevelType w:val="hybridMultilevel"/>
    <w:tmpl w:val="BD5C124A"/>
    <w:lvl w:ilvl="0" w:tplc="03E241A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3EED"/>
    <w:multiLevelType w:val="hybridMultilevel"/>
    <w:tmpl w:val="83BAEC2A"/>
    <w:lvl w:ilvl="0" w:tplc="2D90402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24B6"/>
    <w:multiLevelType w:val="hybridMultilevel"/>
    <w:tmpl w:val="FC143B02"/>
    <w:lvl w:ilvl="0" w:tplc="FC7481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07B"/>
    <w:multiLevelType w:val="hybridMultilevel"/>
    <w:tmpl w:val="A92EB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F1064"/>
    <w:multiLevelType w:val="hybridMultilevel"/>
    <w:tmpl w:val="28B0388A"/>
    <w:lvl w:ilvl="0" w:tplc="4992D2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A1828"/>
    <w:multiLevelType w:val="hybridMultilevel"/>
    <w:tmpl w:val="9D38F236"/>
    <w:lvl w:ilvl="0" w:tplc="DD82534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78C6"/>
    <w:multiLevelType w:val="hybridMultilevel"/>
    <w:tmpl w:val="263C2890"/>
    <w:lvl w:ilvl="0" w:tplc="03E241A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92767">
    <w:abstractNumId w:val="1"/>
  </w:num>
  <w:num w:numId="2" w16cid:durableId="1362701985">
    <w:abstractNumId w:val="4"/>
  </w:num>
  <w:num w:numId="3" w16cid:durableId="1268584291">
    <w:abstractNumId w:val="2"/>
  </w:num>
  <w:num w:numId="4" w16cid:durableId="732698587">
    <w:abstractNumId w:val="5"/>
  </w:num>
  <w:num w:numId="5" w16cid:durableId="731738546">
    <w:abstractNumId w:val="6"/>
  </w:num>
  <w:num w:numId="6" w16cid:durableId="699546857">
    <w:abstractNumId w:val="0"/>
  </w:num>
  <w:num w:numId="7" w16cid:durableId="313149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E3B"/>
    <w:rsid w:val="00042BE6"/>
    <w:rsid w:val="000A398D"/>
    <w:rsid w:val="001B7C60"/>
    <w:rsid w:val="001C4A0C"/>
    <w:rsid w:val="00236517"/>
    <w:rsid w:val="00303572"/>
    <w:rsid w:val="00337FBC"/>
    <w:rsid w:val="00361B02"/>
    <w:rsid w:val="003738D7"/>
    <w:rsid w:val="0039652F"/>
    <w:rsid w:val="004501FB"/>
    <w:rsid w:val="00457151"/>
    <w:rsid w:val="00521AB2"/>
    <w:rsid w:val="005A5C33"/>
    <w:rsid w:val="00880B9E"/>
    <w:rsid w:val="008C36F4"/>
    <w:rsid w:val="009A617C"/>
    <w:rsid w:val="009B136A"/>
    <w:rsid w:val="00A652B6"/>
    <w:rsid w:val="00A929AC"/>
    <w:rsid w:val="00B0522D"/>
    <w:rsid w:val="00B121F0"/>
    <w:rsid w:val="00B42CD4"/>
    <w:rsid w:val="00C71BF5"/>
    <w:rsid w:val="00DB2B72"/>
    <w:rsid w:val="00F013E4"/>
    <w:rsid w:val="00F02E3B"/>
    <w:rsid w:val="00F61C0D"/>
    <w:rsid w:val="00F826D5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docId w15:val="{ECC20408-C2C0-41E7-8432-5065AB06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6</cp:revision>
  <dcterms:created xsi:type="dcterms:W3CDTF">2024-03-14T20:06:00Z</dcterms:created>
  <dcterms:modified xsi:type="dcterms:W3CDTF">2024-03-28T02:38:00Z</dcterms:modified>
</cp:coreProperties>
</file>