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Controle de entrada e saída de estoque;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Venda de forma rápida e eficaz através da loja virtual;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Segurança;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N04: Controle do catálogo online;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N05: Cadastro de cliente;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N06: Suporte de vendas.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N07: Administração de empresa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