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FE49E" w14:textId="2971D6C3" w:rsidR="00AC5662" w:rsidRPr="00280DEC" w:rsidRDefault="00A5588E" w:rsidP="00CD0EEC">
      <w:pPr>
        <w:rPr>
          <w:rFonts w:ascii="Calibri" w:hAnsi="Calibri" w:cs="Calibri"/>
          <w:b/>
          <w:bCs/>
          <w:sz w:val="28"/>
          <w:szCs w:val="28"/>
        </w:rPr>
      </w:pPr>
      <w:bookmarkStart w:id="0" w:name="_Hlk161416828"/>
      <w:r>
        <w:rPr>
          <w:rFonts w:cs="Calibri"/>
          <w:b/>
          <w:bCs/>
        </w:rPr>
        <w:t xml:space="preserve">Final </w:t>
      </w:r>
      <w:r w:rsidR="0042510E" w:rsidRPr="00A5588E">
        <w:rPr>
          <w:rFonts w:cs="Calibri"/>
          <w:b/>
          <w:bCs/>
        </w:rPr>
        <w:t>Project</w:t>
      </w:r>
      <w:r w:rsidR="00A46E27" w:rsidRPr="00A5588E">
        <w:rPr>
          <w:rFonts w:cs="Calibri"/>
          <w:b/>
          <w:bCs/>
        </w:rPr>
        <w:t>:</w:t>
      </w:r>
      <w:r w:rsidR="00A46E27" w:rsidRPr="00A5588E">
        <w:rPr>
          <w:rFonts w:ascii="Calibri" w:hAnsi="Calibri" w:cs="Calibri"/>
          <w:b/>
          <w:bCs/>
        </w:rPr>
        <w:t xml:space="preserve"> </w:t>
      </w:r>
      <w:r w:rsidRPr="50B25E98">
        <w:rPr>
          <w:rFonts w:eastAsia="Times New Roman"/>
          <w:b/>
          <w:bCs/>
          <w:kern w:val="36"/>
          <w14:ligatures w14:val="none"/>
        </w:rPr>
        <w:t>Basic System Design for Crusty Muse Bakery</w:t>
      </w:r>
    </w:p>
    <w:bookmarkEnd w:id="0"/>
    <w:p w14:paraId="4F9253C7" w14:textId="38CF2194" w:rsidR="00AC5662" w:rsidRPr="000A4104" w:rsidRDefault="00AC5662">
      <w:pPr>
        <w:rPr>
          <w:rFonts w:cs="Calibri"/>
          <w:sz w:val="22"/>
          <w:szCs w:val="22"/>
        </w:rPr>
      </w:pPr>
      <w:r w:rsidRPr="000A4104">
        <w:rPr>
          <w:rFonts w:cs="Calibri"/>
          <w:sz w:val="22"/>
          <w:szCs w:val="22"/>
        </w:rPr>
        <w:t xml:space="preserve">Instructions: Use this </w:t>
      </w:r>
      <w:r w:rsidR="00A46E27" w:rsidRPr="000A4104">
        <w:rPr>
          <w:rFonts w:cs="Calibri"/>
          <w:sz w:val="22"/>
          <w:szCs w:val="22"/>
        </w:rPr>
        <w:t>template</w:t>
      </w:r>
      <w:r w:rsidRPr="000A4104">
        <w:rPr>
          <w:rFonts w:cs="Calibri"/>
          <w:sz w:val="22"/>
          <w:szCs w:val="22"/>
        </w:rPr>
        <w:t xml:space="preserve"> to </w:t>
      </w:r>
      <w:r w:rsidR="00D41B35">
        <w:rPr>
          <w:rFonts w:cs="Calibri"/>
          <w:sz w:val="22"/>
          <w:szCs w:val="22"/>
        </w:rPr>
        <w:t>complete the tasks</w:t>
      </w:r>
      <w:r w:rsidR="0042510E" w:rsidRPr="000A4104">
        <w:rPr>
          <w:rFonts w:cs="Calibri"/>
          <w:sz w:val="22"/>
          <w:szCs w:val="22"/>
        </w:rPr>
        <w:t xml:space="preserve"> </w:t>
      </w:r>
      <w:r w:rsidR="00C7361E">
        <w:rPr>
          <w:rFonts w:cs="Calibri"/>
          <w:sz w:val="22"/>
          <w:szCs w:val="22"/>
        </w:rPr>
        <w:t>in</w:t>
      </w:r>
      <w:r w:rsidR="0042510E" w:rsidRPr="000A4104">
        <w:rPr>
          <w:rFonts w:cs="Calibri"/>
          <w:sz w:val="22"/>
          <w:szCs w:val="22"/>
        </w:rPr>
        <w:t xml:space="preserve"> th</w:t>
      </w:r>
      <w:r w:rsidR="00C7361E">
        <w:rPr>
          <w:rFonts w:cs="Calibri"/>
          <w:sz w:val="22"/>
          <w:szCs w:val="22"/>
        </w:rPr>
        <w:t>is</w:t>
      </w:r>
      <w:r w:rsidR="0042510E" w:rsidRPr="000A4104">
        <w:rPr>
          <w:rFonts w:cs="Calibri"/>
          <w:sz w:val="22"/>
          <w:szCs w:val="22"/>
        </w:rPr>
        <w:t xml:space="preserve"> project</w:t>
      </w:r>
      <w:r w:rsidR="007A2056" w:rsidRPr="000A4104">
        <w:rPr>
          <w:rFonts w:cs="Calibri"/>
          <w:sz w:val="22"/>
          <w:szCs w:val="22"/>
        </w:rPr>
        <w:t>.</w:t>
      </w:r>
      <w:r w:rsidR="0027381D" w:rsidRPr="000A4104">
        <w:rPr>
          <w:rFonts w:cs="Calibri"/>
          <w:sz w:val="22"/>
          <w:szCs w:val="22"/>
        </w:rPr>
        <w:t xml:space="preserve"> </w:t>
      </w:r>
    </w:p>
    <w:p w14:paraId="6FE3151D" w14:textId="09F64F21" w:rsidR="0072623E" w:rsidRPr="006179B1" w:rsidRDefault="0066326A" w:rsidP="00816453">
      <w:pPr>
        <w:rPr>
          <w:rFonts w:cs="Calibri"/>
          <w:b/>
          <w:bCs/>
        </w:rPr>
      </w:pPr>
      <w:r w:rsidRPr="006179B1">
        <w:rPr>
          <w:rFonts w:cs="Calibri"/>
          <w:b/>
          <w:bCs/>
        </w:rPr>
        <w:t>Task 1: Basic system analysis</w:t>
      </w:r>
    </w:p>
    <w:p w14:paraId="0D0BEEB6" w14:textId="720CFCE3" w:rsidR="0066326A" w:rsidRPr="006179B1" w:rsidRDefault="00722D96" w:rsidP="00816453">
      <w:pPr>
        <w:rPr>
          <w:rFonts w:cs="Calibri"/>
          <w:b/>
          <w:bCs/>
        </w:rPr>
      </w:pPr>
      <w:r w:rsidRPr="006179B1">
        <w:rPr>
          <w:rFonts w:cs="Calibri"/>
          <w:b/>
          <w:bCs/>
        </w:rPr>
        <w:t>A: Identify key stakeholders</w:t>
      </w:r>
    </w:p>
    <w:tbl>
      <w:tblPr>
        <w:tblStyle w:val="TableGrid"/>
        <w:tblW w:w="0" w:type="auto"/>
        <w:tblLook w:val="04A0" w:firstRow="1" w:lastRow="0" w:firstColumn="1" w:lastColumn="0" w:noHBand="0" w:noVBand="1"/>
      </w:tblPr>
      <w:tblGrid>
        <w:gridCol w:w="2263"/>
        <w:gridCol w:w="4111"/>
      </w:tblGrid>
      <w:tr w:rsidR="00E65DBA" w:rsidRPr="006179B1" w14:paraId="0721C637" w14:textId="77777777" w:rsidTr="5A0C07C3">
        <w:tc>
          <w:tcPr>
            <w:tcW w:w="2263" w:type="dxa"/>
            <w:shd w:val="clear" w:color="auto" w:fill="D9D9D9" w:themeFill="background1" w:themeFillShade="D9"/>
          </w:tcPr>
          <w:p w14:paraId="2F735596" w14:textId="77777777" w:rsidR="00E65DBA" w:rsidRPr="006179B1" w:rsidRDefault="00E65DBA" w:rsidP="00B17271">
            <w:pPr>
              <w:rPr>
                <w:rFonts w:eastAsia="Times New Roman" w:cstheme="minorHAnsi"/>
                <w:b/>
                <w:bCs/>
                <w:sz w:val="22"/>
                <w:szCs w:val="22"/>
              </w:rPr>
            </w:pPr>
            <w:r w:rsidRPr="006179B1">
              <w:rPr>
                <w:rFonts w:eastAsia="Times New Roman" w:cstheme="minorHAnsi"/>
                <w:b/>
                <w:bCs/>
                <w:sz w:val="22"/>
                <w:szCs w:val="22"/>
              </w:rPr>
              <w:t>Stakeholder</w:t>
            </w:r>
          </w:p>
        </w:tc>
        <w:tc>
          <w:tcPr>
            <w:tcW w:w="4111" w:type="dxa"/>
            <w:shd w:val="clear" w:color="auto" w:fill="D9D9D9" w:themeFill="background1" w:themeFillShade="D9"/>
          </w:tcPr>
          <w:p w14:paraId="76A73178" w14:textId="77777777" w:rsidR="00E65DBA" w:rsidRPr="006179B1" w:rsidRDefault="00E65DBA" w:rsidP="00B17271">
            <w:pPr>
              <w:rPr>
                <w:rFonts w:eastAsia="Times New Roman" w:cstheme="minorHAnsi"/>
                <w:b/>
                <w:bCs/>
                <w:sz w:val="22"/>
                <w:szCs w:val="22"/>
              </w:rPr>
            </w:pPr>
            <w:r w:rsidRPr="006179B1">
              <w:rPr>
                <w:rFonts w:eastAsia="Times New Roman" w:cstheme="minorHAnsi"/>
                <w:b/>
                <w:bCs/>
                <w:sz w:val="22"/>
                <w:szCs w:val="22"/>
              </w:rPr>
              <w:t>Role</w:t>
            </w:r>
          </w:p>
        </w:tc>
      </w:tr>
      <w:tr w:rsidR="00E65DBA" w:rsidRPr="006179B1" w14:paraId="05ED83A6" w14:textId="77777777" w:rsidTr="5A0C07C3">
        <w:tc>
          <w:tcPr>
            <w:tcW w:w="2263" w:type="dxa"/>
          </w:tcPr>
          <w:p w14:paraId="35BDE035" w14:textId="5E4998FA" w:rsidR="000E28AD" w:rsidRPr="006179B1" w:rsidRDefault="000E28AD" w:rsidP="5A0C07C3">
            <w:pPr>
              <w:rPr>
                <w:rFonts w:eastAsia="Times New Roman"/>
                <w:sz w:val="22"/>
                <w:szCs w:val="22"/>
              </w:rPr>
            </w:pPr>
            <w:r>
              <w:rPr>
                <w:rFonts w:eastAsia="Times New Roman"/>
                <w:sz w:val="22"/>
                <w:szCs w:val="22"/>
              </w:rPr>
              <w:t>Customer</w:t>
            </w:r>
          </w:p>
        </w:tc>
        <w:tc>
          <w:tcPr>
            <w:tcW w:w="4111" w:type="dxa"/>
          </w:tcPr>
          <w:p w14:paraId="504F1BE2" w14:textId="28208516" w:rsidR="000E28AD" w:rsidRPr="006179B1" w:rsidRDefault="000E28AD" w:rsidP="5A0C07C3">
            <w:pPr>
              <w:rPr>
                <w:rFonts w:eastAsia="Times New Roman"/>
                <w:sz w:val="22"/>
                <w:szCs w:val="22"/>
              </w:rPr>
            </w:pPr>
            <w:r>
              <w:rPr>
                <w:rFonts w:eastAsia="Times New Roman"/>
                <w:sz w:val="22"/>
                <w:szCs w:val="22"/>
              </w:rPr>
              <w:t>Views menu items, adds products to cart, places orders</w:t>
            </w:r>
          </w:p>
        </w:tc>
      </w:tr>
      <w:tr w:rsidR="00E65DBA" w:rsidRPr="006179B1" w14:paraId="78C25D62" w14:textId="77777777" w:rsidTr="5A0C07C3">
        <w:tc>
          <w:tcPr>
            <w:tcW w:w="2263" w:type="dxa"/>
          </w:tcPr>
          <w:p w14:paraId="03E022EB" w14:textId="715A3E70" w:rsidR="00E65DBA" w:rsidRPr="000E28AD" w:rsidRDefault="000E28AD" w:rsidP="00B17271">
            <w:pPr>
              <w:rPr>
                <w:rFonts w:eastAsia="Times New Roman" w:cstheme="minorHAnsi"/>
                <w:sz w:val="22"/>
                <w:szCs w:val="22"/>
              </w:rPr>
            </w:pPr>
            <w:r>
              <w:rPr>
                <w:rFonts w:eastAsia="Times New Roman" w:cstheme="minorHAnsi"/>
                <w:sz w:val="22"/>
                <w:szCs w:val="22"/>
              </w:rPr>
              <w:t>Bakery Staff</w:t>
            </w:r>
          </w:p>
        </w:tc>
        <w:tc>
          <w:tcPr>
            <w:tcW w:w="4111" w:type="dxa"/>
          </w:tcPr>
          <w:p w14:paraId="48A839E8" w14:textId="504027EA" w:rsidR="00E65DBA" w:rsidRPr="000E28AD" w:rsidRDefault="000E28AD" w:rsidP="00B17271">
            <w:pPr>
              <w:rPr>
                <w:rFonts w:eastAsia="Times New Roman" w:cstheme="minorHAnsi"/>
                <w:sz w:val="22"/>
                <w:szCs w:val="22"/>
              </w:rPr>
            </w:pPr>
            <w:r>
              <w:rPr>
                <w:rFonts w:eastAsia="Times New Roman" w:cstheme="minorHAnsi"/>
                <w:sz w:val="22"/>
                <w:szCs w:val="22"/>
              </w:rPr>
              <w:t>Review new incoming orders, prepares items, updates order status.</w:t>
            </w:r>
          </w:p>
        </w:tc>
      </w:tr>
      <w:tr w:rsidR="00E65DBA" w:rsidRPr="006179B1" w14:paraId="3D4FDEDB" w14:textId="77777777" w:rsidTr="5A0C07C3">
        <w:tc>
          <w:tcPr>
            <w:tcW w:w="2263" w:type="dxa"/>
          </w:tcPr>
          <w:p w14:paraId="53856C37" w14:textId="5BB7B9E0" w:rsidR="00E65DBA" w:rsidRPr="000E28AD" w:rsidRDefault="000E28AD" w:rsidP="00B17271">
            <w:pPr>
              <w:rPr>
                <w:rFonts w:eastAsia="Times New Roman" w:cstheme="minorHAnsi"/>
                <w:sz w:val="22"/>
                <w:szCs w:val="22"/>
              </w:rPr>
            </w:pPr>
            <w:r>
              <w:rPr>
                <w:rFonts w:eastAsia="Times New Roman" w:cstheme="minorHAnsi"/>
                <w:sz w:val="22"/>
                <w:szCs w:val="22"/>
              </w:rPr>
              <w:t>Bakery Manager/Owner</w:t>
            </w:r>
          </w:p>
        </w:tc>
        <w:tc>
          <w:tcPr>
            <w:tcW w:w="4111" w:type="dxa"/>
          </w:tcPr>
          <w:p w14:paraId="40955E4F" w14:textId="2879CC48" w:rsidR="00E65DBA" w:rsidRPr="000E28AD" w:rsidRDefault="000E28AD" w:rsidP="00B17271">
            <w:pPr>
              <w:rPr>
                <w:rFonts w:eastAsia="Times New Roman" w:cstheme="minorHAnsi"/>
                <w:sz w:val="22"/>
                <w:szCs w:val="22"/>
              </w:rPr>
            </w:pPr>
            <w:r>
              <w:rPr>
                <w:rFonts w:eastAsia="Times New Roman" w:cstheme="minorHAnsi"/>
                <w:sz w:val="22"/>
                <w:szCs w:val="22"/>
              </w:rPr>
              <w:t>Oversees operations, check order volume, updates prices, manages product availability.</w:t>
            </w:r>
          </w:p>
        </w:tc>
      </w:tr>
      <w:tr w:rsidR="00E65DBA" w:rsidRPr="006179B1" w14:paraId="222D02CE" w14:textId="77777777" w:rsidTr="5A0C07C3">
        <w:tc>
          <w:tcPr>
            <w:tcW w:w="2263" w:type="dxa"/>
          </w:tcPr>
          <w:p w14:paraId="3C254F73" w14:textId="46BAD522" w:rsidR="00E65DBA" w:rsidRPr="000E28AD" w:rsidRDefault="000E28AD" w:rsidP="00B17271">
            <w:pPr>
              <w:rPr>
                <w:rFonts w:eastAsia="Times New Roman" w:cstheme="minorHAnsi"/>
                <w:sz w:val="22"/>
                <w:szCs w:val="22"/>
              </w:rPr>
            </w:pPr>
            <w:r>
              <w:rPr>
                <w:rFonts w:eastAsia="Times New Roman" w:cstheme="minorHAnsi"/>
                <w:sz w:val="22"/>
                <w:szCs w:val="22"/>
              </w:rPr>
              <w:t>Payment Processor</w:t>
            </w:r>
          </w:p>
        </w:tc>
        <w:tc>
          <w:tcPr>
            <w:tcW w:w="4111" w:type="dxa"/>
          </w:tcPr>
          <w:p w14:paraId="7E65CB16" w14:textId="01A32977" w:rsidR="00E65DBA" w:rsidRPr="000E28AD" w:rsidRDefault="000E28AD" w:rsidP="00B17271">
            <w:pPr>
              <w:rPr>
                <w:rFonts w:eastAsia="Times New Roman" w:cstheme="minorHAnsi"/>
                <w:sz w:val="22"/>
                <w:szCs w:val="22"/>
              </w:rPr>
            </w:pPr>
            <w:r>
              <w:rPr>
                <w:rFonts w:eastAsia="Times New Roman" w:cstheme="minorHAnsi"/>
                <w:sz w:val="22"/>
                <w:szCs w:val="22"/>
              </w:rPr>
              <w:t>Handles secure online payment processing for customer orders.</w:t>
            </w:r>
          </w:p>
        </w:tc>
      </w:tr>
    </w:tbl>
    <w:p w14:paraId="1A85E939" w14:textId="77777777" w:rsidR="007A2056" w:rsidRDefault="007A2056">
      <w:pPr>
        <w:rPr>
          <w:rFonts w:ascii="Calibri" w:hAnsi="Calibri" w:cs="Calibri"/>
        </w:rPr>
      </w:pPr>
    </w:p>
    <w:p w14:paraId="32E297ED" w14:textId="5874B197" w:rsidR="00816453" w:rsidRPr="00D93FD4" w:rsidRDefault="00D93FD4" w:rsidP="00816453">
      <w:pPr>
        <w:rPr>
          <w:rFonts w:ascii="Calibri" w:hAnsi="Calibri" w:cs="Calibri"/>
        </w:rPr>
      </w:pPr>
      <w:r>
        <w:rPr>
          <w:rFonts w:eastAsia="Times New Roman" w:cstheme="minorHAnsi"/>
          <w:b/>
          <w:bCs/>
        </w:rPr>
        <w:t>B. Identify the system components</w:t>
      </w:r>
    </w:p>
    <w:tbl>
      <w:tblPr>
        <w:tblStyle w:val="TableGrid"/>
        <w:tblW w:w="8665" w:type="dxa"/>
        <w:tblLook w:val="04A0" w:firstRow="1" w:lastRow="0" w:firstColumn="1" w:lastColumn="0" w:noHBand="0" w:noVBand="1"/>
      </w:tblPr>
      <w:tblGrid>
        <w:gridCol w:w="1642"/>
        <w:gridCol w:w="1572"/>
        <w:gridCol w:w="2638"/>
        <w:gridCol w:w="2813"/>
      </w:tblGrid>
      <w:tr w:rsidR="00BF7997" w:rsidRPr="00E46B53" w14:paraId="46C5680E" w14:textId="77777777" w:rsidTr="5A0C07C3">
        <w:trPr>
          <w:trHeight w:val="300"/>
        </w:trPr>
        <w:tc>
          <w:tcPr>
            <w:tcW w:w="1642" w:type="dxa"/>
          </w:tcPr>
          <w:p w14:paraId="5267B265" w14:textId="77777777" w:rsidR="00BF7997" w:rsidRPr="00E46B53" w:rsidRDefault="00BF7997" w:rsidP="00B17271">
            <w:pPr>
              <w:rPr>
                <w:rFonts w:eastAsia="Times New Roman"/>
                <w:b/>
                <w:bCs/>
                <w:sz w:val="22"/>
                <w:szCs w:val="22"/>
              </w:rPr>
            </w:pPr>
            <w:r w:rsidRPr="00E46B53">
              <w:rPr>
                <w:rFonts w:eastAsia="Times New Roman"/>
                <w:b/>
                <w:bCs/>
                <w:sz w:val="22"/>
                <w:szCs w:val="22"/>
              </w:rPr>
              <w:t>Use case</w:t>
            </w:r>
          </w:p>
        </w:tc>
        <w:tc>
          <w:tcPr>
            <w:tcW w:w="1572" w:type="dxa"/>
          </w:tcPr>
          <w:p w14:paraId="6F33B6B6" w14:textId="77777777" w:rsidR="00BF7997" w:rsidRPr="00E46B53" w:rsidRDefault="00BF7997" w:rsidP="00B17271">
            <w:pPr>
              <w:spacing w:before="100" w:beforeAutospacing="1" w:after="120"/>
              <w:rPr>
                <w:rFonts w:eastAsia="Times New Roman" w:cstheme="minorHAnsi"/>
                <w:sz w:val="22"/>
                <w:szCs w:val="22"/>
              </w:rPr>
            </w:pPr>
            <w:r w:rsidRPr="00E46B53">
              <w:rPr>
                <w:rFonts w:eastAsia="Times New Roman" w:cstheme="minorHAnsi"/>
                <w:b/>
                <w:bCs/>
                <w:sz w:val="22"/>
                <w:szCs w:val="22"/>
              </w:rPr>
              <w:t>Input (what goes into the system)</w:t>
            </w:r>
          </w:p>
        </w:tc>
        <w:tc>
          <w:tcPr>
            <w:tcW w:w="2638" w:type="dxa"/>
          </w:tcPr>
          <w:p w14:paraId="2DF56525" w14:textId="77777777" w:rsidR="00BF7997" w:rsidRPr="00E46B53" w:rsidRDefault="00BF7997" w:rsidP="00B17271">
            <w:pPr>
              <w:spacing w:before="100" w:beforeAutospacing="1" w:after="120"/>
              <w:rPr>
                <w:rFonts w:eastAsia="Times New Roman" w:cstheme="minorHAnsi"/>
                <w:sz w:val="22"/>
                <w:szCs w:val="22"/>
              </w:rPr>
            </w:pPr>
            <w:r w:rsidRPr="00E46B53">
              <w:rPr>
                <w:rFonts w:eastAsia="Times New Roman" w:cstheme="minorHAnsi"/>
                <w:b/>
                <w:bCs/>
                <w:sz w:val="22"/>
                <w:szCs w:val="22"/>
              </w:rPr>
              <w:t>Process (what the system does with the input)</w:t>
            </w:r>
          </w:p>
        </w:tc>
        <w:tc>
          <w:tcPr>
            <w:tcW w:w="2813" w:type="dxa"/>
          </w:tcPr>
          <w:p w14:paraId="3A360E0A" w14:textId="77777777" w:rsidR="00BF7997" w:rsidRPr="00E46B53" w:rsidRDefault="00BF7997" w:rsidP="00B17271">
            <w:pPr>
              <w:spacing w:before="100" w:beforeAutospacing="1" w:after="120"/>
              <w:rPr>
                <w:rFonts w:eastAsia="Times New Roman" w:cstheme="minorHAnsi"/>
                <w:sz w:val="22"/>
                <w:szCs w:val="22"/>
              </w:rPr>
            </w:pPr>
            <w:r w:rsidRPr="00E46B53">
              <w:rPr>
                <w:rFonts w:eastAsia="Times New Roman" w:cstheme="minorHAnsi"/>
                <w:b/>
                <w:bCs/>
                <w:sz w:val="22"/>
                <w:szCs w:val="22"/>
              </w:rPr>
              <w:t>Output (what comes out of the system)</w:t>
            </w:r>
          </w:p>
        </w:tc>
      </w:tr>
      <w:tr w:rsidR="00BF7997" w:rsidRPr="00E46B53" w14:paraId="38804ABB" w14:textId="77777777" w:rsidTr="5A0C07C3">
        <w:trPr>
          <w:trHeight w:val="300"/>
        </w:trPr>
        <w:tc>
          <w:tcPr>
            <w:tcW w:w="1642" w:type="dxa"/>
          </w:tcPr>
          <w:p w14:paraId="6EA887B1" w14:textId="2CE5315F" w:rsidR="00BF7997" w:rsidRPr="00E46B53" w:rsidRDefault="5A0C07C3" w:rsidP="00B17271">
            <w:pPr>
              <w:pStyle w:val="ListParagraph"/>
              <w:ind w:left="0"/>
              <w:rPr>
                <w:rFonts w:eastAsia="Times New Roman"/>
                <w:sz w:val="22"/>
                <w:szCs w:val="22"/>
              </w:rPr>
            </w:pPr>
            <w:r w:rsidRPr="5A0C07C3">
              <w:rPr>
                <w:rFonts w:eastAsia="Times New Roman"/>
                <w:sz w:val="22"/>
                <w:szCs w:val="22"/>
              </w:rPr>
              <w:t>Status confirmation email to the customer</w:t>
            </w:r>
          </w:p>
        </w:tc>
        <w:tc>
          <w:tcPr>
            <w:tcW w:w="1572" w:type="dxa"/>
          </w:tcPr>
          <w:p w14:paraId="526A72DC" w14:textId="431A9B1E" w:rsidR="00BF7997" w:rsidRPr="00E46B53" w:rsidRDefault="000E28AD" w:rsidP="00B17271">
            <w:pPr>
              <w:spacing w:before="100" w:beforeAutospacing="1" w:after="120"/>
              <w:rPr>
                <w:rFonts w:eastAsia="Times New Roman" w:cstheme="minorHAnsi"/>
                <w:sz w:val="22"/>
                <w:szCs w:val="22"/>
              </w:rPr>
            </w:pPr>
            <w:r w:rsidRPr="000E28AD">
              <w:rPr>
                <w:rFonts w:eastAsia="Times New Roman" w:cstheme="minorHAnsi"/>
                <w:sz w:val="22"/>
                <w:szCs w:val="22"/>
              </w:rPr>
              <w:t>Customer email address + order status</w:t>
            </w:r>
          </w:p>
        </w:tc>
        <w:tc>
          <w:tcPr>
            <w:tcW w:w="2638" w:type="dxa"/>
          </w:tcPr>
          <w:p w14:paraId="58C53F5B" w14:textId="4114FE9F" w:rsidR="00BF7997" w:rsidRPr="00E46B53" w:rsidRDefault="000E28AD" w:rsidP="00B17271">
            <w:pPr>
              <w:spacing w:before="100" w:beforeAutospacing="1" w:after="100" w:afterAutospacing="1"/>
              <w:rPr>
                <w:rFonts w:eastAsia="Times New Roman" w:cstheme="minorHAnsi"/>
                <w:sz w:val="22"/>
                <w:szCs w:val="22"/>
              </w:rPr>
            </w:pPr>
            <w:r w:rsidRPr="000E28AD">
              <w:rPr>
                <w:rFonts w:eastAsia="Times New Roman" w:cstheme="minorHAnsi"/>
                <w:sz w:val="22"/>
                <w:szCs w:val="22"/>
              </w:rPr>
              <w:t>System generates an email message and formats confirmation details</w:t>
            </w:r>
          </w:p>
        </w:tc>
        <w:tc>
          <w:tcPr>
            <w:tcW w:w="2813" w:type="dxa"/>
          </w:tcPr>
          <w:p w14:paraId="221C734E" w14:textId="1C90BBC7" w:rsidR="00BF7997" w:rsidRPr="00E46B53" w:rsidRDefault="000E28AD" w:rsidP="00B17271">
            <w:pPr>
              <w:spacing w:before="100" w:beforeAutospacing="1" w:after="100" w:afterAutospacing="1"/>
              <w:rPr>
                <w:rFonts w:eastAsia="Times New Roman" w:cstheme="minorHAnsi"/>
                <w:sz w:val="22"/>
                <w:szCs w:val="22"/>
              </w:rPr>
            </w:pPr>
            <w:r w:rsidRPr="000E28AD">
              <w:rPr>
                <w:rFonts w:eastAsia="Times New Roman" w:cstheme="minorHAnsi"/>
                <w:sz w:val="22"/>
                <w:szCs w:val="22"/>
              </w:rPr>
              <w:t>Confirmation email sent to the customer</w:t>
            </w:r>
          </w:p>
        </w:tc>
      </w:tr>
    </w:tbl>
    <w:p w14:paraId="37D4FA99" w14:textId="77777777" w:rsidR="00BF2464" w:rsidRDefault="00BF2464">
      <w:pPr>
        <w:rPr>
          <w:rFonts w:ascii="Calibri" w:hAnsi="Calibri" w:cs="Calibri"/>
        </w:rPr>
      </w:pPr>
    </w:p>
    <w:p w14:paraId="12B27350" w14:textId="1987FBCD" w:rsidR="00816453" w:rsidRPr="00B65BB4" w:rsidRDefault="00B254E4" w:rsidP="00816453">
      <w:pPr>
        <w:rPr>
          <w:rFonts w:cs="Calibri"/>
          <w:b/>
          <w:bCs/>
        </w:rPr>
      </w:pPr>
      <w:r w:rsidRPr="00B65BB4">
        <w:rPr>
          <w:rFonts w:cs="Calibri"/>
          <w:b/>
          <w:bCs/>
        </w:rPr>
        <w:t>Task 2: Select an SDLC model</w:t>
      </w:r>
    </w:p>
    <w:tbl>
      <w:tblPr>
        <w:tblStyle w:val="TableGrid"/>
        <w:tblW w:w="0" w:type="auto"/>
        <w:tblLook w:val="04A0" w:firstRow="1" w:lastRow="0" w:firstColumn="1" w:lastColumn="0" w:noHBand="0" w:noVBand="1"/>
      </w:tblPr>
      <w:tblGrid>
        <w:gridCol w:w="2547"/>
        <w:gridCol w:w="5245"/>
      </w:tblGrid>
      <w:tr w:rsidR="000A1014" w:rsidRPr="000A1014" w14:paraId="0D54A546" w14:textId="77777777" w:rsidTr="5A0C07C3">
        <w:tc>
          <w:tcPr>
            <w:tcW w:w="2547" w:type="dxa"/>
            <w:shd w:val="clear" w:color="auto" w:fill="D9D9D9" w:themeFill="background1" w:themeFillShade="D9"/>
          </w:tcPr>
          <w:p w14:paraId="67AE3132" w14:textId="77777777" w:rsidR="000A1014" w:rsidRPr="000A1014" w:rsidRDefault="000A1014" w:rsidP="000A1014">
            <w:pPr>
              <w:spacing w:after="160"/>
              <w:rPr>
                <w:b/>
                <w:bCs/>
                <w:sz w:val="22"/>
                <w:szCs w:val="22"/>
              </w:rPr>
            </w:pPr>
            <w:r w:rsidRPr="000A1014">
              <w:rPr>
                <w:b/>
                <w:bCs/>
                <w:sz w:val="22"/>
                <w:szCs w:val="22"/>
              </w:rPr>
              <w:t>Choice of SLDC model</w:t>
            </w:r>
          </w:p>
        </w:tc>
        <w:tc>
          <w:tcPr>
            <w:tcW w:w="5245" w:type="dxa"/>
          </w:tcPr>
          <w:p w14:paraId="44441434" w14:textId="12F2AB49" w:rsidR="000A1014" w:rsidRPr="000A1014" w:rsidRDefault="000A1014" w:rsidP="5A0C07C3">
            <w:pPr>
              <w:spacing w:after="160"/>
              <w:rPr>
                <w:b/>
                <w:bCs/>
                <w:sz w:val="22"/>
                <w:szCs w:val="22"/>
              </w:rPr>
            </w:pPr>
          </w:p>
          <w:p w14:paraId="20A24C45" w14:textId="12482BE8" w:rsidR="000A1014" w:rsidRPr="000A1014" w:rsidRDefault="000E28AD" w:rsidP="000A1014">
            <w:pPr>
              <w:spacing w:after="160"/>
              <w:rPr>
                <w:b/>
                <w:bCs/>
                <w:sz w:val="22"/>
                <w:szCs w:val="22"/>
              </w:rPr>
            </w:pPr>
            <w:r w:rsidRPr="000E28AD">
              <w:rPr>
                <w:b/>
                <w:bCs/>
                <w:sz w:val="22"/>
                <w:szCs w:val="22"/>
              </w:rPr>
              <w:t>Agile</w:t>
            </w:r>
          </w:p>
        </w:tc>
      </w:tr>
      <w:tr w:rsidR="000A1014" w:rsidRPr="000A1014" w14:paraId="4B70C0DF" w14:textId="77777777" w:rsidTr="5A0C07C3">
        <w:tc>
          <w:tcPr>
            <w:tcW w:w="2547" w:type="dxa"/>
            <w:shd w:val="clear" w:color="auto" w:fill="D9D9D9" w:themeFill="background1" w:themeFillShade="D9"/>
          </w:tcPr>
          <w:p w14:paraId="0355165F" w14:textId="77777777" w:rsidR="000A1014" w:rsidRPr="000A1014" w:rsidRDefault="000A1014" w:rsidP="000A1014">
            <w:pPr>
              <w:spacing w:after="160"/>
              <w:rPr>
                <w:b/>
                <w:bCs/>
                <w:sz w:val="22"/>
                <w:szCs w:val="22"/>
              </w:rPr>
            </w:pPr>
            <w:r w:rsidRPr="000A1014">
              <w:rPr>
                <w:b/>
                <w:bCs/>
                <w:sz w:val="22"/>
                <w:szCs w:val="22"/>
              </w:rPr>
              <w:t xml:space="preserve">Reason </w:t>
            </w:r>
          </w:p>
        </w:tc>
        <w:tc>
          <w:tcPr>
            <w:tcW w:w="5245" w:type="dxa"/>
          </w:tcPr>
          <w:p w14:paraId="58515FBD" w14:textId="19651E2F" w:rsidR="000A1014" w:rsidRPr="000A1014" w:rsidRDefault="000A1014" w:rsidP="5A0C07C3">
            <w:pPr>
              <w:spacing w:after="160"/>
              <w:rPr>
                <w:b/>
                <w:bCs/>
                <w:sz w:val="22"/>
                <w:szCs w:val="22"/>
              </w:rPr>
            </w:pPr>
          </w:p>
          <w:p w14:paraId="37BCE2E5" w14:textId="1DD675D2" w:rsidR="000E28AD" w:rsidRPr="000E28AD" w:rsidRDefault="000E28AD" w:rsidP="000E28AD">
            <w:pPr>
              <w:pStyle w:val="ListParagraph"/>
              <w:numPr>
                <w:ilvl w:val="0"/>
                <w:numId w:val="7"/>
              </w:numPr>
              <w:ind w:left="399"/>
              <w:rPr>
                <w:sz w:val="22"/>
                <w:szCs w:val="22"/>
              </w:rPr>
            </w:pPr>
            <w:r w:rsidRPr="000E28AD">
              <w:rPr>
                <w:sz w:val="22"/>
                <w:szCs w:val="22"/>
              </w:rPr>
              <w:t xml:space="preserve">Requirements may evolve as the bakery tests the online system. </w:t>
            </w:r>
          </w:p>
          <w:p w14:paraId="64592E1A" w14:textId="5ABF2CFD" w:rsidR="000E28AD" w:rsidRPr="000E28AD" w:rsidRDefault="000E28AD" w:rsidP="000E28AD">
            <w:pPr>
              <w:pStyle w:val="ListParagraph"/>
              <w:numPr>
                <w:ilvl w:val="0"/>
                <w:numId w:val="7"/>
              </w:numPr>
              <w:ind w:left="399"/>
              <w:rPr>
                <w:sz w:val="22"/>
                <w:szCs w:val="22"/>
              </w:rPr>
            </w:pPr>
            <w:r w:rsidRPr="000E28AD">
              <w:rPr>
                <w:sz w:val="22"/>
                <w:szCs w:val="22"/>
              </w:rPr>
              <w:t xml:space="preserve">Agile allows quick updates (e.g., adding delivery, new menu items, coupons). </w:t>
            </w:r>
          </w:p>
          <w:p w14:paraId="4C4A7D27" w14:textId="5713CD30" w:rsidR="000E28AD" w:rsidRPr="000E28AD" w:rsidRDefault="000E28AD" w:rsidP="000E28AD">
            <w:pPr>
              <w:pStyle w:val="ListParagraph"/>
              <w:numPr>
                <w:ilvl w:val="0"/>
                <w:numId w:val="7"/>
              </w:numPr>
              <w:ind w:left="399"/>
              <w:rPr>
                <w:sz w:val="22"/>
                <w:szCs w:val="22"/>
              </w:rPr>
            </w:pPr>
            <w:r w:rsidRPr="000E28AD">
              <w:rPr>
                <w:sz w:val="22"/>
                <w:szCs w:val="22"/>
              </w:rPr>
              <w:t xml:space="preserve">The bakery is small, so frequent feedback cycles from staff and customers are valuable. </w:t>
            </w:r>
          </w:p>
          <w:p w14:paraId="60B0159C" w14:textId="11E6B5C1" w:rsidR="000E28AD" w:rsidRPr="000E28AD" w:rsidRDefault="000E28AD" w:rsidP="000E28AD">
            <w:pPr>
              <w:pStyle w:val="ListParagraph"/>
              <w:numPr>
                <w:ilvl w:val="0"/>
                <w:numId w:val="7"/>
              </w:numPr>
              <w:ind w:left="399"/>
              <w:rPr>
                <w:sz w:val="22"/>
                <w:szCs w:val="22"/>
              </w:rPr>
            </w:pPr>
            <w:r w:rsidRPr="000E28AD">
              <w:rPr>
                <w:sz w:val="22"/>
                <w:szCs w:val="22"/>
              </w:rPr>
              <w:t>The budget is small, and Agile avoids costly rework by improving the system in small steps.</w:t>
            </w:r>
          </w:p>
          <w:p w14:paraId="36885AC3" w14:textId="534E4167" w:rsidR="000A1014" w:rsidRPr="000A1014" w:rsidRDefault="000A1014" w:rsidP="5A0C07C3">
            <w:pPr>
              <w:spacing w:after="160"/>
              <w:rPr>
                <w:b/>
                <w:bCs/>
                <w:sz w:val="22"/>
                <w:szCs w:val="22"/>
              </w:rPr>
            </w:pPr>
          </w:p>
          <w:p w14:paraId="7247E6DE" w14:textId="5698C11D" w:rsidR="000A1014" w:rsidRPr="000A1014" w:rsidRDefault="000A1014" w:rsidP="000A1014">
            <w:pPr>
              <w:spacing w:after="160"/>
              <w:rPr>
                <w:b/>
                <w:bCs/>
                <w:sz w:val="22"/>
                <w:szCs w:val="22"/>
              </w:rPr>
            </w:pPr>
          </w:p>
        </w:tc>
      </w:tr>
    </w:tbl>
    <w:p w14:paraId="0F3F4C62" w14:textId="77777777" w:rsidR="00816453" w:rsidRDefault="00816453">
      <w:pPr>
        <w:rPr>
          <w:rFonts w:ascii="Calibri" w:hAnsi="Calibri" w:cs="Calibri"/>
        </w:rPr>
      </w:pPr>
    </w:p>
    <w:p w14:paraId="2E41D15C" w14:textId="2E17A47C" w:rsidR="005D4BF8" w:rsidRPr="00B65BB4" w:rsidRDefault="00B65BB4" w:rsidP="0076020F">
      <w:pPr>
        <w:rPr>
          <w:rFonts w:cs="Calibri"/>
          <w:b/>
          <w:bCs/>
        </w:rPr>
      </w:pPr>
      <w:r w:rsidRPr="00B65BB4">
        <w:rPr>
          <w:rFonts w:cs="Calibri"/>
          <w:b/>
          <w:bCs/>
        </w:rPr>
        <w:t>Task 3: Select the architecture pattern</w:t>
      </w:r>
    </w:p>
    <w:tbl>
      <w:tblPr>
        <w:tblStyle w:val="TableGrid"/>
        <w:tblW w:w="0" w:type="auto"/>
        <w:tblLook w:val="04A0" w:firstRow="1" w:lastRow="0" w:firstColumn="1" w:lastColumn="0" w:noHBand="0" w:noVBand="1"/>
      </w:tblPr>
      <w:tblGrid>
        <w:gridCol w:w="2547"/>
        <w:gridCol w:w="5245"/>
      </w:tblGrid>
      <w:tr w:rsidR="001B4AD5" w:rsidRPr="001B4AD5" w14:paraId="0AF0640D" w14:textId="77777777" w:rsidTr="5A0C07C3">
        <w:tc>
          <w:tcPr>
            <w:tcW w:w="2547" w:type="dxa"/>
            <w:shd w:val="clear" w:color="auto" w:fill="D9D9D9" w:themeFill="background1" w:themeFillShade="D9"/>
          </w:tcPr>
          <w:p w14:paraId="498A7599" w14:textId="77777777" w:rsidR="001B4AD5" w:rsidRPr="001B4AD5" w:rsidRDefault="001B4AD5" w:rsidP="001B4AD5">
            <w:pPr>
              <w:spacing w:after="160"/>
              <w:rPr>
                <w:b/>
                <w:bCs/>
                <w:sz w:val="22"/>
                <w:szCs w:val="22"/>
              </w:rPr>
            </w:pPr>
            <w:r w:rsidRPr="001B4AD5">
              <w:rPr>
                <w:b/>
                <w:bCs/>
                <w:sz w:val="22"/>
                <w:szCs w:val="22"/>
              </w:rPr>
              <w:t xml:space="preserve">Choice of </w:t>
            </w:r>
            <w:r w:rsidRPr="001B4AD5">
              <w:rPr>
                <w:b/>
                <w:sz w:val="22"/>
                <w:szCs w:val="22"/>
              </w:rPr>
              <w:t>architecture pattern</w:t>
            </w:r>
          </w:p>
        </w:tc>
        <w:tc>
          <w:tcPr>
            <w:tcW w:w="5245" w:type="dxa"/>
          </w:tcPr>
          <w:p w14:paraId="65CD6A7D" w14:textId="77777777" w:rsidR="00095040" w:rsidRPr="00095040" w:rsidRDefault="00095040" w:rsidP="00095040">
            <w:pPr>
              <w:spacing w:after="160"/>
              <w:rPr>
                <w:b/>
                <w:bCs/>
                <w:sz w:val="22"/>
                <w:szCs w:val="22"/>
              </w:rPr>
            </w:pPr>
            <w:r w:rsidRPr="00095040">
              <w:rPr>
                <w:b/>
                <w:bCs/>
                <w:sz w:val="22"/>
                <w:szCs w:val="22"/>
              </w:rPr>
              <w:t>2</w:t>
            </w:r>
            <w:r w:rsidRPr="00095040">
              <w:rPr>
                <w:b/>
                <w:bCs/>
                <w:sz w:val="22"/>
                <w:szCs w:val="22"/>
              </w:rPr>
              <w:noBreakHyphen/>
              <w:t>Tier (Client</w:t>
            </w:r>
            <w:r w:rsidRPr="00095040">
              <w:rPr>
                <w:b/>
                <w:bCs/>
                <w:sz w:val="22"/>
                <w:szCs w:val="22"/>
              </w:rPr>
              <w:noBreakHyphen/>
              <w:t>Server)</w:t>
            </w:r>
          </w:p>
          <w:p w14:paraId="5FCE5DC6" w14:textId="77777777" w:rsidR="001B4AD5" w:rsidRPr="001B4AD5" w:rsidRDefault="001B4AD5" w:rsidP="001B4AD5">
            <w:pPr>
              <w:spacing w:after="160"/>
              <w:rPr>
                <w:b/>
                <w:bCs/>
                <w:sz w:val="22"/>
                <w:szCs w:val="22"/>
              </w:rPr>
            </w:pPr>
          </w:p>
        </w:tc>
      </w:tr>
      <w:tr w:rsidR="001B4AD5" w:rsidRPr="001B4AD5" w14:paraId="1B70A709" w14:textId="77777777" w:rsidTr="5A0C07C3">
        <w:tc>
          <w:tcPr>
            <w:tcW w:w="2547" w:type="dxa"/>
            <w:shd w:val="clear" w:color="auto" w:fill="D9D9D9" w:themeFill="background1" w:themeFillShade="D9"/>
          </w:tcPr>
          <w:p w14:paraId="433B0883" w14:textId="77777777" w:rsidR="001B4AD5" w:rsidRPr="001B4AD5" w:rsidRDefault="001B4AD5" w:rsidP="001B4AD5">
            <w:pPr>
              <w:spacing w:after="160"/>
              <w:rPr>
                <w:b/>
                <w:bCs/>
                <w:sz w:val="22"/>
                <w:szCs w:val="22"/>
              </w:rPr>
            </w:pPr>
            <w:r w:rsidRPr="001B4AD5">
              <w:rPr>
                <w:b/>
                <w:bCs/>
                <w:sz w:val="22"/>
                <w:szCs w:val="22"/>
              </w:rPr>
              <w:t xml:space="preserve">Reason </w:t>
            </w:r>
          </w:p>
        </w:tc>
        <w:tc>
          <w:tcPr>
            <w:tcW w:w="5245" w:type="dxa"/>
          </w:tcPr>
          <w:p w14:paraId="1883556F" w14:textId="370B304D" w:rsidR="001B4AD5" w:rsidRPr="001B4AD5" w:rsidRDefault="001B4AD5" w:rsidP="5A0C07C3">
            <w:pPr>
              <w:spacing w:after="160"/>
              <w:rPr>
                <w:b/>
                <w:bCs/>
                <w:sz w:val="22"/>
                <w:szCs w:val="22"/>
              </w:rPr>
            </w:pPr>
          </w:p>
          <w:p w14:paraId="65F6FCFF" w14:textId="77777777" w:rsidR="00095040" w:rsidRPr="00095040" w:rsidRDefault="00095040" w:rsidP="00095040">
            <w:pPr>
              <w:numPr>
                <w:ilvl w:val="0"/>
                <w:numId w:val="8"/>
              </w:numPr>
              <w:spacing w:after="160"/>
              <w:rPr>
                <w:b/>
                <w:bCs/>
                <w:sz w:val="22"/>
                <w:szCs w:val="22"/>
              </w:rPr>
            </w:pPr>
            <w:r w:rsidRPr="00095040">
              <w:rPr>
                <w:b/>
                <w:bCs/>
                <w:sz w:val="22"/>
                <w:szCs w:val="22"/>
              </w:rPr>
              <w:t>A small bakery needs a simple, low-cost solution.</w:t>
            </w:r>
          </w:p>
          <w:p w14:paraId="4F54BB45" w14:textId="77777777" w:rsidR="00095040" w:rsidRPr="00095040" w:rsidRDefault="00095040" w:rsidP="00095040">
            <w:pPr>
              <w:numPr>
                <w:ilvl w:val="0"/>
                <w:numId w:val="8"/>
              </w:numPr>
              <w:spacing w:after="160"/>
              <w:rPr>
                <w:b/>
                <w:bCs/>
                <w:sz w:val="22"/>
                <w:szCs w:val="22"/>
              </w:rPr>
            </w:pPr>
            <w:r w:rsidRPr="00095040">
              <w:rPr>
                <w:b/>
                <w:bCs/>
                <w:sz w:val="22"/>
                <w:szCs w:val="22"/>
              </w:rPr>
              <w:t>2</w:t>
            </w:r>
            <w:r w:rsidRPr="00095040">
              <w:rPr>
                <w:b/>
                <w:bCs/>
                <w:sz w:val="22"/>
                <w:szCs w:val="22"/>
              </w:rPr>
              <w:noBreakHyphen/>
              <w:t>tier architecture is easier to build, deploy, and maintain.</w:t>
            </w:r>
          </w:p>
          <w:p w14:paraId="00A130D8" w14:textId="77777777" w:rsidR="00095040" w:rsidRPr="00095040" w:rsidRDefault="00095040" w:rsidP="00095040">
            <w:pPr>
              <w:numPr>
                <w:ilvl w:val="0"/>
                <w:numId w:val="8"/>
              </w:numPr>
              <w:spacing w:after="160"/>
              <w:rPr>
                <w:b/>
                <w:bCs/>
                <w:sz w:val="22"/>
                <w:szCs w:val="22"/>
              </w:rPr>
            </w:pPr>
            <w:r w:rsidRPr="00095040">
              <w:rPr>
                <w:b/>
                <w:bCs/>
                <w:sz w:val="22"/>
                <w:szCs w:val="22"/>
              </w:rPr>
              <w:t>The traffic is low (20–30 orders/day), so complexity of 3-tier is not necessary.</w:t>
            </w:r>
          </w:p>
          <w:p w14:paraId="42DB7BBA" w14:textId="77777777" w:rsidR="00095040" w:rsidRPr="00095040" w:rsidRDefault="00095040" w:rsidP="00095040">
            <w:pPr>
              <w:numPr>
                <w:ilvl w:val="0"/>
                <w:numId w:val="8"/>
              </w:numPr>
              <w:spacing w:after="160"/>
              <w:rPr>
                <w:b/>
                <w:bCs/>
                <w:sz w:val="22"/>
                <w:szCs w:val="22"/>
              </w:rPr>
            </w:pPr>
            <w:r w:rsidRPr="00095040">
              <w:rPr>
                <w:b/>
                <w:bCs/>
                <w:sz w:val="22"/>
                <w:szCs w:val="22"/>
              </w:rPr>
              <w:t>Perfect for small business websites where the server can handle both logic and data.</w:t>
            </w:r>
          </w:p>
          <w:p w14:paraId="79265D51" w14:textId="77777777" w:rsidR="00095040" w:rsidRPr="00095040" w:rsidRDefault="00095040" w:rsidP="00095040">
            <w:pPr>
              <w:spacing w:after="160"/>
              <w:rPr>
                <w:b/>
                <w:bCs/>
                <w:sz w:val="22"/>
                <w:szCs w:val="22"/>
              </w:rPr>
            </w:pPr>
            <w:r w:rsidRPr="00095040">
              <w:rPr>
                <w:b/>
                <w:bCs/>
                <w:sz w:val="22"/>
                <w:szCs w:val="22"/>
              </w:rPr>
              <w:t>Client: Customer’s and staff’s web browser</w:t>
            </w:r>
            <w:r w:rsidRPr="00095040">
              <w:rPr>
                <w:b/>
                <w:bCs/>
                <w:sz w:val="22"/>
                <w:szCs w:val="22"/>
              </w:rPr>
              <w:br/>
              <w:t>Server: Handles UI responses, processes orders, stores data in the database</w:t>
            </w:r>
          </w:p>
          <w:p w14:paraId="5E5CD69D" w14:textId="7F327801" w:rsidR="001B4AD5" w:rsidRPr="001B4AD5" w:rsidRDefault="001B4AD5" w:rsidP="5A0C07C3">
            <w:pPr>
              <w:spacing w:after="160"/>
              <w:rPr>
                <w:b/>
                <w:bCs/>
                <w:sz w:val="22"/>
                <w:szCs w:val="22"/>
              </w:rPr>
            </w:pPr>
          </w:p>
          <w:p w14:paraId="4AC24F7F" w14:textId="21FEB7C0" w:rsidR="001B4AD5" w:rsidRPr="001B4AD5" w:rsidRDefault="001B4AD5" w:rsidP="001B4AD5">
            <w:pPr>
              <w:spacing w:after="160"/>
              <w:rPr>
                <w:b/>
                <w:bCs/>
                <w:sz w:val="22"/>
                <w:szCs w:val="22"/>
              </w:rPr>
            </w:pPr>
          </w:p>
        </w:tc>
      </w:tr>
    </w:tbl>
    <w:p w14:paraId="290CFA69" w14:textId="77777777" w:rsidR="0072623E" w:rsidRDefault="0072623E">
      <w:pPr>
        <w:rPr>
          <w:rFonts w:ascii="Calibri" w:hAnsi="Calibri" w:cs="Calibri"/>
        </w:rPr>
      </w:pPr>
    </w:p>
    <w:p w14:paraId="7DD899DB" w14:textId="27DC8D76" w:rsidR="005D4BF8" w:rsidRPr="00FE5926" w:rsidRDefault="00FE5926" w:rsidP="0076020F">
      <w:pPr>
        <w:rPr>
          <w:rFonts w:ascii="Aptos" w:hAnsi="Aptos" w:cs="Calibri"/>
          <w:b/>
          <w:bCs/>
        </w:rPr>
      </w:pPr>
      <w:r w:rsidRPr="00FE5926">
        <w:rPr>
          <w:rFonts w:ascii="Aptos" w:hAnsi="Aptos" w:cs="Calibri"/>
          <w:b/>
          <w:bCs/>
        </w:rPr>
        <w:t>Task 4: Complete a basic system diagram</w:t>
      </w:r>
    </w:p>
    <w:tbl>
      <w:tblPr>
        <w:tblStyle w:val="TableGrid"/>
        <w:tblW w:w="0" w:type="auto"/>
        <w:tblLook w:val="04A0" w:firstRow="1" w:lastRow="0" w:firstColumn="1" w:lastColumn="0" w:noHBand="0" w:noVBand="1"/>
      </w:tblPr>
      <w:tblGrid>
        <w:gridCol w:w="846"/>
        <w:gridCol w:w="2693"/>
      </w:tblGrid>
      <w:tr w:rsidR="005406C1" w:rsidRPr="005406C1" w14:paraId="7DA7A741" w14:textId="77777777" w:rsidTr="5A0C07C3">
        <w:tc>
          <w:tcPr>
            <w:tcW w:w="846" w:type="dxa"/>
            <w:shd w:val="clear" w:color="auto" w:fill="BFBFBF" w:themeFill="background1" w:themeFillShade="BF"/>
          </w:tcPr>
          <w:p w14:paraId="0FD44702" w14:textId="77777777" w:rsidR="005406C1" w:rsidRPr="005406C1" w:rsidRDefault="005406C1" w:rsidP="00B17271">
            <w:pPr>
              <w:rPr>
                <w:rFonts w:eastAsia="Times New Roman" w:cstheme="minorHAnsi"/>
                <w:sz w:val="22"/>
                <w:szCs w:val="22"/>
              </w:rPr>
            </w:pPr>
          </w:p>
        </w:tc>
        <w:tc>
          <w:tcPr>
            <w:tcW w:w="2693" w:type="dxa"/>
            <w:shd w:val="clear" w:color="auto" w:fill="BFBFBF" w:themeFill="background1" w:themeFillShade="BF"/>
          </w:tcPr>
          <w:p w14:paraId="5DB4D6F7" w14:textId="77777777" w:rsidR="005406C1" w:rsidRPr="005406C1" w:rsidRDefault="005406C1" w:rsidP="00B17271">
            <w:pPr>
              <w:rPr>
                <w:rFonts w:eastAsia="Times New Roman" w:cstheme="minorHAnsi"/>
                <w:b/>
                <w:bCs/>
                <w:sz w:val="22"/>
                <w:szCs w:val="22"/>
              </w:rPr>
            </w:pPr>
            <w:r w:rsidRPr="005406C1">
              <w:rPr>
                <w:rFonts w:eastAsia="Times New Roman" w:cstheme="minorHAnsi"/>
                <w:b/>
                <w:bCs/>
                <w:sz w:val="22"/>
                <w:szCs w:val="22"/>
              </w:rPr>
              <w:t>Component</w:t>
            </w:r>
          </w:p>
        </w:tc>
      </w:tr>
      <w:tr w:rsidR="005406C1" w:rsidRPr="005406C1" w14:paraId="4FD43515" w14:textId="77777777" w:rsidTr="5A0C07C3">
        <w:tc>
          <w:tcPr>
            <w:tcW w:w="846" w:type="dxa"/>
          </w:tcPr>
          <w:p w14:paraId="23C86D8A" w14:textId="77777777" w:rsidR="005406C1" w:rsidRPr="005406C1" w:rsidRDefault="005406C1" w:rsidP="00B17271">
            <w:pPr>
              <w:rPr>
                <w:rFonts w:eastAsia="Times New Roman" w:cstheme="minorHAnsi"/>
                <w:sz w:val="22"/>
                <w:szCs w:val="22"/>
              </w:rPr>
            </w:pPr>
            <w:r w:rsidRPr="005406C1">
              <w:rPr>
                <w:rFonts w:eastAsia="Times New Roman" w:cstheme="minorHAnsi"/>
                <w:sz w:val="22"/>
                <w:szCs w:val="22"/>
              </w:rPr>
              <w:t>1</w:t>
            </w:r>
          </w:p>
        </w:tc>
        <w:tc>
          <w:tcPr>
            <w:tcW w:w="2693" w:type="dxa"/>
          </w:tcPr>
          <w:p w14:paraId="5B1F0373" w14:textId="7AA9693E" w:rsidR="005406C1" w:rsidRPr="005406C1" w:rsidRDefault="00095040" w:rsidP="00B17271">
            <w:pPr>
              <w:rPr>
                <w:rFonts w:eastAsia="Times New Roman" w:cstheme="minorHAnsi"/>
                <w:sz w:val="22"/>
                <w:szCs w:val="22"/>
              </w:rPr>
            </w:pPr>
            <w:r>
              <w:rPr>
                <w:rFonts w:eastAsia="Times New Roman" w:cstheme="minorHAnsi"/>
                <w:sz w:val="22"/>
                <w:szCs w:val="22"/>
              </w:rPr>
              <w:t>Customer</w:t>
            </w:r>
          </w:p>
        </w:tc>
      </w:tr>
      <w:tr w:rsidR="005406C1" w:rsidRPr="005406C1" w14:paraId="4B16F199" w14:textId="77777777" w:rsidTr="5A0C07C3">
        <w:tc>
          <w:tcPr>
            <w:tcW w:w="846" w:type="dxa"/>
          </w:tcPr>
          <w:p w14:paraId="1B054C76" w14:textId="77777777" w:rsidR="005406C1" w:rsidRPr="005406C1" w:rsidRDefault="005406C1" w:rsidP="00B17271">
            <w:pPr>
              <w:rPr>
                <w:rFonts w:eastAsia="Times New Roman" w:cstheme="minorHAnsi"/>
                <w:sz w:val="22"/>
                <w:szCs w:val="22"/>
              </w:rPr>
            </w:pPr>
            <w:r w:rsidRPr="005406C1">
              <w:rPr>
                <w:rFonts w:eastAsia="Times New Roman" w:cstheme="minorHAnsi"/>
                <w:sz w:val="22"/>
                <w:szCs w:val="22"/>
              </w:rPr>
              <w:t>2</w:t>
            </w:r>
          </w:p>
        </w:tc>
        <w:tc>
          <w:tcPr>
            <w:tcW w:w="2693" w:type="dxa"/>
          </w:tcPr>
          <w:p w14:paraId="3552F893" w14:textId="3B30CFBA" w:rsidR="005406C1" w:rsidRPr="005406C1" w:rsidRDefault="00095040" w:rsidP="00B17271">
            <w:pPr>
              <w:rPr>
                <w:rFonts w:eastAsia="Times New Roman" w:cstheme="minorHAnsi"/>
                <w:sz w:val="22"/>
                <w:szCs w:val="22"/>
              </w:rPr>
            </w:pPr>
            <w:r>
              <w:rPr>
                <w:rFonts w:eastAsia="Times New Roman" w:cstheme="minorHAnsi"/>
                <w:sz w:val="22"/>
                <w:szCs w:val="22"/>
              </w:rPr>
              <w:t>Website</w:t>
            </w:r>
          </w:p>
        </w:tc>
      </w:tr>
      <w:tr w:rsidR="005406C1" w:rsidRPr="005406C1" w14:paraId="460A9521" w14:textId="77777777" w:rsidTr="5A0C07C3">
        <w:tc>
          <w:tcPr>
            <w:tcW w:w="846" w:type="dxa"/>
          </w:tcPr>
          <w:p w14:paraId="4A3F5E63" w14:textId="77777777" w:rsidR="005406C1" w:rsidRPr="005406C1" w:rsidRDefault="005406C1" w:rsidP="00B17271">
            <w:pPr>
              <w:rPr>
                <w:rFonts w:eastAsia="Times New Roman" w:cstheme="minorHAnsi"/>
                <w:sz w:val="22"/>
                <w:szCs w:val="22"/>
              </w:rPr>
            </w:pPr>
            <w:r w:rsidRPr="005406C1">
              <w:rPr>
                <w:rFonts w:eastAsia="Times New Roman" w:cstheme="minorHAnsi"/>
                <w:sz w:val="22"/>
                <w:szCs w:val="22"/>
              </w:rPr>
              <w:t>3</w:t>
            </w:r>
          </w:p>
        </w:tc>
        <w:tc>
          <w:tcPr>
            <w:tcW w:w="2693" w:type="dxa"/>
          </w:tcPr>
          <w:p w14:paraId="7C14D3B4" w14:textId="454661E8" w:rsidR="005406C1" w:rsidRPr="005406C1" w:rsidRDefault="00095040" w:rsidP="00B17271">
            <w:pPr>
              <w:rPr>
                <w:rFonts w:eastAsia="Times New Roman" w:cstheme="minorHAnsi"/>
                <w:sz w:val="22"/>
                <w:szCs w:val="22"/>
              </w:rPr>
            </w:pPr>
            <w:r>
              <w:rPr>
                <w:rFonts w:eastAsia="Times New Roman" w:cstheme="minorHAnsi"/>
                <w:sz w:val="22"/>
                <w:szCs w:val="22"/>
              </w:rPr>
              <w:t>Server</w:t>
            </w:r>
          </w:p>
        </w:tc>
      </w:tr>
      <w:tr w:rsidR="005406C1" w:rsidRPr="005406C1" w14:paraId="06852F8D" w14:textId="77777777" w:rsidTr="5A0C07C3">
        <w:tc>
          <w:tcPr>
            <w:tcW w:w="846" w:type="dxa"/>
          </w:tcPr>
          <w:p w14:paraId="1F07ECAE" w14:textId="77777777" w:rsidR="005406C1" w:rsidRPr="005406C1" w:rsidRDefault="005406C1" w:rsidP="00B17271">
            <w:pPr>
              <w:rPr>
                <w:rFonts w:eastAsia="Times New Roman" w:cstheme="minorHAnsi"/>
                <w:sz w:val="22"/>
                <w:szCs w:val="22"/>
              </w:rPr>
            </w:pPr>
            <w:r w:rsidRPr="005406C1">
              <w:rPr>
                <w:rFonts w:eastAsia="Times New Roman" w:cstheme="minorHAnsi"/>
                <w:sz w:val="22"/>
                <w:szCs w:val="22"/>
              </w:rPr>
              <w:t>4</w:t>
            </w:r>
          </w:p>
        </w:tc>
        <w:tc>
          <w:tcPr>
            <w:tcW w:w="2693" w:type="dxa"/>
          </w:tcPr>
          <w:p w14:paraId="0E0F92F3" w14:textId="1E706C21" w:rsidR="005406C1" w:rsidRPr="005406C1" w:rsidRDefault="00095040" w:rsidP="00B17271">
            <w:pPr>
              <w:rPr>
                <w:rFonts w:eastAsia="Times New Roman" w:cstheme="minorHAnsi"/>
                <w:sz w:val="22"/>
                <w:szCs w:val="22"/>
              </w:rPr>
            </w:pPr>
            <w:r>
              <w:rPr>
                <w:rFonts w:eastAsia="Times New Roman" w:cstheme="minorHAnsi"/>
                <w:sz w:val="22"/>
                <w:szCs w:val="22"/>
              </w:rPr>
              <w:t>Database</w:t>
            </w:r>
          </w:p>
        </w:tc>
      </w:tr>
      <w:tr w:rsidR="005406C1" w:rsidRPr="005406C1" w14:paraId="24E95F76" w14:textId="77777777" w:rsidTr="5A0C07C3">
        <w:tc>
          <w:tcPr>
            <w:tcW w:w="846" w:type="dxa"/>
          </w:tcPr>
          <w:p w14:paraId="3E7DDB56" w14:textId="77777777" w:rsidR="005406C1" w:rsidRPr="005406C1" w:rsidRDefault="005406C1" w:rsidP="00B17271">
            <w:pPr>
              <w:rPr>
                <w:rFonts w:eastAsia="Times New Roman" w:cstheme="minorHAnsi"/>
                <w:sz w:val="22"/>
                <w:szCs w:val="22"/>
              </w:rPr>
            </w:pPr>
            <w:r w:rsidRPr="005406C1">
              <w:rPr>
                <w:rFonts w:eastAsia="Times New Roman" w:cstheme="minorHAnsi"/>
                <w:sz w:val="22"/>
                <w:szCs w:val="22"/>
              </w:rPr>
              <w:t>5</w:t>
            </w:r>
          </w:p>
        </w:tc>
        <w:tc>
          <w:tcPr>
            <w:tcW w:w="2693" w:type="dxa"/>
          </w:tcPr>
          <w:p w14:paraId="7D544509" w14:textId="7426A199" w:rsidR="005406C1" w:rsidRPr="005406C1" w:rsidRDefault="00095040" w:rsidP="00B17271">
            <w:pPr>
              <w:rPr>
                <w:rFonts w:eastAsia="Times New Roman" w:cstheme="minorHAnsi"/>
                <w:sz w:val="22"/>
                <w:szCs w:val="22"/>
              </w:rPr>
            </w:pPr>
            <w:r>
              <w:rPr>
                <w:rFonts w:eastAsia="Times New Roman" w:cstheme="minorHAnsi"/>
                <w:sz w:val="22"/>
                <w:szCs w:val="22"/>
              </w:rPr>
              <w:t>Staff Dashboard</w:t>
            </w:r>
          </w:p>
        </w:tc>
      </w:tr>
    </w:tbl>
    <w:p w14:paraId="3E501802" w14:textId="77777777" w:rsidR="0042510E" w:rsidRDefault="0042510E">
      <w:pPr>
        <w:rPr>
          <w:rFonts w:ascii="Calibri" w:hAnsi="Calibri" w:cs="Calibri"/>
        </w:rPr>
      </w:pPr>
    </w:p>
    <w:p w14:paraId="7F4F59F0" w14:textId="77777777" w:rsidR="007A6025" w:rsidRDefault="007A6025">
      <w:pPr>
        <w:rPr>
          <w:rFonts w:ascii="Calibri" w:hAnsi="Calibri" w:cs="Calibri"/>
        </w:rPr>
      </w:pPr>
    </w:p>
    <w:p w14:paraId="3146AD70" w14:textId="77777777" w:rsidR="007A6025" w:rsidRDefault="007A6025">
      <w:pPr>
        <w:rPr>
          <w:rFonts w:ascii="Calibri" w:hAnsi="Calibri" w:cs="Calibri"/>
        </w:rPr>
      </w:pPr>
    </w:p>
    <w:p w14:paraId="4BF11E2C" w14:textId="77777777" w:rsidR="007A6025" w:rsidRDefault="007A6025">
      <w:pPr>
        <w:rPr>
          <w:rFonts w:ascii="Calibri" w:hAnsi="Calibri" w:cs="Calibri"/>
        </w:rPr>
      </w:pPr>
    </w:p>
    <w:p w14:paraId="59A70941" w14:textId="77777777" w:rsidR="007A6025" w:rsidRDefault="007A6025">
      <w:pPr>
        <w:rPr>
          <w:rFonts w:ascii="Calibri" w:hAnsi="Calibri" w:cs="Calibri"/>
        </w:rPr>
      </w:pPr>
    </w:p>
    <w:p w14:paraId="3B1A8DB5" w14:textId="77777777" w:rsidR="007A6025" w:rsidRDefault="007A6025">
      <w:pPr>
        <w:rPr>
          <w:rFonts w:ascii="Calibri" w:hAnsi="Calibri" w:cs="Calibri"/>
        </w:rPr>
      </w:pPr>
    </w:p>
    <w:p w14:paraId="1C4BC5FF" w14:textId="10984AE0" w:rsidR="007A6025" w:rsidRDefault="007A6025">
      <w:pPr>
        <w:rPr>
          <w:rFonts w:ascii="Calibri" w:hAnsi="Calibri" w:cs="Calibri"/>
        </w:rPr>
      </w:pPr>
      <w:r w:rsidRPr="007A6025">
        <w:rPr>
          <w:rFonts w:ascii="Calibri" w:hAnsi="Calibri" w:cs="Calibri"/>
        </w:rPr>
        <w:lastRenderedPageBreak/>
        <w:drawing>
          <wp:inline distT="0" distB="0" distL="0" distR="0" wp14:anchorId="3D7D1D7C" wp14:editId="1AFE59AC">
            <wp:extent cx="5943600" cy="3948430"/>
            <wp:effectExtent l="0" t="0" r="0" b="0"/>
            <wp:docPr id="145567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76241" name=""/>
                    <pic:cNvPicPr/>
                  </pic:nvPicPr>
                  <pic:blipFill>
                    <a:blip r:embed="rId5"/>
                    <a:stretch>
                      <a:fillRect/>
                    </a:stretch>
                  </pic:blipFill>
                  <pic:spPr>
                    <a:xfrm>
                      <a:off x="0" y="0"/>
                      <a:ext cx="5943600" cy="3948430"/>
                    </a:xfrm>
                    <a:prstGeom prst="rect">
                      <a:avLst/>
                    </a:prstGeom>
                  </pic:spPr>
                </pic:pic>
              </a:graphicData>
            </a:graphic>
          </wp:inline>
        </w:drawing>
      </w:r>
    </w:p>
    <w:p w14:paraId="15D77180" w14:textId="77777777" w:rsidR="00095040" w:rsidRPr="00095040" w:rsidRDefault="00095040" w:rsidP="00095040">
      <w:pPr>
        <w:rPr>
          <w:rFonts w:ascii="Calibri" w:hAnsi="Calibri" w:cs="Calibri"/>
          <w:b/>
          <w:bCs/>
        </w:rPr>
      </w:pPr>
      <w:r w:rsidRPr="00095040">
        <w:rPr>
          <w:rFonts w:ascii="Calibri" w:hAnsi="Calibri" w:cs="Calibri"/>
          <w:b/>
          <w:bCs/>
        </w:rPr>
        <w:t>Explanation of Flow</w:t>
      </w:r>
    </w:p>
    <w:p w14:paraId="0529EFA7" w14:textId="77777777" w:rsidR="00095040" w:rsidRPr="00095040" w:rsidRDefault="00095040" w:rsidP="00095040">
      <w:pPr>
        <w:numPr>
          <w:ilvl w:val="0"/>
          <w:numId w:val="9"/>
        </w:numPr>
        <w:rPr>
          <w:rFonts w:ascii="Calibri" w:hAnsi="Calibri" w:cs="Calibri"/>
        </w:rPr>
      </w:pPr>
      <w:r w:rsidRPr="00095040">
        <w:rPr>
          <w:rFonts w:ascii="Calibri" w:hAnsi="Calibri" w:cs="Calibri"/>
          <w:b/>
          <w:bCs/>
        </w:rPr>
        <w:t>Customer</w:t>
      </w:r>
      <w:r w:rsidRPr="00095040">
        <w:rPr>
          <w:rFonts w:ascii="Calibri" w:hAnsi="Calibri" w:cs="Calibri"/>
        </w:rPr>
        <w:t xml:space="preserve"> interacts with the </w:t>
      </w:r>
      <w:r w:rsidRPr="00095040">
        <w:rPr>
          <w:rFonts w:ascii="Calibri" w:hAnsi="Calibri" w:cs="Calibri"/>
          <w:b/>
          <w:bCs/>
        </w:rPr>
        <w:t>Website</w:t>
      </w:r>
      <w:r w:rsidRPr="00095040">
        <w:rPr>
          <w:rFonts w:ascii="Calibri" w:hAnsi="Calibri" w:cs="Calibri"/>
        </w:rPr>
        <w:t>.</w:t>
      </w:r>
    </w:p>
    <w:p w14:paraId="34DB9D54" w14:textId="77777777" w:rsidR="00095040" w:rsidRPr="00095040" w:rsidRDefault="00095040" w:rsidP="00095040">
      <w:pPr>
        <w:numPr>
          <w:ilvl w:val="0"/>
          <w:numId w:val="9"/>
        </w:numPr>
        <w:rPr>
          <w:rFonts w:ascii="Calibri" w:hAnsi="Calibri" w:cs="Calibri"/>
        </w:rPr>
      </w:pPr>
      <w:r w:rsidRPr="00095040">
        <w:rPr>
          <w:rFonts w:ascii="Calibri" w:hAnsi="Calibri" w:cs="Calibri"/>
        </w:rPr>
        <w:t xml:space="preserve">The </w:t>
      </w:r>
      <w:r w:rsidRPr="00095040">
        <w:rPr>
          <w:rFonts w:ascii="Calibri" w:hAnsi="Calibri" w:cs="Calibri"/>
          <w:b/>
          <w:bCs/>
        </w:rPr>
        <w:t>Website</w:t>
      </w:r>
      <w:r w:rsidRPr="00095040">
        <w:rPr>
          <w:rFonts w:ascii="Calibri" w:hAnsi="Calibri" w:cs="Calibri"/>
        </w:rPr>
        <w:t xml:space="preserve"> sends requests to the </w:t>
      </w:r>
      <w:r w:rsidRPr="00095040">
        <w:rPr>
          <w:rFonts w:ascii="Calibri" w:hAnsi="Calibri" w:cs="Calibri"/>
          <w:b/>
          <w:bCs/>
        </w:rPr>
        <w:t>Server</w:t>
      </w:r>
      <w:r w:rsidRPr="00095040">
        <w:rPr>
          <w:rFonts w:ascii="Calibri" w:hAnsi="Calibri" w:cs="Calibri"/>
        </w:rPr>
        <w:t>.</w:t>
      </w:r>
    </w:p>
    <w:p w14:paraId="682F7A2D" w14:textId="77777777" w:rsidR="00095040" w:rsidRPr="00095040" w:rsidRDefault="00095040" w:rsidP="00095040">
      <w:pPr>
        <w:numPr>
          <w:ilvl w:val="0"/>
          <w:numId w:val="9"/>
        </w:numPr>
        <w:rPr>
          <w:rFonts w:ascii="Calibri" w:hAnsi="Calibri" w:cs="Calibri"/>
        </w:rPr>
      </w:pPr>
      <w:r w:rsidRPr="00095040">
        <w:rPr>
          <w:rFonts w:ascii="Calibri" w:hAnsi="Calibri" w:cs="Calibri"/>
        </w:rPr>
        <w:t xml:space="preserve">The </w:t>
      </w:r>
      <w:r w:rsidRPr="00095040">
        <w:rPr>
          <w:rFonts w:ascii="Calibri" w:hAnsi="Calibri" w:cs="Calibri"/>
          <w:b/>
          <w:bCs/>
        </w:rPr>
        <w:t>Server</w:t>
      </w:r>
      <w:r w:rsidRPr="00095040">
        <w:rPr>
          <w:rFonts w:ascii="Calibri" w:hAnsi="Calibri" w:cs="Calibri"/>
        </w:rPr>
        <w:t xml:space="preserve"> reads/writes data in the </w:t>
      </w:r>
      <w:r w:rsidRPr="00095040">
        <w:rPr>
          <w:rFonts w:ascii="Calibri" w:hAnsi="Calibri" w:cs="Calibri"/>
          <w:b/>
          <w:bCs/>
        </w:rPr>
        <w:t>Database</w:t>
      </w:r>
      <w:r w:rsidRPr="00095040">
        <w:rPr>
          <w:rFonts w:ascii="Calibri" w:hAnsi="Calibri" w:cs="Calibri"/>
        </w:rPr>
        <w:t>.</w:t>
      </w:r>
    </w:p>
    <w:p w14:paraId="006F0850" w14:textId="77777777" w:rsidR="00095040" w:rsidRPr="00095040" w:rsidRDefault="00095040" w:rsidP="00095040">
      <w:pPr>
        <w:numPr>
          <w:ilvl w:val="0"/>
          <w:numId w:val="9"/>
        </w:numPr>
        <w:rPr>
          <w:rFonts w:ascii="Calibri" w:hAnsi="Calibri" w:cs="Calibri"/>
        </w:rPr>
      </w:pPr>
      <w:r w:rsidRPr="00095040">
        <w:rPr>
          <w:rFonts w:ascii="Calibri" w:hAnsi="Calibri" w:cs="Calibri"/>
          <w:b/>
          <w:bCs/>
        </w:rPr>
        <w:t>Staff Dashboard</w:t>
      </w:r>
      <w:r w:rsidRPr="00095040">
        <w:rPr>
          <w:rFonts w:ascii="Calibri" w:hAnsi="Calibri" w:cs="Calibri"/>
        </w:rPr>
        <w:t xml:space="preserve"> retrieves order information from the </w:t>
      </w:r>
      <w:r w:rsidRPr="00095040">
        <w:rPr>
          <w:rFonts w:ascii="Calibri" w:hAnsi="Calibri" w:cs="Calibri"/>
          <w:b/>
          <w:bCs/>
        </w:rPr>
        <w:t>Server</w:t>
      </w:r>
      <w:r w:rsidRPr="00095040">
        <w:rPr>
          <w:rFonts w:ascii="Calibri" w:hAnsi="Calibri" w:cs="Calibri"/>
        </w:rPr>
        <w:t>.</w:t>
      </w:r>
    </w:p>
    <w:p w14:paraId="2343EB02" w14:textId="77777777" w:rsidR="00095040" w:rsidRDefault="00095040">
      <w:pPr>
        <w:rPr>
          <w:rFonts w:ascii="Calibri" w:hAnsi="Calibri" w:cs="Calibri"/>
        </w:rPr>
      </w:pPr>
    </w:p>
    <w:p w14:paraId="61EF72D6" w14:textId="70F942B4" w:rsidR="0044147D" w:rsidRPr="0076020F" w:rsidRDefault="0032142A" w:rsidP="0076020F">
      <w:pPr>
        <w:rPr>
          <w:rFonts w:ascii="Calibri" w:hAnsi="Calibri" w:cs="Calibri"/>
          <w:b/>
          <w:bCs/>
        </w:rPr>
      </w:pPr>
      <w:r>
        <w:rPr>
          <w:rFonts w:eastAsia="Times New Roman" w:cstheme="minorHAnsi"/>
          <w:b/>
          <w:bCs/>
        </w:rPr>
        <w:t>Task</w:t>
      </w:r>
      <w:r w:rsidRPr="00F07711">
        <w:rPr>
          <w:rFonts w:eastAsia="Times New Roman" w:cstheme="minorHAnsi"/>
          <w:b/>
          <w:bCs/>
        </w:rPr>
        <w:t xml:space="preserve"> 5: </w:t>
      </w:r>
      <w:r>
        <w:rPr>
          <w:rFonts w:eastAsia="Times New Roman" w:cstheme="minorHAnsi"/>
          <w:b/>
          <w:bCs/>
        </w:rPr>
        <w:t>D</w:t>
      </w:r>
      <w:r w:rsidRPr="00F07711">
        <w:rPr>
          <w:rFonts w:eastAsia="Times New Roman" w:cstheme="minorHAnsi"/>
          <w:b/>
          <w:bCs/>
        </w:rPr>
        <w:t>ocument</w:t>
      </w:r>
      <w:r>
        <w:rPr>
          <w:rFonts w:eastAsia="Times New Roman" w:cstheme="minorHAnsi"/>
          <w:b/>
          <w:bCs/>
        </w:rPr>
        <w:t xml:space="preserve"> your progress in the project</w:t>
      </w:r>
    </w:p>
    <w:p w14:paraId="46177685" w14:textId="77777777" w:rsidR="00944D33" w:rsidRPr="00DB5389" w:rsidRDefault="00944D33" w:rsidP="00944D33">
      <w:pPr>
        <w:spacing w:before="100" w:beforeAutospacing="1" w:after="100" w:afterAutospacing="1" w:line="240" w:lineRule="auto"/>
        <w:rPr>
          <w:rFonts w:eastAsia="Times New Roman" w:cstheme="minorHAnsi"/>
          <w:b/>
          <w:bCs/>
        </w:rPr>
      </w:pPr>
      <w:r w:rsidRPr="00DB5389">
        <w:rPr>
          <w:rFonts w:eastAsia="Times New Roman" w:cstheme="minorHAnsi"/>
          <w:b/>
          <w:bCs/>
        </w:rPr>
        <w:t xml:space="preserve">Project </w:t>
      </w:r>
      <w:r>
        <w:rPr>
          <w:rFonts w:eastAsia="Times New Roman" w:cstheme="minorHAnsi"/>
          <w:b/>
          <w:bCs/>
        </w:rPr>
        <w:t>s</w:t>
      </w:r>
      <w:r w:rsidRPr="00DB5389">
        <w:rPr>
          <w:rFonts w:eastAsia="Times New Roman" w:cstheme="minorHAnsi"/>
          <w:b/>
          <w:bCs/>
        </w:rPr>
        <w:t>ummary</w:t>
      </w:r>
    </w:p>
    <w:tbl>
      <w:tblPr>
        <w:tblStyle w:val="TableGrid"/>
        <w:tblW w:w="0" w:type="auto"/>
        <w:tblLook w:val="04A0" w:firstRow="1" w:lastRow="0" w:firstColumn="1" w:lastColumn="0" w:noHBand="0" w:noVBand="1"/>
      </w:tblPr>
      <w:tblGrid>
        <w:gridCol w:w="2815"/>
        <w:gridCol w:w="15"/>
        <w:gridCol w:w="6520"/>
      </w:tblGrid>
      <w:tr w:rsidR="00944D33" w14:paraId="609D687D" w14:textId="77777777" w:rsidTr="00B17271">
        <w:tc>
          <w:tcPr>
            <w:tcW w:w="2830" w:type="dxa"/>
            <w:gridSpan w:val="2"/>
            <w:shd w:val="clear" w:color="auto" w:fill="D9D9D9" w:themeFill="background1" w:themeFillShade="D9"/>
          </w:tcPr>
          <w:p w14:paraId="0D2AB3B9" w14:textId="77777777" w:rsidR="00944D33" w:rsidRDefault="00944D33" w:rsidP="00B17271">
            <w:pPr>
              <w:spacing w:before="100" w:beforeAutospacing="1" w:after="120"/>
              <w:rPr>
                <w:rFonts w:eastAsia="Times New Roman" w:cstheme="minorHAnsi"/>
                <w:b/>
                <w:bCs/>
              </w:rPr>
            </w:pPr>
            <w:r>
              <w:rPr>
                <w:rFonts w:eastAsia="Times New Roman" w:cstheme="minorHAnsi"/>
                <w:b/>
                <w:bCs/>
              </w:rPr>
              <w:t>Business problem</w:t>
            </w:r>
          </w:p>
        </w:tc>
        <w:tc>
          <w:tcPr>
            <w:tcW w:w="6520" w:type="dxa"/>
          </w:tcPr>
          <w:p w14:paraId="3A3D66CC" w14:textId="7304F349" w:rsidR="00944D33" w:rsidRPr="00095040" w:rsidRDefault="00095040" w:rsidP="00095040">
            <w:pPr>
              <w:spacing w:before="100" w:beforeAutospacing="1" w:after="120"/>
              <w:jc w:val="both"/>
              <w:rPr>
                <w:rFonts w:eastAsia="Times New Roman" w:cstheme="minorHAnsi"/>
              </w:rPr>
            </w:pPr>
            <w:r w:rsidRPr="00095040">
              <w:rPr>
                <w:rFonts w:eastAsia="Times New Roman" w:cstheme="minorHAnsi"/>
              </w:rPr>
              <w:t>Crusty Muse Bakery currently accepts orders only in person or by phone. This results in delays, manual mistakes, and lost sales because customers cannot order online. The bakery needs a simple digital system that allows customers to place orders online and helps staff track them easily.</w:t>
            </w:r>
          </w:p>
        </w:tc>
      </w:tr>
      <w:tr w:rsidR="00944D33" w14:paraId="275A761A" w14:textId="77777777" w:rsidTr="00B17271">
        <w:tc>
          <w:tcPr>
            <w:tcW w:w="2830" w:type="dxa"/>
            <w:gridSpan w:val="2"/>
            <w:shd w:val="clear" w:color="auto" w:fill="D9D9D9" w:themeFill="background1" w:themeFillShade="D9"/>
          </w:tcPr>
          <w:p w14:paraId="11BE6F16" w14:textId="77777777" w:rsidR="00944D33" w:rsidRDefault="00944D33" w:rsidP="00B17271">
            <w:pPr>
              <w:spacing w:before="100" w:beforeAutospacing="1" w:after="120"/>
              <w:rPr>
                <w:rFonts w:eastAsia="Times New Roman" w:cstheme="minorHAnsi"/>
                <w:b/>
                <w:bCs/>
              </w:rPr>
            </w:pPr>
            <w:r>
              <w:rPr>
                <w:rFonts w:eastAsia="Times New Roman" w:cstheme="minorHAnsi"/>
                <w:b/>
                <w:bCs/>
              </w:rPr>
              <w:t>System Goal</w:t>
            </w:r>
          </w:p>
        </w:tc>
        <w:tc>
          <w:tcPr>
            <w:tcW w:w="6520" w:type="dxa"/>
          </w:tcPr>
          <w:p w14:paraId="0161F536" w14:textId="77777777" w:rsidR="00095040" w:rsidRPr="00095040" w:rsidRDefault="00095040" w:rsidP="00095040">
            <w:pPr>
              <w:spacing w:before="100" w:beforeAutospacing="1" w:after="120"/>
              <w:jc w:val="both"/>
              <w:rPr>
                <w:rFonts w:eastAsia="Times New Roman" w:cstheme="minorHAnsi"/>
              </w:rPr>
            </w:pPr>
            <w:r w:rsidRPr="00095040">
              <w:rPr>
                <w:rFonts w:eastAsia="Times New Roman" w:cstheme="minorHAnsi"/>
              </w:rPr>
              <w:t>To provide a simple, mobile</w:t>
            </w:r>
            <w:r w:rsidRPr="00095040">
              <w:rPr>
                <w:rFonts w:eastAsia="Times New Roman" w:cstheme="minorHAnsi"/>
              </w:rPr>
              <w:noBreakHyphen/>
              <w:t xml:space="preserve">friendly online ordering system where customers can browse items, add them to a cart, and </w:t>
            </w:r>
            <w:r w:rsidRPr="00095040">
              <w:rPr>
                <w:rFonts w:eastAsia="Times New Roman" w:cstheme="minorHAnsi"/>
              </w:rPr>
              <w:lastRenderedPageBreak/>
              <w:t>place orders, while bakery staff can view and update order status. The system must be low</w:t>
            </w:r>
            <w:r w:rsidRPr="00095040">
              <w:rPr>
                <w:rFonts w:eastAsia="Times New Roman" w:cstheme="minorHAnsi"/>
              </w:rPr>
              <w:noBreakHyphen/>
              <w:t>cost, easy to maintain, and support 20–30 orders per day.</w:t>
            </w:r>
          </w:p>
          <w:p w14:paraId="51B85324" w14:textId="77777777" w:rsidR="00944D33" w:rsidRDefault="00944D33" w:rsidP="00095040">
            <w:pPr>
              <w:spacing w:before="100" w:beforeAutospacing="1" w:after="120"/>
              <w:ind w:firstLine="720"/>
              <w:rPr>
                <w:rFonts w:eastAsia="Times New Roman" w:cstheme="minorHAnsi"/>
                <w:b/>
                <w:bCs/>
              </w:rPr>
            </w:pPr>
          </w:p>
        </w:tc>
      </w:tr>
      <w:tr w:rsidR="00095040" w14:paraId="25CB69C5" w14:textId="56BDDB35" w:rsidTr="00095040">
        <w:tc>
          <w:tcPr>
            <w:tcW w:w="2815" w:type="dxa"/>
            <w:shd w:val="clear" w:color="auto" w:fill="D9D9D9" w:themeFill="background1" w:themeFillShade="D9"/>
          </w:tcPr>
          <w:p w14:paraId="54719E1C" w14:textId="77777777" w:rsidR="00095040" w:rsidRDefault="00095040" w:rsidP="00B17271">
            <w:pPr>
              <w:spacing w:before="100" w:beforeAutospacing="1" w:after="120"/>
              <w:rPr>
                <w:rFonts w:eastAsia="Times New Roman" w:cstheme="minorHAnsi"/>
                <w:b/>
                <w:bCs/>
              </w:rPr>
            </w:pPr>
            <w:r>
              <w:rPr>
                <w:rFonts w:eastAsia="Times New Roman" w:cstheme="minorHAnsi"/>
                <w:b/>
                <w:bCs/>
              </w:rPr>
              <w:lastRenderedPageBreak/>
              <w:t>Technical choices</w:t>
            </w:r>
          </w:p>
        </w:tc>
        <w:tc>
          <w:tcPr>
            <w:tcW w:w="6535" w:type="dxa"/>
            <w:gridSpan w:val="2"/>
            <w:shd w:val="clear" w:color="auto" w:fill="D9D9D9" w:themeFill="background1" w:themeFillShade="D9"/>
          </w:tcPr>
          <w:p w14:paraId="4C8F67BB" w14:textId="77777777" w:rsidR="00095040" w:rsidRDefault="00095040" w:rsidP="00095040">
            <w:pPr>
              <w:spacing w:before="100" w:beforeAutospacing="1" w:after="120"/>
              <w:rPr>
                <w:rFonts w:eastAsia="Times New Roman" w:cstheme="minorHAnsi"/>
                <w:b/>
                <w:bCs/>
              </w:rPr>
            </w:pPr>
          </w:p>
        </w:tc>
      </w:tr>
      <w:tr w:rsidR="00944D33" w14:paraId="35E7575B" w14:textId="77777777" w:rsidTr="00B17271">
        <w:tc>
          <w:tcPr>
            <w:tcW w:w="2830" w:type="dxa"/>
            <w:gridSpan w:val="2"/>
            <w:shd w:val="clear" w:color="auto" w:fill="D9D9D9" w:themeFill="background1" w:themeFillShade="D9"/>
          </w:tcPr>
          <w:p w14:paraId="07A57CFE" w14:textId="77777777" w:rsidR="00944D33" w:rsidRDefault="00944D33" w:rsidP="00B17271">
            <w:pPr>
              <w:spacing w:before="100" w:beforeAutospacing="1" w:after="120"/>
              <w:rPr>
                <w:rFonts w:eastAsia="Times New Roman"/>
                <w:b/>
                <w:bCs/>
              </w:rPr>
            </w:pPr>
            <w:r w:rsidRPr="4E981E1D">
              <w:rPr>
                <w:rFonts w:eastAsia="Times New Roman"/>
                <w:b/>
                <w:bCs/>
              </w:rPr>
              <w:t>SDLC Model</w:t>
            </w:r>
          </w:p>
        </w:tc>
        <w:tc>
          <w:tcPr>
            <w:tcW w:w="6520" w:type="dxa"/>
          </w:tcPr>
          <w:p w14:paraId="72B8C841" w14:textId="269791F8" w:rsidR="00944D33" w:rsidRDefault="00095040" w:rsidP="00B17271">
            <w:pPr>
              <w:spacing w:before="100" w:beforeAutospacing="1" w:after="120"/>
              <w:rPr>
                <w:rFonts w:eastAsia="Times New Roman" w:cstheme="minorHAnsi"/>
                <w:b/>
                <w:bCs/>
              </w:rPr>
            </w:pPr>
            <w:r w:rsidRPr="00095040">
              <w:rPr>
                <w:rFonts w:eastAsia="Times New Roman" w:cstheme="minorHAnsi"/>
                <w:b/>
                <w:bCs/>
              </w:rPr>
              <w:t>Agile</w:t>
            </w:r>
          </w:p>
        </w:tc>
      </w:tr>
      <w:tr w:rsidR="00944D33" w14:paraId="65F8098C" w14:textId="77777777" w:rsidTr="00B17271">
        <w:tc>
          <w:tcPr>
            <w:tcW w:w="2830" w:type="dxa"/>
            <w:gridSpan w:val="2"/>
            <w:shd w:val="clear" w:color="auto" w:fill="D9D9D9" w:themeFill="background1" w:themeFillShade="D9"/>
          </w:tcPr>
          <w:p w14:paraId="070F0D90" w14:textId="77777777" w:rsidR="00944D33" w:rsidRDefault="00944D33" w:rsidP="00B17271">
            <w:pPr>
              <w:spacing w:before="100" w:beforeAutospacing="1" w:after="120"/>
              <w:rPr>
                <w:rFonts w:eastAsia="Times New Roman" w:cstheme="minorHAnsi"/>
                <w:b/>
                <w:bCs/>
              </w:rPr>
            </w:pPr>
            <w:r>
              <w:rPr>
                <w:rFonts w:eastAsia="Times New Roman" w:cstheme="minorHAnsi"/>
                <w:b/>
                <w:bCs/>
              </w:rPr>
              <w:t>Reason for the choice</w:t>
            </w:r>
          </w:p>
        </w:tc>
        <w:tc>
          <w:tcPr>
            <w:tcW w:w="6520" w:type="dxa"/>
          </w:tcPr>
          <w:p w14:paraId="282A2CC2" w14:textId="77777777" w:rsidR="00095040" w:rsidRPr="00095040" w:rsidRDefault="00095040" w:rsidP="00095040">
            <w:pPr>
              <w:spacing w:before="100" w:beforeAutospacing="1" w:after="120"/>
              <w:jc w:val="both"/>
              <w:rPr>
                <w:rFonts w:eastAsia="Times New Roman" w:cstheme="minorHAnsi"/>
              </w:rPr>
            </w:pPr>
            <w:r w:rsidRPr="00095040">
              <w:rPr>
                <w:rFonts w:eastAsia="Times New Roman" w:cstheme="minorHAnsi"/>
              </w:rPr>
              <w:t>Agile allows the bakery to build the system in small parts and adjust it based on feedback. Requirements may change as the bakery tests what works best. Agile avoids expensive rework and supports small-budget, fast-iteration development.</w:t>
            </w:r>
          </w:p>
          <w:p w14:paraId="6787F612" w14:textId="77777777" w:rsidR="00944D33" w:rsidRDefault="00944D33" w:rsidP="00B17271">
            <w:pPr>
              <w:spacing w:before="100" w:beforeAutospacing="1" w:after="120"/>
              <w:rPr>
                <w:rFonts w:eastAsia="Times New Roman" w:cstheme="minorHAnsi"/>
                <w:b/>
                <w:bCs/>
              </w:rPr>
            </w:pPr>
          </w:p>
        </w:tc>
      </w:tr>
      <w:tr w:rsidR="00944D33" w14:paraId="1915EBEC" w14:textId="77777777" w:rsidTr="00B17271">
        <w:tc>
          <w:tcPr>
            <w:tcW w:w="2830" w:type="dxa"/>
            <w:gridSpan w:val="2"/>
            <w:shd w:val="clear" w:color="auto" w:fill="D9D9D9" w:themeFill="background1" w:themeFillShade="D9"/>
          </w:tcPr>
          <w:p w14:paraId="7793271C" w14:textId="77777777" w:rsidR="00944D33" w:rsidRDefault="00944D33" w:rsidP="00B17271">
            <w:pPr>
              <w:spacing w:before="100" w:beforeAutospacing="1" w:after="120"/>
              <w:rPr>
                <w:rFonts w:eastAsia="Times New Roman" w:cstheme="minorHAnsi"/>
                <w:b/>
                <w:bCs/>
              </w:rPr>
            </w:pPr>
            <w:r>
              <w:rPr>
                <w:rFonts w:eastAsia="Times New Roman" w:cstheme="minorHAnsi"/>
                <w:b/>
                <w:bCs/>
              </w:rPr>
              <w:t>Architecture pattern</w:t>
            </w:r>
          </w:p>
        </w:tc>
        <w:tc>
          <w:tcPr>
            <w:tcW w:w="6520" w:type="dxa"/>
          </w:tcPr>
          <w:p w14:paraId="6350428C" w14:textId="1CF902C6" w:rsidR="00944D33" w:rsidRDefault="00095040" w:rsidP="00B17271">
            <w:pPr>
              <w:spacing w:before="100" w:beforeAutospacing="1" w:after="120"/>
              <w:rPr>
                <w:rFonts w:eastAsia="Times New Roman" w:cstheme="minorHAnsi"/>
                <w:b/>
                <w:bCs/>
              </w:rPr>
            </w:pPr>
            <w:r w:rsidRPr="00095040">
              <w:rPr>
                <w:rFonts w:eastAsia="Times New Roman" w:cstheme="minorHAnsi"/>
                <w:b/>
                <w:bCs/>
              </w:rPr>
              <w:t>2</w:t>
            </w:r>
            <w:r w:rsidRPr="00095040">
              <w:rPr>
                <w:rFonts w:eastAsia="Times New Roman" w:cstheme="minorHAnsi"/>
                <w:b/>
                <w:bCs/>
              </w:rPr>
              <w:noBreakHyphen/>
              <w:t>Tier (Client–Server)</w:t>
            </w:r>
          </w:p>
        </w:tc>
      </w:tr>
      <w:tr w:rsidR="00944D33" w14:paraId="24E14C41" w14:textId="77777777" w:rsidTr="00B17271">
        <w:tc>
          <w:tcPr>
            <w:tcW w:w="2830" w:type="dxa"/>
            <w:gridSpan w:val="2"/>
            <w:shd w:val="clear" w:color="auto" w:fill="D9D9D9" w:themeFill="background1" w:themeFillShade="D9"/>
          </w:tcPr>
          <w:p w14:paraId="79088842" w14:textId="77777777" w:rsidR="00944D33" w:rsidRDefault="00944D33" w:rsidP="00B17271">
            <w:pPr>
              <w:spacing w:before="100" w:beforeAutospacing="1" w:after="120"/>
              <w:rPr>
                <w:rFonts w:eastAsia="Times New Roman" w:cstheme="minorHAnsi"/>
                <w:b/>
                <w:bCs/>
              </w:rPr>
            </w:pPr>
            <w:r>
              <w:rPr>
                <w:rFonts w:eastAsia="Times New Roman" w:cstheme="minorHAnsi"/>
                <w:b/>
                <w:bCs/>
              </w:rPr>
              <w:t>Reason for the choice</w:t>
            </w:r>
          </w:p>
        </w:tc>
        <w:tc>
          <w:tcPr>
            <w:tcW w:w="6520" w:type="dxa"/>
          </w:tcPr>
          <w:p w14:paraId="2D6C9AE1" w14:textId="70D7A897" w:rsidR="00095040" w:rsidRPr="00095040" w:rsidRDefault="00095040" w:rsidP="00095040">
            <w:pPr>
              <w:spacing w:before="100" w:beforeAutospacing="1" w:after="120"/>
              <w:rPr>
                <w:rFonts w:eastAsia="Times New Roman" w:cstheme="minorHAnsi"/>
                <w:b/>
                <w:bCs/>
              </w:rPr>
            </w:pPr>
            <w:r w:rsidRPr="00095040">
              <w:rPr>
                <w:rFonts w:eastAsia="Times New Roman" w:cstheme="minorHAnsi"/>
                <w:b/>
                <w:bCs/>
              </w:rPr>
              <w:t xml:space="preserve">A </w:t>
            </w:r>
            <w:r w:rsidRPr="00095040">
              <w:rPr>
                <w:rFonts w:eastAsia="Times New Roman" w:cstheme="minorHAnsi"/>
              </w:rPr>
              <w:t>2</w:t>
            </w:r>
            <w:r w:rsidRPr="00095040">
              <w:rPr>
                <w:rFonts w:eastAsia="Times New Roman" w:cstheme="minorHAnsi"/>
              </w:rPr>
              <w:noBreakHyphen/>
              <w:t>tier architecture is simple, cost</w:t>
            </w:r>
            <w:r w:rsidRPr="00095040">
              <w:rPr>
                <w:rFonts w:eastAsia="Times New Roman" w:cstheme="minorHAnsi"/>
              </w:rPr>
              <w:noBreakHyphen/>
              <w:t>effective, and easy to maintain  perfect for a small bakery. The client (web browser) handles the UI, while the server manages business logic and the database. The traffic (20–30 orders/day) is small enough that a more complex 3</w:t>
            </w:r>
            <w:r w:rsidRPr="00095040">
              <w:rPr>
                <w:rFonts w:eastAsia="Times New Roman" w:cstheme="minorHAnsi"/>
              </w:rPr>
              <w:noBreakHyphen/>
              <w:t>tier architecture is unnecessary.</w:t>
            </w:r>
          </w:p>
          <w:p w14:paraId="57604FC6" w14:textId="77777777" w:rsidR="00944D33" w:rsidRDefault="00944D33" w:rsidP="00B17271">
            <w:pPr>
              <w:spacing w:before="100" w:beforeAutospacing="1" w:after="120"/>
              <w:rPr>
                <w:rFonts w:eastAsia="Times New Roman" w:cstheme="minorHAnsi"/>
                <w:b/>
                <w:bCs/>
              </w:rPr>
            </w:pPr>
          </w:p>
        </w:tc>
      </w:tr>
    </w:tbl>
    <w:p w14:paraId="611FEAD0" w14:textId="4EDB173E" w:rsidR="006D33DA" w:rsidRDefault="5C21F030" w:rsidP="006D33DA">
      <w:pPr>
        <w:rPr>
          <w:rFonts w:ascii="Calibri" w:hAnsi="Calibri" w:cs="Calibri"/>
        </w:rPr>
      </w:pPr>
      <w:r w:rsidRPr="5C21F030">
        <w:rPr>
          <w:rFonts w:ascii="Calibri" w:hAnsi="Calibri" w:cs="Calibri"/>
        </w:rPr>
        <w:t xml:space="preserve"> </w:t>
      </w:r>
    </w:p>
    <w:sectPr w:rsidR="006D3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89B"/>
    <w:multiLevelType w:val="hybridMultilevel"/>
    <w:tmpl w:val="B7720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4B770D"/>
    <w:multiLevelType w:val="hybridMultilevel"/>
    <w:tmpl w:val="5F56E4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7F5CAA"/>
    <w:multiLevelType w:val="multilevel"/>
    <w:tmpl w:val="39D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F6A6C"/>
    <w:multiLevelType w:val="multilevel"/>
    <w:tmpl w:val="579C7F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25114"/>
    <w:multiLevelType w:val="hybridMultilevel"/>
    <w:tmpl w:val="4C6C2FF8"/>
    <w:lvl w:ilvl="0" w:tplc="B32641FE">
      <w:start w:val="1"/>
      <w:numFmt w:val="decimal"/>
      <w:lvlText w:val="%1."/>
      <w:lvlJc w:val="left"/>
      <w:pPr>
        <w:ind w:left="720" w:hanging="360"/>
      </w:pPr>
      <w:rPr>
        <w:rFonts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0251262"/>
    <w:multiLevelType w:val="multilevel"/>
    <w:tmpl w:val="CCA6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D23728"/>
    <w:multiLevelType w:val="hybridMultilevel"/>
    <w:tmpl w:val="196A7D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6AC2FDB"/>
    <w:multiLevelType w:val="multilevel"/>
    <w:tmpl w:val="579C7F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47D93"/>
    <w:multiLevelType w:val="hybridMultilevel"/>
    <w:tmpl w:val="E3F48C2A"/>
    <w:lvl w:ilvl="0" w:tplc="3BEE7C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1799371">
    <w:abstractNumId w:val="1"/>
  </w:num>
  <w:num w:numId="2" w16cid:durableId="289408102">
    <w:abstractNumId w:val="7"/>
  </w:num>
  <w:num w:numId="3" w16cid:durableId="1836844047">
    <w:abstractNumId w:val="3"/>
  </w:num>
  <w:num w:numId="4" w16cid:durableId="2066443191">
    <w:abstractNumId w:val="4"/>
  </w:num>
  <w:num w:numId="5" w16cid:durableId="453445642">
    <w:abstractNumId w:val="0"/>
  </w:num>
  <w:num w:numId="6" w16cid:durableId="1665085947">
    <w:abstractNumId w:val="8"/>
  </w:num>
  <w:num w:numId="7" w16cid:durableId="928851359">
    <w:abstractNumId w:val="6"/>
  </w:num>
  <w:num w:numId="8" w16cid:durableId="1832796842">
    <w:abstractNumId w:val="5"/>
  </w:num>
  <w:num w:numId="9" w16cid:durableId="750587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662"/>
    <w:rsid w:val="0001302A"/>
    <w:rsid w:val="00027B79"/>
    <w:rsid w:val="00095040"/>
    <w:rsid w:val="000A1014"/>
    <w:rsid w:val="000A4104"/>
    <w:rsid w:val="000C0B3A"/>
    <w:rsid w:val="000C5452"/>
    <w:rsid w:val="000E28AD"/>
    <w:rsid w:val="00132637"/>
    <w:rsid w:val="00133508"/>
    <w:rsid w:val="001B4AD5"/>
    <w:rsid w:val="0027381D"/>
    <w:rsid w:val="00280DEC"/>
    <w:rsid w:val="002936AC"/>
    <w:rsid w:val="002C1D84"/>
    <w:rsid w:val="003068B7"/>
    <w:rsid w:val="0032142A"/>
    <w:rsid w:val="00337039"/>
    <w:rsid w:val="003419BC"/>
    <w:rsid w:val="0034783F"/>
    <w:rsid w:val="003635F7"/>
    <w:rsid w:val="00387DD6"/>
    <w:rsid w:val="003A214F"/>
    <w:rsid w:val="003A6A1A"/>
    <w:rsid w:val="003C52F6"/>
    <w:rsid w:val="00406EE4"/>
    <w:rsid w:val="0042510E"/>
    <w:rsid w:val="0044147D"/>
    <w:rsid w:val="004439D9"/>
    <w:rsid w:val="00495B94"/>
    <w:rsid w:val="005406C1"/>
    <w:rsid w:val="005846C9"/>
    <w:rsid w:val="005D4BF8"/>
    <w:rsid w:val="006159DB"/>
    <w:rsid w:val="006179B1"/>
    <w:rsid w:val="006404E3"/>
    <w:rsid w:val="0066326A"/>
    <w:rsid w:val="00665201"/>
    <w:rsid w:val="006C27B2"/>
    <w:rsid w:val="006C3970"/>
    <w:rsid w:val="006C3C4E"/>
    <w:rsid w:val="006D33DA"/>
    <w:rsid w:val="00722D96"/>
    <w:rsid w:val="0072623E"/>
    <w:rsid w:val="0076020F"/>
    <w:rsid w:val="007A2056"/>
    <w:rsid w:val="007A6025"/>
    <w:rsid w:val="00816453"/>
    <w:rsid w:val="008E2B8D"/>
    <w:rsid w:val="00934B51"/>
    <w:rsid w:val="00944D33"/>
    <w:rsid w:val="009457EB"/>
    <w:rsid w:val="009526CF"/>
    <w:rsid w:val="009D3E02"/>
    <w:rsid w:val="00A46E27"/>
    <w:rsid w:val="00A5588E"/>
    <w:rsid w:val="00AC5662"/>
    <w:rsid w:val="00B254E4"/>
    <w:rsid w:val="00B30382"/>
    <w:rsid w:val="00B41E43"/>
    <w:rsid w:val="00B65BB4"/>
    <w:rsid w:val="00BF2464"/>
    <w:rsid w:val="00BF7997"/>
    <w:rsid w:val="00C0396F"/>
    <w:rsid w:val="00C7361E"/>
    <w:rsid w:val="00C81259"/>
    <w:rsid w:val="00C8797C"/>
    <w:rsid w:val="00CA5549"/>
    <w:rsid w:val="00CC74BF"/>
    <w:rsid w:val="00CD0EEC"/>
    <w:rsid w:val="00D41B35"/>
    <w:rsid w:val="00D85139"/>
    <w:rsid w:val="00D87066"/>
    <w:rsid w:val="00D93FD4"/>
    <w:rsid w:val="00E007AA"/>
    <w:rsid w:val="00E26526"/>
    <w:rsid w:val="00E46B53"/>
    <w:rsid w:val="00E65DBA"/>
    <w:rsid w:val="00E83DEC"/>
    <w:rsid w:val="00ED44AA"/>
    <w:rsid w:val="00F12A84"/>
    <w:rsid w:val="00FC1AEE"/>
    <w:rsid w:val="00FD0659"/>
    <w:rsid w:val="00FE3881"/>
    <w:rsid w:val="00FE5926"/>
    <w:rsid w:val="00FF229D"/>
    <w:rsid w:val="00FF59A8"/>
    <w:rsid w:val="21657B50"/>
    <w:rsid w:val="50B25E98"/>
    <w:rsid w:val="5A0C07C3"/>
    <w:rsid w:val="5C21F0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337164"/>
  <w15:chartTrackingRefBased/>
  <w15:docId w15:val="{6CB55549-BF96-43AD-9FFC-72A903BCE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662"/>
    <w:rPr>
      <w:rFonts w:eastAsiaTheme="majorEastAsia" w:cstheme="majorBidi"/>
      <w:color w:val="272727" w:themeColor="text1" w:themeTint="D8"/>
    </w:rPr>
  </w:style>
  <w:style w:type="paragraph" w:styleId="Title">
    <w:name w:val="Title"/>
    <w:basedOn w:val="Normal"/>
    <w:next w:val="Normal"/>
    <w:link w:val="TitleChar"/>
    <w:uiPriority w:val="10"/>
    <w:qFormat/>
    <w:rsid w:val="00AC5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662"/>
    <w:pPr>
      <w:spacing w:before="160"/>
      <w:jc w:val="center"/>
    </w:pPr>
    <w:rPr>
      <w:i/>
      <w:iCs/>
      <w:color w:val="404040" w:themeColor="text1" w:themeTint="BF"/>
    </w:rPr>
  </w:style>
  <w:style w:type="character" w:customStyle="1" w:styleId="QuoteChar">
    <w:name w:val="Quote Char"/>
    <w:basedOn w:val="DefaultParagraphFont"/>
    <w:link w:val="Quote"/>
    <w:uiPriority w:val="29"/>
    <w:rsid w:val="00AC5662"/>
    <w:rPr>
      <w:i/>
      <w:iCs/>
      <w:color w:val="404040" w:themeColor="text1" w:themeTint="BF"/>
    </w:rPr>
  </w:style>
  <w:style w:type="paragraph" w:styleId="ListParagraph">
    <w:name w:val="List Paragraph"/>
    <w:basedOn w:val="Normal"/>
    <w:uiPriority w:val="34"/>
    <w:qFormat/>
    <w:rsid w:val="00AC5662"/>
    <w:pPr>
      <w:ind w:left="720"/>
      <w:contextualSpacing/>
    </w:pPr>
  </w:style>
  <w:style w:type="character" w:styleId="IntenseEmphasis">
    <w:name w:val="Intense Emphasis"/>
    <w:basedOn w:val="DefaultParagraphFont"/>
    <w:uiPriority w:val="21"/>
    <w:qFormat/>
    <w:rsid w:val="00AC5662"/>
    <w:rPr>
      <w:i/>
      <w:iCs/>
      <w:color w:val="0F4761" w:themeColor="accent1" w:themeShade="BF"/>
    </w:rPr>
  </w:style>
  <w:style w:type="paragraph" w:styleId="IntenseQuote">
    <w:name w:val="Intense Quote"/>
    <w:basedOn w:val="Normal"/>
    <w:next w:val="Normal"/>
    <w:link w:val="IntenseQuoteChar"/>
    <w:uiPriority w:val="30"/>
    <w:qFormat/>
    <w:rsid w:val="00AC5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662"/>
    <w:rPr>
      <w:i/>
      <w:iCs/>
      <w:color w:val="0F4761" w:themeColor="accent1" w:themeShade="BF"/>
    </w:rPr>
  </w:style>
  <w:style w:type="character" w:styleId="IntenseReference">
    <w:name w:val="Intense Reference"/>
    <w:basedOn w:val="DefaultParagraphFont"/>
    <w:uiPriority w:val="32"/>
    <w:qFormat/>
    <w:rsid w:val="00AC5662"/>
    <w:rPr>
      <w:b/>
      <w:bCs/>
      <w:smallCaps/>
      <w:color w:val="0F4761" w:themeColor="accent1" w:themeShade="BF"/>
      <w:spacing w:val="5"/>
    </w:rPr>
  </w:style>
  <w:style w:type="table" w:styleId="TableGrid">
    <w:name w:val="Table Grid"/>
    <w:basedOn w:val="TableNormal"/>
    <w:uiPriority w:val="39"/>
    <w:rsid w:val="007A20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D4BF8"/>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846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Yeomans</dc:creator>
  <cp:keywords/>
  <dc:description/>
  <cp:lastModifiedBy>Andre Philip Nyanjahia</cp:lastModifiedBy>
  <cp:revision>4</cp:revision>
  <dcterms:created xsi:type="dcterms:W3CDTF">2026-03-05T17:56:00Z</dcterms:created>
  <dcterms:modified xsi:type="dcterms:W3CDTF">2026-03-05T18:30:00Z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0a0e948937d1eca3b9eee0c834cfed68bae01a3ed911785168858476b6e51097</vt:lpwstr>
  </property>
</Properties>
</file>