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1.9998168945312" w:right="521.879272460937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SENA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1.9998168945312" w:right="521.879272460937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1.9998168945312" w:right="521.879272460937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1.9998168945312" w:right="521.879272460937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1.9998168945312" w:right="521.8792724609375" w:firstLine="0"/>
        <w:jc w:val="cente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Formato de propuesta de  proyecto de software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1.9998168945312" w:right="521.879272460937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521.8792724609375" w:firstLine="0"/>
        <w:jc w:val="left"/>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521.8792724609375" w:firstLine="0"/>
        <w:jc w:val="left"/>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9">
      <w:pPr>
        <w:widowControl w:val="0"/>
        <w:spacing w:line="229.90779876708984" w:lineRule="auto"/>
        <w:ind w:left="1281.9998168945312" w:right="521.8792724609375" w:firstLine="0"/>
        <w:jc w:val="center"/>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b w:val="1"/>
          <w:bCs w:val="1"/>
          <w:sz w:val="64"/>
          <w:szCs w:val="64"/>
          <w:rtl w:val="0"/>
        </w:rPr>
        <w:t xml:space="preserve">Proyecto:</w:t>
      </w:r>
    </w:p>
    <w:p w:rsidR="00000000" w:rsidDel="00000000" w:rsidP="00000000" w:rsidRDefault="00000000" w:rsidRPr="00000000" w14:paraId="0000000A">
      <w:pPr>
        <w:widowControl w:val="0"/>
        <w:spacing w:line="229.90779876708984" w:lineRule="auto"/>
        <w:ind w:left="1281.9998168945312" w:right="521.8792724609375" w:firstLine="0"/>
        <w:jc w:val="center"/>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b w:val="1"/>
          <w:bCs w:val="1"/>
          <w:sz w:val="64"/>
          <w:szCs w:val="64"/>
          <w:rtl w:val="0"/>
        </w:rPr>
        <w:t xml:space="preserve">PsicoLink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521.8792724609375" w:firstLine="0"/>
        <w:jc w:val="left"/>
        <w:rPr>
          <w:rFonts w:ascii="Times New Roman" w:cs="Times New Roman" w:eastAsia="Times New Roman" w:hAnsi="Times New Roman"/>
          <w:b w:val="1"/>
          <w:bCs w:val="1"/>
          <w:sz w:val="64"/>
          <w:szCs w:val="6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521.8792724609375" w:firstLine="0"/>
        <w:jc w:val="left"/>
        <w:rPr>
          <w:rFonts w:ascii="Times New Roman" w:cs="Times New Roman" w:eastAsia="Times New Roman" w:hAnsi="Times New Roman"/>
          <w:b w:val="1"/>
          <w:bCs w:val="1"/>
          <w:sz w:val="64"/>
          <w:szCs w:val="6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521.8792724609375" w:firstLine="0"/>
        <w:jc w:val="left"/>
        <w:rPr>
          <w:rFonts w:ascii="Times New Roman" w:cs="Times New Roman" w:eastAsia="Times New Roman" w:hAnsi="Times New Roman"/>
          <w:b w:val="1"/>
          <w:bCs w:val="1"/>
          <w:sz w:val="64"/>
          <w:szCs w:val="6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1.9998168945312" w:right="521.8792724609375" w:firstLine="0"/>
        <w:jc w:val="center"/>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b w:val="1"/>
          <w:bCs w:val="1"/>
          <w:sz w:val="64"/>
          <w:szCs w:val="64"/>
          <w:rtl w:val="0"/>
        </w:rPr>
        <w:t xml:space="preserve"> Ficha: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1.9998168945312" w:right="521.8792724609375" w:firstLine="0"/>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64"/>
          <w:szCs w:val="64"/>
          <w:rtl w:val="0"/>
        </w:rPr>
        <w:t xml:space="preserve">3313638</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74462890625" w:firstLine="0"/>
        <w:jc w:val="center"/>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74462890625" w:firstLine="0"/>
        <w:jc w:val="center"/>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322265625" w:line="229.98342990875244" w:lineRule="auto"/>
        <w:ind w:left="0" w:right="569.219970703125" w:firstLine="0"/>
        <w:jc w:val="center"/>
        <w:rPr>
          <w:rFonts w:ascii="Times New Roman" w:cs="Times New Roman" w:eastAsia="Times New Roman" w:hAnsi="Times New Roman"/>
          <w:b w:val="1"/>
          <w:bCs w:val="1"/>
          <w:sz w:val="45.920000076293945"/>
          <w:szCs w:val="45.920000076293945"/>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322265625" w:line="229.98342990875244" w:lineRule="auto"/>
        <w:ind w:left="0" w:right="569.219970703125" w:firstLine="0"/>
        <w:jc w:val="center"/>
        <w:rPr>
          <w:rFonts w:ascii="Times New Roman" w:cs="Times New Roman" w:eastAsia="Times New Roman" w:hAnsi="Times New Roman"/>
          <w:b w:val="1"/>
          <w:bCs w:val="1"/>
          <w:sz w:val="59.920000076293945"/>
          <w:szCs w:val="59.920000076293945"/>
        </w:rPr>
      </w:pPr>
      <w:r w:rsidDel="00000000" w:rsidR="00000000" w:rsidRPr="00000000">
        <w:rPr>
          <w:rFonts w:ascii="Times New Roman" w:cs="Times New Roman" w:eastAsia="Times New Roman" w:hAnsi="Times New Roman"/>
          <w:b w:val="1"/>
          <w:bCs w:val="1"/>
          <w:sz w:val="59.920000076293945"/>
          <w:szCs w:val="59.920000076293945"/>
          <w:rtl w:val="0"/>
        </w:rPr>
        <w:t xml:space="preserve">         2025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4794921875" w:line="240" w:lineRule="auto"/>
        <w:ind w:left="566.9291338582677" w:right="422.95275590551284"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RESUMEN </w:t>
      </w:r>
      <w:r w:rsidDel="00000000" w:rsidR="00000000" w:rsidRPr="00000000">
        <w:rPr>
          <w:rtl w:val="0"/>
        </w:rPr>
      </w:r>
    </w:p>
    <w:p w:rsidR="00000000" w:rsidDel="00000000" w:rsidP="00000000" w:rsidRDefault="00000000" w:rsidRPr="00000000" w14:paraId="00000015">
      <w:pPr>
        <w:widowControl w:val="0"/>
        <w:spacing w:after="240" w:before="240" w:line="229.90804195404053" w:lineRule="auto"/>
        <w:ind w:left="566.9291338582675" w:right="425.078740157480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PsicoLink es una plataforma web innovadora diseñada para facilitar el acceso a servicios de salud mental mediante la conexión directa entre usuarios y profesionales de la psicología. La plataforma permite a los usuarios explorar perfiles de psicólogos, agendar citas, gestionar pagos y evaluar la calidad del servicio recibido.</w:t>
      </w:r>
    </w:p>
    <w:p w:rsidR="00000000" w:rsidDel="00000000" w:rsidP="00000000" w:rsidRDefault="00000000" w:rsidRPr="00000000" w14:paraId="00000016">
      <w:pPr>
        <w:widowControl w:val="0"/>
        <w:spacing w:after="240" w:before="240" w:line="229.90804195404053" w:lineRule="auto"/>
        <w:ind w:right="425.078740157480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PsicoLink integra funcionalidades como cálculo automático de costos por sesión, sistema de saldo interno y gestión de disponibilidad por parte de los profesionales, creando una experiencia eficiente, organizada y confiable. El proyecto no solo busca mejorar el acceso a la atención psicológica, sino también optimizar la interacción y la gestión dentro de un entorno digital seguro.</w:t>
      </w:r>
    </w:p>
    <w:p w:rsidR="00000000" w:rsidDel="00000000" w:rsidP="00000000" w:rsidRDefault="00000000" w:rsidRPr="00000000" w14:paraId="00000017">
      <w:pPr>
        <w:widowControl w:val="0"/>
        <w:spacing w:after="240" w:before="240" w:line="229.90804195404053" w:lineRule="auto"/>
        <w:ind w:left="570"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before="286.8121337890625" w:line="240" w:lineRule="auto"/>
        <w:ind w:left="566.9291338582677" w:right="422.9527559055128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 </w:t>
      </w:r>
    </w:p>
    <w:p w:rsidR="00000000" w:rsidDel="00000000" w:rsidP="00000000" w:rsidRDefault="00000000" w:rsidRPr="00000000" w14:paraId="00000019">
      <w:pPr>
        <w:widowControl w:val="0"/>
        <w:spacing w:after="240" w:before="240" w:line="229.9079704284668" w:lineRule="auto"/>
        <w:ind w:right="425.078740157480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el cuidado de la salud mental se ha convertido en una necesidad fundamental para las personas; sin embargo, el acceso a servicios psicológicos confiables, organizados y accesibles aún presenta diversas dificultades.</w:t>
      </w:r>
    </w:p>
    <w:p w:rsidR="00000000" w:rsidDel="00000000" w:rsidP="00000000" w:rsidRDefault="00000000" w:rsidRPr="00000000" w14:paraId="0000001A">
      <w:pPr>
        <w:widowControl w:val="0"/>
        <w:spacing w:after="240" w:before="240" w:line="229.9079704284668" w:lineRule="auto"/>
        <w:ind w:right="425.078740157480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surge PsicoLink, una plataforma web diseñada para facilitar la conexión entre usuarios y profesionales de la psicología de manera eficiente, segura y personalizada.</w:t>
      </w:r>
    </w:p>
    <w:p w:rsidR="00000000" w:rsidDel="00000000" w:rsidP="00000000" w:rsidRDefault="00000000" w:rsidRPr="00000000" w14:paraId="0000001B">
      <w:pPr>
        <w:widowControl w:val="0"/>
        <w:spacing w:after="240" w:before="240" w:line="229.9079704284668" w:lineRule="auto"/>
        <w:ind w:right="425.078740157480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PsicoLink permite a los usuarios explorar perfiles de psicólogos, conocer su especialidad, experiencia, precio por hora y calificaciones, facilitando la toma de decisiones. Asimismo, incorpora un sistema de agendamiento de citas, cálculo de costos y gestión de pagos mediante un saldo interno.</w:t>
      </w:r>
    </w:p>
    <w:p w:rsidR="00000000" w:rsidDel="00000000" w:rsidP="00000000" w:rsidRDefault="00000000" w:rsidRPr="00000000" w14:paraId="0000001C">
      <w:pPr>
        <w:widowControl w:val="0"/>
        <w:spacing w:after="240" w:before="240" w:line="229.9079704284668" w:lineRule="auto"/>
        <w:ind w:right="425.078740157480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PsicoLink se posiciona como una solución integral que mejora el acceso a la atención psicológica y optimiza la experiencia tanto de usuarios como de profesionales.</w:t>
      </w:r>
    </w:p>
    <w:p w:rsidR="00000000" w:rsidDel="00000000" w:rsidP="00000000" w:rsidRDefault="00000000" w:rsidRPr="00000000" w14:paraId="0000001D">
      <w:pPr>
        <w:widowControl w:val="0"/>
        <w:spacing w:before="281.845703125" w:line="229.9079704284668" w:lineRule="auto"/>
        <w:ind w:left="566.9291338582677" w:right="422.95275590551284" w:hanging="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before="286.8121337890625" w:line="240" w:lineRule="auto"/>
        <w:ind w:left="566.9291338582677" w:right="422.9527559055128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ANTECEDENTES </w:t>
      </w:r>
    </w:p>
    <w:p w:rsidR="00000000" w:rsidDel="00000000" w:rsidP="00000000" w:rsidRDefault="00000000" w:rsidRPr="00000000" w14:paraId="0000001F">
      <w:pPr>
        <w:widowControl w:val="0"/>
        <w:spacing w:after="240" w:before="240" w:line="222.41084575653076" w:lineRule="auto"/>
        <w:ind w:right="425.07874015748087" w:firstLine="566.92913385826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PsicoLink surge como respuesta a una problemática creciente en la sociedad: la dificultad para acceder a servicios de salud mental de forma rápida, organizada y confiable.</w:t>
      </w:r>
    </w:p>
    <w:p w:rsidR="00000000" w:rsidDel="00000000" w:rsidP="00000000" w:rsidRDefault="00000000" w:rsidRPr="00000000" w14:paraId="00000020">
      <w:pPr>
        <w:widowControl w:val="0"/>
        <w:spacing w:after="240" w:before="240" w:line="222.41084575653076" w:lineRule="auto"/>
        <w:ind w:right="425.07874015748087" w:firstLine="566.92913385826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existen plataformas digitales que ofrecen servicios similares, muchas de ellas presentan limitaciones como interfaces poco intuitivas, falta de información clara sobre los profesionales o procesos de pago complicados.</w:t>
      </w:r>
    </w:p>
    <w:p w:rsidR="00000000" w:rsidDel="00000000" w:rsidP="00000000" w:rsidRDefault="00000000" w:rsidRPr="00000000" w14:paraId="00000021">
      <w:pPr>
        <w:widowControl w:val="0"/>
        <w:spacing w:after="240" w:before="240" w:line="222.41084575653076" w:lineRule="auto"/>
        <w:ind w:right="425.07874015748087" w:firstLine="566.92913385826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la digitalización de los servicios de salud ha tomado fuerza, impulsando el desarrollo de soluciones tecnológicas que buscan mejorar la accesibilidad. Sin embargo, aún existe una brecha en plataformas que integren de manera eficiente la gestión de citas, pagos y evaluación de servicios en un solo sistema.</w:t>
      </w:r>
    </w:p>
    <w:p w:rsidR="00000000" w:rsidDel="00000000" w:rsidP="00000000" w:rsidRDefault="00000000" w:rsidRPr="00000000" w14:paraId="00000022">
      <w:pPr>
        <w:widowControl w:val="0"/>
        <w:spacing w:after="240" w:before="240" w:line="222.41084575653076" w:lineRule="auto"/>
        <w:ind w:right="425.07874015748087" w:firstLine="566.92913385826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estos antecedentes, PsicoLink se plantea como una solución innovadora que centraliza estos procesos, brindando una experiencia más completa, organizada y accesible para los usuarios.</w:t>
      </w:r>
    </w:p>
    <w:p w:rsidR="00000000" w:rsidDel="00000000" w:rsidP="00000000" w:rsidRDefault="00000000" w:rsidRPr="00000000" w14:paraId="00000023">
      <w:pPr>
        <w:widowControl w:val="0"/>
        <w:spacing w:before="282.01171875" w:line="229.90789890289307"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before="282.01171875" w:line="229.90789890289307"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before="282.01171875" w:line="229.90789890289307" w:lineRule="auto"/>
        <w:ind w:left="566.9291338582677" w:right="334.488188976378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794921875" w:line="240" w:lineRule="auto"/>
        <w:ind w:left="566.9291338582677" w:right="422.9527559055128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DEL PROBLEMA </w:t>
      </w:r>
    </w:p>
    <w:p w:rsidR="00000000" w:rsidDel="00000000" w:rsidP="00000000" w:rsidRDefault="00000000" w:rsidRPr="00000000" w14:paraId="00000027">
      <w:pPr>
        <w:widowControl w:val="0"/>
        <w:spacing w:after="240" w:before="240" w:line="222.41084575653076" w:lineRule="auto"/>
        <w:ind w:left="566.9291338582675" w:right="425.078740157480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muchas personas enfrentan dificultades para acceder a servicios psicológicos debido a la falta de plataformas organizadas que permitan encontrar profesionales confiables, comparar opciones y gestionar citas de manera sencilla.</w:t>
      </w:r>
    </w:p>
    <w:p w:rsidR="00000000" w:rsidDel="00000000" w:rsidP="00000000" w:rsidRDefault="00000000" w:rsidRPr="00000000" w14:paraId="00000028">
      <w:pPr>
        <w:widowControl w:val="0"/>
        <w:spacing w:after="240" w:before="240" w:line="222.41084575653076" w:lineRule="auto"/>
        <w:ind w:left="566.9291338582675" w:right="425.078740157480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los procesos de pago y seguimiento suelen ser poco claros o fragmentados, lo que afecta la experiencia del usuario y limita el acceso a la atención.</w:t>
      </w:r>
    </w:p>
    <w:p w:rsidR="00000000" w:rsidDel="00000000" w:rsidP="00000000" w:rsidRDefault="00000000" w:rsidRPr="00000000" w14:paraId="00000029">
      <w:pPr>
        <w:widowControl w:val="0"/>
        <w:spacing w:after="240" w:before="240" w:line="222.41084575653076" w:lineRule="auto"/>
        <w:ind w:left="566.9291338582675" w:right="425.078740157480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PsicoLink surge para solucionar estas problemáticas, ofreciendo una plataforma centralizada que facilita la búsqueda, selección, agendamiento y pago de servicios psicológicos de forma eficiente.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2.41084575653076" w:lineRule="auto"/>
        <w:ind w:left="0" w:right="422.95275590551284"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0888671875" w:line="240" w:lineRule="auto"/>
        <w:ind w:left="566.9291338582677" w:right="422.9527559055128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 DEL PROYECTO </w:t>
      </w:r>
      <w:r w:rsidDel="00000000" w:rsidR="00000000" w:rsidRPr="00000000">
        <w:rPr>
          <w:rtl w:val="0"/>
        </w:rPr>
      </w:r>
    </w:p>
    <w:p w:rsidR="00000000" w:rsidDel="00000000" w:rsidP="00000000" w:rsidRDefault="00000000" w:rsidRPr="00000000" w14:paraId="0000002C">
      <w:pPr>
        <w:widowControl w:val="0"/>
        <w:spacing w:after="240" w:before="240" w:line="229.9079704284668" w:lineRule="auto"/>
        <w:ind w:right="-1.653543307086238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Innovación:</w:t>
        <w:br w:type="textWrapping"/>
      </w:r>
      <w:r w:rsidDel="00000000" w:rsidR="00000000" w:rsidRPr="00000000">
        <w:rPr>
          <w:rFonts w:ascii="Times New Roman" w:cs="Times New Roman" w:eastAsia="Times New Roman" w:hAnsi="Times New Roman"/>
          <w:sz w:val="24"/>
          <w:szCs w:val="24"/>
          <w:rtl w:val="0"/>
        </w:rPr>
        <w:t xml:space="preserve"> PsicoLink integra en una sola plataforma funcionalidades como agendamiento de citas, gestión de pagos, perfiles detallados de profesionales y sistema de calificaciones, mejorando la experiencia del usuario.</w:t>
      </w:r>
    </w:p>
    <w:p w:rsidR="00000000" w:rsidDel="00000000" w:rsidP="00000000" w:rsidRDefault="00000000" w:rsidRPr="00000000" w14:paraId="0000002D">
      <w:pPr>
        <w:widowControl w:val="0"/>
        <w:spacing w:after="240" w:before="240" w:line="229.9079704284668" w:lineRule="auto"/>
        <w:ind w:right="-1.653543307086238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Impacto:</w:t>
        <w:br w:type="textWrapping"/>
      </w:r>
      <w:r w:rsidDel="00000000" w:rsidR="00000000" w:rsidRPr="00000000">
        <w:rPr>
          <w:rFonts w:ascii="Times New Roman" w:cs="Times New Roman" w:eastAsia="Times New Roman" w:hAnsi="Times New Roman"/>
          <w:sz w:val="24"/>
          <w:szCs w:val="24"/>
          <w:rtl w:val="0"/>
        </w:rPr>
        <w:t xml:space="preserve"> El proyecto contribuye a mejorar el acceso a la salud mental, permitiendo que más personas puedan encontrar y acceder a servicios psicológicos de manera rápida y confiable.</w:t>
      </w:r>
    </w:p>
    <w:p w:rsidR="00000000" w:rsidDel="00000000" w:rsidP="00000000" w:rsidRDefault="00000000" w:rsidRPr="00000000" w14:paraId="0000002E">
      <w:pPr>
        <w:widowControl w:val="0"/>
        <w:spacing w:after="240" w:before="240" w:line="229.9079704284668" w:lineRule="auto"/>
        <w:ind w:right="-1.653543307086238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Profundidad:</w:t>
        <w:br w:type="textWrapping"/>
      </w:r>
      <w:r w:rsidDel="00000000" w:rsidR="00000000" w:rsidRPr="00000000">
        <w:rPr>
          <w:rFonts w:ascii="Times New Roman" w:cs="Times New Roman" w:eastAsia="Times New Roman" w:hAnsi="Times New Roman"/>
          <w:sz w:val="24"/>
          <w:szCs w:val="24"/>
          <w:rtl w:val="0"/>
        </w:rPr>
        <w:t xml:space="preserve"> La propuesta aborda aspectos tecnológicos, sociales y organizativos, ofreciendo un sistema completo que beneficia tanto a usuarios como a profesionales.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82421875" w:line="229.9079704284668"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180419921875" w:line="240" w:lineRule="auto"/>
        <w:ind w:left="566.9291338582677" w:right="422.9527559055128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08056640625" w:line="229.90804195404053" w:lineRule="auto"/>
        <w:ind w:left="566.9291338582677" w:right="422.9527559055128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Desarrollar una plataforma web que facilite la conexión entre usuarios y profesionales de la psicología mediante un sistema de agendamiento, gestión de pagos y evaluación de servicios, promoviendo el acceso eficiente, organizado y confiable a la atención en salud mental.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82861328125" w:line="240" w:lineRule="auto"/>
        <w:ind w:left="566.9291338582677" w:right="422.9527559055128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033">
      <w:pPr>
        <w:widowControl w:val="0"/>
        <w:numPr>
          <w:ilvl w:val="0"/>
          <w:numId w:val="4"/>
        </w:numPr>
        <w:spacing w:after="0" w:afterAutospacing="0" w:before="240" w:line="230.157952308654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registro y gestión de usuarios, psicólogos y administradores.</w:t>
      </w:r>
    </w:p>
    <w:p w:rsidR="00000000" w:rsidDel="00000000" w:rsidP="00000000" w:rsidRDefault="00000000" w:rsidRPr="00000000" w14:paraId="00000034">
      <w:pPr>
        <w:widowControl w:val="0"/>
        <w:numPr>
          <w:ilvl w:val="0"/>
          <w:numId w:val="4"/>
        </w:numPr>
        <w:spacing w:after="0" w:afterAutospacing="0" w:before="0" w:beforeAutospacing="0" w:line="230.157952308654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módulo de agendamiento de citas con disponibilidad en tiempo real.</w:t>
      </w:r>
    </w:p>
    <w:p w:rsidR="00000000" w:rsidDel="00000000" w:rsidP="00000000" w:rsidRDefault="00000000" w:rsidRPr="00000000" w14:paraId="00000035">
      <w:pPr>
        <w:widowControl w:val="0"/>
        <w:numPr>
          <w:ilvl w:val="0"/>
          <w:numId w:val="4"/>
        </w:numPr>
        <w:spacing w:after="0" w:afterAutospacing="0" w:before="0" w:beforeAutospacing="0" w:line="230.157952308654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de pagos basado en saldo interno y cálculo por horas.</w:t>
      </w:r>
    </w:p>
    <w:p w:rsidR="00000000" w:rsidDel="00000000" w:rsidP="00000000" w:rsidRDefault="00000000" w:rsidRPr="00000000" w14:paraId="00000036">
      <w:pPr>
        <w:widowControl w:val="0"/>
        <w:numPr>
          <w:ilvl w:val="0"/>
          <w:numId w:val="4"/>
        </w:numPr>
        <w:spacing w:after="0" w:afterAutospacing="0" w:before="0" w:beforeAutospacing="0" w:line="230.157952308654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perfiles detallados de psicólogos con información relevante y calificaciones.</w:t>
      </w:r>
    </w:p>
    <w:p w:rsidR="00000000" w:rsidDel="00000000" w:rsidP="00000000" w:rsidRDefault="00000000" w:rsidRPr="00000000" w14:paraId="00000037">
      <w:pPr>
        <w:widowControl w:val="0"/>
        <w:numPr>
          <w:ilvl w:val="0"/>
          <w:numId w:val="4"/>
        </w:numPr>
        <w:spacing w:after="240" w:before="0" w:beforeAutospacing="0" w:line="230.157952308654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la interfaz para garantizar una experiencia intuitiva y accesible.</w:t>
      </w:r>
    </w:p>
    <w:p w:rsidR="00000000" w:rsidDel="00000000" w:rsidP="00000000" w:rsidRDefault="00000000" w:rsidRPr="00000000" w14:paraId="00000038">
      <w:pPr>
        <w:widowControl w:val="0"/>
        <w:spacing w:before="0" w:line="230.15795230865479"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before="0" w:line="230.15795230865479"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before="0" w:line="230.15795230865479"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before="0" w:line="230.15795230865479" w:lineRule="auto"/>
        <w:ind w:left="0" w:right="422.9527559055128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before="0" w:line="230.15795230865479"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before="0" w:line="230.15795230865479"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before="0" w:line="230.15795230865479" w:lineRule="auto"/>
        <w:ind w:left="566.9291338582677" w:right="422.9527559055128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before="0" w:line="230.15795230865479"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400207519531" w:line="240"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400207519531" w:line="240" w:lineRule="auto"/>
        <w:ind w:left="566.9291338582677" w:right="422.9527559055128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 </w:t>
      </w:r>
    </w:p>
    <w:p w:rsidR="00000000" w:rsidDel="00000000" w:rsidP="00000000" w:rsidRDefault="00000000" w:rsidRPr="00000000" w14:paraId="00000042">
      <w:pPr>
        <w:widowControl w:val="0"/>
        <w:spacing w:after="240" w:before="240" w:line="229.90804195404053"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PsicoLink incluirá el desarrollo de una plataforma web funcional que permita:</w:t>
      </w:r>
    </w:p>
    <w:p w:rsidR="00000000" w:rsidDel="00000000" w:rsidP="00000000" w:rsidRDefault="00000000" w:rsidRPr="00000000" w14:paraId="00000043">
      <w:pPr>
        <w:widowControl w:val="0"/>
        <w:numPr>
          <w:ilvl w:val="0"/>
          <w:numId w:val="1"/>
        </w:numPr>
        <w:spacing w:after="0" w:afterAutospacing="0" w:before="240" w:line="229.90804195404053"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autenticación de usuarios, psicólogos y administradores.</w:t>
      </w:r>
    </w:p>
    <w:p w:rsidR="00000000" w:rsidDel="00000000" w:rsidP="00000000" w:rsidRDefault="00000000" w:rsidRPr="00000000" w14:paraId="00000044">
      <w:pPr>
        <w:widowControl w:val="0"/>
        <w:numPr>
          <w:ilvl w:val="0"/>
          <w:numId w:val="1"/>
        </w:numPr>
        <w:spacing w:after="0" w:afterAutospacing="0" w:before="0" w:beforeAutospacing="0" w:line="229.90804195404053"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perfiles de psicólogos.</w:t>
      </w:r>
    </w:p>
    <w:p w:rsidR="00000000" w:rsidDel="00000000" w:rsidP="00000000" w:rsidRDefault="00000000" w:rsidRPr="00000000" w14:paraId="00000045">
      <w:pPr>
        <w:widowControl w:val="0"/>
        <w:numPr>
          <w:ilvl w:val="0"/>
          <w:numId w:val="1"/>
        </w:numPr>
        <w:spacing w:after="0" w:afterAutospacing="0" w:before="0" w:beforeAutospacing="0" w:line="229.90804195404053"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Agendamiento de citas en línea.</w:t>
      </w:r>
    </w:p>
    <w:p w:rsidR="00000000" w:rsidDel="00000000" w:rsidP="00000000" w:rsidRDefault="00000000" w:rsidRPr="00000000" w14:paraId="00000046">
      <w:pPr>
        <w:widowControl w:val="0"/>
        <w:numPr>
          <w:ilvl w:val="0"/>
          <w:numId w:val="1"/>
        </w:numPr>
        <w:spacing w:after="0" w:afterAutospacing="0" w:before="0" w:beforeAutospacing="0" w:line="229.90804195404053"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pagos mediante saldo interno.</w:t>
      </w:r>
    </w:p>
    <w:p w:rsidR="00000000" w:rsidDel="00000000" w:rsidP="00000000" w:rsidRDefault="00000000" w:rsidRPr="00000000" w14:paraId="00000047">
      <w:pPr>
        <w:widowControl w:val="0"/>
        <w:numPr>
          <w:ilvl w:val="0"/>
          <w:numId w:val="1"/>
        </w:numPr>
        <w:spacing w:after="240" w:before="0" w:beforeAutospacing="0" w:line="229.90804195404053"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calificaciones y comentarios.</w:t>
      </w:r>
    </w:p>
    <w:p w:rsidR="00000000" w:rsidDel="00000000" w:rsidP="00000000" w:rsidRDefault="00000000" w:rsidRPr="00000000" w14:paraId="00000048">
      <w:pPr>
        <w:widowControl w:val="0"/>
        <w:spacing w:after="240" w:before="240" w:line="229.90804195404053" w:lineRule="auto"/>
        <w:ind w:left="425.1968503937008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 se incluirán inicialmente integraciones con sistemas externos de salud ni atención en tiempo real por videollamada (esto podría considerarse en futuras versiones).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566.9291338582677" w:right="422.95275590551284"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ENTREGABLES </w:t>
      </w:r>
    </w:p>
    <w:p w:rsidR="00000000" w:rsidDel="00000000" w:rsidP="00000000" w:rsidRDefault="00000000" w:rsidRPr="00000000" w14:paraId="0000004A">
      <w:pPr>
        <w:widowControl w:val="0"/>
        <w:spacing w:before="286.8121337890625" w:line="240"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requerimientos del sistema.</w:t>
      </w:r>
    </w:p>
    <w:p w:rsidR="00000000" w:rsidDel="00000000" w:rsidP="00000000" w:rsidRDefault="00000000" w:rsidRPr="00000000" w14:paraId="0000004B">
      <w:pPr>
        <w:widowControl w:val="0"/>
        <w:spacing w:before="286.8121337890625" w:line="240"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Prototipos de interfaz de usuario.</w:t>
      </w:r>
    </w:p>
    <w:p w:rsidR="00000000" w:rsidDel="00000000" w:rsidP="00000000" w:rsidRDefault="00000000" w:rsidRPr="00000000" w14:paraId="0000004C">
      <w:pPr>
        <w:widowControl w:val="0"/>
        <w:spacing w:before="286.8121337890625" w:line="240"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web funcional (versión beta y final).</w:t>
      </w:r>
    </w:p>
    <w:p w:rsidR="00000000" w:rsidDel="00000000" w:rsidP="00000000" w:rsidRDefault="00000000" w:rsidRPr="00000000" w14:paraId="0000004D">
      <w:pPr>
        <w:widowControl w:val="0"/>
        <w:spacing w:before="286.8121337890625" w:line="240"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agendamiento de citas.</w:t>
      </w:r>
    </w:p>
    <w:p w:rsidR="00000000" w:rsidDel="00000000" w:rsidP="00000000" w:rsidRDefault="00000000" w:rsidRPr="00000000" w14:paraId="0000004E">
      <w:pPr>
        <w:widowControl w:val="0"/>
        <w:spacing w:before="286.8121337890625" w:line="240"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pagos y saldo interno.</w:t>
      </w:r>
    </w:p>
    <w:p w:rsidR="00000000" w:rsidDel="00000000" w:rsidP="00000000" w:rsidRDefault="00000000" w:rsidRPr="00000000" w14:paraId="0000004F">
      <w:pPr>
        <w:widowControl w:val="0"/>
        <w:spacing w:before="286.8121337890625" w:line="240"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administrativo.</w:t>
      </w:r>
    </w:p>
    <w:p w:rsidR="00000000" w:rsidDel="00000000" w:rsidP="00000000" w:rsidRDefault="00000000" w:rsidRPr="00000000" w14:paraId="00000050">
      <w:pPr>
        <w:widowControl w:val="0"/>
        <w:spacing w:before="286.8121337890625" w:line="240"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del sistema.</w:t>
      </w:r>
    </w:p>
    <w:p w:rsidR="00000000" w:rsidDel="00000000" w:rsidP="00000000" w:rsidRDefault="00000000" w:rsidRPr="00000000" w14:paraId="00000051">
      <w:pPr>
        <w:widowControl w:val="0"/>
        <w:spacing w:before="286.8121337890625" w:line="240"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pruebas y validación.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121948242188" w:line="240" w:lineRule="auto"/>
        <w:ind w:left="566.9291338582677" w:right="422.95275590551284"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METODOLOGÍA </w:t>
      </w:r>
    </w:p>
    <w:p w:rsidR="00000000" w:rsidDel="00000000" w:rsidP="00000000" w:rsidRDefault="00000000" w:rsidRPr="00000000" w14:paraId="00000053">
      <w:pPr>
        <w:widowControl w:val="0"/>
        <w:spacing w:after="240" w:before="240" w:line="229.885811805725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PsicoLink se basará en una combinación de:</w:t>
      </w:r>
    </w:p>
    <w:p w:rsidR="00000000" w:rsidDel="00000000" w:rsidP="00000000" w:rsidRDefault="00000000" w:rsidRPr="00000000" w14:paraId="00000054">
      <w:pPr>
        <w:widowControl w:val="0"/>
        <w:numPr>
          <w:ilvl w:val="0"/>
          <w:numId w:val="7"/>
        </w:numPr>
        <w:spacing w:after="0" w:afterAutospacing="0" w:before="240" w:line="229.885811805725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Centrado en el Usuario:</w:t>
      </w:r>
      <w:r w:rsidDel="00000000" w:rsidR="00000000" w:rsidRPr="00000000">
        <w:rPr>
          <w:rFonts w:ascii="Times New Roman" w:cs="Times New Roman" w:eastAsia="Times New Roman" w:hAnsi="Times New Roman"/>
          <w:sz w:val="24"/>
          <w:szCs w:val="24"/>
          <w:rtl w:val="0"/>
        </w:rPr>
        <w:t xml:space="preserve"> para garantizar una experiencia intuitiva.</w:t>
      </w:r>
    </w:p>
    <w:p w:rsidR="00000000" w:rsidDel="00000000" w:rsidP="00000000" w:rsidRDefault="00000000" w:rsidRPr="00000000" w14:paraId="00000055">
      <w:pPr>
        <w:widowControl w:val="0"/>
        <w:numPr>
          <w:ilvl w:val="0"/>
          <w:numId w:val="7"/>
        </w:numPr>
        <w:spacing w:after="0" w:afterAutospacing="0" w:before="0" w:beforeAutospacing="0" w:line="229.885811805725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Metodología Ágil (Scrum):</w:t>
      </w:r>
      <w:r w:rsidDel="00000000" w:rsidR="00000000" w:rsidRPr="00000000">
        <w:rPr>
          <w:rFonts w:ascii="Times New Roman" w:cs="Times New Roman" w:eastAsia="Times New Roman" w:hAnsi="Times New Roman"/>
          <w:sz w:val="24"/>
          <w:szCs w:val="24"/>
          <w:rtl w:val="0"/>
        </w:rPr>
        <w:t xml:space="preserve"> mediante sprints iterativos para desarrollar y mejorar funcionalidades.</w:t>
      </w:r>
    </w:p>
    <w:p w:rsidR="00000000" w:rsidDel="00000000" w:rsidP="00000000" w:rsidRDefault="00000000" w:rsidRPr="00000000" w14:paraId="00000056">
      <w:pPr>
        <w:widowControl w:val="0"/>
        <w:numPr>
          <w:ilvl w:val="0"/>
          <w:numId w:val="7"/>
        </w:numPr>
        <w:spacing w:after="240" w:before="0" w:beforeAutospacing="0" w:line="229.885811805725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basada en PMI:</w:t>
      </w:r>
      <w:r w:rsidDel="00000000" w:rsidR="00000000" w:rsidRPr="00000000">
        <w:rPr>
          <w:rFonts w:ascii="Times New Roman" w:cs="Times New Roman" w:eastAsia="Times New Roman" w:hAnsi="Times New Roman"/>
          <w:sz w:val="24"/>
          <w:szCs w:val="24"/>
          <w:rtl w:val="0"/>
        </w:rPr>
        <w:t xml:space="preserve"> para planificar, controlar y asegurar la calidad del proyecto.</w:t>
      </w:r>
    </w:p>
    <w:p w:rsidR="00000000" w:rsidDel="00000000" w:rsidP="00000000" w:rsidRDefault="00000000" w:rsidRPr="00000000" w14:paraId="00000057">
      <w:pPr>
        <w:widowControl w:val="0"/>
        <w:spacing w:after="240" w:before="240" w:line="229.885811805725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permitirá un desarrollo flexible, organizado y enfocado en las necesidades reales de los usuarios.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77978515625" w:line="229.8858118057251"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77978515625" w:line="229.8858118057251"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77978515625" w:line="229.8858118057251"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77978515625" w:line="229.8858118057251"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77978515625" w:line="229.8858118057251" w:lineRule="auto"/>
        <w:ind w:left="0" w:right="422.9527559055128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77978515625" w:line="229.8858118057251"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77978515625" w:line="229.8858118057251" w:lineRule="auto"/>
        <w:ind w:left="566.9291338582675" w:right="422.9527559055128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CRONOGRAMA DE ACTIVIDADES </w:t>
      </w:r>
    </w:p>
    <w:p w:rsidR="00000000" w:rsidDel="00000000" w:rsidP="00000000" w:rsidRDefault="00000000" w:rsidRPr="00000000" w14:paraId="0000005F">
      <w:pPr>
        <w:widowControl w:val="0"/>
        <w:spacing w:after="240" w:before="240" w:line="228.9084863662719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PsicoLink se organizará en fases siguiendo una estructura tipo ágil con iteraciones (sprints). A continuación, se describen las actividades principales:</w:t>
      </w:r>
    </w:p>
    <w:p w:rsidR="00000000" w:rsidDel="00000000" w:rsidP="00000000" w:rsidRDefault="00000000" w:rsidRPr="00000000" w14:paraId="00000060">
      <w:pPr>
        <w:widowControl w:val="0"/>
        <w:spacing w:after="240" w:before="240" w:line="228.9084863662719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Planificación (Semana 1–2)</w:t>
      </w:r>
    </w:p>
    <w:p w:rsidR="00000000" w:rsidDel="00000000" w:rsidP="00000000" w:rsidRDefault="00000000" w:rsidRPr="00000000" w14:paraId="00000061">
      <w:pPr>
        <w:widowControl w:val="0"/>
        <w:numPr>
          <w:ilvl w:val="0"/>
          <w:numId w:val="6"/>
        </w:numPr>
        <w:spacing w:after="0" w:afterAutospacing="0" w:before="24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requerimientos</w:t>
      </w:r>
    </w:p>
    <w:p w:rsidR="00000000" w:rsidDel="00000000" w:rsidP="00000000" w:rsidRDefault="00000000" w:rsidRPr="00000000" w14:paraId="00000062">
      <w:pPr>
        <w:widowControl w:val="0"/>
        <w:numPr>
          <w:ilvl w:val="0"/>
          <w:numId w:val="6"/>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problema</w:t>
      </w:r>
    </w:p>
    <w:p w:rsidR="00000000" w:rsidDel="00000000" w:rsidP="00000000" w:rsidRDefault="00000000" w:rsidRPr="00000000" w14:paraId="00000063">
      <w:pPr>
        <w:widowControl w:val="0"/>
        <w:numPr>
          <w:ilvl w:val="0"/>
          <w:numId w:val="6"/>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roles y funcionalidades</w:t>
      </w:r>
    </w:p>
    <w:p w:rsidR="00000000" w:rsidDel="00000000" w:rsidP="00000000" w:rsidRDefault="00000000" w:rsidRPr="00000000" w14:paraId="00000064">
      <w:pPr>
        <w:widowControl w:val="0"/>
        <w:numPr>
          <w:ilvl w:val="0"/>
          <w:numId w:val="6"/>
        </w:numPr>
        <w:spacing w:after="24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Todo el equipo</w:t>
      </w:r>
    </w:p>
    <w:p w:rsidR="00000000" w:rsidDel="00000000" w:rsidP="00000000" w:rsidRDefault="00000000" w:rsidRPr="00000000" w14:paraId="00000065">
      <w:pPr>
        <w:widowControl w:val="0"/>
        <w:spacing w:after="240" w:before="240" w:line="228.9084863662719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Diseño (Semana 3–4)</w:t>
      </w:r>
    </w:p>
    <w:p w:rsidR="00000000" w:rsidDel="00000000" w:rsidP="00000000" w:rsidRDefault="00000000" w:rsidRPr="00000000" w14:paraId="00000066">
      <w:pPr>
        <w:widowControl w:val="0"/>
        <w:numPr>
          <w:ilvl w:val="0"/>
          <w:numId w:val="5"/>
        </w:numPr>
        <w:spacing w:after="0" w:afterAutospacing="0" w:before="24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interfaz (UI/UX)</w:t>
      </w:r>
    </w:p>
    <w:p w:rsidR="00000000" w:rsidDel="00000000" w:rsidP="00000000" w:rsidRDefault="00000000" w:rsidRPr="00000000" w14:paraId="00000067">
      <w:pPr>
        <w:widowControl w:val="0"/>
        <w:numPr>
          <w:ilvl w:val="0"/>
          <w:numId w:val="5"/>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prototipos</w:t>
      </w:r>
    </w:p>
    <w:p w:rsidR="00000000" w:rsidDel="00000000" w:rsidP="00000000" w:rsidRDefault="00000000" w:rsidRPr="00000000" w14:paraId="00000068">
      <w:pPr>
        <w:widowControl w:val="0"/>
        <w:numPr>
          <w:ilvl w:val="0"/>
          <w:numId w:val="5"/>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base de datos</w:t>
      </w:r>
    </w:p>
    <w:p w:rsidR="00000000" w:rsidDel="00000000" w:rsidP="00000000" w:rsidRDefault="00000000" w:rsidRPr="00000000" w14:paraId="00000069">
      <w:pPr>
        <w:widowControl w:val="0"/>
        <w:numPr>
          <w:ilvl w:val="0"/>
          <w:numId w:val="5"/>
        </w:numPr>
        <w:spacing w:after="24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Diseñador + Desarrollador Backend</w:t>
      </w:r>
    </w:p>
    <w:p w:rsidR="00000000" w:rsidDel="00000000" w:rsidP="00000000" w:rsidRDefault="00000000" w:rsidRPr="00000000" w14:paraId="0000006A">
      <w:pPr>
        <w:widowControl w:val="0"/>
        <w:spacing w:after="240" w:before="240" w:line="228.9084863662719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Desarrollo (Semana 5–10)</w:t>
      </w:r>
    </w:p>
    <w:p w:rsidR="00000000" w:rsidDel="00000000" w:rsidP="00000000" w:rsidRDefault="00000000" w:rsidRPr="00000000" w14:paraId="0000006B">
      <w:pPr>
        <w:widowControl w:val="0"/>
        <w:numPr>
          <w:ilvl w:val="0"/>
          <w:numId w:val="3"/>
        </w:numPr>
        <w:spacing w:after="0" w:afterAutospacing="0" w:before="24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usuarios (registro/login)</w:t>
      </w:r>
    </w:p>
    <w:p w:rsidR="00000000" w:rsidDel="00000000" w:rsidP="00000000" w:rsidRDefault="00000000" w:rsidRPr="00000000" w14:paraId="0000006C">
      <w:pPr>
        <w:widowControl w:val="0"/>
        <w:numPr>
          <w:ilvl w:val="0"/>
          <w:numId w:val="3"/>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psicólogos (perfil, disponibilidad)</w:t>
      </w:r>
    </w:p>
    <w:p w:rsidR="00000000" w:rsidDel="00000000" w:rsidP="00000000" w:rsidRDefault="00000000" w:rsidRPr="00000000" w14:paraId="0000006D">
      <w:pPr>
        <w:widowControl w:val="0"/>
        <w:numPr>
          <w:ilvl w:val="0"/>
          <w:numId w:val="3"/>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agendamiento</w:t>
      </w:r>
    </w:p>
    <w:p w:rsidR="00000000" w:rsidDel="00000000" w:rsidP="00000000" w:rsidRDefault="00000000" w:rsidRPr="00000000" w14:paraId="0000006E">
      <w:pPr>
        <w:widowControl w:val="0"/>
        <w:numPr>
          <w:ilvl w:val="0"/>
          <w:numId w:val="3"/>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pagos y saldo interno</w:t>
      </w:r>
    </w:p>
    <w:p w:rsidR="00000000" w:rsidDel="00000000" w:rsidP="00000000" w:rsidRDefault="00000000" w:rsidRPr="00000000" w14:paraId="0000006F">
      <w:pPr>
        <w:widowControl w:val="0"/>
        <w:numPr>
          <w:ilvl w:val="0"/>
          <w:numId w:val="3"/>
        </w:numPr>
        <w:spacing w:after="24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Desarrolladores</w:t>
      </w:r>
    </w:p>
    <w:p w:rsidR="00000000" w:rsidDel="00000000" w:rsidP="00000000" w:rsidRDefault="00000000" w:rsidRPr="00000000" w14:paraId="00000070">
      <w:pPr>
        <w:widowControl w:val="0"/>
        <w:spacing w:after="240" w:before="240" w:line="228.9084863662719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4: Pruebas (Semana 11–12)</w:t>
      </w:r>
    </w:p>
    <w:p w:rsidR="00000000" w:rsidDel="00000000" w:rsidP="00000000" w:rsidRDefault="00000000" w:rsidRPr="00000000" w14:paraId="00000071">
      <w:pPr>
        <w:widowControl w:val="0"/>
        <w:numPr>
          <w:ilvl w:val="0"/>
          <w:numId w:val="10"/>
        </w:numPr>
        <w:spacing w:after="0" w:afterAutospacing="0" w:before="24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w:t>
      </w:r>
    </w:p>
    <w:p w:rsidR="00000000" w:rsidDel="00000000" w:rsidP="00000000" w:rsidRDefault="00000000" w:rsidRPr="00000000" w14:paraId="00000072">
      <w:pPr>
        <w:widowControl w:val="0"/>
        <w:numPr>
          <w:ilvl w:val="0"/>
          <w:numId w:val="10"/>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w:t>
      </w:r>
    </w:p>
    <w:p w:rsidR="00000000" w:rsidDel="00000000" w:rsidP="00000000" w:rsidRDefault="00000000" w:rsidRPr="00000000" w14:paraId="00000073">
      <w:pPr>
        <w:widowControl w:val="0"/>
        <w:numPr>
          <w:ilvl w:val="0"/>
          <w:numId w:val="10"/>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errores</w:t>
      </w:r>
    </w:p>
    <w:p w:rsidR="00000000" w:rsidDel="00000000" w:rsidP="00000000" w:rsidRDefault="00000000" w:rsidRPr="00000000" w14:paraId="00000074">
      <w:pPr>
        <w:widowControl w:val="0"/>
        <w:numPr>
          <w:ilvl w:val="0"/>
          <w:numId w:val="10"/>
        </w:numPr>
        <w:spacing w:after="24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Todo el equipo</w:t>
      </w:r>
    </w:p>
    <w:p w:rsidR="00000000" w:rsidDel="00000000" w:rsidP="00000000" w:rsidRDefault="00000000" w:rsidRPr="00000000" w14:paraId="00000075">
      <w:pPr>
        <w:widowControl w:val="0"/>
        <w:spacing w:after="240" w:before="240" w:line="228.9084863662719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5: Implementación (Semana 13)</w:t>
      </w:r>
    </w:p>
    <w:p w:rsidR="00000000" w:rsidDel="00000000" w:rsidP="00000000" w:rsidRDefault="00000000" w:rsidRPr="00000000" w14:paraId="00000076">
      <w:pPr>
        <w:widowControl w:val="0"/>
        <w:numPr>
          <w:ilvl w:val="0"/>
          <w:numId w:val="8"/>
        </w:numPr>
        <w:spacing w:after="0" w:afterAutospacing="0" w:before="24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del sistema</w:t>
      </w:r>
    </w:p>
    <w:p w:rsidR="00000000" w:rsidDel="00000000" w:rsidP="00000000" w:rsidRDefault="00000000" w:rsidRPr="00000000" w14:paraId="00000077">
      <w:pPr>
        <w:widowControl w:val="0"/>
        <w:numPr>
          <w:ilvl w:val="0"/>
          <w:numId w:val="8"/>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final</w:t>
      </w:r>
    </w:p>
    <w:p w:rsidR="00000000" w:rsidDel="00000000" w:rsidP="00000000" w:rsidRDefault="00000000" w:rsidRPr="00000000" w14:paraId="00000078">
      <w:pPr>
        <w:widowControl w:val="0"/>
        <w:numPr>
          <w:ilvl w:val="0"/>
          <w:numId w:val="8"/>
        </w:numPr>
        <w:spacing w:after="24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Backend / DevOps</w:t>
      </w:r>
    </w:p>
    <w:p w:rsidR="00000000" w:rsidDel="00000000" w:rsidP="00000000" w:rsidRDefault="00000000" w:rsidRPr="00000000" w14:paraId="00000079">
      <w:pPr>
        <w:widowControl w:val="0"/>
        <w:spacing w:after="240" w:before="240" w:line="228.9084863662719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6: Entrega Final (Semana 14)</w:t>
      </w:r>
    </w:p>
    <w:p w:rsidR="00000000" w:rsidDel="00000000" w:rsidP="00000000" w:rsidRDefault="00000000" w:rsidRPr="00000000" w14:paraId="0000007A">
      <w:pPr>
        <w:widowControl w:val="0"/>
        <w:numPr>
          <w:ilvl w:val="0"/>
          <w:numId w:val="9"/>
        </w:numPr>
        <w:spacing w:after="0" w:afterAutospacing="0" w:before="24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final</w:t>
      </w:r>
    </w:p>
    <w:p w:rsidR="00000000" w:rsidDel="00000000" w:rsidP="00000000" w:rsidRDefault="00000000" w:rsidRPr="00000000" w14:paraId="0000007B">
      <w:pPr>
        <w:widowControl w:val="0"/>
        <w:numPr>
          <w:ilvl w:val="0"/>
          <w:numId w:val="9"/>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del proyecto</w:t>
      </w:r>
    </w:p>
    <w:p w:rsidR="00000000" w:rsidDel="00000000" w:rsidP="00000000" w:rsidRDefault="00000000" w:rsidRPr="00000000" w14:paraId="0000007C">
      <w:pPr>
        <w:widowControl w:val="0"/>
        <w:numPr>
          <w:ilvl w:val="0"/>
          <w:numId w:val="9"/>
        </w:numPr>
        <w:spacing w:after="24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Todo el equipo</w:t>
      </w:r>
    </w:p>
    <w:p w:rsidR="00000000" w:rsidDel="00000000" w:rsidP="00000000" w:rsidRDefault="00000000" w:rsidRPr="00000000" w14:paraId="0000007D">
      <w:pPr>
        <w:widowControl w:val="0"/>
        <w:spacing w:after="240" w:before="240" w:line="228.90848636627197"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Puntos de control importantes:</w:t>
      </w:r>
    </w:p>
    <w:p w:rsidR="00000000" w:rsidDel="00000000" w:rsidP="00000000" w:rsidRDefault="00000000" w:rsidRPr="00000000" w14:paraId="0000007E">
      <w:pPr>
        <w:widowControl w:val="0"/>
        <w:numPr>
          <w:ilvl w:val="0"/>
          <w:numId w:val="2"/>
        </w:numPr>
        <w:spacing w:after="0" w:afterAutospacing="0" w:before="24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de prototipos</w:t>
      </w:r>
    </w:p>
    <w:p w:rsidR="00000000" w:rsidDel="00000000" w:rsidP="00000000" w:rsidRDefault="00000000" w:rsidRPr="00000000" w14:paraId="0000007F">
      <w:pPr>
        <w:widowControl w:val="0"/>
        <w:numPr>
          <w:ilvl w:val="0"/>
          <w:numId w:val="2"/>
        </w:numPr>
        <w:spacing w:after="0" w:afterAutospacing="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beta funcional</w:t>
      </w:r>
    </w:p>
    <w:p w:rsidR="00000000" w:rsidDel="00000000" w:rsidP="00000000" w:rsidRDefault="00000000" w:rsidRPr="00000000" w14:paraId="00000080">
      <w:pPr>
        <w:widowControl w:val="0"/>
        <w:numPr>
          <w:ilvl w:val="0"/>
          <w:numId w:val="2"/>
        </w:numPr>
        <w:spacing w:after="240" w:before="0" w:beforeAutospacing="0" w:line="228.9084863662719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final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28.90848636627197" w:lineRule="auto"/>
        <w:ind w:left="566.9291338582677" w:right="2.95275590551284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28.90848636627197" w:lineRule="auto"/>
        <w:ind w:left="566.9291338582677" w:right="2.95275590551284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1158447265625" w:line="240" w:lineRule="auto"/>
        <w:ind w:left="566.9291338582677" w:right="2.95275590551284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BIBLIOGRÁFICAS </w:t>
      </w:r>
    </w:p>
    <w:p w:rsidR="00000000" w:rsidDel="00000000" w:rsidP="00000000" w:rsidRDefault="00000000" w:rsidRPr="00000000" w14:paraId="00000084">
      <w:pPr>
        <w:widowControl w:val="0"/>
        <w:numPr>
          <w:ilvl w:val="0"/>
          <w:numId w:val="11"/>
        </w:numPr>
        <w:spacing w:after="0" w:afterAutospacing="0" w:before="240" w:line="229.907941818237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Institute (PMI). </w:t>
      </w:r>
      <w:r w:rsidDel="00000000" w:rsidR="00000000" w:rsidRPr="00000000">
        <w:rPr>
          <w:rFonts w:ascii="Times New Roman" w:cs="Times New Roman" w:eastAsia="Times New Roman" w:hAnsi="Times New Roman"/>
          <w:i w:val="1"/>
          <w:iCs w:val="1"/>
          <w:sz w:val="24"/>
          <w:szCs w:val="24"/>
          <w:rtl w:val="0"/>
        </w:rPr>
        <w:t xml:space="preserve">Guía del PMBOK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widowControl w:val="0"/>
        <w:numPr>
          <w:ilvl w:val="0"/>
          <w:numId w:val="11"/>
        </w:numPr>
        <w:spacing w:after="0" w:afterAutospacing="0" w:before="0" w:beforeAutospacing="0" w:line="229.907941818237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(2014). </w:t>
      </w:r>
      <w:r w:rsidDel="00000000" w:rsidR="00000000" w:rsidRPr="00000000">
        <w:rPr>
          <w:rFonts w:ascii="Times New Roman" w:cs="Times New Roman" w:eastAsia="Times New Roman" w:hAnsi="Times New Roman"/>
          <w:i w:val="1"/>
          <w:iCs w:val="1"/>
          <w:sz w:val="24"/>
          <w:szCs w:val="24"/>
          <w:rtl w:val="0"/>
        </w:rPr>
        <w:t xml:space="preserve">Ingeniería de Software: Un enfoque práctico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widowControl w:val="0"/>
        <w:numPr>
          <w:ilvl w:val="0"/>
          <w:numId w:val="11"/>
        </w:numPr>
        <w:spacing w:after="0" w:afterAutospacing="0" w:before="0" w:beforeAutospacing="0" w:line="229.907941818237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Nielsen, J. (2012). </w:t>
      </w:r>
      <w:r w:rsidDel="00000000" w:rsidR="00000000" w:rsidRPr="00000000">
        <w:rPr>
          <w:rFonts w:ascii="Times New Roman" w:cs="Times New Roman" w:eastAsia="Times New Roman" w:hAnsi="Times New Roman"/>
          <w:i w:val="1"/>
          <w:iCs w:val="1"/>
          <w:sz w:val="24"/>
          <w:szCs w:val="24"/>
          <w:rtl w:val="0"/>
        </w:rPr>
        <w:t xml:space="preserve">Usabilidad web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widowControl w:val="0"/>
        <w:numPr>
          <w:ilvl w:val="0"/>
          <w:numId w:val="11"/>
        </w:numPr>
        <w:spacing w:after="0" w:afterAutospacing="0" w:before="0" w:beforeAutospacing="0" w:line="229.907941818237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iCs w:val="1"/>
          <w:sz w:val="24"/>
          <w:szCs w:val="24"/>
          <w:rtl w:val="0"/>
        </w:rPr>
        <w:t xml:space="preserve">Ingeniería de software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widowControl w:val="0"/>
        <w:numPr>
          <w:ilvl w:val="0"/>
          <w:numId w:val="11"/>
        </w:numPr>
        <w:spacing w:after="240" w:before="0" w:beforeAutospacing="0" w:line="229.907941818237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tecnologías web (HTML, CSS, JavaScript, TypeScript).</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5321044921875" w:line="240" w:lineRule="auto"/>
        <w:ind w:left="566.9291338582675" w:right="422.95275590551284"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NEXO A: OTROS COMPONENTES DE LA PROPUESTA </w:t>
      </w:r>
    </w:p>
    <w:p w:rsidR="00000000" w:rsidDel="00000000" w:rsidP="00000000" w:rsidRDefault="00000000" w:rsidRPr="00000000" w14:paraId="0000008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PsicoLink contempla una serie de planes complementarios que permiten asegurar su correcta ejecución, control y calidad durante todo su ciclo de desarrollo. Estos componentes adicionales fortalecen la gestión del proyecto y garantizan que se cumplan los objetivos propuestos de manera eficiente.</w:t>
      </w:r>
    </w:p>
    <w:p w:rsidR="00000000" w:rsidDel="00000000" w:rsidP="00000000" w:rsidRDefault="00000000" w:rsidRPr="00000000" w14:paraId="0000008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plan de administración de riesgos se enfoca en identificar, analizar y mitigar posibles eventos que puedan afectar el desarrollo del proyecto. Entre los riesgos más relevantes se encuentran fallos en el sistema de pagos, errores en el módulo de agendamiento, problemas de seguridad y una posible baja adopción por parte de los usuarios. Para cada uno de estos riesgos se establecen estrategias de mitigación, como la realización de pruebas exhaustivas, la implementación de mecanismos de validación, el uso de protocolos de seguridad y el diseño de una interfaz amigable que incentive el uso de la plataforma.</w:t>
      </w:r>
    </w:p>
    <w:p w:rsidR="00000000" w:rsidDel="00000000" w:rsidP="00000000" w:rsidRDefault="00000000" w:rsidRPr="00000000" w14:paraId="0000008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el plan de adquisiciones contempla los recursos necesarios para el desarrollo e implementación de PsicoLink. Esto incluye la contratación de servicios de hosting o servidores en la nube, la adquisición de un dominio web y el uso de herramientas de desarrollo. La selección de estos recursos se realizará teniendo en cuenta criterios de costo, eficiencia y escalabilidad, con el fin de garantizar un funcionamiento estable del sistema.</w:t>
      </w:r>
    </w:p>
    <w:p w:rsidR="00000000" w:rsidDel="00000000" w:rsidP="00000000" w:rsidRDefault="00000000" w:rsidRPr="00000000" w14:paraId="0000008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plan de administración de cambios, se establece un procedimiento formal para gestionar cualquier modificación en el proyecto. Cualquier cambio propuesto deberá ser evaluado en función de su impacto en el alcance, tiempo y costo, y deberá contar con la aprobación del líder del proyecto antes de ser implementado. Este proceso permitirá mantener el control y la organización del desarrollo, evitando desviaciones significativas.</w:t>
      </w:r>
    </w:p>
    <w:p w:rsidR="00000000" w:rsidDel="00000000" w:rsidP="00000000" w:rsidRDefault="00000000" w:rsidRPr="00000000" w14:paraId="0000008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seguimiento y control se basa en la supervisión constante del avance del proyecto mediante reuniones periódicas del equipo, donde se revisará el cumplimiento de objetivos y se identificarán posibles retrasos o dificultades. Además, se utilizarán herramientas de gestión de proyectos que faciliten el control de tareas, asignación de responsabilidades y seguimiento del progreso en cada etapa.</w:t>
      </w:r>
    </w:p>
    <w:p w:rsidR="00000000" w:rsidDel="00000000" w:rsidP="00000000" w:rsidRDefault="00000000" w:rsidRPr="00000000" w14:paraId="0000008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la calidad, el proyecto implementará un plan de aseguramiento que garantice el correcto funcionamiento del sistema. Este plan incluye la realización de pruebas funcionales, pruebas de usabilidad y revisiones de código, con el objetivo de detectar y corregir errores antes de la entrega final. Asimismo, se buscará validar la plataforma con usuarios reales para asegurar que cumple con sus necesidades.</w:t>
      </w:r>
    </w:p>
    <w:p w:rsidR="00000000" w:rsidDel="00000000" w:rsidP="00000000" w:rsidRDefault="00000000" w:rsidRPr="00000000" w14:paraId="0000009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plan de comunicación define los mecanismos mediante los cuales se compartirá la información tanto dentro del equipo como hacia los interesados del proyecto. Se establecerán canales de comunicación claros, reuniones periódicas y reportes de avance que permitan mantener a todos los involucrados informados sobre el estado del proyecto, sus avances y posibles cambios.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7679443359375" w:line="240" w:lineRule="auto"/>
        <w:ind w:left="0" w:right="422.9527559055128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 xml:space="preserve">     5</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7679443359375" w:line="240" w:lineRule="auto"/>
        <w:ind w:left="566.9291338582677" w:right="422.9527559055128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7679443359375" w:line="240" w:lineRule="auto"/>
        <w:ind w:left="566.9291338582677" w:right="422.9527559055128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B: LISTA DE ENTREGABLES DEL PROYECTO </w:t>
      </w:r>
    </w:p>
    <w:p w:rsidR="00000000" w:rsidDel="00000000" w:rsidP="00000000" w:rsidRDefault="00000000" w:rsidRPr="00000000" w14:paraId="00000094">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PsicoLink contempla la elaboración de diversos entregables que permiten estructurar, desarrollar y validar el sistema a lo largo de su ciclo de vida. En primer lugar, se desarrollará el modelo de casos de uso, el cual describe las principales funcionalidades del sistema y la interacción entre los diferentes actores, como usuarios, psicólogos y administradores. Este modelo se complementará con diagramas de clases, actividades y colaboración, que permiten representar de manera visual la estructura del sistema, los flujos de procesos y las relaciones entre sus componentes.</w:t>
      </w:r>
    </w:p>
    <w:p w:rsidR="00000000" w:rsidDel="00000000" w:rsidP="00000000" w:rsidRDefault="00000000" w:rsidRPr="00000000" w14:paraId="00000095">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elaborarán las especificaciones de casos de uso, donde se detallarán de forma más precisa las funcionalidades del sistema, incluyendo condiciones, flujos de eventos y requisitos asociados. También se construirá el documento de visión, el cual define los objetivos, alcance y propósito general de PsicoLink desde la perspectiva del usuario.</w:t>
      </w:r>
    </w:p>
    <w:p w:rsidR="00000000" w:rsidDel="00000000" w:rsidP="00000000" w:rsidRDefault="00000000" w:rsidRPr="00000000" w14:paraId="00000096">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fase de diseño, se desarrollarán prototipos de interfaces de usuario que permitirán visualizar de forma anticipada la apariencia y funcionamiento del sistema, facilitando la retroalimentación antes de su implementación. Asimismo, se elaborará el modelo de análisis y diseño, en el cual se establece cómo se llevarán a cabo las funcionalidades a nivel técnico. Este proceso se complementa con el modelo de datos, que define la estructura de la base de datos necesaria para almacenar la información del sistema, como usuarios, citas y transacciones.</w:t>
      </w:r>
    </w:p>
    <w:p w:rsidR="00000000" w:rsidDel="00000000" w:rsidP="00000000" w:rsidRDefault="00000000" w:rsidRPr="00000000" w14:paraId="00000097">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implementación, se generará un modelo que agrupa los componentes del sistema, incluyendo el frontend, backend y demás elementos necesarios para su funcionamiento. De igual manera, se definirá el modelo de despliegue, el cual describe la forma en que el sistema será instalado y ejecutado en un entorno real, como servidores o servicios en la nube.</w:t>
      </w:r>
    </w:p>
    <w:p w:rsidR="00000000" w:rsidDel="00000000" w:rsidP="00000000" w:rsidRDefault="00000000" w:rsidRPr="00000000" w14:paraId="00000098">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calidad del sistema, se desarrollarán casos de prueba que permitirán validar el correcto funcionamiento de cada una de las funcionalidades. Estos se complementarán con un registro de solicitudes de cambio, donde se documentarán mejoras, errores detectados y ajustes realizados durante el desarrollo. Además, se mantendrá una lista de riesgos actualizada que permitirá identificar y gestionar posibles problemas que puedan afectar el proyecto.</w:t>
      </w:r>
    </w:p>
    <w:p w:rsidR="00000000" w:rsidDel="00000000" w:rsidP="00000000" w:rsidRDefault="00000000" w:rsidRPr="00000000" w14:paraId="00000099">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elaborarán documentos de apoyo como el manual de instalación y las guías de usuario, que facilitarán el uso y mantenimiento del sistema. Todo este proceso culmina con la entrega del producto final, que corresponde a la plataforma web PsicoLink completamente funcional, lista para ser utilizada por los usuarios y administradores.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0341186523438" w:line="240" w:lineRule="auto"/>
        <w:ind w:left="566.9291338582677" w:right="0" w:firstLine="0"/>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778.0799865722656" w:top="700.799560546875" w:left="566.9291338582677" w:right="898.346456692913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R6Ht5LYDz0Q3qBNsNnn8/nJlw==">CgMxLjA4AHIhMVBpOG40aEI2YzdfeFhhUENNSmFoNF9JNFduaHplSTJ0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