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Casos de usos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Autores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Miguel Ángel Cubillos, Thomas Duran Molina, Andrés Camilo Matallana y María Fernanda Largo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Ficha 3313638: Análisis y Desarrollo de Software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Ingeniería. Julieth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Bogotá D.C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de marzo de 2026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30"/>
        <w:tblGridChange w:id="0">
          <w:tblGrid>
            <w:gridCol w:w="8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5062538" cy="3720876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7208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5305425" cy="40386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914900" cy="3601450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60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676775" cy="363855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3638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829175" cy="39338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393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067175" cy="3438525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438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10200" cy="297180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29150" cy="2962275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962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752975" cy="4105275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410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638550" cy="2486025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486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5410200" cy="2781300"/>
                  <wp:effectExtent b="0" l="0" r="0" t="0"/>
                  <wp:docPr id="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448050" cy="2638425"/>
                  <wp:effectExtent b="0" l="0" r="0" t="0"/>
                  <wp:docPr id="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4886325" cy="2638425"/>
                  <wp:effectExtent b="0" l="0" r="0" t="0"/>
                  <wp:docPr id="1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457575" cy="2209800"/>
                  <wp:effectExtent b="0" l="0" r="0" t="0"/>
                  <wp:docPr id="2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CASO DE USO 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838575" cy="4105275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410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8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customXml" Target="../customXML/item1.xml"/><Relationship Id="rId18" Type="http://schemas.openxmlformats.org/officeDocument/2006/relationships/image" Target="media/image6.jp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BojK+4jr31LdixBaIOQ1IVlew==">CgMxLjA4AHIhMVo5Y3U2UUtDWEl4M3ktUmN4S3UxWVFzQ1p6NE9GTVgz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