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C300D" w:rsidP="00637024" w:rsidRDefault="7A441344" w14:paraId="3AB6BC4A" w14:textId="4B910BE6">
      <w:pPr>
        <w:pStyle w:val="Title"/>
        <w:jc w:val="center"/>
      </w:pPr>
      <w:r>
        <w:t>RECOMP</w:t>
      </w:r>
      <w:r w:rsidR="551F78A5">
        <w:t xml:space="preserve"> </w:t>
      </w:r>
      <w:r>
        <w:t>Sprint</w:t>
      </w:r>
      <w:r w:rsidR="0000386F">
        <w:t xml:space="preserve"> 2</w:t>
      </w:r>
      <w:r w:rsidR="551F78A5">
        <w:t xml:space="preserve"> Report – Group 5</w:t>
      </w:r>
    </w:p>
    <w:p w:rsidR="00A92AFC" w:rsidP="00A92AFC" w:rsidRDefault="00A92AFC" w14:paraId="5ABC03BB" w14:textId="77777777"/>
    <w:p w:rsidR="00A92AFC" w:rsidP="00A92AFC" w:rsidRDefault="00A92AFC" w14:paraId="52D8FCC4" w14:textId="77777777"/>
    <w:p w:rsidR="00A92AFC" w:rsidP="000413AE" w:rsidRDefault="001238ED" w14:paraId="0005CB84" w14:textId="0335FE51">
      <w:pPr>
        <w:jc w:val="center"/>
      </w:pPr>
      <w:r>
        <w:t>Isaac Santos – 1181242</w:t>
      </w:r>
    </w:p>
    <w:p w:rsidRPr="00364B6E" w:rsidR="00B074E3" w:rsidP="000413AE" w:rsidRDefault="00B074E3" w14:paraId="494D9999" w14:textId="7F3B9484">
      <w:pPr>
        <w:jc w:val="center"/>
        <w:rPr>
          <w:lang w:val="pt-PT"/>
        </w:rPr>
      </w:pPr>
      <w:r w:rsidRPr="00364B6E">
        <w:rPr>
          <w:lang w:val="pt-PT"/>
        </w:rPr>
        <w:t xml:space="preserve">André Teixeira – </w:t>
      </w:r>
      <w:r w:rsidRPr="00364B6E" w:rsidR="00C614EA">
        <w:rPr>
          <w:lang w:val="pt-PT"/>
        </w:rPr>
        <w:t>1190384</w:t>
      </w:r>
    </w:p>
    <w:p w:rsidRPr="0000386F" w:rsidR="00211CB2" w:rsidP="2CF5421A" w:rsidRDefault="6AEE9C5E" w14:paraId="6DDAB324" w14:textId="18EBF465">
      <w:pPr>
        <w:jc w:val="center"/>
        <w:rPr>
          <w:lang w:val="pt-BR"/>
        </w:rPr>
      </w:pPr>
      <w:r w:rsidRPr="0000386F">
        <w:rPr>
          <w:lang w:val="pt-BR"/>
        </w:rPr>
        <w:t xml:space="preserve">Wimy Carvalho </w:t>
      </w:r>
      <w:r w:rsidRPr="0000386F" w:rsidR="23B8DCB4">
        <w:rPr>
          <w:lang w:val="pt-BR"/>
        </w:rPr>
        <w:t xml:space="preserve">– </w:t>
      </w:r>
      <w:r w:rsidRPr="0000386F">
        <w:rPr>
          <w:lang w:val="pt-BR"/>
        </w:rPr>
        <w:t>1161297</w:t>
      </w:r>
    </w:p>
    <w:p w:rsidRPr="00364B6E" w:rsidR="2E908AE1" w:rsidP="2E8A1FA6" w:rsidRDefault="2E908AE1" w14:paraId="613CCA8B" w14:textId="13DE2E7D">
      <w:pPr>
        <w:jc w:val="center"/>
        <w:rPr>
          <w:lang w:val="pt-PT"/>
        </w:rPr>
      </w:pPr>
      <w:r w:rsidRPr="00364B6E">
        <w:rPr>
          <w:lang w:val="pt-PT"/>
        </w:rPr>
        <w:t>Matija Zupanc - 1240290</w:t>
      </w:r>
    </w:p>
    <w:p w:rsidRPr="00364B6E" w:rsidR="001238ED" w:rsidP="001238ED" w:rsidRDefault="001238ED" w14:paraId="6A9DC79C" w14:textId="4BEECEDD">
      <w:pPr>
        <w:rPr>
          <w:lang w:val="pt-PT"/>
        </w:rPr>
      </w:pPr>
    </w:p>
    <w:p w:rsidRPr="00364B6E" w:rsidR="0095735B" w:rsidP="00A92AFC" w:rsidRDefault="0095735B" w14:paraId="3C4FA8CB" w14:textId="77777777">
      <w:pPr>
        <w:rPr>
          <w:lang w:val="pt-PT"/>
        </w:rPr>
      </w:pPr>
    </w:p>
    <w:p w:rsidRPr="00364B6E" w:rsidR="0095735B" w:rsidP="00A92AFC" w:rsidRDefault="0095735B" w14:paraId="653F6119" w14:textId="77777777">
      <w:pPr>
        <w:rPr>
          <w:lang w:val="pt-PT"/>
        </w:rPr>
      </w:pPr>
    </w:p>
    <w:p w:rsidRPr="00364B6E" w:rsidR="0095735B" w:rsidP="00A92AFC" w:rsidRDefault="0095735B" w14:paraId="104143BC" w14:textId="77777777">
      <w:pPr>
        <w:rPr>
          <w:lang w:val="pt-PT"/>
        </w:rPr>
      </w:pPr>
    </w:p>
    <w:p w:rsidRPr="00364B6E" w:rsidR="0095735B" w:rsidP="00A92AFC" w:rsidRDefault="0095735B" w14:paraId="7B787D14" w14:textId="77777777">
      <w:pPr>
        <w:rPr>
          <w:lang w:val="pt-PT"/>
        </w:rPr>
      </w:pPr>
    </w:p>
    <w:p w:rsidRPr="00364B6E" w:rsidR="0095735B" w:rsidP="00A92AFC" w:rsidRDefault="0095735B" w14:paraId="7694ED64" w14:textId="77777777">
      <w:pPr>
        <w:rPr>
          <w:lang w:val="pt-PT"/>
        </w:rPr>
      </w:pPr>
    </w:p>
    <w:p w:rsidRPr="00364B6E" w:rsidR="0095735B" w:rsidP="00A92AFC" w:rsidRDefault="0095735B" w14:paraId="7D782A1E" w14:textId="77777777">
      <w:pPr>
        <w:rPr>
          <w:lang w:val="pt-PT"/>
        </w:rPr>
      </w:pPr>
    </w:p>
    <w:p w:rsidRPr="00364B6E" w:rsidR="0095735B" w:rsidP="00A92AFC" w:rsidRDefault="0095735B" w14:paraId="18000706" w14:textId="77777777">
      <w:pPr>
        <w:rPr>
          <w:lang w:val="pt-PT"/>
        </w:rPr>
      </w:pPr>
    </w:p>
    <w:p w:rsidRPr="00364B6E" w:rsidR="0095735B" w:rsidP="00A92AFC" w:rsidRDefault="0095735B" w14:paraId="0992B77E" w14:textId="77777777">
      <w:pPr>
        <w:rPr>
          <w:lang w:val="pt-PT"/>
        </w:rPr>
      </w:pPr>
    </w:p>
    <w:p w:rsidRPr="00364B6E" w:rsidR="0095735B" w:rsidP="00A92AFC" w:rsidRDefault="0095735B" w14:paraId="03C39B62" w14:textId="77777777">
      <w:pPr>
        <w:rPr>
          <w:lang w:val="pt-PT"/>
        </w:rPr>
      </w:pPr>
    </w:p>
    <w:p w:rsidRPr="00364B6E" w:rsidR="0095735B" w:rsidP="00A92AFC" w:rsidRDefault="0095735B" w14:paraId="07E39900" w14:textId="77777777">
      <w:pPr>
        <w:rPr>
          <w:lang w:val="pt-PT"/>
        </w:rPr>
      </w:pPr>
    </w:p>
    <w:p w:rsidRPr="00364B6E" w:rsidR="0095735B" w:rsidP="00A92AFC" w:rsidRDefault="0095735B" w14:paraId="34212007" w14:textId="77777777">
      <w:pPr>
        <w:rPr>
          <w:lang w:val="pt-PT"/>
        </w:rPr>
      </w:pPr>
    </w:p>
    <w:p w:rsidRPr="00364B6E" w:rsidR="0095735B" w:rsidP="00A92AFC" w:rsidRDefault="0095735B" w14:paraId="3FC0885D" w14:textId="77777777">
      <w:pPr>
        <w:rPr>
          <w:lang w:val="pt-PT"/>
        </w:rPr>
      </w:pPr>
    </w:p>
    <w:p w:rsidRPr="00364B6E" w:rsidR="0095735B" w:rsidP="00A92AFC" w:rsidRDefault="0095735B" w14:paraId="174BA42E" w14:textId="77777777">
      <w:pPr>
        <w:rPr>
          <w:lang w:val="pt-PT"/>
        </w:rPr>
      </w:pPr>
    </w:p>
    <w:p w:rsidRPr="00364B6E" w:rsidR="0095735B" w:rsidP="00A92AFC" w:rsidRDefault="0095735B" w14:paraId="5AC3A1E1" w14:textId="77777777">
      <w:pPr>
        <w:rPr>
          <w:lang w:val="pt-PT"/>
        </w:rPr>
      </w:pPr>
    </w:p>
    <w:p w:rsidRPr="00364B6E" w:rsidR="0095735B" w:rsidP="00A92AFC" w:rsidRDefault="0095735B" w14:paraId="3920665D" w14:textId="77777777">
      <w:pPr>
        <w:rPr>
          <w:lang w:val="pt-PT"/>
        </w:rPr>
      </w:pPr>
    </w:p>
    <w:p w:rsidRPr="00364B6E" w:rsidR="0095735B" w:rsidP="00A92AFC" w:rsidRDefault="0095735B" w14:paraId="4CCD2E4C" w14:textId="77777777">
      <w:pPr>
        <w:rPr>
          <w:lang w:val="pt-PT"/>
        </w:rPr>
      </w:pPr>
    </w:p>
    <w:p w:rsidRPr="00364B6E" w:rsidR="0095735B" w:rsidP="00A92AFC" w:rsidRDefault="0095735B" w14:paraId="274B45F7" w14:textId="77777777">
      <w:pPr>
        <w:rPr>
          <w:lang w:val="pt-PT"/>
        </w:rPr>
      </w:pPr>
    </w:p>
    <w:p w:rsidR="0095735B" w:rsidP="00711247" w:rsidRDefault="7B32BF8B" w14:paraId="49DEAB4C" w14:textId="1D0D5140">
      <w:pPr>
        <w:jc w:val="center"/>
      </w:pPr>
      <w:r>
        <w:rPr>
          <w:noProof/>
        </w:rPr>
        <w:lastRenderedPageBreak/>
        <w:drawing>
          <wp:inline distT="0" distB="0" distL="0" distR="0" wp14:anchorId="22F2BDA6" wp14:editId="1CBEC810">
            <wp:extent cx="2952750" cy="361950"/>
            <wp:effectExtent l="0" t="0" r="0" b="0"/>
            <wp:docPr id="440259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952750" cy="361950"/>
                    </a:xfrm>
                    <a:prstGeom prst="rect">
                      <a:avLst/>
                    </a:prstGeom>
                  </pic:spPr>
                </pic:pic>
              </a:graphicData>
            </a:graphic>
          </wp:inline>
        </w:drawing>
      </w:r>
    </w:p>
    <w:sdt>
      <w:sdtPr>
        <w:id w:val="1276118845"/>
        <w:docPartObj>
          <w:docPartGallery w:val="Table of Contents"/>
          <w:docPartUnique/>
        </w:docPartObj>
      </w:sdtPr>
      <w:sdtContent>
        <w:p w:rsidR="001B56D3" w:rsidRDefault="7A7B57FB" w14:paraId="2886F45D" w14:textId="39672047">
          <w:pPr>
            <w:pStyle w:val="TOCHeading"/>
          </w:pPr>
          <w:r w:rsidR="7A7B57FB">
            <w:rPr/>
            <w:t>Table of contents</w:t>
          </w:r>
        </w:p>
        <w:p w:rsidR="00521E87" w:rsidP="0F493BD9" w:rsidRDefault="00521E87" w14:paraId="11024819" w14:textId="2DF498CB">
          <w:pPr>
            <w:pStyle w:val="TOC1"/>
            <w:tabs>
              <w:tab w:val="right" w:leader="dot" w:pos="9345"/>
            </w:tabs>
            <w:rPr>
              <w:rStyle w:val="Hyperlink"/>
              <w:noProof/>
              <w:kern w:val="2"/>
              <w:lang w:val="pt-PT" w:eastAsia="pt-PT"/>
              <w14:ligatures w14:val="standardContextual"/>
            </w:rPr>
          </w:pPr>
          <w:r>
            <w:fldChar w:fldCharType="begin"/>
          </w:r>
          <w:r>
            <w:instrText xml:space="preserve">TOC \o "1-3" \z \u \h</w:instrText>
          </w:r>
          <w:r>
            <w:fldChar w:fldCharType="separate"/>
          </w:r>
          <w:hyperlink w:anchor="_Toc656323325">
            <w:r w:rsidRPr="0F493BD9" w:rsidR="0F493BD9">
              <w:rPr>
                <w:rStyle w:val="Hyperlink"/>
              </w:rPr>
              <w:t>Introduction</w:t>
            </w:r>
            <w:r>
              <w:tab/>
            </w:r>
            <w:r>
              <w:fldChar w:fldCharType="begin"/>
            </w:r>
            <w:r>
              <w:instrText xml:space="preserve">PAGEREF _Toc656323325 \h</w:instrText>
            </w:r>
            <w:r>
              <w:fldChar w:fldCharType="separate"/>
            </w:r>
            <w:r w:rsidRPr="0F493BD9" w:rsidR="0F493BD9">
              <w:rPr>
                <w:rStyle w:val="Hyperlink"/>
              </w:rPr>
              <w:t>2</w:t>
            </w:r>
            <w:r>
              <w:fldChar w:fldCharType="end"/>
            </w:r>
          </w:hyperlink>
        </w:p>
        <w:p w:rsidR="00521E87" w:rsidP="0F493BD9" w:rsidRDefault="705E5B79" w14:paraId="1F94AA98" w14:textId="41BD9CC3">
          <w:pPr>
            <w:pStyle w:val="TOC1"/>
            <w:tabs>
              <w:tab w:val="right" w:leader="dot" w:pos="9345"/>
            </w:tabs>
            <w:rPr>
              <w:rStyle w:val="Hyperlink"/>
              <w:noProof/>
              <w:kern w:val="2"/>
              <w:lang w:val="pt-PT" w:eastAsia="pt-PT"/>
              <w14:ligatures w14:val="standardContextual"/>
            </w:rPr>
          </w:pPr>
          <w:hyperlink w:anchor="_Toc1461360530">
            <w:r w:rsidRPr="0F493BD9" w:rsidR="0F493BD9">
              <w:rPr>
                <w:rStyle w:val="Hyperlink"/>
              </w:rPr>
              <w:t>Routing configuration between branches</w:t>
            </w:r>
            <w:r>
              <w:tab/>
            </w:r>
            <w:r>
              <w:fldChar w:fldCharType="begin"/>
            </w:r>
            <w:r>
              <w:instrText xml:space="preserve">PAGEREF _Toc1461360530 \h</w:instrText>
            </w:r>
            <w:r>
              <w:fldChar w:fldCharType="separate"/>
            </w:r>
            <w:r w:rsidRPr="0F493BD9" w:rsidR="0F493BD9">
              <w:rPr>
                <w:rStyle w:val="Hyperlink"/>
              </w:rPr>
              <w:t>3</w:t>
            </w:r>
            <w:r>
              <w:fldChar w:fldCharType="end"/>
            </w:r>
          </w:hyperlink>
        </w:p>
        <w:p w:rsidR="00521E87" w:rsidP="0F493BD9" w:rsidRDefault="705E5B79" w14:paraId="256155F3" w14:textId="50D19510">
          <w:pPr>
            <w:pStyle w:val="TOC1"/>
            <w:tabs>
              <w:tab w:val="right" w:leader="dot" w:pos="9345"/>
            </w:tabs>
            <w:rPr>
              <w:rStyle w:val="Hyperlink"/>
              <w:noProof/>
              <w:kern w:val="2"/>
              <w:lang w:val="pt-PT" w:eastAsia="pt-PT"/>
              <w14:ligatures w14:val="standardContextual"/>
            </w:rPr>
          </w:pPr>
          <w:hyperlink w:anchor="_Toc48074560">
            <w:r w:rsidRPr="0F493BD9" w:rsidR="0F493BD9">
              <w:rPr>
                <w:rStyle w:val="Hyperlink"/>
              </w:rPr>
              <w:t>GRE Configuration</w:t>
            </w:r>
            <w:r>
              <w:tab/>
            </w:r>
            <w:r>
              <w:fldChar w:fldCharType="begin"/>
            </w:r>
            <w:r>
              <w:instrText xml:space="preserve">PAGEREF _Toc48074560 \h</w:instrText>
            </w:r>
            <w:r>
              <w:fldChar w:fldCharType="separate"/>
            </w:r>
            <w:r w:rsidRPr="0F493BD9" w:rsidR="0F493BD9">
              <w:rPr>
                <w:rStyle w:val="Hyperlink"/>
              </w:rPr>
              <w:t>3</w:t>
            </w:r>
            <w:r>
              <w:fldChar w:fldCharType="end"/>
            </w:r>
          </w:hyperlink>
        </w:p>
        <w:p w:rsidR="00521E87" w:rsidP="0F493BD9" w:rsidRDefault="705E5B79" w14:paraId="222AFEC1" w14:textId="318D9220">
          <w:pPr>
            <w:pStyle w:val="TOC3"/>
            <w:tabs>
              <w:tab w:val="right" w:leader="dot" w:pos="9345"/>
            </w:tabs>
            <w:rPr>
              <w:rStyle w:val="Hyperlink"/>
              <w:noProof/>
              <w:kern w:val="2"/>
              <w:lang w:val="pt-PT" w:eastAsia="pt-PT"/>
              <w14:ligatures w14:val="standardContextual"/>
            </w:rPr>
          </w:pPr>
          <w:hyperlink w:anchor="_Toc632638007">
            <w:r w:rsidRPr="0F493BD9" w:rsidR="0F493BD9">
              <w:rPr>
                <w:rStyle w:val="Hyperlink"/>
              </w:rPr>
              <w:t>Between Oporto and Warsaw</w:t>
            </w:r>
            <w:r>
              <w:tab/>
            </w:r>
            <w:r>
              <w:fldChar w:fldCharType="begin"/>
            </w:r>
            <w:r>
              <w:instrText xml:space="preserve">PAGEREF _Toc632638007 \h</w:instrText>
            </w:r>
            <w:r>
              <w:fldChar w:fldCharType="separate"/>
            </w:r>
            <w:r w:rsidRPr="0F493BD9" w:rsidR="0F493BD9">
              <w:rPr>
                <w:rStyle w:val="Hyperlink"/>
              </w:rPr>
              <w:t>3</w:t>
            </w:r>
            <w:r>
              <w:fldChar w:fldCharType="end"/>
            </w:r>
          </w:hyperlink>
        </w:p>
        <w:p w:rsidR="00521E87" w:rsidP="0F493BD9" w:rsidRDefault="705E5B79" w14:paraId="667C03C8" w14:textId="246CE2B7">
          <w:pPr>
            <w:pStyle w:val="TOC3"/>
            <w:tabs>
              <w:tab w:val="right" w:leader="dot" w:pos="9345"/>
            </w:tabs>
            <w:rPr>
              <w:rStyle w:val="Hyperlink"/>
              <w:noProof/>
              <w:kern w:val="2"/>
              <w:lang w:val="pt-PT" w:eastAsia="pt-PT"/>
              <w14:ligatures w14:val="standardContextual"/>
            </w:rPr>
          </w:pPr>
          <w:hyperlink w:anchor="_Toc2017252754">
            <w:r w:rsidRPr="0F493BD9" w:rsidR="0F493BD9">
              <w:rPr>
                <w:rStyle w:val="Hyperlink"/>
              </w:rPr>
              <w:t>Between Oporto and Munich</w:t>
            </w:r>
            <w:r>
              <w:tab/>
            </w:r>
            <w:r>
              <w:fldChar w:fldCharType="begin"/>
            </w:r>
            <w:r>
              <w:instrText xml:space="preserve">PAGEREF _Toc2017252754 \h</w:instrText>
            </w:r>
            <w:r>
              <w:fldChar w:fldCharType="separate"/>
            </w:r>
            <w:r w:rsidRPr="0F493BD9" w:rsidR="0F493BD9">
              <w:rPr>
                <w:rStyle w:val="Hyperlink"/>
              </w:rPr>
              <w:t>3</w:t>
            </w:r>
            <w:r>
              <w:fldChar w:fldCharType="end"/>
            </w:r>
          </w:hyperlink>
        </w:p>
        <w:p w:rsidR="00521E87" w:rsidP="0F493BD9" w:rsidRDefault="705E5B79" w14:paraId="3EAA0F69" w14:textId="2A468663">
          <w:pPr>
            <w:pStyle w:val="TOC1"/>
            <w:tabs>
              <w:tab w:val="right" w:leader="dot" w:pos="9345"/>
            </w:tabs>
            <w:rPr>
              <w:rStyle w:val="Hyperlink"/>
              <w:noProof/>
              <w:kern w:val="2"/>
              <w:lang w:val="pt-PT" w:eastAsia="pt-PT"/>
              <w14:ligatures w14:val="standardContextual"/>
            </w:rPr>
          </w:pPr>
          <w:hyperlink w:anchor="_Toc1661345855">
            <w:r w:rsidRPr="0F493BD9" w:rsidR="0F493BD9">
              <w:rPr>
                <w:rStyle w:val="Hyperlink"/>
              </w:rPr>
              <w:t>Port Security Configuration</w:t>
            </w:r>
            <w:r>
              <w:tab/>
            </w:r>
            <w:r>
              <w:fldChar w:fldCharType="begin"/>
            </w:r>
            <w:r>
              <w:instrText xml:space="preserve">PAGEREF _Toc1661345855 \h</w:instrText>
            </w:r>
            <w:r>
              <w:fldChar w:fldCharType="separate"/>
            </w:r>
            <w:r w:rsidRPr="0F493BD9" w:rsidR="0F493BD9">
              <w:rPr>
                <w:rStyle w:val="Hyperlink"/>
              </w:rPr>
              <w:t>4</w:t>
            </w:r>
            <w:r>
              <w:fldChar w:fldCharType="end"/>
            </w:r>
          </w:hyperlink>
        </w:p>
        <w:p w:rsidR="00521E87" w:rsidP="0F493BD9" w:rsidRDefault="705E5B79" w14:paraId="1D1DFD5F" w14:textId="191765F0">
          <w:pPr>
            <w:pStyle w:val="TOC1"/>
            <w:tabs>
              <w:tab w:val="right" w:leader="dot" w:pos="9345"/>
            </w:tabs>
            <w:rPr>
              <w:rStyle w:val="Hyperlink"/>
              <w:noProof/>
              <w:kern w:val="2"/>
              <w:lang w:val="pt-PT" w:eastAsia="pt-PT"/>
              <w14:ligatures w14:val="standardContextual"/>
            </w:rPr>
          </w:pPr>
          <w:hyperlink w:anchor="_Toc1916685241">
            <w:r w:rsidRPr="0F493BD9" w:rsidR="0F493BD9">
              <w:rPr>
                <w:rStyle w:val="Hyperlink"/>
              </w:rPr>
              <w:t>ACLs</w:t>
            </w:r>
            <w:r>
              <w:tab/>
            </w:r>
            <w:r>
              <w:fldChar w:fldCharType="begin"/>
            </w:r>
            <w:r>
              <w:instrText xml:space="preserve">PAGEREF _Toc1916685241 \h</w:instrText>
            </w:r>
            <w:r>
              <w:fldChar w:fldCharType="separate"/>
            </w:r>
            <w:r w:rsidRPr="0F493BD9" w:rsidR="0F493BD9">
              <w:rPr>
                <w:rStyle w:val="Hyperlink"/>
              </w:rPr>
              <w:t>5</w:t>
            </w:r>
            <w:r>
              <w:fldChar w:fldCharType="end"/>
            </w:r>
          </w:hyperlink>
        </w:p>
        <w:p w:rsidR="00521E87" w:rsidP="0F493BD9" w:rsidRDefault="705E5B79" w14:paraId="228DF144" w14:textId="32AEB77D">
          <w:pPr>
            <w:pStyle w:val="TOC1"/>
            <w:tabs>
              <w:tab w:val="right" w:leader="dot" w:pos="9345"/>
            </w:tabs>
            <w:rPr>
              <w:rStyle w:val="Hyperlink"/>
              <w:noProof/>
              <w:kern w:val="2"/>
              <w:lang w:val="pt-PT" w:eastAsia="pt-PT"/>
              <w14:ligatures w14:val="standardContextual"/>
            </w:rPr>
          </w:pPr>
          <w:hyperlink w:anchor="_Toc2018042732">
            <w:r w:rsidRPr="0F493BD9" w:rsidR="0F493BD9">
              <w:rPr>
                <w:rStyle w:val="Hyperlink"/>
              </w:rPr>
              <w:t>PAT</w:t>
            </w:r>
            <w:r>
              <w:tab/>
            </w:r>
            <w:r>
              <w:fldChar w:fldCharType="begin"/>
            </w:r>
            <w:r>
              <w:instrText xml:space="preserve">PAGEREF _Toc2018042732 \h</w:instrText>
            </w:r>
            <w:r>
              <w:fldChar w:fldCharType="separate"/>
            </w:r>
            <w:r w:rsidRPr="0F493BD9" w:rsidR="0F493BD9">
              <w:rPr>
                <w:rStyle w:val="Hyperlink"/>
              </w:rPr>
              <w:t>9</w:t>
            </w:r>
            <w:r>
              <w:fldChar w:fldCharType="end"/>
            </w:r>
          </w:hyperlink>
        </w:p>
        <w:p w:rsidR="00521E87" w:rsidP="0F493BD9" w:rsidRDefault="705E5B79" w14:paraId="3A6D89AE" w14:textId="1497951B">
          <w:pPr>
            <w:pStyle w:val="TOC1"/>
            <w:tabs>
              <w:tab w:val="right" w:leader="dot" w:pos="9345"/>
            </w:tabs>
            <w:rPr>
              <w:rStyle w:val="Hyperlink"/>
              <w:noProof/>
              <w:kern w:val="2"/>
              <w:lang w:val="pt-PT" w:eastAsia="pt-PT"/>
              <w14:ligatures w14:val="standardContextual"/>
            </w:rPr>
          </w:pPr>
          <w:hyperlink w:anchor="_Toc925476441">
            <w:r w:rsidRPr="0F493BD9" w:rsidR="0F493BD9">
              <w:rPr>
                <w:rStyle w:val="Hyperlink"/>
              </w:rPr>
              <w:t>IPv6</w:t>
            </w:r>
            <w:r>
              <w:tab/>
            </w:r>
            <w:r>
              <w:fldChar w:fldCharType="begin"/>
            </w:r>
            <w:r>
              <w:instrText xml:space="preserve">PAGEREF _Toc925476441 \h</w:instrText>
            </w:r>
            <w:r>
              <w:fldChar w:fldCharType="separate"/>
            </w:r>
            <w:r w:rsidRPr="0F493BD9" w:rsidR="0F493BD9">
              <w:rPr>
                <w:rStyle w:val="Hyperlink"/>
              </w:rPr>
              <w:t>9</w:t>
            </w:r>
            <w:r>
              <w:fldChar w:fldCharType="end"/>
            </w:r>
          </w:hyperlink>
        </w:p>
        <w:p w:rsidR="00521E87" w:rsidP="0F493BD9" w:rsidRDefault="705E5B79" w14:paraId="1747B919" w14:textId="51C895A1">
          <w:pPr>
            <w:pStyle w:val="TOC2"/>
            <w:tabs>
              <w:tab w:val="left" w:leader="none" w:pos="720"/>
              <w:tab w:val="right" w:leader="dot" w:pos="9345"/>
            </w:tabs>
            <w:rPr>
              <w:rStyle w:val="Hyperlink"/>
              <w:noProof/>
              <w:kern w:val="2"/>
              <w:lang w:val="pt-PT" w:eastAsia="pt-PT"/>
              <w14:ligatures w14:val="standardContextual"/>
            </w:rPr>
          </w:pPr>
          <w:hyperlink w:anchor="_Toc1806200731">
            <w:r w:rsidRPr="0F493BD9" w:rsidR="0F493BD9">
              <w:rPr>
                <w:rStyle w:val="Hyperlink"/>
              </w:rPr>
              <w:t>1)</w:t>
            </w:r>
            <w:r>
              <w:tab/>
            </w:r>
            <w:r w:rsidRPr="0F493BD9" w:rsidR="0F493BD9">
              <w:rPr>
                <w:rStyle w:val="Hyperlink"/>
              </w:rPr>
              <w:t>IPv6 Subnet Planning</w:t>
            </w:r>
            <w:r>
              <w:tab/>
            </w:r>
            <w:r>
              <w:fldChar w:fldCharType="begin"/>
            </w:r>
            <w:r>
              <w:instrText xml:space="preserve">PAGEREF _Toc1806200731 \h</w:instrText>
            </w:r>
            <w:r>
              <w:fldChar w:fldCharType="separate"/>
            </w:r>
            <w:r w:rsidRPr="0F493BD9" w:rsidR="0F493BD9">
              <w:rPr>
                <w:rStyle w:val="Hyperlink"/>
              </w:rPr>
              <w:t>9</w:t>
            </w:r>
            <w:r>
              <w:fldChar w:fldCharType="end"/>
            </w:r>
          </w:hyperlink>
        </w:p>
        <w:p w:rsidR="00521E87" w:rsidP="0F493BD9" w:rsidRDefault="705E5B79" w14:paraId="3594A23D" w14:textId="2CAB1F0B">
          <w:pPr>
            <w:pStyle w:val="TOC2"/>
            <w:tabs>
              <w:tab w:val="left" w:leader="none" w:pos="720"/>
              <w:tab w:val="right" w:leader="dot" w:pos="9345"/>
            </w:tabs>
            <w:rPr>
              <w:rStyle w:val="Hyperlink"/>
              <w:noProof/>
              <w:kern w:val="2"/>
              <w:lang w:val="pt-PT" w:eastAsia="pt-PT"/>
              <w14:ligatures w14:val="standardContextual"/>
            </w:rPr>
          </w:pPr>
          <w:hyperlink w:anchor="_Toc2065591883">
            <w:r w:rsidRPr="0F493BD9" w:rsidR="0F493BD9">
              <w:rPr>
                <w:rStyle w:val="Hyperlink"/>
              </w:rPr>
              <w:t>3)</w:t>
            </w:r>
            <w:r>
              <w:tab/>
            </w:r>
            <w:r w:rsidRPr="0F493BD9" w:rsidR="0F493BD9">
              <w:rPr>
                <w:rStyle w:val="Hyperlink"/>
              </w:rPr>
              <w:t>Dynamic Routing with IPv6</w:t>
            </w:r>
            <w:r>
              <w:tab/>
            </w:r>
            <w:r>
              <w:fldChar w:fldCharType="begin"/>
            </w:r>
            <w:r>
              <w:instrText xml:space="preserve">PAGEREF _Toc2065591883 \h</w:instrText>
            </w:r>
            <w:r>
              <w:fldChar w:fldCharType="separate"/>
            </w:r>
            <w:r w:rsidRPr="0F493BD9" w:rsidR="0F493BD9">
              <w:rPr>
                <w:rStyle w:val="Hyperlink"/>
              </w:rPr>
              <w:t>11</w:t>
            </w:r>
            <w:r>
              <w:fldChar w:fldCharType="end"/>
            </w:r>
          </w:hyperlink>
        </w:p>
        <w:p w:rsidR="00521E87" w:rsidP="0F493BD9" w:rsidRDefault="705E5B79" w14:paraId="2220D3CE" w14:textId="335D542E">
          <w:pPr>
            <w:pStyle w:val="TOC2"/>
            <w:tabs>
              <w:tab w:val="left" w:leader="none" w:pos="720"/>
              <w:tab w:val="right" w:leader="dot" w:pos="9345"/>
            </w:tabs>
            <w:rPr>
              <w:rStyle w:val="Hyperlink"/>
              <w:noProof/>
              <w:kern w:val="2"/>
              <w:lang w:val="pt-PT" w:eastAsia="pt-PT"/>
              <w14:ligatures w14:val="standardContextual"/>
            </w:rPr>
          </w:pPr>
          <w:hyperlink w:anchor="_Toc1939364337">
            <w:r w:rsidRPr="0F493BD9" w:rsidR="0F493BD9">
              <w:rPr>
                <w:rStyle w:val="Hyperlink"/>
              </w:rPr>
              <w:t>4)</w:t>
            </w:r>
            <w:r>
              <w:tab/>
            </w:r>
            <w:r w:rsidRPr="0F493BD9" w:rsidR="0F493BD9">
              <w:rPr>
                <w:rStyle w:val="Hyperlink"/>
              </w:rPr>
              <w:t>IPv6 Security Considerations</w:t>
            </w:r>
            <w:r>
              <w:tab/>
            </w:r>
            <w:r>
              <w:fldChar w:fldCharType="begin"/>
            </w:r>
            <w:r>
              <w:instrText xml:space="preserve">PAGEREF _Toc1939364337 \h</w:instrText>
            </w:r>
            <w:r>
              <w:fldChar w:fldCharType="separate"/>
            </w:r>
            <w:r w:rsidRPr="0F493BD9" w:rsidR="0F493BD9">
              <w:rPr>
                <w:rStyle w:val="Hyperlink"/>
              </w:rPr>
              <w:t>11</w:t>
            </w:r>
            <w:r>
              <w:fldChar w:fldCharType="end"/>
            </w:r>
          </w:hyperlink>
        </w:p>
        <w:p w:rsidR="00521E87" w:rsidP="0F493BD9" w:rsidRDefault="705E5B79" w14:paraId="606A50EA" w14:textId="0A112BFD">
          <w:pPr>
            <w:pStyle w:val="TOC2"/>
            <w:tabs>
              <w:tab w:val="left" w:leader="none" w:pos="720"/>
              <w:tab w:val="right" w:leader="dot" w:pos="9345"/>
            </w:tabs>
            <w:rPr>
              <w:rStyle w:val="Hyperlink"/>
              <w:noProof/>
              <w:kern w:val="2"/>
              <w:lang w:val="pt-PT" w:eastAsia="pt-PT"/>
              <w14:ligatures w14:val="standardContextual"/>
            </w:rPr>
          </w:pPr>
          <w:hyperlink w:anchor="_Toc258498158">
            <w:r w:rsidRPr="0F493BD9" w:rsidR="0F493BD9">
              <w:rPr>
                <w:rStyle w:val="Hyperlink"/>
              </w:rPr>
              <w:t>5)</w:t>
            </w:r>
            <w:r>
              <w:tab/>
            </w:r>
            <w:r w:rsidRPr="0F493BD9" w:rsidR="0F493BD9">
              <w:rPr>
                <w:rStyle w:val="Hyperlink"/>
              </w:rPr>
              <w:t>Transition and Coexistence with IPv4</w:t>
            </w:r>
            <w:r>
              <w:tab/>
            </w:r>
            <w:r>
              <w:fldChar w:fldCharType="begin"/>
            </w:r>
            <w:r>
              <w:instrText xml:space="preserve">PAGEREF _Toc258498158 \h</w:instrText>
            </w:r>
            <w:r>
              <w:fldChar w:fldCharType="separate"/>
            </w:r>
            <w:r w:rsidRPr="0F493BD9" w:rsidR="0F493BD9">
              <w:rPr>
                <w:rStyle w:val="Hyperlink"/>
              </w:rPr>
              <w:t>12</w:t>
            </w:r>
            <w:r>
              <w:fldChar w:fldCharType="end"/>
            </w:r>
          </w:hyperlink>
        </w:p>
        <w:p w:rsidR="00521E87" w:rsidP="0F493BD9" w:rsidRDefault="705E5B79" w14:paraId="69AEFAFF" w14:textId="6D69D729">
          <w:pPr>
            <w:pStyle w:val="TOC2"/>
            <w:tabs>
              <w:tab w:val="left" w:leader="none" w:pos="720"/>
              <w:tab w:val="right" w:leader="dot" w:pos="9345"/>
            </w:tabs>
            <w:rPr>
              <w:rStyle w:val="Hyperlink"/>
              <w:noProof/>
              <w:kern w:val="2"/>
              <w:lang w:val="pt-PT" w:eastAsia="pt-PT"/>
              <w14:ligatures w14:val="standardContextual"/>
            </w:rPr>
          </w:pPr>
          <w:hyperlink w:anchor="_Toc516532642">
            <w:r w:rsidRPr="0F493BD9" w:rsidR="0F493BD9">
              <w:rPr>
                <w:rStyle w:val="Hyperlink"/>
              </w:rPr>
              <w:t>6)</w:t>
            </w:r>
            <w:r>
              <w:tab/>
            </w:r>
            <w:r w:rsidRPr="0F493BD9" w:rsidR="0F493BD9">
              <w:rPr>
                <w:rStyle w:val="Hyperlink"/>
              </w:rPr>
              <w:t>Conclusion</w:t>
            </w:r>
            <w:r>
              <w:tab/>
            </w:r>
            <w:r>
              <w:fldChar w:fldCharType="begin"/>
            </w:r>
            <w:r>
              <w:instrText xml:space="preserve">PAGEREF _Toc516532642 \h</w:instrText>
            </w:r>
            <w:r>
              <w:fldChar w:fldCharType="separate"/>
            </w:r>
            <w:r w:rsidRPr="0F493BD9" w:rsidR="0F493BD9">
              <w:rPr>
                <w:rStyle w:val="Hyperlink"/>
              </w:rPr>
              <w:t>12</w:t>
            </w:r>
            <w:r>
              <w:fldChar w:fldCharType="end"/>
            </w:r>
          </w:hyperlink>
        </w:p>
        <w:p w:rsidR="00521E87" w:rsidP="0F493BD9" w:rsidRDefault="705E5B79" w14:paraId="78DFE83E" w14:textId="6CB8E455">
          <w:pPr>
            <w:pStyle w:val="TOC1"/>
            <w:tabs>
              <w:tab w:val="right" w:leader="dot" w:pos="9345"/>
            </w:tabs>
            <w:rPr>
              <w:rStyle w:val="Hyperlink"/>
              <w:noProof/>
              <w:kern w:val="2"/>
              <w:lang w:val="pt-PT" w:eastAsia="pt-PT"/>
              <w14:ligatures w14:val="standardContextual"/>
            </w:rPr>
          </w:pPr>
          <w:hyperlink w:anchor="_Toc527668763">
            <w:r w:rsidRPr="0F493BD9" w:rsidR="0F493BD9">
              <w:rPr>
                <w:rStyle w:val="Hyperlink"/>
              </w:rPr>
              <w:t>OSPF Configuration</w:t>
            </w:r>
            <w:r>
              <w:tab/>
            </w:r>
            <w:r>
              <w:fldChar w:fldCharType="begin"/>
            </w:r>
            <w:r>
              <w:instrText xml:space="preserve">PAGEREF _Toc527668763 \h</w:instrText>
            </w:r>
            <w:r>
              <w:fldChar w:fldCharType="separate"/>
            </w:r>
            <w:r w:rsidRPr="0F493BD9" w:rsidR="0F493BD9">
              <w:rPr>
                <w:rStyle w:val="Hyperlink"/>
              </w:rPr>
              <w:t>12</w:t>
            </w:r>
            <w:r>
              <w:fldChar w:fldCharType="end"/>
            </w:r>
          </w:hyperlink>
        </w:p>
        <w:p w:rsidR="0F493BD9" w:rsidP="0F493BD9" w:rsidRDefault="0F493BD9" w14:paraId="20BAEFF0" w14:textId="7BBBA84A">
          <w:pPr>
            <w:pStyle w:val="TOC1"/>
            <w:tabs>
              <w:tab w:val="right" w:leader="dot" w:pos="9345"/>
            </w:tabs>
            <w:rPr>
              <w:rStyle w:val="Hyperlink"/>
            </w:rPr>
          </w:pPr>
          <w:hyperlink w:anchor="_Toc1763157770">
            <w:r w:rsidRPr="0F493BD9" w:rsidR="0F493BD9">
              <w:rPr>
                <w:rStyle w:val="Hyperlink"/>
              </w:rPr>
              <w:t>EIGRP Configuration</w:t>
            </w:r>
            <w:r>
              <w:tab/>
            </w:r>
            <w:r>
              <w:fldChar w:fldCharType="begin"/>
            </w:r>
            <w:r>
              <w:instrText xml:space="preserve">PAGEREF _Toc1763157770 \h</w:instrText>
            </w:r>
            <w:r>
              <w:fldChar w:fldCharType="separate"/>
            </w:r>
            <w:r w:rsidRPr="0F493BD9" w:rsidR="0F493BD9">
              <w:rPr>
                <w:rStyle w:val="Hyperlink"/>
              </w:rPr>
              <w:t>13</w:t>
            </w:r>
            <w:r>
              <w:fldChar w:fldCharType="end"/>
            </w:r>
          </w:hyperlink>
          <w:r>
            <w:fldChar w:fldCharType="end"/>
          </w:r>
        </w:p>
      </w:sdtContent>
    </w:sdt>
    <w:p w:rsidR="3BEE1989" w:rsidP="3BEE1989" w:rsidRDefault="3BEE1989" w14:paraId="11AF7580" w14:textId="40DD8A09">
      <w:pPr>
        <w:pStyle w:val="TOC3"/>
        <w:tabs>
          <w:tab w:val="right" w:leader="dot" w:pos="9345"/>
        </w:tabs>
        <w:rPr>
          <w:rStyle w:val="Hyperlink"/>
        </w:rPr>
      </w:pPr>
    </w:p>
    <w:p w:rsidR="3BEE1989" w:rsidRDefault="3BEE1989" w14:paraId="08D6CC3A" w14:textId="4599D5A0">
      <w:r>
        <w:br w:type="page"/>
      </w:r>
    </w:p>
    <w:p w:rsidR="5F94B89D" w:rsidP="3BEE1989" w:rsidRDefault="5F94B89D" w14:paraId="15CD7F15" w14:textId="69ABDBEE">
      <w:pPr>
        <w:pStyle w:val="Heading1"/>
        <w:tabs>
          <w:tab w:val="right" w:leader="dot" w:pos="9345"/>
        </w:tabs>
      </w:pPr>
      <w:bookmarkStart w:name="_Toc656323325" w:id="957847711"/>
      <w:r w:rsidR="5F94B89D">
        <w:rPr/>
        <w:t>Introduction</w:t>
      </w:r>
      <w:bookmarkEnd w:id="957847711"/>
    </w:p>
    <w:p w:rsidRPr="00A92AFC" w:rsidR="00A92AFC" w:rsidP="0F493BD9" w:rsidRDefault="5F94B89D" w14:paraId="0A9CC85C" w14:textId="1C0D1ECE">
      <w:pPr>
        <w:spacing w:line="276" w:lineRule="auto"/>
        <w:jc w:val="both"/>
      </w:pPr>
      <w:r w:rsidR="5F94B89D">
        <w:rPr/>
        <w:t xml:space="preserve">In this report it will be detailed </w:t>
      </w:r>
      <w:r w:rsidR="00D41DF7">
        <w:rPr/>
        <w:t xml:space="preserve">an expansion in the configuration for </w:t>
      </w:r>
      <w:r w:rsidR="5F94B89D">
        <w:rPr/>
        <w:t xml:space="preserve">the network created for </w:t>
      </w:r>
      <w:r w:rsidR="30562A39">
        <w:rPr/>
        <w:t xml:space="preserve">3 sites of the hypothetical company </w:t>
      </w:r>
      <w:r w:rsidRPr="0F493BD9" w:rsidR="30562A39">
        <w:rPr>
          <w:i w:val="1"/>
          <w:iCs w:val="1"/>
        </w:rPr>
        <w:t>“RECOMP Corporation WAN”</w:t>
      </w:r>
      <w:r w:rsidRPr="0F493BD9" w:rsidR="00D41DF7">
        <w:rPr>
          <w:i w:val="1"/>
          <w:iCs w:val="1"/>
        </w:rPr>
        <w:t xml:space="preserve"> </w:t>
      </w:r>
      <w:r w:rsidR="00D41DF7">
        <w:rPr/>
        <w:t xml:space="preserve">in the </w:t>
      </w:r>
      <w:r w:rsidR="00D41DF7">
        <w:rPr/>
        <w:t>previous</w:t>
      </w:r>
      <w:r w:rsidR="00D41DF7">
        <w:rPr/>
        <w:t xml:space="preserve"> sprint. These new configurations are</w:t>
      </w:r>
      <w:r w:rsidR="00D41DF7">
        <w:rPr/>
        <w:t xml:space="preserve"> </w:t>
      </w:r>
      <w:r w:rsidR="00D41DF7">
        <w:rPr/>
        <w:t>mainly concerned</w:t>
      </w:r>
      <w:r w:rsidR="00D41DF7">
        <w:rPr/>
        <w:t xml:space="preserve"> with creating a safe environment</w:t>
      </w:r>
      <w:r w:rsidR="00465988">
        <w:rPr/>
        <w:t xml:space="preserve">, making </w:t>
      </w:r>
      <w:r w:rsidR="00FB7710">
        <w:rPr/>
        <w:t xml:space="preserve">sure that the users have their </w:t>
      </w:r>
      <w:r w:rsidR="003E0EF7">
        <w:rPr/>
        <w:t xml:space="preserve">needed </w:t>
      </w:r>
      <w:r w:rsidR="003E0EF7">
        <w:rPr/>
        <w:t>accesses</w:t>
      </w:r>
      <w:r w:rsidR="003E0EF7">
        <w:rPr/>
        <w:t xml:space="preserve"> while keeping vulnerabilities in check.</w:t>
      </w:r>
    </w:p>
    <w:p w:rsidR="003D5745" w:rsidP="3BEE1989" w:rsidRDefault="004D4BF2" w14:paraId="74B01105" w14:textId="52ABDBAF">
      <w:pPr>
        <w:pStyle w:val="Heading1"/>
      </w:pPr>
      <w:bookmarkStart w:name="_Toc1461360530" w:id="1246904137"/>
      <w:r w:rsidR="004D4BF2">
        <w:rPr/>
        <w:t>Routing configuration between branches</w:t>
      </w:r>
      <w:bookmarkEnd w:id="1246904137"/>
    </w:p>
    <w:p w:rsidR="0F19EAAA" w:rsidP="0F493BD9" w:rsidRDefault="0F19EAAA" w14:paraId="057FAB36" w14:textId="4B746F16">
      <w:pPr>
        <w:pStyle w:val="Normal"/>
      </w:pPr>
      <w:r w:rsidR="0F19EAAA">
        <w:rPr/>
        <w:t>To enable communication between branches we must configure the routes between branches. This was done with the following commands.</w:t>
      </w:r>
    </w:p>
    <w:tbl>
      <w:tblPr>
        <w:tblStyle w:val="TableGrid"/>
        <w:tblW w:w="0" w:type="auto"/>
        <w:tblLook w:val="04A0" w:firstRow="1" w:lastRow="0" w:firstColumn="1" w:lastColumn="0" w:noHBand="0" w:noVBand="1"/>
      </w:tblPr>
      <w:tblGrid>
        <w:gridCol w:w="9465"/>
      </w:tblGrid>
      <w:tr w:rsidR="0F493BD9" w:rsidTr="0F493BD9" w14:paraId="50C627FD">
        <w:trPr>
          <w:trHeight w:val="300"/>
        </w:trPr>
        <w:tc>
          <w:tcPr>
            <w:tcW w:w="9465" w:type="dxa"/>
            <w:tcMar/>
          </w:tcPr>
          <w:p w:rsidR="0F493BD9" w:rsidRDefault="0F493BD9" w14:paraId="0395E7B3" w14:textId="43B3236D">
            <w:r w:rsidR="0F493BD9">
              <w:rPr/>
              <w:t>Oporto</w:t>
            </w:r>
          </w:p>
        </w:tc>
      </w:tr>
      <w:tr w:rsidR="0F493BD9" w:rsidTr="0F493BD9" w14:paraId="2D65082A">
        <w:trPr>
          <w:trHeight w:val="1575"/>
        </w:trPr>
        <w:tc>
          <w:tcPr>
            <w:tcW w:w="9465" w:type="dxa"/>
            <w:tcMar/>
          </w:tcPr>
          <w:p w:rsidR="3F4B1ECF" w:rsidRDefault="3F4B1ECF" w14:paraId="21CE20D0" w14:textId="0BE25810">
            <w:r w:rsidR="3F4B1ECF">
              <w:rPr/>
              <w:t xml:space="preserve">ip route 10.27.68.0 255.255.254.0 192.0.2.110 </w:t>
            </w:r>
          </w:p>
          <w:p w:rsidR="3F4B1ECF" w:rsidP="0F493BD9" w:rsidRDefault="3F4B1ECF" w14:paraId="247BAE2E" w14:textId="2DAEE809">
            <w:pPr>
              <w:pStyle w:val="Normal"/>
            </w:pPr>
            <w:r w:rsidR="3F4B1ECF">
              <w:rPr/>
              <w:t xml:space="preserve">ip route 10.27.70.0 255.255.255.0 192.0.2.110 </w:t>
            </w:r>
          </w:p>
          <w:p w:rsidR="3F4B1ECF" w:rsidP="0F493BD9" w:rsidRDefault="3F4B1ECF" w14:paraId="7259859F" w14:textId="228F8A4D">
            <w:pPr>
              <w:pStyle w:val="Normal"/>
            </w:pPr>
            <w:r w:rsidR="3F4B1ECF">
              <w:rPr/>
              <w:t xml:space="preserve">ip route 10.27.71.0 255.255.255.128 192.0.2.110 </w:t>
            </w:r>
          </w:p>
          <w:p w:rsidR="3F4B1ECF" w:rsidP="0F493BD9" w:rsidRDefault="3F4B1ECF" w14:paraId="31514250" w14:textId="4C3BB97A">
            <w:pPr>
              <w:pStyle w:val="Normal"/>
            </w:pPr>
            <w:r w:rsidR="3F4B1ECF">
              <w:rPr/>
              <w:t xml:space="preserve">ip route 10.27.71.128 255.255.255.192 192.0.2.110 </w:t>
            </w:r>
          </w:p>
          <w:p w:rsidR="3F4B1ECF" w:rsidP="0F493BD9" w:rsidRDefault="3F4B1ECF" w14:paraId="67948D92" w14:textId="772FA710">
            <w:pPr>
              <w:pStyle w:val="Normal"/>
            </w:pPr>
            <w:r w:rsidR="3F4B1ECF">
              <w:rPr/>
              <w:t xml:space="preserve">ip route 172.21.72.0 255.255.255.0 192.0.2.110 </w:t>
            </w:r>
          </w:p>
          <w:p w:rsidR="3F4B1ECF" w:rsidP="0F493BD9" w:rsidRDefault="3F4B1ECF" w14:paraId="6806A57F" w14:textId="23B0EBC6">
            <w:pPr>
              <w:pStyle w:val="Normal"/>
            </w:pPr>
            <w:r w:rsidR="3F4B1ECF">
              <w:rPr/>
              <w:t>ip route 172.21.73.0 255.255.255.0 192.0.2.110</w:t>
            </w:r>
          </w:p>
        </w:tc>
      </w:tr>
      <w:tr w:rsidR="0F493BD9" w:rsidTr="0F493BD9" w14:paraId="18FDBE42">
        <w:trPr>
          <w:trHeight w:val="300"/>
        </w:trPr>
        <w:tc>
          <w:tcPr>
            <w:tcW w:w="9465" w:type="dxa"/>
            <w:tcMar/>
          </w:tcPr>
          <w:p w:rsidR="3F4B1ECF" w:rsidP="0F493BD9" w:rsidRDefault="3F4B1ECF" w14:paraId="428E5D88" w14:textId="79593EB9">
            <w:pPr>
              <w:pStyle w:val="Normal"/>
            </w:pPr>
            <w:r w:rsidR="3F4B1ECF">
              <w:rPr/>
              <w:t>Warsaw</w:t>
            </w:r>
          </w:p>
        </w:tc>
      </w:tr>
      <w:tr w:rsidR="0F493BD9" w:rsidTr="0F493BD9" w14:paraId="41CB37AD">
        <w:trPr>
          <w:trHeight w:val="1575"/>
        </w:trPr>
        <w:tc>
          <w:tcPr>
            <w:tcW w:w="9465" w:type="dxa"/>
            <w:tcMar/>
          </w:tcPr>
          <w:p w:rsidR="3F4B1ECF" w:rsidP="0F493BD9" w:rsidRDefault="3F4B1ECF" w14:paraId="327A7F59" w14:textId="5254CB75">
            <w:pPr>
              <w:pStyle w:val="Normal"/>
            </w:pPr>
            <w:r w:rsidR="3F4B1ECF">
              <w:rPr/>
              <w:t xml:space="preserve">ip route 10.27.68.0 255.255.254.0 192.0.2.110 </w:t>
            </w:r>
          </w:p>
          <w:p w:rsidR="3F4B1ECF" w:rsidP="0F493BD9" w:rsidRDefault="3F4B1ECF" w14:paraId="20A020DB" w14:textId="1F1D5380">
            <w:pPr>
              <w:pStyle w:val="Normal"/>
            </w:pPr>
            <w:r w:rsidR="3F4B1ECF">
              <w:rPr/>
              <w:t xml:space="preserve">ip route 10.27.70.0 255.255.255.0 192.0.2.110 </w:t>
            </w:r>
          </w:p>
          <w:p w:rsidR="3F4B1ECF" w:rsidP="0F493BD9" w:rsidRDefault="3F4B1ECF" w14:paraId="519BCEE7" w14:textId="36E299CF">
            <w:pPr>
              <w:pStyle w:val="Normal"/>
            </w:pPr>
            <w:r w:rsidR="3F4B1ECF">
              <w:rPr/>
              <w:t xml:space="preserve">ip route 10.27.71.0 255.255.255.128 192.0.2.110 </w:t>
            </w:r>
          </w:p>
          <w:p w:rsidR="3F4B1ECF" w:rsidP="0F493BD9" w:rsidRDefault="3F4B1ECF" w14:paraId="645C8F01" w14:textId="208216CB">
            <w:pPr>
              <w:pStyle w:val="Normal"/>
            </w:pPr>
            <w:r w:rsidR="3F4B1ECF">
              <w:rPr/>
              <w:t xml:space="preserve">ip route 10.27.71.128 255.255.255.192 192.0.2.110 </w:t>
            </w:r>
          </w:p>
          <w:p w:rsidR="3F4B1ECF" w:rsidP="0F493BD9" w:rsidRDefault="3F4B1ECF" w14:paraId="3202BA3D" w14:textId="4F5CF831">
            <w:pPr>
              <w:pStyle w:val="Normal"/>
            </w:pPr>
            <w:r w:rsidR="3F4B1ECF">
              <w:rPr/>
              <w:t xml:space="preserve">ip route 172.21.72.0 255.255.255.0 192.0.2.110 </w:t>
            </w:r>
          </w:p>
          <w:p w:rsidR="3F4B1ECF" w:rsidP="0F493BD9" w:rsidRDefault="3F4B1ECF" w14:paraId="1D059415" w14:textId="36A6A14B">
            <w:pPr>
              <w:pStyle w:val="Normal"/>
            </w:pPr>
            <w:r w:rsidR="3F4B1ECF">
              <w:rPr/>
              <w:t>ip route 172.21.73.0 255.255.255.0 192.0.2.110</w:t>
            </w:r>
          </w:p>
        </w:tc>
      </w:tr>
      <w:tr w:rsidR="0F493BD9" w:rsidTr="0F493BD9" w14:paraId="2F983FAF">
        <w:trPr>
          <w:trHeight w:val="300"/>
        </w:trPr>
        <w:tc>
          <w:tcPr>
            <w:tcW w:w="9465" w:type="dxa"/>
            <w:tcMar/>
          </w:tcPr>
          <w:p w:rsidR="3F4B1ECF" w:rsidP="0F493BD9" w:rsidRDefault="3F4B1ECF" w14:paraId="5E9A00A0" w14:textId="62B51607">
            <w:pPr>
              <w:pStyle w:val="Normal"/>
            </w:pPr>
            <w:r w:rsidR="3F4B1ECF">
              <w:rPr/>
              <w:t>Munich</w:t>
            </w:r>
          </w:p>
        </w:tc>
      </w:tr>
      <w:tr w:rsidR="0F493BD9" w:rsidTr="0F493BD9" w14:paraId="60ED95DE">
        <w:trPr>
          <w:trHeight w:val="1575"/>
        </w:trPr>
        <w:tc>
          <w:tcPr>
            <w:tcW w:w="9465" w:type="dxa"/>
            <w:tcMar/>
          </w:tcPr>
          <w:p w:rsidR="3F4B1ECF" w:rsidP="0F493BD9" w:rsidRDefault="3F4B1ECF" w14:paraId="626951C0" w14:textId="1A7237FE">
            <w:pPr>
              <w:pStyle w:val="Normal"/>
            </w:pPr>
            <w:r w:rsidR="3F4B1ECF">
              <w:rPr/>
              <w:t xml:space="preserve">ip route 10.27.68.0 255.255.254.0 193.136.60.150 </w:t>
            </w:r>
          </w:p>
          <w:p w:rsidR="3F4B1ECF" w:rsidP="0F493BD9" w:rsidRDefault="3F4B1ECF" w14:paraId="2F81CC8B" w14:textId="6E6F7781">
            <w:pPr>
              <w:pStyle w:val="Normal"/>
            </w:pPr>
            <w:r w:rsidR="3F4B1ECF">
              <w:rPr/>
              <w:t xml:space="preserve">ip route 10.27.70.0 255.255.255.0 193.136.60.150 </w:t>
            </w:r>
          </w:p>
          <w:p w:rsidR="3F4B1ECF" w:rsidP="0F493BD9" w:rsidRDefault="3F4B1ECF" w14:paraId="6798F87F" w14:textId="380CD64E">
            <w:pPr>
              <w:pStyle w:val="Normal"/>
            </w:pPr>
            <w:r w:rsidR="3F4B1ECF">
              <w:rPr/>
              <w:t xml:space="preserve">ip route 10.27.71.0 255.255.255.128 193.136.60.150 </w:t>
            </w:r>
          </w:p>
          <w:p w:rsidR="3F4B1ECF" w:rsidP="0F493BD9" w:rsidRDefault="3F4B1ECF" w14:paraId="1DDABFEB" w14:textId="0AC38A2A">
            <w:pPr>
              <w:pStyle w:val="Normal"/>
            </w:pPr>
            <w:r w:rsidR="3F4B1ECF">
              <w:rPr/>
              <w:t xml:space="preserve">ip route 10.27.71.128 255.255.255.192 193.136.60.150 </w:t>
            </w:r>
          </w:p>
          <w:p w:rsidR="3F4B1ECF" w:rsidP="0F493BD9" w:rsidRDefault="3F4B1ECF" w14:paraId="323C585A" w14:textId="3EC7F6F3">
            <w:pPr>
              <w:pStyle w:val="Normal"/>
            </w:pPr>
            <w:r w:rsidR="3F4B1ECF">
              <w:rPr/>
              <w:t xml:space="preserve">ip route 192.168.154.0 255.255.255.0 193.136.60.150 </w:t>
            </w:r>
          </w:p>
          <w:p w:rsidR="3F4B1ECF" w:rsidP="0F493BD9" w:rsidRDefault="3F4B1ECF" w14:paraId="11B7CD62" w14:textId="04D8CF9E">
            <w:pPr>
              <w:pStyle w:val="Normal"/>
            </w:pPr>
            <w:r w:rsidR="3F4B1ECF">
              <w:rPr/>
              <w:t>ip route 192.168.155.0 255.255.255.0 193.136.60.150</w:t>
            </w:r>
          </w:p>
        </w:tc>
      </w:tr>
    </w:tbl>
    <w:p w:rsidR="0F493BD9" w:rsidP="0F493BD9" w:rsidRDefault="0F493BD9" w14:paraId="4060508F" w14:textId="1DED1D94">
      <w:pPr>
        <w:pStyle w:val="Normal"/>
      </w:pPr>
    </w:p>
    <w:tbl>
      <w:tblPr>
        <w:tblStyle w:val="TableGrid"/>
        <w:tblW w:w="0" w:type="auto"/>
        <w:tblLayout w:type="fixed"/>
        <w:tblLook w:val="06A0" w:firstRow="1" w:lastRow="0" w:firstColumn="1" w:lastColumn="0" w:noHBand="1" w:noVBand="1"/>
      </w:tblPr>
      <w:tblGrid>
        <w:gridCol w:w="4680"/>
        <w:gridCol w:w="4680"/>
      </w:tblGrid>
      <w:tr w:rsidR="0F493BD9" w:rsidTr="0F493BD9" w14:paraId="675BBE55">
        <w:trPr>
          <w:trHeight w:val="300"/>
        </w:trPr>
        <w:tc>
          <w:tcPr>
            <w:tcW w:w="4680" w:type="dxa"/>
            <w:tcMar/>
          </w:tcPr>
          <w:p w:rsidR="3F75B53B" w:rsidP="0F493BD9" w:rsidRDefault="3F75B53B" w14:paraId="4EB27B5B" w14:textId="38949714">
            <w:pPr>
              <w:pStyle w:val="Normal"/>
            </w:pPr>
            <w:r w:rsidR="3F75B53B">
              <w:rPr/>
              <w:t>MLS1</w:t>
            </w:r>
          </w:p>
        </w:tc>
        <w:tc>
          <w:tcPr>
            <w:tcW w:w="4680" w:type="dxa"/>
            <w:tcMar/>
          </w:tcPr>
          <w:p w:rsidR="3F75B53B" w:rsidP="0F493BD9" w:rsidRDefault="3F75B53B" w14:paraId="0E7A6B6A" w14:textId="5774AA6C">
            <w:pPr>
              <w:pStyle w:val="Normal"/>
            </w:pPr>
            <w:r w:rsidR="3F75B53B">
              <w:rPr/>
              <w:t>MLS2</w:t>
            </w:r>
          </w:p>
        </w:tc>
      </w:tr>
      <w:tr w:rsidR="0F493BD9" w:rsidTr="0F493BD9" w14:paraId="049267FA">
        <w:trPr>
          <w:trHeight w:val="300"/>
        </w:trPr>
        <w:tc>
          <w:tcPr>
            <w:tcW w:w="4680" w:type="dxa"/>
            <w:tcMar/>
          </w:tcPr>
          <w:p w:rsidR="2187622D" w:rsidP="0F493BD9" w:rsidRDefault="2187622D" w14:paraId="5DE40FF5" w14:textId="6B550C4D">
            <w:pPr>
              <w:pStyle w:val="Normal"/>
            </w:pPr>
            <w:r w:rsidR="2187622D">
              <w:rPr/>
              <w:t>ip route 0.0.0.0 0.0.0.0 10.27.71.193</w:t>
            </w:r>
          </w:p>
        </w:tc>
        <w:tc>
          <w:tcPr>
            <w:tcW w:w="4680" w:type="dxa"/>
            <w:tcMar/>
          </w:tcPr>
          <w:p w:rsidR="2187622D" w:rsidP="0F493BD9" w:rsidRDefault="2187622D" w14:paraId="1B56F675" w14:textId="7BFF9E4B">
            <w:pPr>
              <w:pStyle w:val="Normal"/>
            </w:pPr>
            <w:r w:rsidR="2187622D">
              <w:rPr/>
              <w:t>ip route 0.0.0.0 0.0.0.0 10.27.71.197</w:t>
            </w:r>
          </w:p>
        </w:tc>
      </w:tr>
    </w:tbl>
    <w:p w:rsidR="004D4BF2" w:rsidP="004D4BF2" w:rsidRDefault="004D4BF2" w14:paraId="5C010679" w14:textId="1CD7002E">
      <w:pPr>
        <w:pStyle w:val="Heading1"/>
      </w:pPr>
      <w:bookmarkStart w:name="_Toc48074560" w:id="1007699945"/>
      <w:r w:rsidR="004D4BF2">
        <w:rPr/>
        <w:t>GRE Configuration</w:t>
      </w:r>
      <w:bookmarkEnd w:id="1007699945"/>
    </w:p>
    <w:p w:rsidR="006221A8" w:rsidP="0F493BD9" w:rsidRDefault="008F5520" w14:paraId="5EA9966A" w14:textId="3D64E82A">
      <w:pPr>
        <w:spacing w:line="276" w:lineRule="auto"/>
        <w:jc w:val="both"/>
      </w:pPr>
      <w:r w:rsidR="008F5520">
        <w:rPr/>
        <w:t>Two</w:t>
      </w:r>
      <w:r w:rsidR="006221A8">
        <w:rPr/>
        <w:t xml:space="preserve"> </w:t>
      </w:r>
      <w:r w:rsidR="006A0F0D">
        <w:rPr/>
        <w:t>GRE tunnels</w:t>
      </w:r>
      <w:r w:rsidR="006221A8">
        <w:rPr/>
        <w:t xml:space="preserve"> were created for the relations between routers. One was created between Oporto and Warsaw, and another between Oporto and Munich.</w:t>
      </w:r>
      <w:r w:rsidR="00D62920">
        <w:rPr/>
        <w:t xml:space="preserve"> Here follow their configurations.</w:t>
      </w:r>
    </w:p>
    <w:p w:rsidR="002C40C4" w:rsidP="00C7175B" w:rsidRDefault="002C40C4" w14:paraId="0EAA1713" w14:textId="5377EC36">
      <w:pPr>
        <w:pStyle w:val="Heading3"/>
      </w:pPr>
      <w:bookmarkStart w:name="_Toc632638007" w:id="350021403"/>
      <w:r w:rsidR="002C40C4">
        <w:rPr/>
        <w:t>Between Oporto and Warsaw</w:t>
      </w:r>
      <w:bookmarkEnd w:id="350021403"/>
    </w:p>
    <w:p w:rsidR="00C7175B" w:rsidP="008F5520" w:rsidRDefault="00C7175B" w14:paraId="19055D82" w14:textId="3C7AF0E2">
      <w:r>
        <w:t>Using the network 1.0.0.0/30, the configuration is as follows:</w:t>
      </w:r>
    </w:p>
    <w:tbl>
      <w:tblPr>
        <w:tblStyle w:val="TableGrid"/>
        <w:tblW w:w="0" w:type="auto"/>
        <w:tblLook w:val="04A0" w:firstRow="1" w:lastRow="0" w:firstColumn="1" w:lastColumn="0" w:noHBand="0" w:noVBand="1"/>
      </w:tblPr>
      <w:tblGrid>
        <w:gridCol w:w="4675"/>
        <w:gridCol w:w="4675"/>
      </w:tblGrid>
      <w:tr w:rsidR="008B1ED0" w:rsidTr="008B1ED0" w14:paraId="20A6C961" w14:textId="77777777">
        <w:tc>
          <w:tcPr>
            <w:tcW w:w="4675" w:type="dxa"/>
          </w:tcPr>
          <w:p w:rsidR="008B1ED0" w:rsidP="008F5520" w:rsidRDefault="008B1ED0" w14:paraId="47B22A1C" w14:textId="43B3236D">
            <w:r>
              <w:t>Oporto</w:t>
            </w:r>
          </w:p>
        </w:tc>
        <w:tc>
          <w:tcPr>
            <w:tcW w:w="4675" w:type="dxa"/>
          </w:tcPr>
          <w:p w:rsidR="008B1ED0" w:rsidP="008F5520" w:rsidRDefault="008B1ED0" w14:paraId="1906458C" w14:textId="60656E36">
            <w:r>
              <w:t>Warsaw</w:t>
            </w:r>
          </w:p>
        </w:tc>
      </w:tr>
      <w:tr w:rsidR="008B1ED0" w:rsidTr="008B1ED0" w14:paraId="34BE2374" w14:textId="77777777">
        <w:tc>
          <w:tcPr>
            <w:tcW w:w="4675" w:type="dxa"/>
          </w:tcPr>
          <w:p w:rsidR="00A40E3C" w:rsidP="00A40E3C" w:rsidRDefault="00A40E3C" w14:paraId="5C1BE92C" w14:textId="77777777">
            <w:r>
              <w:t>interface Tunnel 0</w:t>
            </w:r>
          </w:p>
          <w:p w:rsidR="00A40E3C" w:rsidP="00A40E3C" w:rsidRDefault="00A40E3C" w14:paraId="35CD2775" w14:textId="77777777">
            <w:r>
              <w:t>ip address 10.0.0.1 255.255.255.252</w:t>
            </w:r>
          </w:p>
          <w:p w:rsidR="00A40E3C" w:rsidP="00A40E3C" w:rsidRDefault="00A40E3C" w14:paraId="1A6F919E" w14:textId="77777777">
            <w:r>
              <w:t>tunnel source G0/0/0</w:t>
            </w:r>
          </w:p>
          <w:p w:rsidR="00A40E3C" w:rsidP="00A40E3C" w:rsidRDefault="00A40E3C" w14:paraId="45321345" w14:textId="77777777">
            <w:r>
              <w:t>tunnel destination 192.0.2.97</w:t>
            </w:r>
          </w:p>
          <w:p w:rsidR="00A40E3C" w:rsidP="00A40E3C" w:rsidRDefault="00A40E3C" w14:paraId="2D1A12BD" w14:textId="77777777">
            <w:r>
              <w:t>tunnel mode gre ip</w:t>
            </w:r>
          </w:p>
          <w:p w:rsidR="008B1ED0" w:rsidP="00A40E3C" w:rsidRDefault="00A40E3C" w14:paraId="39884696" w14:textId="5C4D99E0">
            <w:r>
              <w:t>no shutdown</w:t>
            </w:r>
          </w:p>
        </w:tc>
        <w:tc>
          <w:tcPr>
            <w:tcW w:w="4675" w:type="dxa"/>
          </w:tcPr>
          <w:p w:rsidR="00A40E3C" w:rsidP="00A40E3C" w:rsidRDefault="00A40E3C" w14:paraId="38E2F7B7" w14:textId="77777777">
            <w:r>
              <w:t>interface Tunnel 0</w:t>
            </w:r>
          </w:p>
          <w:p w:rsidR="00A40E3C" w:rsidP="00A40E3C" w:rsidRDefault="00A40E3C" w14:paraId="7645F866" w14:textId="77777777">
            <w:r>
              <w:t xml:space="preserve">ip address 10.0.0.2 255.255.255.252 </w:t>
            </w:r>
          </w:p>
          <w:p w:rsidR="00A40E3C" w:rsidP="00A40E3C" w:rsidRDefault="00A40E3C" w14:paraId="755767D9" w14:textId="77777777">
            <w:r>
              <w:t>tunnel source G0/0/0</w:t>
            </w:r>
          </w:p>
          <w:p w:rsidR="00A40E3C" w:rsidP="00A40E3C" w:rsidRDefault="00A40E3C" w14:paraId="3537E758" w14:textId="77777777">
            <w:r>
              <w:t>tunnel destination 209.165.200.129</w:t>
            </w:r>
          </w:p>
          <w:p w:rsidR="00A40E3C" w:rsidP="00A40E3C" w:rsidRDefault="00A40E3C" w14:paraId="3CB2EA05" w14:textId="77777777">
            <w:r>
              <w:t>tunnel mode gre ip</w:t>
            </w:r>
          </w:p>
          <w:p w:rsidR="008B1ED0" w:rsidP="00A40E3C" w:rsidRDefault="00A40E3C" w14:paraId="3C08B2BF" w14:textId="36C88D7F">
            <w:r>
              <w:t>no shutdown</w:t>
            </w:r>
          </w:p>
        </w:tc>
      </w:tr>
    </w:tbl>
    <w:p w:rsidR="006C3B90" w:rsidP="008F5520" w:rsidRDefault="006C3B90" w14:paraId="2B2880EC" w14:textId="77777777"/>
    <w:p w:rsidR="00436217" w:rsidP="00C7175B" w:rsidRDefault="00436217" w14:paraId="04D261A8" w14:textId="2CDF8F32">
      <w:pPr>
        <w:pStyle w:val="Heading3"/>
      </w:pPr>
      <w:bookmarkStart w:name="_Toc2017252754" w:id="77816273"/>
      <w:r w:rsidR="00436217">
        <w:rPr/>
        <w:t>Between Oporto and Munich</w:t>
      </w:r>
      <w:bookmarkEnd w:id="77816273"/>
    </w:p>
    <w:p w:rsidRPr="00C7175B" w:rsidR="00C7175B" w:rsidP="00C7175B" w:rsidRDefault="00C7175B" w14:paraId="04AC35B2" w14:textId="5FCD17B1">
      <w:r>
        <w:t>Using the network 1.0.0.4/30, the configuration is as follows:</w:t>
      </w:r>
    </w:p>
    <w:tbl>
      <w:tblPr>
        <w:tblStyle w:val="TableGrid"/>
        <w:tblW w:w="0" w:type="auto"/>
        <w:tblLook w:val="04A0" w:firstRow="1" w:lastRow="0" w:firstColumn="1" w:lastColumn="0" w:noHBand="0" w:noVBand="1"/>
      </w:tblPr>
      <w:tblGrid>
        <w:gridCol w:w="4675"/>
        <w:gridCol w:w="4675"/>
      </w:tblGrid>
      <w:tr w:rsidR="00436217" w:rsidTr="0095353A" w14:paraId="0B46CCB7" w14:textId="77777777">
        <w:tc>
          <w:tcPr>
            <w:tcW w:w="4675" w:type="dxa"/>
          </w:tcPr>
          <w:p w:rsidR="00436217" w:rsidP="0095353A" w:rsidRDefault="00436217" w14:paraId="15F91CFC" w14:textId="77777777">
            <w:r>
              <w:t>Oporto</w:t>
            </w:r>
          </w:p>
        </w:tc>
        <w:tc>
          <w:tcPr>
            <w:tcW w:w="4675" w:type="dxa"/>
          </w:tcPr>
          <w:p w:rsidR="00436217" w:rsidP="0095353A" w:rsidRDefault="00CE5012" w14:paraId="10D9B6CF" w14:textId="2F31F7B2">
            <w:r>
              <w:t>Munich</w:t>
            </w:r>
          </w:p>
        </w:tc>
      </w:tr>
      <w:tr w:rsidR="00436217" w:rsidTr="0095353A" w14:paraId="25885C40" w14:textId="77777777">
        <w:tc>
          <w:tcPr>
            <w:tcW w:w="4675" w:type="dxa"/>
          </w:tcPr>
          <w:p w:rsidR="002D09E6" w:rsidP="002D09E6" w:rsidRDefault="002D09E6" w14:paraId="775ED9AA" w14:textId="77777777">
            <w:r>
              <w:t>interface Tunnel 1</w:t>
            </w:r>
          </w:p>
          <w:p w:rsidR="002D09E6" w:rsidP="002D09E6" w:rsidRDefault="002D09E6" w14:paraId="0CD14F6A" w14:textId="77777777">
            <w:r>
              <w:t>ip address 10.0.0.5 255.255.255.252</w:t>
            </w:r>
          </w:p>
          <w:p w:rsidR="002D09E6" w:rsidP="002D09E6" w:rsidRDefault="002D09E6" w14:paraId="54E04456" w14:textId="77777777">
            <w:r>
              <w:t>tunnel source G0/0/0</w:t>
            </w:r>
          </w:p>
          <w:p w:rsidR="002D09E6" w:rsidP="002D09E6" w:rsidRDefault="002D09E6" w14:paraId="3AAA853D" w14:textId="77777777">
            <w:r>
              <w:t>tunnel destination 193.136.60.147</w:t>
            </w:r>
          </w:p>
          <w:p w:rsidR="002D09E6" w:rsidP="002D09E6" w:rsidRDefault="002D09E6" w14:paraId="3AC64183" w14:textId="77777777">
            <w:r>
              <w:t>tunnel mode gre ip</w:t>
            </w:r>
          </w:p>
          <w:p w:rsidR="00436217" w:rsidP="002D09E6" w:rsidRDefault="002D09E6" w14:paraId="4643BA99" w14:textId="62CC1BF3">
            <w:r>
              <w:t>no shutdown</w:t>
            </w:r>
          </w:p>
        </w:tc>
        <w:tc>
          <w:tcPr>
            <w:tcW w:w="4675" w:type="dxa"/>
          </w:tcPr>
          <w:p w:rsidR="002D09E6" w:rsidP="002D09E6" w:rsidRDefault="002D09E6" w14:paraId="59D88A27" w14:textId="77777777">
            <w:r>
              <w:t>interface Tunnel 1</w:t>
            </w:r>
          </w:p>
          <w:p w:rsidR="002D09E6" w:rsidP="002D09E6" w:rsidRDefault="002D09E6" w14:paraId="6338CE63" w14:textId="77777777">
            <w:r>
              <w:t xml:space="preserve">ip address 10.0.0.6 255.255.255.252 </w:t>
            </w:r>
          </w:p>
          <w:p w:rsidR="002D09E6" w:rsidP="002D09E6" w:rsidRDefault="002D09E6" w14:paraId="1552A31B" w14:textId="77777777">
            <w:r>
              <w:t>tunnel source G0/0/0</w:t>
            </w:r>
          </w:p>
          <w:p w:rsidR="002D09E6" w:rsidP="002D09E6" w:rsidRDefault="002D09E6" w14:paraId="1E47EEF2" w14:textId="77777777">
            <w:r>
              <w:t>tunnel destination 209.165.200.129</w:t>
            </w:r>
          </w:p>
          <w:p w:rsidR="002D09E6" w:rsidP="002D09E6" w:rsidRDefault="002D09E6" w14:paraId="48A66CDD" w14:textId="77777777">
            <w:r>
              <w:t>tunnel mode gre ip</w:t>
            </w:r>
          </w:p>
          <w:p w:rsidR="00436217" w:rsidP="002D09E6" w:rsidRDefault="002D09E6" w14:paraId="2DE7828E" w14:textId="33AB47E8">
            <w:r>
              <w:t>no shutdown</w:t>
            </w:r>
          </w:p>
        </w:tc>
      </w:tr>
    </w:tbl>
    <w:p w:rsidR="00436217" w:rsidP="008F5520" w:rsidRDefault="00436217" w14:paraId="10CF8949" w14:textId="77777777"/>
    <w:p w:rsidR="006E54F7" w:rsidP="008F5520" w:rsidRDefault="006E54F7" w14:paraId="24C28FF7" w14:textId="61300FA0">
      <w:pPr>
        <w:rPr>
          <w:noProof/>
        </w:rPr>
      </w:pPr>
      <w:r w:rsidRPr="006E54F7">
        <w:rPr>
          <w:noProof/>
        </w:rPr>
        <w:lastRenderedPageBreak/>
        <w:drawing>
          <wp:inline distT="0" distB="0" distL="0" distR="0" wp14:anchorId="4ED8EDF0" wp14:editId="4E2CD692">
            <wp:extent cx="2806785" cy="1654084"/>
            <wp:effectExtent l="0" t="0" r="0" b="3810"/>
            <wp:docPr id="1623327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27388" name="Picture 1" descr="A screenshot of a computer program&#10;&#10;Description automatically generated"/>
                    <pic:cNvPicPr/>
                  </pic:nvPicPr>
                  <pic:blipFill>
                    <a:blip r:embed="rId9"/>
                    <a:stretch>
                      <a:fillRect/>
                    </a:stretch>
                  </pic:blipFill>
                  <pic:spPr>
                    <a:xfrm>
                      <a:off x="0" y="0"/>
                      <a:ext cx="2829302" cy="1667353"/>
                    </a:xfrm>
                    <a:prstGeom prst="rect">
                      <a:avLst/>
                    </a:prstGeom>
                  </pic:spPr>
                </pic:pic>
              </a:graphicData>
            </a:graphic>
          </wp:inline>
        </w:drawing>
      </w:r>
      <w:r w:rsidRPr="00336350" w:rsidR="00336350">
        <w:rPr>
          <w:noProof/>
        </w:rPr>
        <w:t xml:space="preserve"> </w:t>
      </w:r>
      <w:r w:rsidRPr="00336350" w:rsidR="00336350">
        <w:rPr>
          <w:noProof/>
        </w:rPr>
        <w:drawing>
          <wp:inline distT="0" distB="0" distL="0" distR="0" wp14:anchorId="6AC994AF" wp14:editId="4D102100">
            <wp:extent cx="2939142" cy="1660490"/>
            <wp:effectExtent l="0" t="0" r="0" b="0"/>
            <wp:docPr id="159101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1452" name="Picture 1" descr="A screenshot of a computer program&#10;&#10;Description automatically generated"/>
                    <pic:cNvPicPr/>
                  </pic:nvPicPr>
                  <pic:blipFill>
                    <a:blip r:embed="rId10"/>
                    <a:stretch>
                      <a:fillRect/>
                    </a:stretch>
                  </pic:blipFill>
                  <pic:spPr>
                    <a:xfrm>
                      <a:off x="0" y="0"/>
                      <a:ext cx="2957511" cy="1670868"/>
                    </a:xfrm>
                    <a:prstGeom prst="rect">
                      <a:avLst/>
                    </a:prstGeom>
                  </pic:spPr>
                </pic:pic>
              </a:graphicData>
            </a:graphic>
          </wp:inline>
        </w:drawing>
      </w:r>
    </w:p>
    <w:p w:rsidR="00353833" w:rsidP="008F5520" w:rsidRDefault="00353833" w14:paraId="353F6665" w14:textId="77777777">
      <w:pPr>
        <w:rPr>
          <w:noProof/>
        </w:rPr>
      </w:pPr>
    </w:p>
    <w:p w:rsidR="00353833" w:rsidP="008F5520" w:rsidRDefault="0063210D" w14:paraId="4FC397DE" w14:textId="111676D6">
      <w:pPr>
        <w:rPr>
          <w:noProof/>
        </w:rPr>
      </w:pPr>
      <w:r w:rsidRPr="0063210D">
        <w:rPr>
          <w:noProof/>
        </w:rPr>
        <w:drawing>
          <wp:inline distT="0" distB="0" distL="0" distR="0" wp14:anchorId="12C62407" wp14:editId="0B6152F9">
            <wp:extent cx="2764971" cy="1658686"/>
            <wp:effectExtent l="0" t="0" r="0" b="0"/>
            <wp:docPr id="6035710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1098" name="Picture 1" descr="A screenshot of a computer program&#10;&#10;Description automatically generated"/>
                    <pic:cNvPicPr/>
                  </pic:nvPicPr>
                  <pic:blipFill>
                    <a:blip r:embed="rId11"/>
                    <a:stretch>
                      <a:fillRect/>
                    </a:stretch>
                  </pic:blipFill>
                  <pic:spPr>
                    <a:xfrm>
                      <a:off x="0" y="0"/>
                      <a:ext cx="2773742" cy="1663947"/>
                    </a:xfrm>
                    <a:prstGeom prst="rect">
                      <a:avLst/>
                    </a:prstGeom>
                  </pic:spPr>
                </pic:pic>
              </a:graphicData>
            </a:graphic>
          </wp:inline>
        </w:drawing>
      </w:r>
      <w:r w:rsidRPr="00977BAA" w:rsidR="00977BAA">
        <w:rPr>
          <w:noProof/>
        </w:rPr>
        <w:t xml:space="preserve"> </w:t>
      </w:r>
      <w:r w:rsidRPr="00977BAA" w:rsidR="00977BAA">
        <w:rPr>
          <w:noProof/>
        </w:rPr>
        <w:drawing>
          <wp:inline distT="0" distB="0" distL="0" distR="0" wp14:anchorId="54D278A5" wp14:editId="4F6F8C88">
            <wp:extent cx="2960914" cy="1649064"/>
            <wp:effectExtent l="0" t="0" r="0" b="8890"/>
            <wp:docPr id="18118814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81432" name="Picture 1" descr="A screenshot of a computer program&#10;&#10;Description automatically generated"/>
                    <pic:cNvPicPr/>
                  </pic:nvPicPr>
                  <pic:blipFill>
                    <a:blip r:embed="rId12"/>
                    <a:stretch>
                      <a:fillRect/>
                    </a:stretch>
                  </pic:blipFill>
                  <pic:spPr>
                    <a:xfrm>
                      <a:off x="0" y="0"/>
                      <a:ext cx="2974270" cy="1656503"/>
                    </a:xfrm>
                    <a:prstGeom prst="rect">
                      <a:avLst/>
                    </a:prstGeom>
                  </pic:spPr>
                </pic:pic>
              </a:graphicData>
            </a:graphic>
          </wp:inline>
        </w:drawing>
      </w:r>
    </w:p>
    <w:p w:rsidR="008C06BD" w:rsidP="008F5520" w:rsidRDefault="008C06BD" w14:paraId="66499441" w14:textId="77777777">
      <w:pPr>
        <w:rPr>
          <w:noProof/>
        </w:rPr>
      </w:pPr>
    </w:p>
    <w:p w:rsidR="008C06BD" w:rsidP="00181EAE" w:rsidRDefault="00181EAE" w14:paraId="6021651F" w14:textId="2B5236B6">
      <w:pPr>
        <w:pStyle w:val="Heading1"/>
      </w:pPr>
      <w:bookmarkStart w:name="_Toc1661345855" w:id="1300254804"/>
      <w:r w:rsidR="00181EAE">
        <w:rPr/>
        <w:t>Port Security Configuration</w:t>
      </w:r>
      <w:bookmarkEnd w:id="1300254804"/>
    </w:p>
    <w:p w:rsidR="00CC0BAE" w:rsidP="00181EAE" w:rsidRDefault="00CC0BAE" w14:paraId="7E49AD50" w14:textId="718B7559">
      <w:r>
        <w:t xml:space="preserve">To configure Port Security, the following </w:t>
      </w:r>
      <w:r w:rsidR="0002294E">
        <w:t xml:space="preserve">configurations were done </w:t>
      </w:r>
      <w:r w:rsidR="0027351A">
        <w:t xml:space="preserve">on each of the </w:t>
      </w:r>
      <w:r w:rsidR="006C460E">
        <w:t>switches</w:t>
      </w:r>
      <w:r w:rsidR="0027351A">
        <w:t xml:space="preserve"> available ports:</w:t>
      </w:r>
    </w:p>
    <w:tbl>
      <w:tblPr>
        <w:tblStyle w:val="TableGrid"/>
        <w:tblW w:w="0" w:type="auto"/>
        <w:tblLook w:val="04A0" w:firstRow="1" w:lastRow="0" w:firstColumn="1" w:lastColumn="0" w:noHBand="0" w:noVBand="1"/>
      </w:tblPr>
      <w:tblGrid>
        <w:gridCol w:w="9350"/>
      </w:tblGrid>
      <w:tr w:rsidR="00B84295" w:rsidTr="00B84295" w14:paraId="46837E04" w14:textId="77777777">
        <w:tc>
          <w:tcPr>
            <w:tcW w:w="9350" w:type="dxa"/>
          </w:tcPr>
          <w:p w:rsidR="00B84295" w:rsidP="00181EAE" w:rsidRDefault="00B84295" w14:paraId="4A70052D" w14:textId="13545F1D">
            <w:r>
              <w:t>Oporto</w:t>
            </w:r>
            <w:r w:rsidR="00A94994">
              <w:t xml:space="preserve"> – </w:t>
            </w:r>
            <w:r w:rsidR="002944F3">
              <w:t>SW1</w:t>
            </w:r>
            <w:r w:rsidR="00A94994">
              <w:t xml:space="preserve"> and </w:t>
            </w:r>
            <w:r w:rsidR="002944F3">
              <w:t>SW</w:t>
            </w:r>
            <w:r w:rsidR="00A94994">
              <w:t>2</w:t>
            </w:r>
          </w:p>
        </w:tc>
      </w:tr>
      <w:tr w:rsidR="00B84295" w:rsidTr="00B84295" w14:paraId="62F1912A" w14:textId="77777777">
        <w:tc>
          <w:tcPr>
            <w:tcW w:w="9350" w:type="dxa"/>
          </w:tcPr>
          <w:p w:rsidR="009764BE" w:rsidP="009764BE" w:rsidRDefault="009764BE" w14:paraId="27B31BD1" w14:textId="77777777">
            <w:r>
              <w:t>interface range f0/5-20</w:t>
            </w:r>
          </w:p>
          <w:p w:rsidR="009764BE" w:rsidP="009764BE" w:rsidRDefault="009764BE" w14:paraId="1D3EEA5C" w14:textId="77777777">
            <w:r>
              <w:t>switchport mode access</w:t>
            </w:r>
          </w:p>
          <w:p w:rsidR="009764BE" w:rsidP="009764BE" w:rsidRDefault="009764BE" w14:paraId="11B17F33" w14:textId="77777777">
            <w:r>
              <w:t>switchport port-security</w:t>
            </w:r>
          </w:p>
          <w:p w:rsidR="009764BE" w:rsidP="009764BE" w:rsidRDefault="009764BE" w14:paraId="61698EB5" w14:textId="77777777">
            <w:r>
              <w:t>switchport port-security maximum 2</w:t>
            </w:r>
          </w:p>
          <w:p w:rsidR="009764BE" w:rsidP="009764BE" w:rsidRDefault="009764BE" w14:paraId="2994A506" w14:textId="77777777">
            <w:r>
              <w:t>switchport port-security mac-address sticky</w:t>
            </w:r>
          </w:p>
          <w:p w:rsidR="00B84295" w:rsidP="009764BE" w:rsidRDefault="009764BE" w14:paraId="3D864428" w14:textId="468BA6E7">
            <w:r>
              <w:t>switchport port-security violation shutdown</w:t>
            </w:r>
          </w:p>
        </w:tc>
      </w:tr>
      <w:tr w:rsidR="00B84295" w:rsidTr="00B84295" w14:paraId="01995F78" w14:textId="77777777">
        <w:tc>
          <w:tcPr>
            <w:tcW w:w="9350" w:type="dxa"/>
          </w:tcPr>
          <w:p w:rsidR="00B84295" w:rsidP="00181EAE" w:rsidRDefault="009764BE" w14:paraId="685AE1E8" w14:textId="2E59F66E">
            <w:r>
              <w:t>Warsaw</w:t>
            </w:r>
            <w:r w:rsidR="00F40C00">
              <w:t xml:space="preserve"> – SW</w:t>
            </w:r>
            <w:r w:rsidR="008F742D">
              <w:t>1</w:t>
            </w:r>
          </w:p>
        </w:tc>
      </w:tr>
      <w:tr w:rsidR="00B84295" w:rsidTr="00B84295" w14:paraId="6297F8DF" w14:textId="77777777">
        <w:tc>
          <w:tcPr>
            <w:tcW w:w="9350" w:type="dxa"/>
          </w:tcPr>
          <w:p w:rsidR="009764BE" w:rsidP="009764BE" w:rsidRDefault="009764BE" w14:paraId="305A73DE" w14:textId="77777777">
            <w:r>
              <w:t>interface range f0/1-20</w:t>
            </w:r>
          </w:p>
          <w:p w:rsidR="009764BE" w:rsidP="009764BE" w:rsidRDefault="009764BE" w14:paraId="191BDA2D" w14:textId="77777777">
            <w:r>
              <w:t>switchport mode access</w:t>
            </w:r>
          </w:p>
          <w:p w:rsidR="009764BE" w:rsidP="009764BE" w:rsidRDefault="009764BE" w14:paraId="5C8DB19C" w14:textId="77777777">
            <w:r>
              <w:t>switchport port-security</w:t>
            </w:r>
          </w:p>
          <w:p w:rsidR="009764BE" w:rsidP="009764BE" w:rsidRDefault="009764BE" w14:paraId="42E38F87" w14:textId="77777777">
            <w:r>
              <w:t>switchport port-security maximum 2</w:t>
            </w:r>
          </w:p>
          <w:p w:rsidR="009764BE" w:rsidP="009764BE" w:rsidRDefault="009764BE" w14:paraId="2F06106D" w14:textId="77777777">
            <w:r>
              <w:t>switchport port-security mac-address sticky</w:t>
            </w:r>
          </w:p>
          <w:p w:rsidR="00B84295" w:rsidP="009764BE" w:rsidRDefault="009764BE" w14:paraId="73F03E6E" w14:textId="16B0EC08">
            <w:r>
              <w:t>switchport port-security violation shutdown</w:t>
            </w:r>
          </w:p>
        </w:tc>
      </w:tr>
      <w:tr w:rsidR="00B84295" w:rsidTr="00B84295" w14:paraId="7FBF835C" w14:textId="77777777">
        <w:tc>
          <w:tcPr>
            <w:tcW w:w="9350" w:type="dxa"/>
          </w:tcPr>
          <w:p w:rsidR="00B84295" w:rsidP="00181EAE" w:rsidRDefault="009764BE" w14:paraId="7B337294" w14:textId="711B1B6D">
            <w:r>
              <w:t>Munich</w:t>
            </w:r>
            <w:r w:rsidR="008767A9">
              <w:t xml:space="preserve"> – SW1</w:t>
            </w:r>
          </w:p>
        </w:tc>
      </w:tr>
      <w:tr w:rsidR="00B84295" w:rsidTr="00B84295" w14:paraId="5AD936BC" w14:textId="77777777">
        <w:tc>
          <w:tcPr>
            <w:tcW w:w="9350" w:type="dxa"/>
          </w:tcPr>
          <w:p w:rsidR="009764BE" w:rsidP="009764BE" w:rsidRDefault="009764BE" w14:paraId="00AFB3A2" w14:textId="77777777">
            <w:r>
              <w:lastRenderedPageBreak/>
              <w:t>interface range f0/1-20</w:t>
            </w:r>
          </w:p>
          <w:p w:rsidR="009764BE" w:rsidP="009764BE" w:rsidRDefault="009764BE" w14:paraId="6F8AFF60" w14:textId="77777777">
            <w:r>
              <w:t>switchport mode access</w:t>
            </w:r>
          </w:p>
          <w:p w:rsidR="009764BE" w:rsidP="009764BE" w:rsidRDefault="009764BE" w14:paraId="4274088D" w14:textId="77777777">
            <w:r>
              <w:t>switchport port-security</w:t>
            </w:r>
          </w:p>
          <w:p w:rsidR="009764BE" w:rsidP="009764BE" w:rsidRDefault="009764BE" w14:paraId="7878E635" w14:textId="77777777">
            <w:r>
              <w:t>switchport port-security maximum 2</w:t>
            </w:r>
          </w:p>
          <w:p w:rsidR="009764BE" w:rsidP="009764BE" w:rsidRDefault="009764BE" w14:paraId="5124690D" w14:textId="77777777">
            <w:r>
              <w:t>switchport port-security mac-address sticky</w:t>
            </w:r>
          </w:p>
          <w:p w:rsidR="00B84295" w:rsidP="009764BE" w:rsidRDefault="009764BE" w14:paraId="711F5A54" w14:textId="7CDF03D7">
            <w:r>
              <w:t>switchport port-security violation shutdown</w:t>
            </w:r>
          </w:p>
        </w:tc>
      </w:tr>
    </w:tbl>
    <w:p w:rsidR="0027351A" w:rsidP="00181EAE" w:rsidRDefault="0027351A" w14:paraId="797F57E9" w14:textId="77777777"/>
    <w:p w:rsidRPr="00181EAE" w:rsidR="000A28CA" w:rsidP="0F493BD9" w:rsidRDefault="000A28CA" w14:paraId="4E7FD965" w14:textId="02725DFF">
      <w:pPr>
        <w:spacing w:line="276" w:lineRule="auto"/>
        <w:jc w:val="both"/>
      </w:pPr>
      <w:r w:rsidR="000A28CA">
        <w:rPr/>
        <w:t xml:space="preserve">This set of commands, performed on each of the available interface in each </w:t>
      </w:r>
      <w:r w:rsidR="002D3725">
        <w:rPr/>
        <w:t>switch</w:t>
      </w:r>
      <w:r w:rsidR="000A28CA">
        <w:rPr/>
        <w:t xml:space="preserve">, </w:t>
      </w:r>
      <w:r w:rsidR="00AF5E0E">
        <w:rPr/>
        <w:t xml:space="preserve">enables port security on all the </w:t>
      </w:r>
      <w:r w:rsidR="00647183">
        <w:rPr/>
        <w:t xml:space="preserve">applied interfaces, limiting them to a maximum of 2 MAC addresses connected to them, and performing a shutdown on </w:t>
      </w:r>
      <w:r w:rsidR="0061617B">
        <w:rPr/>
        <w:t xml:space="preserve">the violation of that limit. Finally, the mac-address sticky command makes sure that each MAC address is dynamically learned and </w:t>
      </w:r>
      <w:r w:rsidR="0061617B">
        <w:rPr/>
        <w:t>retained</w:t>
      </w:r>
      <w:r w:rsidR="0061617B">
        <w:rPr/>
        <w:t xml:space="preserve"> </w:t>
      </w:r>
      <w:r w:rsidR="00474379">
        <w:rPr/>
        <w:t xml:space="preserve">in that interface, </w:t>
      </w:r>
      <w:r w:rsidR="002D3725">
        <w:rPr/>
        <w:t>to</w:t>
      </w:r>
      <w:r w:rsidR="00474379">
        <w:rPr/>
        <w:t xml:space="preserve"> keep track of the configured maximum.</w:t>
      </w:r>
    </w:p>
    <w:p w:rsidR="4BE0757E" w:rsidRDefault="4BE0757E" w14:paraId="35AC97F5" w14:textId="03972288"/>
    <w:p w:rsidR="3E66CB8D" w:rsidP="4BE0757E" w:rsidRDefault="3E66CB8D" w14:paraId="53834402" w14:textId="281E1165">
      <w:pPr>
        <w:pStyle w:val="Heading1"/>
      </w:pPr>
      <w:bookmarkStart w:name="_Toc1916685241" w:id="1013909512"/>
      <w:r w:rsidR="3E66CB8D">
        <w:rPr/>
        <w:t>ACLs</w:t>
      </w:r>
      <w:bookmarkEnd w:id="1013909512"/>
    </w:p>
    <w:p w:rsidR="409361ED" w:rsidP="0F493BD9" w:rsidRDefault="409361ED" w14:paraId="4A641B64" w14:textId="7C2DB852">
      <w:pPr>
        <w:spacing w:line="276" w:lineRule="auto"/>
        <w:jc w:val="both"/>
      </w:pPr>
      <w:r w:rsidR="409361ED">
        <w:rPr/>
        <w:t xml:space="preserve">In this section, it was </w:t>
      </w:r>
      <w:r w:rsidR="409361ED">
        <w:rPr/>
        <w:t>requested</w:t>
      </w:r>
      <w:r w:rsidR="409361ED">
        <w:rPr/>
        <w:t xml:space="preserve"> that internal and external spoofing be blocked on the routers of the three buildings. </w:t>
      </w:r>
      <w:r w:rsidR="409361ED">
        <w:rPr/>
        <w:t>Furthermore, all traffic directed to the routers was blocked, with the exception of what is necessary for the implemented functionalities to continue operating.</w:t>
      </w:r>
      <w:r w:rsidR="409361ED">
        <w:rPr/>
        <w:t xml:space="preserve"> Finally, it was </w:t>
      </w:r>
      <w:r w:rsidR="409361ED">
        <w:rPr/>
        <w:t>requested</w:t>
      </w:r>
      <w:r w:rsidR="409361ED">
        <w:rPr/>
        <w:t xml:space="preserve"> that the remaining traffic be allowed.</w:t>
      </w:r>
    </w:p>
    <w:p w:rsidR="409361ED" w:rsidP="0F493BD9" w:rsidRDefault="409361ED" w14:paraId="579BF274" w14:textId="79226B17">
      <w:pPr>
        <w:spacing w:line="276" w:lineRule="auto"/>
        <w:jc w:val="both"/>
      </w:pPr>
      <w:r w:rsidR="409361ED">
        <w:rPr/>
        <w:t>In order to</w:t>
      </w:r>
      <w:r w:rsidR="409361ED">
        <w:rPr/>
        <w:t xml:space="preserve"> block unwanted traffic and prevent spoofing, rules for access-lists (ACLs) were created, which were configured on the routers in each building. These rules are:</w:t>
      </w:r>
    </w:p>
    <w:p w:rsidR="6DFDA09A" w:rsidP="6859F4DE" w:rsidRDefault="6DFDA09A" w14:paraId="2C160B08" w14:textId="5C00FC2B">
      <w:pPr>
        <w:pStyle w:val="ListParagraph"/>
        <w:numPr>
          <w:ilvl w:val="0"/>
          <w:numId w:val="44"/>
        </w:numPr>
        <w:rPr>
          <w:b/>
          <w:bCs/>
        </w:rPr>
      </w:pPr>
      <w:r w:rsidRPr="6859F4DE">
        <w:rPr>
          <w:b/>
          <w:bCs/>
        </w:rPr>
        <w:t>Oporto</w:t>
      </w:r>
    </w:p>
    <w:p w:rsidR="6DFDA09A" w:rsidP="6859F4DE" w:rsidRDefault="6DFDA09A" w14:paraId="3DE103E1" w14:textId="728550C2">
      <w:r w:rsidR="6DFDA09A">
        <w:drawing>
          <wp:inline wp14:editId="2990F691" wp14:anchorId="2CA87D35">
            <wp:extent cx="5597568" cy="2538642"/>
            <wp:effectExtent l="0" t="0" r="0" b="0"/>
            <wp:docPr id="1464715549" name="Picture 1464715549" title=""/>
            <wp:cNvGraphicFramePr>
              <a:graphicFrameLocks noChangeAspect="1"/>
            </wp:cNvGraphicFramePr>
            <a:graphic>
              <a:graphicData uri="http://schemas.openxmlformats.org/drawingml/2006/picture">
                <pic:pic>
                  <pic:nvPicPr>
                    <pic:cNvPr id="0" name="Picture 1464715549"/>
                    <pic:cNvPicPr/>
                  </pic:nvPicPr>
                  <pic:blipFill>
                    <a:blip r:embed="R7ea6e202c8d84e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97568" cy="2538642"/>
                    </a:xfrm>
                    <a:prstGeom prst="rect">
                      <a:avLst/>
                    </a:prstGeom>
                  </pic:spPr>
                </pic:pic>
              </a:graphicData>
            </a:graphic>
          </wp:inline>
        </w:drawing>
      </w:r>
    </w:p>
    <w:p w:rsidR="4BE0757E" w:rsidP="4BE0757E" w:rsidRDefault="6DFDA09A" w14:paraId="16B218E7" w14:textId="2F41E1E5">
      <w:r>
        <w:lastRenderedPageBreak/>
        <w:t>These ACLs were applied to the respective interfaces with the commands:</w:t>
      </w:r>
    </w:p>
    <w:p w:rsidR="6DFDA09A" w:rsidP="6859F4DE" w:rsidRDefault="6DFDA09A" w14:paraId="465DA17B" w14:textId="1767DFFE">
      <w:r w:rsidR="6DFDA09A">
        <w:drawing>
          <wp:inline wp14:editId="7C35DDE9" wp14:anchorId="492EE508">
            <wp:extent cx="5943600" cy="1114425"/>
            <wp:effectExtent l="0" t="0" r="0" b="0"/>
            <wp:docPr id="1489099603" name="Picture 1489099603" title=""/>
            <wp:cNvGraphicFramePr>
              <a:graphicFrameLocks noChangeAspect="1"/>
            </wp:cNvGraphicFramePr>
            <a:graphic>
              <a:graphicData uri="http://schemas.openxmlformats.org/drawingml/2006/picture">
                <pic:pic>
                  <pic:nvPicPr>
                    <pic:cNvPr id="0" name="Picture 1489099603"/>
                    <pic:cNvPicPr/>
                  </pic:nvPicPr>
                  <pic:blipFill>
                    <a:blip r:embed="Rc66a8170883746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114425"/>
                    </a:xfrm>
                    <a:prstGeom prst="rect">
                      <a:avLst/>
                    </a:prstGeom>
                  </pic:spPr>
                </pic:pic>
              </a:graphicData>
            </a:graphic>
          </wp:inline>
        </w:drawing>
      </w:r>
    </w:p>
    <w:p w:rsidR="0995172E" w:rsidP="5DE5B150" w:rsidRDefault="0995172E" w14:paraId="5396916F" w14:textId="0D96A748">
      <w:pPr>
        <w:pStyle w:val="ListParagraph"/>
        <w:numPr>
          <w:ilvl w:val="0"/>
          <w:numId w:val="44"/>
        </w:numPr>
        <w:spacing w:before="0" w:beforeAutospacing="off" w:after="0" w:afterAutospacing="off"/>
        <w:rPr>
          <w:noProof w:val="0"/>
          <w:lang w:val="en-US"/>
        </w:rPr>
      </w:pPr>
      <w:r w:rsidRPr="5DE5B150" w:rsidR="0995172E">
        <w:rPr>
          <w:noProof w:val="0"/>
          <w:lang w:val="en-US"/>
        </w:rPr>
        <w:t>ACL 100</w:t>
      </w:r>
    </w:p>
    <w:p w:rsidR="0995172E" w:rsidP="0F493BD9" w:rsidRDefault="0995172E" w14:paraId="10A36337" w14:textId="09F59600">
      <w:pPr>
        <w:pStyle w:val="Normal"/>
        <w:spacing w:after="0" w:afterAutospacing="off" w:line="276" w:lineRule="auto"/>
        <w:rPr>
          <w:b w:val="0"/>
          <w:bCs w:val="0"/>
        </w:rPr>
      </w:pPr>
      <w:r w:rsidR="0995172E">
        <w:rPr>
          <w:b w:val="0"/>
          <w:bCs w:val="0"/>
        </w:rPr>
        <w:t xml:space="preserve">Controls incoming traffic on the public interface (GigabitEthernet0/0). </w:t>
      </w:r>
    </w:p>
    <w:p w:rsidR="0995172E" w:rsidP="0F493BD9" w:rsidRDefault="0995172E" w14:paraId="673B4D44" w14:textId="22E692F2">
      <w:pPr>
        <w:pStyle w:val="Normal"/>
        <w:spacing w:after="0" w:afterAutospacing="off" w:line="276" w:lineRule="auto"/>
      </w:pPr>
      <w:r w:rsidR="0995172E">
        <w:rPr>
          <w:b w:val="0"/>
          <w:bCs w:val="0"/>
        </w:rPr>
        <w:t xml:space="preserve">Allows essential protocols such as GRE, OSPF, EIGRP and ICMP (echo-reply). </w:t>
      </w:r>
    </w:p>
    <w:p w:rsidR="0995172E" w:rsidP="0F493BD9" w:rsidRDefault="0995172E" w14:paraId="425C1666" w14:textId="6C8CB572">
      <w:pPr>
        <w:pStyle w:val="Normal"/>
        <w:spacing w:after="0" w:afterAutospacing="off" w:line="276" w:lineRule="auto"/>
        <w:rPr>
          <w:b w:val="0"/>
          <w:bCs w:val="0"/>
        </w:rPr>
      </w:pPr>
      <w:r w:rsidR="0995172E">
        <w:rPr>
          <w:b w:val="0"/>
          <w:bCs w:val="0"/>
        </w:rPr>
        <w:t xml:space="preserve">Allows HTTP, </w:t>
      </w:r>
      <w:r w:rsidR="0995172E">
        <w:rPr>
          <w:b w:val="0"/>
          <w:bCs w:val="0"/>
        </w:rPr>
        <w:t>HTTPS</w:t>
      </w:r>
      <w:r w:rsidR="0995172E">
        <w:rPr>
          <w:b w:val="0"/>
          <w:bCs w:val="0"/>
        </w:rPr>
        <w:t xml:space="preserve"> and DNS connections to the Oporto public network. </w:t>
      </w:r>
    </w:p>
    <w:p w:rsidR="0995172E" w:rsidP="0F493BD9" w:rsidRDefault="0995172E" w14:paraId="37FE53E1" w14:textId="2B449298">
      <w:pPr>
        <w:pStyle w:val="Normal"/>
        <w:spacing w:after="0" w:afterAutospacing="off" w:line="276" w:lineRule="auto"/>
      </w:pPr>
      <w:r w:rsidR="0995172E">
        <w:rPr>
          <w:b w:val="0"/>
          <w:bCs w:val="0"/>
        </w:rPr>
        <w:t xml:space="preserve">Blocks spoofing of internal addresses and unauthorized private networks. </w:t>
      </w:r>
    </w:p>
    <w:p w:rsidR="0995172E" w:rsidP="0F493BD9" w:rsidRDefault="0995172E" w14:paraId="572DDAA2" w14:textId="6E03D7BD">
      <w:pPr>
        <w:pStyle w:val="Normal"/>
        <w:spacing w:after="0" w:afterAutospacing="off" w:line="276" w:lineRule="auto"/>
      </w:pPr>
      <w:r w:rsidR="0995172E">
        <w:rPr>
          <w:b w:val="0"/>
          <w:bCs w:val="0"/>
        </w:rPr>
        <w:t>Ensures that only authorized traffic from other branches is allowed</w:t>
      </w:r>
    </w:p>
    <w:p w:rsidR="5DE5B150" w:rsidP="5DE5B150" w:rsidRDefault="5DE5B150" w14:paraId="1FABFB84" w14:textId="40D22828">
      <w:pPr>
        <w:pStyle w:val="Normal"/>
        <w:rPr>
          <w:b w:val="0"/>
          <w:bCs w:val="0"/>
        </w:rPr>
      </w:pPr>
    </w:p>
    <w:p w:rsidR="0995172E" w:rsidP="5DE5B150" w:rsidRDefault="0995172E" w14:paraId="730C97E1" w14:textId="24838944">
      <w:pPr>
        <w:pStyle w:val="ListParagraph"/>
        <w:numPr>
          <w:ilvl w:val="0"/>
          <w:numId w:val="43"/>
        </w:numPr>
        <w:rPr>
          <w:b w:val="0"/>
          <w:bCs w:val="0"/>
        </w:rPr>
      </w:pPr>
      <w:r w:rsidR="0995172E">
        <w:rPr>
          <w:b w:val="0"/>
          <w:bCs w:val="0"/>
        </w:rPr>
        <w:t>ACL 101</w:t>
      </w:r>
    </w:p>
    <w:p w:rsidR="0995172E" w:rsidP="0F493BD9" w:rsidRDefault="0995172E" w14:paraId="4CD8F512" w14:textId="7F56A3CB">
      <w:pPr>
        <w:pStyle w:val="Normal"/>
        <w:spacing w:after="0" w:afterAutospacing="off" w:line="276" w:lineRule="auto"/>
        <w:jc w:val="both"/>
        <w:rPr>
          <w:b w:val="0"/>
          <w:bCs w:val="0"/>
        </w:rPr>
      </w:pPr>
      <w:r w:rsidR="0995172E">
        <w:rPr>
          <w:b w:val="0"/>
          <w:bCs w:val="0"/>
        </w:rPr>
        <w:t>Controls incoming traffic on internal interfaces (VLAN STAFF, VLAN ACCOUNTING, VLAN HR and VLAN USERS).</w:t>
      </w:r>
    </w:p>
    <w:p w:rsidR="0995172E" w:rsidP="0F493BD9" w:rsidRDefault="0995172E" w14:paraId="3F8AB0E7" w14:textId="32A5AF41">
      <w:pPr>
        <w:pStyle w:val="Normal"/>
        <w:spacing w:after="0" w:afterAutospacing="off" w:line="276" w:lineRule="auto"/>
        <w:jc w:val="both"/>
      </w:pPr>
      <w:r w:rsidR="0995172E">
        <w:rPr>
          <w:b w:val="0"/>
          <w:bCs w:val="0"/>
        </w:rPr>
        <w:t>Allows DHCP traffic for automatic IP configuration.</w:t>
      </w:r>
    </w:p>
    <w:p w:rsidR="0995172E" w:rsidP="0F493BD9" w:rsidRDefault="0995172E" w14:paraId="21BE07AE" w14:textId="30F623A3">
      <w:pPr>
        <w:pStyle w:val="Normal"/>
        <w:spacing w:after="0" w:afterAutospacing="off" w:line="276" w:lineRule="auto"/>
        <w:jc w:val="both"/>
      </w:pPr>
      <w:r w:rsidR="0995172E">
        <w:rPr>
          <w:b w:val="0"/>
          <w:bCs w:val="0"/>
        </w:rPr>
        <w:t>Restricts ping to local interface IPs and blocks unauthorized packets.</w:t>
      </w:r>
    </w:p>
    <w:p w:rsidR="0995172E" w:rsidP="0F493BD9" w:rsidRDefault="0995172E" w14:paraId="0B6B71AE" w14:textId="44998BB9">
      <w:pPr>
        <w:pStyle w:val="Normal"/>
        <w:spacing w:after="0" w:afterAutospacing="off" w:line="276" w:lineRule="auto"/>
        <w:jc w:val="both"/>
      </w:pPr>
      <w:r w:rsidR="0995172E">
        <w:rPr>
          <w:b w:val="0"/>
          <w:bCs w:val="0"/>
        </w:rPr>
        <w:t>Ensures that only valid traffic from the internal network is allowed.</w:t>
      </w:r>
    </w:p>
    <w:p w:rsidR="5DE5B150" w:rsidP="5DE5B150" w:rsidRDefault="5DE5B150" w14:paraId="7F39635D" w14:textId="1548773C">
      <w:pPr>
        <w:pStyle w:val="Normal"/>
        <w:rPr>
          <w:b w:val="0"/>
          <w:bCs w:val="0"/>
        </w:rPr>
      </w:pPr>
    </w:p>
    <w:p w:rsidR="5DE5B150" w:rsidP="5DE5B150" w:rsidRDefault="5DE5B150" w14:paraId="7065CF7F" w14:textId="64820E29">
      <w:pPr>
        <w:pStyle w:val="Normal"/>
        <w:rPr>
          <w:b w:val="0"/>
          <w:bCs w:val="0"/>
        </w:rPr>
      </w:pPr>
    </w:p>
    <w:p w:rsidR="5DE5B150" w:rsidP="5DE5B150" w:rsidRDefault="5DE5B150" w14:paraId="176C15E3" w14:textId="1E168D52">
      <w:pPr>
        <w:pStyle w:val="Normal"/>
        <w:rPr>
          <w:b w:val="0"/>
          <w:bCs w:val="0"/>
        </w:rPr>
      </w:pPr>
    </w:p>
    <w:p w:rsidR="5DE5B150" w:rsidP="5DE5B150" w:rsidRDefault="5DE5B150" w14:paraId="690789F7" w14:textId="3F02A682">
      <w:pPr>
        <w:pStyle w:val="Normal"/>
        <w:rPr>
          <w:b w:val="0"/>
          <w:bCs w:val="0"/>
        </w:rPr>
      </w:pPr>
    </w:p>
    <w:p w:rsidR="5DE5B150" w:rsidP="5DE5B150" w:rsidRDefault="5DE5B150" w14:paraId="18185D3A" w14:textId="2515B1ED">
      <w:pPr>
        <w:pStyle w:val="Normal"/>
        <w:rPr>
          <w:b w:val="0"/>
          <w:bCs w:val="0"/>
        </w:rPr>
      </w:pPr>
    </w:p>
    <w:p w:rsidR="5DE5B150" w:rsidP="5DE5B150" w:rsidRDefault="5DE5B150" w14:paraId="20090DCF" w14:textId="487A9380">
      <w:pPr>
        <w:pStyle w:val="Normal"/>
        <w:rPr>
          <w:b w:val="0"/>
          <w:bCs w:val="0"/>
        </w:rPr>
      </w:pPr>
    </w:p>
    <w:p w:rsidR="5DE5B150" w:rsidP="5DE5B150" w:rsidRDefault="5DE5B150" w14:paraId="562E0D88" w14:textId="309F5798">
      <w:pPr>
        <w:pStyle w:val="Normal"/>
        <w:rPr>
          <w:b w:val="0"/>
          <w:bCs w:val="0"/>
        </w:rPr>
      </w:pPr>
    </w:p>
    <w:p w:rsidR="5DE5B150" w:rsidP="5DE5B150" w:rsidRDefault="5DE5B150" w14:paraId="20D745AF" w14:textId="158CEF09">
      <w:pPr>
        <w:pStyle w:val="Normal"/>
        <w:rPr>
          <w:b w:val="0"/>
          <w:bCs w:val="0"/>
        </w:rPr>
      </w:pPr>
    </w:p>
    <w:p w:rsidR="5DE5B150" w:rsidP="5DE5B150" w:rsidRDefault="5DE5B150" w14:paraId="78715FEB" w14:textId="2A93FFBD">
      <w:pPr>
        <w:pStyle w:val="Normal"/>
        <w:rPr>
          <w:b w:val="0"/>
          <w:bCs w:val="0"/>
        </w:rPr>
      </w:pPr>
    </w:p>
    <w:p w:rsidR="6DFDA09A" w:rsidP="6859F4DE" w:rsidRDefault="6DFDA09A" w14:paraId="05770E62" w14:textId="2920DE6D">
      <w:pPr>
        <w:pStyle w:val="ListParagraph"/>
        <w:numPr>
          <w:ilvl w:val="0"/>
          <w:numId w:val="43"/>
        </w:numPr>
        <w:rPr>
          <w:b/>
          <w:bCs/>
        </w:rPr>
      </w:pPr>
      <w:r w:rsidRPr="6859F4DE">
        <w:rPr>
          <w:b/>
          <w:bCs/>
        </w:rPr>
        <w:t>Warsaw</w:t>
      </w:r>
    </w:p>
    <w:p w:rsidR="3117EE98" w:rsidP="6859F4DE" w:rsidRDefault="3117EE98" w14:paraId="1102781B" w14:textId="1BE3499C">
      <w:r>
        <w:rPr>
          <w:noProof/>
        </w:rPr>
        <w:drawing>
          <wp:inline distT="0" distB="0" distL="0" distR="0" wp14:anchorId="325A427D" wp14:editId="4B68D154">
            <wp:extent cx="5943600" cy="4086225"/>
            <wp:effectExtent l="0" t="0" r="0" b="0"/>
            <wp:docPr id="773163222" name="Picture 77316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3117EE98" w:rsidP="6859F4DE" w:rsidRDefault="3117EE98" w14:paraId="6B818BE2" w14:textId="2F41E1E5">
      <w:r>
        <w:t>These ACLs were applied to the respective interfaces with the commands:</w:t>
      </w:r>
    </w:p>
    <w:p w:rsidR="3117EE98" w:rsidRDefault="3117EE98" w14:paraId="4D29B2B0" w14:textId="07A6FEEC">
      <w:r w:rsidR="3117EE98">
        <w:drawing>
          <wp:inline wp14:editId="6F5672A8" wp14:anchorId="0FA2FD27">
            <wp:extent cx="5429250" cy="1218101"/>
            <wp:effectExtent l="0" t="0" r="0" b="0"/>
            <wp:docPr id="148799477" name="Picture 148799477" title=""/>
            <wp:cNvGraphicFramePr>
              <a:graphicFrameLocks noChangeAspect="1"/>
            </wp:cNvGraphicFramePr>
            <a:graphic>
              <a:graphicData uri="http://schemas.openxmlformats.org/drawingml/2006/picture">
                <pic:pic>
                  <pic:nvPicPr>
                    <pic:cNvPr id="0" name="Picture 148799477"/>
                    <pic:cNvPicPr/>
                  </pic:nvPicPr>
                  <pic:blipFill>
                    <a:blip r:embed="Rc9028cea053649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29250" cy="1218101"/>
                    </a:xfrm>
                    <a:prstGeom prst="rect">
                      <a:avLst/>
                    </a:prstGeom>
                  </pic:spPr>
                </pic:pic>
              </a:graphicData>
            </a:graphic>
          </wp:inline>
        </w:drawing>
      </w:r>
    </w:p>
    <w:p w:rsidR="4BA1F060" w:rsidP="5DE5B150" w:rsidRDefault="4BA1F060" w14:paraId="5AF45C81" w14:textId="6F4EDE22">
      <w:pPr>
        <w:pStyle w:val="ListParagraph"/>
        <w:numPr>
          <w:ilvl w:val="0"/>
          <w:numId w:val="47"/>
        </w:numPr>
        <w:rPr>
          <w:b w:val="0"/>
          <w:bCs w:val="0"/>
        </w:rPr>
      </w:pPr>
      <w:r w:rsidR="4BA1F060">
        <w:rPr>
          <w:b w:val="0"/>
          <w:bCs w:val="0"/>
        </w:rPr>
        <w:t>ACL 100:</w:t>
      </w:r>
    </w:p>
    <w:p w:rsidR="4BA1F060" w:rsidP="0F493BD9" w:rsidRDefault="4BA1F060" w14:paraId="2696DB7B" w14:textId="5DB2C62E">
      <w:pPr>
        <w:pStyle w:val="ListParagraph"/>
        <w:ind w:left="720"/>
        <w:jc w:val="both"/>
        <w:rPr>
          <w:b w:val="0"/>
          <w:bCs w:val="0"/>
        </w:rPr>
      </w:pPr>
      <w:r w:rsidR="4BA1F060">
        <w:rPr>
          <w:b w:val="0"/>
          <w:bCs w:val="0"/>
        </w:rPr>
        <w:t>Controls incoming traffic on the public interface (GigabitEthernet0/0/0).</w:t>
      </w:r>
    </w:p>
    <w:p w:rsidR="4BA1F060" w:rsidP="0F493BD9" w:rsidRDefault="4BA1F060" w14:paraId="19B58FB7" w14:textId="55E487AD">
      <w:pPr>
        <w:pStyle w:val="ListParagraph"/>
        <w:ind w:left="720"/>
        <w:jc w:val="both"/>
        <w:rPr>
          <w:b w:val="0"/>
          <w:bCs w:val="0"/>
        </w:rPr>
      </w:pPr>
      <w:r w:rsidR="4BA1F060">
        <w:rPr>
          <w:b w:val="0"/>
          <w:bCs w:val="0"/>
        </w:rPr>
        <w:t>Allows essential protocols such as GRE, OSPF, EIGRP and ICMP (echo-reply).</w:t>
      </w:r>
    </w:p>
    <w:p w:rsidR="4BA1F060" w:rsidP="0F493BD9" w:rsidRDefault="4BA1F060" w14:paraId="78025C54" w14:textId="6D096CEC">
      <w:pPr>
        <w:pStyle w:val="ListParagraph"/>
        <w:ind w:left="720"/>
        <w:jc w:val="both"/>
        <w:rPr>
          <w:b w:val="0"/>
          <w:bCs w:val="0"/>
        </w:rPr>
      </w:pPr>
      <w:r w:rsidR="4BA1F060">
        <w:rPr>
          <w:b w:val="0"/>
          <w:bCs w:val="0"/>
        </w:rPr>
        <w:t xml:space="preserve">Allows HTTP, </w:t>
      </w:r>
      <w:r w:rsidR="4BA1F060">
        <w:rPr>
          <w:b w:val="0"/>
          <w:bCs w:val="0"/>
        </w:rPr>
        <w:t>HTTPS</w:t>
      </w:r>
      <w:r w:rsidR="4BA1F060">
        <w:rPr>
          <w:b w:val="0"/>
          <w:bCs w:val="0"/>
        </w:rPr>
        <w:t xml:space="preserve"> and DNS connections to the Warsaw public network.</w:t>
      </w:r>
    </w:p>
    <w:p w:rsidR="4BA1F060" w:rsidP="0F493BD9" w:rsidRDefault="4BA1F060" w14:paraId="13981E66" w14:textId="2E3587C4">
      <w:pPr>
        <w:pStyle w:val="ListParagraph"/>
        <w:ind w:left="720"/>
        <w:jc w:val="both"/>
        <w:rPr>
          <w:b w:val="0"/>
          <w:bCs w:val="0"/>
        </w:rPr>
      </w:pPr>
      <w:r w:rsidR="4BA1F060">
        <w:rPr>
          <w:b w:val="0"/>
          <w:bCs w:val="0"/>
        </w:rPr>
        <w:t>Blocks spoofing of internal addresses and unauthorized private networks.</w:t>
      </w:r>
    </w:p>
    <w:p w:rsidR="4BA1F060" w:rsidP="5DE5B150" w:rsidRDefault="4BA1F060" w14:paraId="2E790EAC" w14:textId="42D44166">
      <w:pPr>
        <w:pStyle w:val="ListParagraph"/>
        <w:ind w:left="720"/>
        <w:rPr>
          <w:b w:val="0"/>
          <w:bCs w:val="0"/>
        </w:rPr>
      </w:pPr>
      <w:r w:rsidR="4BA1F060">
        <w:rPr>
          <w:b w:val="0"/>
          <w:bCs w:val="0"/>
        </w:rPr>
        <w:t xml:space="preserve"> </w:t>
      </w:r>
    </w:p>
    <w:p w:rsidR="4BA1F060" w:rsidP="5DE5B150" w:rsidRDefault="4BA1F060" w14:paraId="15504576" w14:textId="1CD76B02">
      <w:pPr>
        <w:pStyle w:val="ListParagraph"/>
        <w:numPr>
          <w:ilvl w:val="0"/>
          <w:numId w:val="48"/>
        </w:numPr>
        <w:rPr>
          <w:b w:val="0"/>
          <w:bCs w:val="0"/>
        </w:rPr>
      </w:pPr>
      <w:r w:rsidR="4BA1F060">
        <w:rPr>
          <w:b w:val="0"/>
          <w:bCs w:val="0"/>
        </w:rPr>
        <w:t>ACL 101:</w:t>
      </w:r>
    </w:p>
    <w:p w:rsidR="4BA1F060" w:rsidP="0F493BD9" w:rsidRDefault="4BA1F060" w14:paraId="7A69603F" w14:textId="7306C84B">
      <w:pPr>
        <w:pStyle w:val="ListParagraph"/>
        <w:ind w:left="720"/>
        <w:jc w:val="both"/>
        <w:rPr>
          <w:b w:val="0"/>
          <w:bCs w:val="0"/>
        </w:rPr>
      </w:pPr>
      <w:r w:rsidR="4BA1F060">
        <w:rPr>
          <w:b w:val="0"/>
          <w:bCs w:val="0"/>
        </w:rPr>
        <w:t>Controls incoming traffic on the internal VLAN ACCOUNTING and VLAN USERS interfaces.</w:t>
      </w:r>
    </w:p>
    <w:p w:rsidR="4BA1F060" w:rsidP="0F493BD9" w:rsidRDefault="4BA1F060" w14:paraId="0AA28317" w14:textId="44AA60BD">
      <w:pPr>
        <w:pStyle w:val="ListParagraph"/>
        <w:ind w:left="720"/>
        <w:jc w:val="both"/>
        <w:rPr>
          <w:b w:val="0"/>
          <w:bCs w:val="0"/>
        </w:rPr>
      </w:pPr>
      <w:r w:rsidR="4BA1F060">
        <w:rPr>
          <w:b w:val="0"/>
          <w:bCs w:val="0"/>
        </w:rPr>
        <w:t>Allows DHCP traffic for automatic IP configuration.</w:t>
      </w:r>
    </w:p>
    <w:p w:rsidR="4BA1F060" w:rsidP="0F493BD9" w:rsidRDefault="4BA1F060" w14:paraId="38E674B5" w14:textId="789E1FF9">
      <w:pPr>
        <w:pStyle w:val="ListParagraph"/>
        <w:ind w:left="720"/>
        <w:jc w:val="both"/>
        <w:rPr>
          <w:b w:val="0"/>
          <w:bCs w:val="0"/>
        </w:rPr>
      </w:pPr>
      <w:r w:rsidR="4BA1F060">
        <w:rPr>
          <w:b w:val="0"/>
          <w:bCs w:val="0"/>
        </w:rPr>
        <w:t>Restricts ping to the IP of local interfaces and blocks unauthorized packets.</w:t>
      </w:r>
    </w:p>
    <w:p w:rsidR="4BA1F060" w:rsidP="0F493BD9" w:rsidRDefault="4BA1F060" w14:paraId="62BAFE34" w14:textId="23EBAAD7">
      <w:pPr>
        <w:pStyle w:val="ListParagraph"/>
        <w:ind w:left="720"/>
        <w:jc w:val="both"/>
        <w:rPr>
          <w:b w:val="0"/>
          <w:bCs w:val="0"/>
        </w:rPr>
      </w:pPr>
      <w:r w:rsidR="4BA1F060">
        <w:rPr>
          <w:b w:val="0"/>
          <w:bCs w:val="0"/>
        </w:rPr>
        <w:t>These ACL settings protect the Warsaw router by restricting external traffic and securing internal subnets according to project security guidelines.</w:t>
      </w:r>
    </w:p>
    <w:p w:rsidR="5DE5B150" w:rsidP="5DE5B150" w:rsidRDefault="5DE5B150" w14:paraId="79B27AE9" w14:textId="322358B5">
      <w:pPr>
        <w:pStyle w:val="ListParagraph"/>
        <w:ind w:left="720"/>
        <w:rPr>
          <w:b w:val="0"/>
          <w:bCs w:val="0"/>
        </w:rPr>
      </w:pPr>
    </w:p>
    <w:p w:rsidR="5DE5B150" w:rsidP="5DE5B150" w:rsidRDefault="5DE5B150" w14:paraId="49172F9A" w14:textId="5CF8D241">
      <w:pPr>
        <w:pStyle w:val="ListParagraph"/>
        <w:ind w:left="720"/>
        <w:rPr>
          <w:b w:val="0"/>
          <w:bCs w:val="0"/>
        </w:rPr>
      </w:pPr>
    </w:p>
    <w:p w:rsidR="3117EE98" w:rsidP="6859F4DE" w:rsidRDefault="3117EE98" w14:paraId="27C8E7E2" w14:textId="7A7C100C">
      <w:pPr>
        <w:pStyle w:val="ListParagraph"/>
        <w:numPr>
          <w:ilvl w:val="0"/>
          <w:numId w:val="42"/>
        </w:numPr>
        <w:rPr>
          <w:b/>
          <w:bCs/>
        </w:rPr>
      </w:pPr>
      <w:r w:rsidRPr="6859F4DE">
        <w:rPr>
          <w:b/>
          <w:bCs/>
        </w:rPr>
        <w:t>Munich</w:t>
      </w:r>
    </w:p>
    <w:p w:rsidR="6859F4DE" w:rsidP="6859F4DE" w:rsidRDefault="6859F4DE" w14:paraId="353C25C7" w14:textId="452623F2"/>
    <w:p w:rsidR="47C0D7C6" w:rsidP="5DE5B150" w:rsidRDefault="47C0D7C6" w14:paraId="60B4964B" w14:textId="03D38067">
      <w:pPr>
        <w:pStyle w:val="Normal"/>
      </w:pPr>
      <w:r w:rsidR="4218A167">
        <w:drawing>
          <wp:inline wp14:editId="5C68BCD8" wp14:anchorId="097A5666">
            <wp:extent cx="5902420" cy="4095750"/>
            <wp:effectExtent l="0" t="0" r="0" b="0"/>
            <wp:docPr id="730443207" name="" title=""/>
            <wp:cNvGraphicFramePr>
              <a:graphicFrameLocks noChangeAspect="1"/>
            </wp:cNvGraphicFramePr>
            <a:graphic>
              <a:graphicData uri="http://schemas.openxmlformats.org/drawingml/2006/picture">
                <pic:pic>
                  <pic:nvPicPr>
                    <pic:cNvPr id="0" name=""/>
                    <pic:cNvPicPr/>
                  </pic:nvPicPr>
                  <pic:blipFill>
                    <a:blip r:embed="R911601936e0a4841">
                      <a:extLst>
                        <a:ext xmlns:a="http://schemas.openxmlformats.org/drawingml/2006/main" uri="{28A0092B-C50C-407E-A947-70E740481C1C}">
                          <a14:useLocalDpi val="0"/>
                        </a:ext>
                      </a:extLst>
                    </a:blip>
                    <a:stretch>
                      <a:fillRect/>
                    </a:stretch>
                  </pic:blipFill>
                  <pic:spPr>
                    <a:xfrm>
                      <a:off x="0" y="0"/>
                      <a:ext cx="5902420" cy="4095750"/>
                    </a:xfrm>
                    <a:prstGeom prst="rect">
                      <a:avLst/>
                    </a:prstGeom>
                  </pic:spPr>
                </pic:pic>
              </a:graphicData>
            </a:graphic>
          </wp:inline>
        </w:drawing>
      </w:r>
    </w:p>
    <w:p w:rsidR="47C0D7C6" w:rsidP="6859F4DE" w:rsidRDefault="47C0D7C6" w14:paraId="0159D0C8" w14:textId="2F41E1E5">
      <w:r>
        <w:t>These ACLs were applied to the respective interfaces with the commands:</w:t>
      </w:r>
    </w:p>
    <w:p w:rsidR="47C0D7C6" w:rsidP="6859F4DE" w:rsidRDefault="47C0D7C6" w14:paraId="7C07013C" w14:textId="72F2B894">
      <w:r w:rsidR="47C0D7C6">
        <w:drawing>
          <wp:inline wp14:editId="57019B53" wp14:anchorId="7BDB885B">
            <wp:extent cx="5924550" cy="1481138"/>
            <wp:effectExtent l="0" t="0" r="0" b="0"/>
            <wp:docPr id="1478671604" name="Picture 1478671604" title=""/>
            <wp:cNvGraphicFramePr>
              <a:graphicFrameLocks noChangeAspect="1"/>
            </wp:cNvGraphicFramePr>
            <a:graphic>
              <a:graphicData uri="http://schemas.openxmlformats.org/drawingml/2006/picture">
                <pic:pic>
                  <pic:nvPicPr>
                    <pic:cNvPr id="0" name="Picture 1478671604"/>
                    <pic:cNvPicPr/>
                  </pic:nvPicPr>
                  <pic:blipFill>
                    <a:blip r:embed="R4bf2a5b556ad40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4550" cy="1481138"/>
                    </a:xfrm>
                    <a:prstGeom prst="rect">
                      <a:avLst/>
                    </a:prstGeom>
                  </pic:spPr>
                </pic:pic>
              </a:graphicData>
            </a:graphic>
          </wp:inline>
        </w:drawing>
      </w:r>
    </w:p>
    <w:p w:rsidR="15750C2A" w:rsidP="5DE5B150" w:rsidRDefault="15750C2A" w14:paraId="4757C14A" w14:textId="28F7098F">
      <w:pPr>
        <w:pStyle w:val="ListParagraph"/>
        <w:numPr>
          <w:ilvl w:val="0"/>
          <w:numId w:val="46"/>
        </w:numPr>
        <w:rPr/>
      </w:pPr>
      <w:r w:rsidR="15750C2A">
        <w:rPr/>
        <w:t>ACL 100:</w:t>
      </w:r>
    </w:p>
    <w:p w:rsidR="15750C2A" w:rsidP="0F493BD9" w:rsidRDefault="15750C2A" w14:paraId="350E57CE" w14:textId="3535EB2F">
      <w:pPr>
        <w:pStyle w:val="Normal"/>
        <w:spacing w:after="0" w:afterAutospacing="off" w:line="276" w:lineRule="auto"/>
      </w:pPr>
      <w:r w:rsidR="15750C2A">
        <w:rPr/>
        <w:t>Controls incoming traffic on the public interface (GigabitEthernet0/0/0).</w:t>
      </w:r>
    </w:p>
    <w:p w:rsidR="15750C2A" w:rsidP="0F493BD9" w:rsidRDefault="15750C2A" w14:paraId="54AD616D" w14:textId="1B075850">
      <w:pPr>
        <w:pStyle w:val="Normal"/>
        <w:spacing w:after="0" w:afterAutospacing="off" w:line="276" w:lineRule="auto"/>
      </w:pPr>
      <w:r w:rsidR="15750C2A">
        <w:rPr/>
        <w:t>Allows essential protocols such as GRE, OSPF, EIGRP and ICMP (echo-reply).</w:t>
      </w:r>
    </w:p>
    <w:p w:rsidR="15750C2A" w:rsidP="0F493BD9" w:rsidRDefault="15750C2A" w14:paraId="304046E0" w14:textId="73D68F70">
      <w:pPr>
        <w:pStyle w:val="Normal"/>
        <w:spacing w:after="0" w:afterAutospacing="off" w:line="276" w:lineRule="auto"/>
      </w:pPr>
      <w:r w:rsidR="15750C2A">
        <w:rPr/>
        <w:t xml:space="preserve">Allows HTTP, </w:t>
      </w:r>
      <w:r w:rsidR="15750C2A">
        <w:rPr/>
        <w:t>HTTPS</w:t>
      </w:r>
      <w:r w:rsidR="15750C2A">
        <w:rPr/>
        <w:t xml:space="preserve"> and DNS connections to the Munich public network.</w:t>
      </w:r>
    </w:p>
    <w:p w:rsidR="15750C2A" w:rsidP="0F493BD9" w:rsidRDefault="15750C2A" w14:paraId="1C165B52" w14:textId="2FBFB94A">
      <w:pPr>
        <w:pStyle w:val="Normal"/>
        <w:spacing w:after="0" w:afterAutospacing="off" w:line="276" w:lineRule="auto"/>
      </w:pPr>
      <w:r w:rsidR="15750C2A">
        <w:rPr/>
        <w:t>Blocks spoofing of internal addresses and unauthorized private networks.</w:t>
      </w:r>
    </w:p>
    <w:p w:rsidR="15750C2A" w:rsidP="5DE5B150" w:rsidRDefault="15750C2A" w14:paraId="4D6CBFCF" w14:textId="0E2D26F2">
      <w:pPr>
        <w:pStyle w:val="Normal"/>
      </w:pPr>
      <w:r w:rsidR="15750C2A">
        <w:rPr/>
        <w:t xml:space="preserve"> </w:t>
      </w:r>
    </w:p>
    <w:p w:rsidR="15750C2A" w:rsidP="5DE5B150" w:rsidRDefault="15750C2A" w14:paraId="5C3E0556" w14:textId="6EBCA71B">
      <w:pPr>
        <w:pStyle w:val="ListParagraph"/>
        <w:numPr>
          <w:ilvl w:val="0"/>
          <w:numId w:val="45"/>
        </w:numPr>
        <w:rPr/>
      </w:pPr>
      <w:r w:rsidR="15750C2A">
        <w:rPr/>
        <w:t>ACL 101:</w:t>
      </w:r>
    </w:p>
    <w:p w:rsidR="15750C2A" w:rsidP="0F493BD9" w:rsidRDefault="15750C2A" w14:paraId="571EA938" w14:textId="7DED418E">
      <w:pPr>
        <w:pStyle w:val="Normal"/>
        <w:spacing w:after="0" w:afterAutospacing="off" w:line="276" w:lineRule="auto"/>
        <w:jc w:val="both"/>
      </w:pPr>
      <w:r w:rsidR="15750C2A">
        <w:rPr/>
        <w:t>Controls incoming traffic on internal VLAN STAFF and VLAN USERS interfaces.</w:t>
      </w:r>
    </w:p>
    <w:p w:rsidR="15750C2A" w:rsidP="0F493BD9" w:rsidRDefault="15750C2A" w14:paraId="0DA14DC8" w14:textId="33DAF0DF">
      <w:pPr>
        <w:pStyle w:val="Normal"/>
        <w:spacing w:after="0" w:afterAutospacing="off" w:line="276" w:lineRule="auto"/>
        <w:jc w:val="both"/>
      </w:pPr>
      <w:r w:rsidR="15750C2A">
        <w:rPr/>
        <w:t>Allows DHCP traffic for automatic IP configuration.</w:t>
      </w:r>
    </w:p>
    <w:p w:rsidR="15750C2A" w:rsidP="0F493BD9" w:rsidRDefault="15750C2A" w14:paraId="4CE352F5" w14:textId="7CC29FB9">
      <w:pPr>
        <w:pStyle w:val="Normal"/>
        <w:spacing w:after="0" w:afterAutospacing="off" w:line="276" w:lineRule="auto"/>
        <w:jc w:val="both"/>
      </w:pPr>
      <w:r w:rsidR="15750C2A">
        <w:rPr/>
        <w:t>Restricts ping to the IP of local interfaces and blocks unauthorized packets.</w:t>
      </w:r>
    </w:p>
    <w:p w:rsidR="15750C2A" w:rsidP="0F493BD9" w:rsidRDefault="15750C2A" w14:paraId="27463366" w14:textId="1D6C5C4F">
      <w:pPr>
        <w:pStyle w:val="Normal"/>
        <w:spacing w:after="0" w:afterAutospacing="off" w:line="276" w:lineRule="auto"/>
        <w:jc w:val="both"/>
      </w:pPr>
      <w:r w:rsidR="15750C2A">
        <w:rPr/>
        <w:t>These ACL settings provide security to the Munich router by limiting external traffic and protecting internal subnets.</w:t>
      </w:r>
    </w:p>
    <w:p w:rsidR="54F15E8E" w:rsidP="0F493BD9" w:rsidRDefault="54F15E8E" w14:paraId="2DFC60B8" w14:textId="56B59BE4">
      <w:pPr>
        <w:pStyle w:val="Heading1"/>
      </w:pPr>
      <w:bookmarkStart w:name="_Toc2018042732" w:id="1661601614"/>
      <w:r w:rsidR="54F15E8E">
        <w:rPr/>
        <w:t>PAT</w:t>
      </w:r>
      <w:bookmarkEnd w:id="1661601614"/>
    </w:p>
    <w:p w:rsidR="5BA44CC8" w:rsidP="0F493BD9" w:rsidRDefault="5BA44CC8" w14:paraId="66387914" w14:textId="54A546FD">
      <w:pPr>
        <w:pStyle w:val="Normal"/>
        <w:jc w:val="both"/>
      </w:pPr>
      <w:r w:rsidR="5BA44CC8">
        <w:rPr/>
        <w:t>PAT – Port Address Translat</w:t>
      </w:r>
      <w:r w:rsidR="161DB46E">
        <w:rPr/>
        <w:t xml:space="preserve">ion is a type of network address translation protocol that uses </w:t>
      </w:r>
      <w:r w:rsidR="161DB46E">
        <w:rPr/>
        <w:t>additional</w:t>
      </w:r>
      <w:r w:rsidR="161DB46E">
        <w:rPr/>
        <w:t xml:space="preserve"> help of port number to allow multiple users to share one public address. </w:t>
      </w:r>
      <w:r w:rsidR="5F84F445">
        <w:rPr/>
        <w:t xml:space="preserve">When the router receives </w:t>
      </w:r>
      <w:r w:rsidR="7728B6F8">
        <w:rPr/>
        <w:t>traffic</w:t>
      </w:r>
      <w:r w:rsidR="5F84F445">
        <w:rPr/>
        <w:t xml:space="preserve"> that needs to go through internet/public network i</w:t>
      </w:r>
      <w:r w:rsidR="2C685040">
        <w:rPr/>
        <w:t xml:space="preserve">t converts its local IP address to a public one. </w:t>
      </w:r>
    </w:p>
    <w:p w:rsidR="617EBBCA" w:rsidP="0F493BD9" w:rsidRDefault="617EBBCA" w14:paraId="01E25158" w14:textId="046F184B">
      <w:pPr>
        <w:pStyle w:val="Normal"/>
        <w:jc w:val="both"/>
      </w:pPr>
      <w:r w:rsidR="617EBBCA">
        <w:rPr/>
        <w:t xml:space="preserve">To enable communication between branches and allow users to access the internet </w:t>
      </w:r>
      <w:r w:rsidR="46E3BF6C">
        <w:rPr/>
        <w:t>a PAT protocol was also implemented with the following commands</w:t>
      </w:r>
    </w:p>
    <w:tbl>
      <w:tblPr>
        <w:tblStyle w:val="TableGrid"/>
        <w:tblW w:w="0" w:type="auto"/>
        <w:tblLayout w:type="fixed"/>
        <w:tblLook w:val="06A0" w:firstRow="1" w:lastRow="0" w:firstColumn="1" w:lastColumn="0" w:noHBand="1" w:noVBand="1"/>
      </w:tblPr>
      <w:tblGrid>
        <w:gridCol w:w="9465"/>
      </w:tblGrid>
      <w:tr w:rsidR="0F493BD9" w:rsidTr="0F493BD9" w14:paraId="0085FDB7">
        <w:trPr>
          <w:trHeight w:val="300"/>
        </w:trPr>
        <w:tc>
          <w:tcPr>
            <w:tcW w:w="9465" w:type="dxa"/>
            <w:tcMar/>
          </w:tcPr>
          <w:p w:rsidR="5D03FAAA" w:rsidP="0F493BD9" w:rsidRDefault="5D03FAAA" w14:paraId="25E33F2A" w14:textId="32503EF8">
            <w:pPr>
              <w:pStyle w:val="Normal"/>
            </w:pPr>
            <w:r w:rsidR="5D03FAAA">
              <w:rPr/>
              <w:t>Oporto</w:t>
            </w:r>
          </w:p>
        </w:tc>
      </w:tr>
      <w:tr w:rsidR="0F493BD9" w:rsidTr="0F493BD9" w14:paraId="30445D85">
        <w:trPr>
          <w:trHeight w:val="300"/>
        </w:trPr>
        <w:tc>
          <w:tcPr>
            <w:tcW w:w="9465" w:type="dxa"/>
            <w:tcMar/>
          </w:tcPr>
          <w:p w:rsidR="7C8124FE" w:rsidP="0F493BD9" w:rsidRDefault="7C8124FE" w14:paraId="0CB6B27C" w14:textId="4AD3DF06">
            <w:pPr>
              <w:pStyle w:val="Normal"/>
            </w:pPr>
            <w:r w:rsidR="7C8124FE">
              <w:rPr/>
              <w:t>ip</w:t>
            </w:r>
            <w:r w:rsidR="7C8124FE">
              <w:rPr/>
              <w:t xml:space="preserve"> </w:t>
            </w:r>
            <w:r w:rsidR="7C8124FE">
              <w:rPr/>
              <w:t>nat</w:t>
            </w:r>
            <w:r w:rsidR="7C8124FE">
              <w:rPr/>
              <w:t xml:space="preserve"> inside source list 101 interface GigabitEthernet0/0/0 overload</w:t>
            </w:r>
          </w:p>
          <w:p w:rsidR="62460E12" w:rsidP="0F493BD9" w:rsidRDefault="62460E12" w14:paraId="4CF99A16" w14:textId="75A6DFC1">
            <w:pPr>
              <w:pStyle w:val="Normal"/>
            </w:pPr>
            <w:r w:rsidR="62460E12">
              <w:rPr/>
              <w:t>interface GigabitEthernet0/0/0</w:t>
            </w:r>
          </w:p>
          <w:p w:rsidR="62460E12" w:rsidP="0F493BD9" w:rsidRDefault="62460E12" w14:paraId="62095E45" w14:textId="27225215">
            <w:pPr>
              <w:pStyle w:val="Normal"/>
            </w:pPr>
            <w:r w:rsidR="62460E12">
              <w:rPr/>
              <w:t>ip</w:t>
            </w:r>
            <w:r w:rsidR="62460E12">
              <w:rPr/>
              <w:t xml:space="preserve"> </w:t>
            </w:r>
            <w:r w:rsidR="62460E12">
              <w:rPr/>
              <w:t>nat</w:t>
            </w:r>
            <w:r w:rsidR="62460E12">
              <w:rPr/>
              <w:t xml:space="preserve"> outside</w:t>
            </w:r>
          </w:p>
          <w:p w:rsidR="62460E12" w:rsidP="0F493BD9" w:rsidRDefault="62460E12" w14:paraId="00BBCF96" w14:textId="3362BC84">
            <w:pPr>
              <w:pStyle w:val="Normal"/>
            </w:pPr>
            <w:r w:rsidR="62460E12">
              <w:rPr/>
              <w:t>interface GigabitEthernet0/1</w:t>
            </w:r>
          </w:p>
          <w:p w:rsidR="62460E12" w:rsidP="0F493BD9" w:rsidRDefault="62460E12" w14:paraId="29FE0BAD" w14:textId="315396B7">
            <w:pPr>
              <w:pStyle w:val="Normal"/>
            </w:pPr>
            <w:r w:rsidR="62460E12">
              <w:rPr/>
              <w:t>ip nat inside</w:t>
            </w:r>
          </w:p>
          <w:p w:rsidR="62460E12" w:rsidP="0F493BD9" w:rsidRDefault="62460E12" w14:paraId="7770F403" w14:textId="224F8345">
            <w:pPr>
              <w:pStyle w:val="Normal"/>
            </w:pPr>
            <w:r w:rsidR="62460E12">
              <w:rPr/>
              <w:t>interface GigabitEthernet0/0</w:t>
            </w:r>
          </w:p>
          <w:p w:rsidR="62460E12" w:rsidP="0F493BD9" w:rsidRDefault="62460E12" w14:paraId="7A87963C" w14:textId="1EEACAD7">
            <w:pPr>
              <w:pStyle w:val="Normal"/>
            </w:pPr>
            <w:r w:rsidR="62460E12">
              <w:rPr/>
              <w:t>ip</w:t>
            </w:r>
            <w:r w:rsidR="62460E12">
              <w:rPr/>
              <w:t xml:space="preserve"> </w:t>
            </w:r>
            <w:r w:rsidR="62460E12">
              <w:rPr/>
              <w:t>nat</w:t>
            </w:r>
            <w:r w:rsidR="62460E12">
              <w:rPr/>
              <w:t xml:space="preserve"> inside</w:t>
            </w:r>
          </w:p>
          <w:p w:rsidR="0F493BD9" w:rsidP="0F493BD9" w:rsidRDefault="0F493BD9" w14:paraId="1881A3FA" w14:textId="0F0F7138">
            <w:pPr>
              <w:pStyle w:val="Normal"/>
            </w:pPr>
          </w:p>
        </w:tc>
      </w:tr>
      <w:tr w:rsidR="0F493BD9" w:rsidTr="0F493BD9" w14:paraId="73D99ABD">
        <w:trPr>
          <w:trHeight w:val="300"/>
        </w:trPr>
        <w:tc>
          <w:tcPr>
            <w:tcW w:w="9465" w:type="dxa"/>
            <w:tcMar/>
          </w:tcPr>
          <w:p w:rsidR="5B0B341A" w:rsidP="0F493BD9" w:rsidRDefault="5B0B341A" w14:paraId="65E8ECDD" w14:textId="4BD68F6C">
            <w:pPr>
              <w:pStyle w:val="Normal"/>
              <w:suppressLineNumbers w:val="0"/>
              <w:bidi w:val="0"/>
              <w:spacing w:before="0" w:beforeAutospacing="off" w:after="0" w:afterAutospacing="off" w:line="240" w:lineRule="auto"/>
              <w:ind w:left="0" w:right="0"/>
              <w:jc w:val="left"/>
            </w:pPr>
            <w:r w:rsidR="5B0B341A">
              <w:rPr/>
              <w:t>Warsaw</w:t>
            </w:r>
          </w:p>
        </w:tc>
      </w:tr>
      <w:tr w:rsidR="0F493BD9" w:rsidTr="0F493BD9" w14:paraId="7BB4F11E">
        <w:trPr>
          <w:trHeight w:val="300"/>
        </w:trPr>
        <w:tc>
          <w:tcPr>
            <w:tcW w:w="9465" w:type="dxa"/>
            <w:tcMar/>
          </w:tcPr>
          <w:p w:rsidR="5B0B341A" w:rsidP="0F493BD9" w:rsidRDefault="5B0B341A" w14:paraId="549D1142" w14:textId="4AD3DF06">
            <w:pPr>
              <w:pStyle w:val="Normal"/>
            </w:pPr>
            <w:r w:rsidR="5B0B341A">
              <w:rPr/>
              <w:t>ip nat inside source list 101 interface GigabitEthernet0/0/0 overload</w:t>
            </w:r>
          </w:p>
          <w:p w:rsidR="5B0B341A" w:rsidP="0F493BD9" w:rsidRDefault="5B0B341A" w14:paraId="6EAA280A" w14:textId="75A6DFC1">
            <w:pPr>
              <w:pStyle w:val="Normal"/>
            </w:pPr>
            <w:r w:rsidR="5B0B341A">
              <w:rPr/>
              <w:t>interface GigabitEthernet0/0/0</w:t>
            </w:r>
          </w:p>
          <w:p w:rsidR="5B0B341A" w:rsidP="0F493BD9" w:rsidRDefault="5B0B341A" w14:paraId="7752111A" w14:textId="27225215">
            <w:pPr>
              <w:pStyle w:val="Normal"/>
            </w:pPr>
            <w:r w:rsidR="5B0B341A">
              <w:rPr/>
              <w:t>ip nat outside</w:t>
            </w:r>
          </w:p>
          <w:p w:rsidR="5B0B341A" w:rsidP="0F493BD9" w:rsidRDefault="5B0B341A" w14:paraId="31A6A2A6" w14:textId="21E67C74">
            <w:pPr>
              <w:pStyle w:val="Normal"/>
            </w:pPr>
            <w:r w:rsidR="5B0B341A">
              <w:rPr/>
              <w:t>interface GigabitEthernet0/0.20</w:t>
            </w:r>
          </w:p>
          <w:p w:rsidR="5B0B341A" w:rsidP="0F493BD9" w:rsidRDefault="5B0B341A" w14:paraId="4D220820" w14:textId="315396B7">
            <w:pPr>
              <w:pStyle w:val="Normal"/>
            </w:pPr>
            <w:r w:rsidR="5B0B341A">
              <w:rPr/>
              <w:t>ip nat inside</w:t>
            </w:r>
          </w:p>
          <w:p w:rsidR="5B0B341A" w:rsidP="0F493BD9" w:rsidRDefault="5B0B341A" w14:paraId="306554D1" w14:textId="5856CE37">
            <w:pPr>
              <w:pStyle w:val="Normal"/>
            </w:pPr>
            <w:r w:rsidR="5B0B341A">
              <w:rPr/>
              <w:t>interface GigabitEthernet0/0.40</w:t>
            </w:r>
          </w:p>
          <w:p w:rsidR="5B0B341A" w:rsidP="0F493BD9" w:rsidRDefault="5B0B341A" w14:paraId="04EF4031" w14:textId="750CD27B">
            <w:pPr>
              <w:pStyle w:val="Normal"/>
            </w:pPr>
            <w:r w:rsidR="5B0B341A">
              <w:rPr/>
              <w:t>ip</w:t>
            </w:r>
            <w:r w:rsidR="5B0B341A">
              <w:rPr/>
              <w:t xml:space="preserve"> </w:t>
            </w:r>
            <w:r w:rsidR="5B0B341A">
              <w:rPr/>
              <w:t>nat</w:t>
            </w:r>
            <w:r w:rsidR="5B0B341A">
              <w:rPr/>
              <w:t xml:space="preserve"> inside</w:t>
            </w:r>
          </w:p>
          <w:p w:rsidR="0F493BD9" w:rsidP="0F493BD9" w:rsidRDefault="0F493BD9" w14:paraId="4BB4209E" w14:textId="4C4F6B51">
            <w:pPr>
              <w:pStyle w:val="Normal"/>
            </w:pPr>
          </w:p>
        </w:tc>
      </w:tr>
      <w:tr w:rsidR="0F493BD9" w:rsidTr="0F493BD9" w14:paraId="26B0B83A">
        <w:trPr>
          <w:trHeight w:val="300"/>
        </w:trPr>
        <w:tc>
          <w:tcPr>
            <w:tcW w:w="9465" w:type="dxa"/>
            <w:tcMar/>
          </w:tcPr>
          <w:p w:rsidR="5B0B341A" w:rsidP="0F493BD9" w:rsidRDefault="5B0B341A" w14:paraId="150B71A0" w14:textId="24B03231">
            <w:pPr>
              <w:pStyle w:val="Normal"/>
              <w:suppressLineNumbers w:val="0"/>
              <w:bidi w:val="0"/>
              <w:spacing w:before="0" w:beforeAutospacing="off" w:after="0" w:afterAutospacing="off" w:line="240" w:lineRule="auto"/>
              <w:ind w:left="0" w:right="0"/>
              <w:jc w:val="left"/>
            </w:pPr>
            <w:r w:rsidR="5B0B341A">
              <w:rPr/>
              <w:t>Munich</w:t>
            </w:r>
          </w:p>
        </w:tc>
      </w:tr>
      <w:tr w:rsidR="0F493BD9" w:rsidTr="0F493BD9" w14:paraId="182F8FFF">
        <w:trPr>
          <w:trHeight w:val="300"/>
        </w:trPr>
        <w:tc>
          <w:tcPr>
            <w:tcW w:w="9465" w:type="dxa"/>
            <w:tcMar/>
          </w:tcPr>
          <w:p w:rsidR="5B0B341A" w:rsidP="0F493BD9" w:rsidRDefault="5B0B341A" w14:paraId="7C9D05DA" w14:textId="4AD3DF06">
            <w:pPr>
              <w:pStyle w:val="Normal"/>
            </w:pPr>
            <w:r w:rsidR="5B0B341A">
              <w:rPr/>
              <w:t>ip nat inside source list 101 interface GigabitEthernet0/0/0 overload</w:t>
            </w:r>
          </w:p>
          <w:p w:rsidR="5B0B341A" w:rsidP="0F493BD9" w:rsidRDefault="5B0B341A" w14:paraId="76AD40C9" w14:textId="75A6DFC1">
            <w:pPr>
              <w:pStyle w:val="Normal"/>
            </w:pPr>
            <w:r w:rsidR="5B0B341A">
              <w:rPr/>
              <w:t>interface GigabitEthernet0/0/0</w:t>
            </w:r>
          </w:p>
          <w:p w:rsidR="5B0B341A" w:rsidP="0F493BD9" w:rsidRDefault="5B0B341A" w14:paraId="13777D88" w14:textId="27225215">
            <w:pPr>
              <w:pStyle w:val="Normal"/>
            </w:pPr>
            <w:r w:rsidR="5B0B341A">
              <w:rPr/>
              <w:t>ip nat outside</w:t>
            </w:r>
          </w:p>
          <w:p w:rsidR="5B0B341A" w:rsidP="0F493BD9" w:rsidRDefault="5B0B341A" w14:paraId="0639F42B" w14:textId="3319CC16">
            <w:pPr>
              <w:pStyle w:val="Normal"/>
            </w:pPr>
            <w:r w:rsidR="5B0B341A">
              <w:rPr/>
              <w:t>interface GigabitEthernet0/0.10</w:t>
            </w:r>
          </w:p>
          <w:p w:rsidR="5B0B341A" w:rsidP="0F493BD9" w:rsidRDefault="5B0B341A" w14:paraId="628BD6CD" w14:textId="315396B7">
            <w:pPr>
              <w:pStyle w:val="Normal"/>
            </w:pPr>
            <w:r w:rsidR="5B0B341A">
              <w:rPr/>
              <w:t>ip nat inside</w:t>
            </w:r>
          </w:p>
          <w:p w:rsidR="5B0B341A" w:rsidP="0F493BD9" w:rsidRDefault="5B0B341A" w14:paraId="1B186E2C" w14:textId="5856CE37">
            <w:pPr>
              <w:pStyle w:val="Normal"/>
            </w:pPr>
            <w:r w:rsidR="5B0B341A">
              <w:rPr/>
              <w:t>interface GigabitEthernet0/0.40</w:t>
            </w:r>
          </w:p>
          <w:p w:rsidR="5B0B341A" w:rsidP="0F493BD9" w:rsidRDefault="5B0B341A" w14:paraId="114BBA85" w14:textId="6FA35AEF">
            <w:pPr>
              <w:pStyle w:val="Normal"/>
            </w:pPr>
            <w:r w:rsidR="5B0B341A">
              <w:rPr/>
              <w:t>ip</w:t>
            </w:r>
            <w:r w:rsidR="5B0B341A">
              <w:rPr/>
              <w:t xml:space="preserve"> </w:t>
            </w:r>
            <w:r w:rsidR="5B0B341A">
              <w:rPr/>
              <w:t>nat</w:t>
            </w:r>
            <w:r w:rsidR="5B0B341A">
              <w:rPr/>
              <w:t xml:space="preserve"> inside</w:t>
            </w:r>
          </w:p>
        </w:tc>
      </w:tr>
    </w:tbl>
    <w:p w:rsidR="0F493BD9" w:rsidP="0F493BD9" w:rsidRDefault="0F493BD9" w14:paraId="7A4B3495" w14:textId="3653549A">
      <w:pPr>
        <w:pStyle w:val="Normal"/>
      </w:pPr>
    </w:p>
    <w:p w:rsidR="0F493BD9" w:rsidP="0F493BD9" w:rsidRDefault="0F493BD9" w14:paraId="6440A82A" w14:textId="6E1E8721">
      <w:pPr>
        <w:pStyle w:val="Normal"/>
      </w:pPr>
    </w:p>
    <w:p w:rsidR="0F493BD9" w:rsidP="0F493BD9" w:rsidRDefault="0F493BD9" w14:paraId="7EFF770F" w14:textId="6735BF00">
      <w:pPr>
        <w:pStyle w:val="Normal"/>
      </w:pPr>
    </w:p>
    <w:p w:rsidR="3E66CB8D" w:rsidP="4BE0757E" w:rsidRDefault="3E66CB8D" w14:paraId="701591F0" w14:textId="10FDA331">
      <w:pPr>
        <w:pStyle w:val="Heading1"/>
      </w:pPr>
      <w:bookmarkStart w:name="_Toc925476441" w:id="287857802"/>
      <w:r w:rsidR="3E66CB8D">
        <w:rPr/>
        <w:t>IPv6</w:t>
      </w:r>
      <w:bookmarkEnd w:id="287857802"/>
    </w:p>
    <w:p w:rsidR="2BC62094" w:rsidP="0F493BD9" w:rsidRDefault="2BC62094" w14:paraId="23608201" w14:textId="15DDEAAA">
      <w:pPr>
        <w:jc w:val="both"/>
      </w:pPr>
      <w:r w:rsidRPr="0F493BD9" w:rsidR="2BC62094">
        <w:rPr>
          <w:rFonts w:ascii="Aptos" w:hAnsi="Aptos" w:eastAsia="Aptos" w:cs="Aptos"/>
        </w:rPr>
        <w:t>RECOMP Corporation is planning to migrate from IPv4 to IPv6 to meet the growing scalability and network requirements. During the transition process, both protocols (IPv4 and IPv6) must coexist. This report presents configuration recommendations to support IPv6 in each branch and ensure a smooth transition between protocols.</w:t>
      </w:r>
    </w:p>
    <w:p w:rsidR="2BC62094" w:rsidP="4BE0757E" w:rsidRDefault="2BC62094" w14:paraId="129FCD3D" w14:textId="2462FA39">
      <w:pPr>
        <w:pStyle w:val="Heading2"/>
        <w:numPr>
          <w:ilvl w:val="0"/>
          <w:numId w:val="29"/>
        </w:numPr>
        <w:spacing w:before="299" w:after="299"/>
        <w:rPr>
          <w:rFonts w:ascii="Aptos" w:hAnsi="Aptos" w:eastAsia="Aptos" w:cs="Aptos"/>
          <w:sz w:val="36"/>
          <w:szCs w:val="36"/>
        </w:rPr>
      </w:pPr>
      <w:bookmarkStart w:name="_Toc1806200731" w:id="890142879"/>
      <w:r w:rsidRPr="0F493BD9" w:rsidR="2BC62094">
        <w:rPr>
          <w:rFonts w:ascii="Aptos" w:hAnsi="Aptos" w:eastAsia="Aptos" w:cs="Aptos"/>
          <w:sz w:val="36"/>
          <w:szCs w:val="36"/>
        </w:rPr>
        <w:t>IPv6 Subnet Planning</w:t>
      </w:r>
      <w:bookmarkEnd w:id="890142879"/>
    </w:p>
    <w:p w:rsidR="2BC62094" w:rsidP="0F493BD9" w:rsidRDefault="2BC62094" w14:paraId="210966CF" w14:textId="6C16EFA6">
      <w:pPr>
        <w:spacing w:before="240" w:after="240"/>
        <w:jc w:val="both"/>
      </w:pPr>
      <w:r w:rsidR="2BC62094">
        <w:rPr/>
        <w:t xml:space="preserve">Prefix </w:t>
      </w:r>
      <w:r w:rsidRPr="0F493BD9" w:rsidR="2BC62094">
        <w:rPr>
          <w:b w:val="1"/>
          <w:bCs w:val="1"/>
        </w:rPr>
        <w:t>2001:db</w:t>
      </w:r>
      <w:r w:rsidRPr="0F493BD9" w:rsidR="2BC62094">
        <w:rPr>
          <w:b w:val="1"/>
          <w:bCs w:val="1"/>
        </w:rPr>
        <w:t>8::/</w:t>
      </w:r>
      <w:r w:rsidRPr="0F493BD9" w:rsidR="2BC62094">
        <w:rPr>
          <w:b w:val="1"/>
          <w:bCs w:val="1"/>
        </w:rPr>
        <w:t>32:</w:t>
      </w:r>
      <w:r w:rsidR="2BC62094">
        <w:rPr/>
        <w:t xml:space="preserve"> This prefix is reserved by the IETF (Internet Engineering Task Force) for documentation and examples, as a "fictitious network" for teaching and testing purposes. It should not be used in production since it is </w:t>
      </w:r>
      <w:r w:rsidR="2BC62094">
        <w:rPr/>
        <w:t>designated</w:t>
      </w:r>
      <w:r w:rsidR="2BC62094">
        <w:rPr/>
        <w:t xml:space="preserve"> for documentation. For a real environment, the organization should request an IPv6 prefix from an Internet Service Provider (ISP).</w:t>
      </w:r>
    </w:p>
    <w:p w:rsidR="2BC62094" w:rsidP="0F493BD9" w:rsidRDefault="2BC62094" w14:paraId="0AB7B9BB" w14:textId="59B9EB4A">
      <w:pPr>
        <w:spacing w:before="240" w:after="240"/>
        <w:jc w:val="both"/>
      </w:pPr>
      <w:r w:rsidR="2BC62094">
        <w:rPr/>
        <w:t xml:space="preserve">For the IPv6 addressing structure, RECOMP should use a </w:t>
      </w:r>
      <w:r w:rsidRPr="0F493BD9" w:rsidR="2BC62094">
        <w:rPr>
          <w:b w:val="1"/>
          <w:bCs w:val="1"/>
        </w:rPr>
        <w:t>/48 prefix</w:t>
      </w:r>
      <w:r w:rsidR="2BC62094">
        <w:rPr/>
        <w:t xml:space="preserve"> for each location, subdivided into /64 subnets for each internal VLAN, allowing each VLAN network to have unique IPv6 addresses. Below are the suggested IPv6 prefixes for each location:</w:t>
      </w:r>
    </w:p>
    <w:p w:rsidR="2BC62094" w:rsidP="0F493BD9" w:rsidRDefault="2BC62094" w14:paraId="5420555C" w14:textId="368F26F1">
      <w:pPr>
        <w:pStyle w:val="ListParagraph"/>
        <w:numPr>
          <w:ilvl w:val="0"/>
          <w:numId w:val="34"/>
        </w:numPr>
        <w:spacing w:before="240" w:after="240"/>
        <w:jc w:val="both"/>
        <w:rPr/>
      </w:pPr>
      <w:r w:rsidRPr="0F493BD9" w:rsidR="2BC62094">
        <w:rPr>
          <w:b w:val="1"/>
          <w:bCs w:val="1"/>
        </w:rPr>
        <w:t>Oporto</w:t>
      </w:r>
      <w:r w:rsidR="2BC62094">
        <w:rPr/>
        <w:t>:</w:t>
      </w:r>
      <w:r w:rsidRPr="0F493BD9" w:rsidR="2BC62094">
        <w:rPr>
          <w:b w:val="1"/>
          <w:bCs w:val="1"/>
        </w:rPr>
        <w:t xml:space="preserve"> 2001:db</w:t>
      </w:r>
      <w:r w:rsidRPr="0F493BD9" w:rsidR="2BC62094">
        <w:rPr>
          <w:b w:val="1"/>
          <w:bCs w:val="1"/>
        </w:rPr>
        <w:t>8:10::/</w:t>
      </w:r>
      <w:r w:rsidRPr="0F493BD9" w:rsidR="2BC62094">
        <w:rPr>
          <w:b w:val="1"/>
          <w:bCs w:val="1"/>
        </w:rPr>
        <w:t>48</w:t>
      </w:r>
    </w:p>
    <w:p w:rsidR="2BC62094" w:rsidP="0F493BD9" w:rsidRDefault="2BC62094" w14:paraId="40E3D113" w14:textId="0A3D4B59">
      <w:pPr>
        <w:pStyle w:val="ListParagraph"/>
        <w:numPr>
          <w:ilvl w:val="1"/>
          <w:numId w:val="34"/>
        </w:numPr>
        <w:spacing w:after="0"/>
        <w:jc w:val="both"/>
        <w:rPr/>
      </w:pPr>
      <w:r w:rsidR="2BC62094">
        <w:rPr/>
        <w:t>The suffix</w:t>
      </w:r>
      <w:r w:rsidR="2BC62094">
        <w:rPr/>
        <w:t xml:space="preserve"> 10 was chosen to </w:t>
      </w:r>
      <w:r w:rsidR="2BC62094">
        <w:rPr/>
        <w:t>identify</w:t>
      </w:r>
      <w:r w:rsidR="2BC62094">
        <w:rPr/>
        <w:t xml:space="preserve"> Oporto's network.</w:t>
      </w:r>
    </w:p>
    <w:p w:rsidR="2BC62094" w:rsidP="0F493BD9" w:rsidRDefault="2BC62094" w14:paraId="42D8EF04" w14:textId="48EACE8C">
      <w:pPr>
        <w:pStyle w:val="ListParagraph"/>
        <w:numPr>
          <w:ilvl w:val="1"/>
          <w:numId w:val="34"/>
        </w:numPr>
        <w:spacing w:after="0"/>
        <w:jc w:val="both"/>
        <w:rPr/>
      </w:pPr>
      <w:r w:rsidR="2BC62094">
        <w:rPr/>
        <w:t>The /48 mask means the first 48 bits of the address define the network, leaving the remaining bits to create subnets.</w:t>
      </w:r>
    </w:p>
    <w:p w:rsidR="2BC62094" w:rsidP="0F493BD9" w:rsidRDefault="2BC62094" w14:paraId="11AC8B2F" w14:textId="717D134B">
      <w:pPr>
        <w:pStyle w:val="ListParagraph"/>
        <w:numPr>
          <w:ilvl w:val="1"/>
          <w:numId w:val="34"/>
        </w:numPr>
        <w:spacing w:after="0"/>
        <w:jc w:val="both"/>
        <w:rPr/>
      </w:pPr>
      <w:r w:rsidR="2BC62094">
        <w:rPr/>
        <w:t>Below this /48 prefix, multiple /64 subnets can be created for the VLANs in Oporto.</w:t>
      </w:r>
    </w:p>
    <w:p w:rsidR="2BC62094" w:rsidP="0F493BD9" w:rsidRDefault="2BC62094" w14:paraId="0462AFDA" w14:textId="5EF96B94">
      <w:pPr>
        <w:pStyle w:val="ListParagraph"/>
        <w:numPr>
          <w:ilvl w:val="2"/>
          <w:numId w:val="34"/>
        </w:numPr>
        <w:spacing w:after="0"/>
        <w:jc w:val="both"/>
        <w:rPr/>
      </w:pPr>
      <w:r w:rsidR="2BC62094">
        <w:rPr/>
        <w:t xml:space="preserve">VLAN STAFF: </w:t>
      </w:r>
      <w:r w:rsidRPr="0F493BD9" w:rsidR="2BC62094">
        <w:rPr>
          <w:b w:val="1"/>
          <w:bCs w:val="1"/>
        </w:rPr>
        <w:t>2001:db</w:t>
      </w:r>
      <w:r w:rsidRPr="0F493BD9" w:rsidR="2BC62094">
        <w:rPr>
          <w:b w:val="1"/>
          <w:bCs w:val="1"/>
        </w:rPr>
        <w:t>8:10:10::/</w:t>
      </w:r>
      <w:r w:rsidRPr="0F493BD9" w:rsidR="2BC62094">
        <w:rPr>
          <w:b w:val="1"/>
          <w:bCs w:val="1"/>
        </w:rPr>
        <w:t>64</w:t>
      </w:r>
    </w:p>
    <w:p w:rsidR="2BC62094" w:rsidP="0F493BD9" w:rsidRDefault="2BC62094" w14:paraId="1D8A7D4E" w14:textId="7CD88464">
      <w:pPr>
        <w:pStyle w:val="ListParagraph"/>
        <w:numPr>
          <w:ilvl w:val="2"/>
          <w:numId w:val="34"/>
        </w:numPr>
        <w:spacing w:after="0"/>
        <w:jc w:val="both"/>
        <w:rPr/>
      </w:pPr>
      <w:r w:rsidR="2BC62094">
        <w:rPr/>
        <w:t xml:space="preserve">VLAN ACCOUNTING: </w:t>
      </w:r>
      <w:r w:rsidRPr="0F493BD9" w:rsidR="2BC62094">
        <w:rPr>
          <w:b w:val="1"/>
          <w:bCs w:val="1"/>
        </w:rPr>
        <w:t>2001:db</w:t>
      </w:r>
      <w:r w:rsidRPr="0F493BD9" w:rsidR="2BC62094">
        <w:rPr>
          <w:b w:val="1"/>
          <w:bCs w:val="1"/>
        </w:rPr>
        <w:t>8:10:20::/</w:t>
      </w:r>
      <w:r w:rsidRPr="0F493BD9" w:rsidR="2BC62094">
        <w:rPr>
          <w:b w:val="1"/>
          <w:bCs w:val="1"/>
        </w:rPr>
        <w:t>64</w:t>
      </w:r>
    </w:p>
    <w:p w:rsidR="2BC62094" w:rsidP="0F493BD9" w:rsidRDefault="2BC62094" w14:paraId="744B9AC2" w14:textId="516509A0">
      <w:pPr>
        <w:pStyle w:val="ListParagraph"/>
        <w:numPr>
          <w:ilvl w:val="2"/>
          <w:numId w:val="34"/>
        </w:numPr>
        <w:spacing w:after="0"/>
        <w:jc w:val="both"/>
        <w:rPr/>
      </w:pPr>
      <w:r w:rsidR="2BC62094">
        <w:rPr/>
        <w:t xml:space="preserve">VLAN HR: </w:t>
      </w:r>
      <w:r w:rsidRPr="0F493BD9" w:rsidR="2BC62094">
        <w:rPr>
          <w:b w:val="1"/>
          <w:bCs w:val="1"/>
        </w:rPr>
        <w:t>2001:db</w:t>
      </w:r>
      <w:r w:rsidRPr="0F493BD9" w:rsidR="2BC62094">
        <w:rPr>
          <w:b w:val="1"/>
          <w:bCs w:val="1"/>
        </w:rPr>
        <w:t>8:10:30::/</w:t>
      </w:r>
      <w:r w:rsidRPr="0F493BD9" w:rsidR="2BC62094">
        <w:rPr>
          <w:b w:val="1"/>
          <w:bCs w:val="1"/>
        </w:rPr>
        <w:t>64</w:t>
      </w:r>
    </w:p>
    <w:p w:rsidR="2BC62094" w:rsidP="0F493BD9" w:rsidRDefault="2BC62094" w14:paraId="60241D5E" w14:textId="56C87AEB">
      <w:pPr>
        <w:pStyle w:val="ListParagraph"/>
        <w:numPr>
          <w:ilvl w:val="2"/>
          <w:numId w:val="34"/>
        </w:numPr>
        <w:spacing w:after="0"/>
        <w:jc w:val="both"/>
        <w:rPr/>
      </w:pPr>
      <w:r w:rsidR="2BC62094">
        <w:rPr/>
        <w:t xml:space="preserve">VLAN USERS: </w:t>
      </w:r>
      <w:r w:rsidRPr="0F493BD9" w:rsidR="2BC62094">
        <w:rPr>
          <w:b w:val="1"/>
          <w:bCs w:val="1"/>
        </w:rPr>
        <w:t>2001:db</w:t>
      </w:r>
      <w:r w:rsidRPr="0F493BD9" w:rsidR="2BC62094">
        <w:rPr>
          <w:b w:val="1"/>
          <w:bCs w:val="1"/>
        </w:rPr>
        <w:t>8:10:40::/</w:t>
      </w:r>
      <w:r w:rsidRPr="0F493BD9" w:rsidR="2BC62094">
        <w:rPr>
          <w:b w:val="1"/>
          <w:bCs w:val="1"/>
        </w:rPr>
        <w:t>64</w:t>
      </w:r>
    </w:p>
    <w:p w:rsidR="2BC62094" w:rsidP="0F493BD9" w:rsidRDefault="2BC62094" w14:paraId="41537FB8" w14:textId="01F8EBCA">
      <w:pPr>
        <w:pStyle w:val="ListParagraph"/>
        <w:numPr>
          <w:ilvl w:val="0"/>
          <w:numId w:val="34"/>
        </w:numPr>
        <w:spacing w:before="240" w:after="240"/>
        <w:jc w:val="both"/>
        <w:rPr/>
      </w:pPr>
      <w:r w:rsidRPr="0F493BD9" w:rsidR="2BC62094">
        <w:rPr>
          <w:b w:val="1"/>
          <w:bCs w:val="1"/>
        </w:rPr>
        <w:t>Warsaw</w:t>
      </w:r>
      <w:r w:rsidR="2BC62094">
        <w:rPr/>
        <w:t xml:space="preserve">: </w:t>
      </w:r>
      <w:r w:rsidRPr="0F493BD9" w:rsidR="2BC62094">
        <w:rPr>
          <w:b w:val="1"/>
          <w:bCs w:val="1"/>
        </w:rPr>
        <w:t>2001:db</w:t>
      </w:r>
      <w:r w:rsidRPr="0F493BD9" w:rsidR="2BC62094">
        <w:rPr>
          <w:b w:val="1"/>
          <w:bCs w:val="1"/>
        </w:rPr>
        <w:t>8:11::/</w:t>
      </w:r>
      <w:r w:rsidRPr="0F493BD9" w:rsidR="2BC62094">
        <w:rPr>
          <w:b w:val="1"/>
          <w:bCs w:val="1"/>
        </w:rPr>
        <w:t>48</w:t>
      </w:r>
    </w:p>
    <w:p w:rsidR="2BC62094" w:rsidP="0F493BD9" w:rsidRDefault="2BC62094" w14:paraId="36C0E90A" w14:textId="42CC1135">
      <w:pPr>
        <w:pStyle w:val="ListParagraph"/>
        <w:numPr>
          <w:ilvl w:val="1"/>
          <w:numId w:val="34"/>
        </w:numPr>
        <w:spacing w:after="0"/>
        <w:jc w:val="both"/>
        <w:rPr/>
      </w:pPr>
      <w:r w:rsidR="2BC62094">
        <w:rPr/>
        <w:t xml:space="preserve">The suffix 11 was used to </w:t>
      </w:r>
      <w:r w:rsidR="2BC62094">
        <w:rPr/>
        <w:t>identify</w:t>
      </w:r>
      <w:r w:rsidR="2BC62094">
        <w:rPr/>
        <w:t xml:space="preserve"> the Warsaw network.</w:t>
      </w:r>
    </w:p>
    <w:p w:rsidR="2BC62094" w:rsidP="0F493BD9" w:rsidRDefault="2BC62094" w14:paraId="5F0F9BC7" w14:textId="21429DBF">
      <w:pPr>
        <w:pStyle w:val="ListParagraph"/>
        <w:numPr>
          <w:ilvl w:val="1"/>
          <w:numId w:val="34"/>
        </w:numPr>
        <w:spacing w:after="0"/>
        <w:jc w:val="both"/>
        <w:rPr/>
      </w:pPr>
      <w:r w:rsidR="2BC62094">
        <w:rPr/>
        <w:t>Each VLAN in Warsaw receives a new suffix, allowing unique IPv6 networks for each department or VLAN.</w:t>
      </w:r>
    </w:p>
    <w:p w:rsidR="2BC62094" w:rsidP="0F493BD9" w:rsidRDefault="2BC62094" w14:paraId="66546CBF" w14:textId="516D228E">
      <w:pPr>
        <w:pStyle w:val="ListParagraph"/>
        <w:numPr>
          <w:ilvl w:val="2"/>
          <w:numId w:val="34"/>
        </w:numPr>
        <w:spacing w:after="0"/>
        <w:jc w:val="both"/>
        <w:rPr/>
      </w:pPr>
      <w:r w:rsidR="2BC62094">
        <w:rPr/>
        <w:t xml:space="preserve">VLAN ACCOUNTING: </w:t>
      </w:r>
      <w:r w:rsidRPr="0F493BD9" w:rsidR="2BC62094">
        <w:rPr>
          <w:b w:val="1"/>
          <w:bCs w:val="1"/>
        </w:rPr>
        <w:t>2001:db</w:t>
      </w:r>
      <w:r w:rsidRPr="0F493BD9" w:rsidR="2BC62094">
        <w:rPr>
          <w:b w:val="1"/>
          <w:bCs w:val="1"/>
        </w:rPr>
        <w:t>8:11:20::/</w:t>
      </w:r>
      <w:r w:rsidRPr="0F493BD9" w:rsidR="2BC62094">
        <w:rPr>
          <w:b w:val="1"/>
          <w:bCs w:val="1"/>
        </w:rPr>
        <w:t>64</w:t>
      </w:r>
    </w:p>
    <w:p w:rsidR="2BC62094" w:rsidP="0F493BD9" w:rsidRDefault="2BC62094" w14:paraId="78615B44" w14:textId="67DB0FD5">
      <w:pPr>
        <w:pStyle w:val="ListParagraph"/>
        <w:numPr>
          <w:ilvl w:val="2"/>
          <w:numId w:val="34"/>
        </w:numPr>
        <w:spacing w:after="0"/>
        <w:jc w:val="both"/>
        <w:rPr/>
      </w:pPr>
      <w:r w:rsidR="2BC62094">
        <w:rPr/>
        <w:t xml:space="preserve">VLAN USERS: </w:t>
      </w:r>
      <w:r w:rsidRPr="0F493BD9" w:rsidR="2BC62094">
        <w:rPr>
          <w:b w:val="1"/>
          <w:bCs w:val="1"/>
        </w:rPr>
        <w:t>2001:db</w:t>
      </w:r>
      <w:r w:rsidRPr="0F493BD9" w:rsidR="2BC62094">
        <w:rPr>
          <w:b w:val="1"/>
          <w:bCs w:val="1"/>
        </w:rPr>
        <w:t>8:11:40::/</w:t>
      </w:r>
      <w:r w:rsidRPr="0F493BD9" w:rsidR="2BC62094">
        <w:rPr>
          <w:b w:val="1"/>
          <w:bCs w:val="1"/>
        </w:rPr>
        <w:t>64</w:t>
      </w:r>
    </w:p>
    <w:p w:rsidR="2BC62094" w:rsidP="0F493BD9" w:rsidRDefault="2BC62094" w14:paraId="0A11C2CD" w14:textId="449B2DE3">
      <w:pPr>
        <w:pStyle w:val="ListParagraph"/>
        <w:numPr>
          <w:ilvl w:val="0"/>
          <w:numId w:val="34"/>
        </w:numPr>
        <w:spacing w:before="240" w:after="240"/>
        <w:jc w:val="both"/>
        <w:rPr/>
      </w:pPr>
      <w:r w:rsidRPr="0F493BD9" w:rsidR="2BC62094">
        <w:rPr>
          <w:b w:val="1"/>
          <w:bCs w:val="1"/>
        </w:rPr>
        <w:t>Munich</w:t>
      </w:r>
      <w:r w:rsidR="2BC62094">
        <w:rPr/>
        <w:t xml:space="preserve">: </w:t>
      </w:r>
      <w:r w:rsidRPr="0F493BD9" w:rsidR="2BC62094">
        <w:rPr>
          <w:b w:val="1"/>
          <w:bCs w:val="1"/>
        </w:rPr>
        <w:t>2001:db</w:t>
      </w:r>
      <w:r w:rsidRPr="0F493BD9" w:rsidR="2BC62094">
        <w:rPr>
          <w:b w:val="1"/>
          <w:bCs w:val="1"/>
        </w:rPr>
        <w:t>8:12::/</w:t>
      </w:r>
      <w:r w:rsidRPr="0F493BD9" w:rsidR="2BC62094">
        <w:rPr>
          <w:b w:val="1"/>
          <w:bCs w:val="1"/>
        </w:rPr>
        <w:t>48</w:t>
      </w:r>
    </w:p>
    <w:p w:rsidR="2BC62094" w:rsidP="0F493BD9" w:rsidRDefault="2BC62094" w14:paraId="71DAADF9" w14:textId="20A71822">
      <w:pPr>
        <w:pStyle w:val="ListParagraph"/>
        <w:numPr>
          <w:ilvl w:val="1"/>
          <w:numId w:val="34"/>
        </w:numPr>
        <w:spacing w:after="0"/>
        <w:jc w:val="both"/>
        <w:rPr/>
      </w:pPr>
      <w:r w:rsidR="2BC62094">
        <w:rPr/>
        <w:t xml:space="preserve">The suffix 12 </w:t>
      </w:r>
      <w:r w:rsidR="2BC62094">
        <w:rPr/>
        <w:t>identifies</w:t>
      </w:r>
      <w:r w:rsidR="2BC62094">
        <w:rPr/>
        <w:t xml:space="preserve"> Munich's network.</w:t>
      </w:r>
    </w:p>
    <w:p w:rsidR="2BC62094" w:rsidP="0F493BD9" w:rsidRDefault="2BC62094" w14:paraId="534B5218" w14:textId="2635312B">
      <w:pPr>
        <w:pStyle w:val="ListParagraph"/>
        <w:numPr>
          <w:ilvl w:val="1"/>
          <w:numId w:val="34"/>
        </w:numPr>
        <w:spacing w:after="0"/>
        <w:jc w:val="both"/>
        <w:rPr/>
      </w:pPr>
      <w:r w:rsidR="2BC62094">
        <w:rPr/>
        <w:t>This /48 prefix can be divided into /64 subnets, creating specific identifiers for VLANs at this location.</w:t>
      </w:r>
    </w:p>
    <w:p w:rsidR="2BC62094" w:rsidP="0F493BD9" w:rsidRDefault="2BC62094" w14:paraId="1BEF99DB" w14:textId="7335E398">
      <w:pPr>
        <w:pStyle w:val="ListParagraph"/>
        <w:numPr>
          <w:ilvl w:val="2"/>
          <w:numId w:val="34"/>
        </w:numPr>
        <w:spacing w:after="0"/>
        <w:jc w:val="both"/>
        <w:rPr/>
      </w:pPr>
      <w:r w:rsidR="2BC62094">
        <w:rPr/>
        <w:t xml:space="preserve">VLAN STAFF: </w:t>
      </w:r>
      <w:r w:rsidRPr="0F493BD9" w:rsidR="2BC62094">
        <w:rPr>
          <w:b w:val="1"/>
          <w:bCs w:val="1"/>
        </w:rPr>
        <w:t>2001:db</w:t>
      </w:r>
      <w:r w:rsidRPr="0F493BD9" w:rsidR="2BC62094">
        <w:rPr>
          <w:b w:val="1"/>
          <w:bCs w:val="1"/>
        </w:rPr>
        <w:t>8:12:10::/</w:t>
      </w:r>
      <w:r w:rsidRPr="0F493BD9" w:rsidR="2BC62094">
        <w:rPr>
          <w:b w:val="1"/>
          <w:bCs w:val="1"/>
        </w:rPr>
        <w:t>64</w:t>
      </w:r>
    </w:p>
    <w:p w:rsidR="2BC62094" w:rsidP="0F493BD9" w:rsidRDefault="2BC62094" w14:paraId="35A3C376" w14:textId="6B0A5054">
      <w:pPr>
        <w:pStyle w:val="ListParagraph"/>
        <w:numPr>
          <w:ilvl w:val="2"/>
          <w:numId w:val="34"/>
        </w:numPr>
        <w:spacing w:after="0"/>
        <w:jc w:val="both"/>
        <w:rPr/>
      </w:pPr>
      <w:r w:rsidR="2BC62094">
        <w:rPr/>
        <w:t xml:space="preserve">VLAN USERS: </w:t>
      </w:r>
      <w:r w:rsidRPr="0F493BD9" w:rsidR="2BC62094">
        <w:rPr>
          <w:b w:val="1"/>
          <w:bCs w:val="1"/>
        </w:rPr>
        <w:t>2001:db</w:t>
      </w:r>
      <w:r w:rsidRPr="0F493BD9" w:rsidR="2BC62094">
        <w:rPr>
          <w:b w:val="1"/>
          <w:bCs w:val="1"/>
        </w:rPr>
        <w:t>8:12:40::/</w:t>
      </w:r>
      <w:r w:rsidRPr="0F493BD9" w:rsidR="2BC62094">
        <w:rPr>
          <w:b w:val="1"/>
          <w:bCs w:val="1"/>
        </w:rPr>
        <w:t>64</w:t>
      </w:r>
    </w:p>
    <w:p w:rsidR="2BC62094" w:rsidP="0F493BD9" w:rsidRDefault="2BC62094" w14:paraId="4CBA45E4" w14:textId="1907EA04">
      <w:pPr>
        <w:spacing w:before="240" w:after="240"/>
        <w:jc w:val="both"/>
      </w:pPr>
      <w:r w:rsidR="2BC62094">
        <w:rPr/>
        <w:t xml:space="preserve">These subnets should be consistently applied across all branches to </w:t>
      </w:r>
      <w:r w:rsidR="2BC62094">
        <w:rPr/>
        <w:t>facilitate</w:t>
      </w:r>
      <w:r w:rsidR="2BC62094">
        <w:rPr/>
        <w:t xml:space="preserve"> routing and management.</w:t>
      </w:r>
    </w:p>
    <w:p w:rsidR="2BC62094" w:rsidP="0F493BD9" w:rsidRDefault="2BC62094" w14:paraId="7A4AE025" w14:textId="28647C45">
      <w:pPr>
        <w:spacing w:before="240" w:after="240"/>
        <w:jc w:val="both"/>
        <w:rPr>
          <w:b w:val="1"/>
          <w:bCs w:val="1"/>
        </w:rPr>
      </w:pPr>
      <w:r w:rsidRPr="0F493BD9" w:rsidR="2BC62094">
        <w:rPr>
          <w:b w:val="1"/>
          <w:bCs w:val="1"/>
        </w:rPr>
        <w:t>In a Real Environment</w:t>
      </w:r>
    </w:p>
    <w:p w:rsidR="2BC62094" w:rsidP="0F493BD9" w:rsidRDefault="2BC62094" w14:paraId="2C1F8047" w14:textId="36C26B3F">
      <w:pPr>
        <w:spacing w:before="240" w:after="240"/>
        <w:jc w:val="both"/>
      </w:pPr>
      <w:r w:rsidR="2BC62094">
        <w:rPr/>
        <w:t xml:space="preserve">For a </w:t>
      </w:r>
      <w:r w:rsidR="2BC62094">
        <w:rPr/>
        <w:t>real corporate</w:t>
      </w:r>
      <w:r w:rsidR="2BC62094">
        <w:rPr/>
        <w:t xml:space="preserve"> network, the company should:</w:t>
      </w:r>
    </w:p>
    <w:p w:rsidR="2BC62094" w:rsidP="0F493BD9" w:rsidRDefault="2BC62094" w14:paraId="61EA9093" w14:textId="1FA33181">
      <w:pPr>
        <w:pStyle w:val="ListParagraph"/>
        <w:numPr>
          <w:ilvl w:val="0"/>
          <w:numId w:val="33"/>
        </w:numPr>
        <w:spacing w:after="0"/>
        <w:jc w:val="both"/>
        <w:rPr/>
      </w:pPr>
      <w:r w:rsidR="2BC62094">
        <w:rPr/>
        <w:t>Obtain an IPv6 prefix from an ISP, which may be a /48 for large companies or a /56 for smaller companies.</w:t>
      </w:r>
    </w:p>
    <w:p w:rsidR="2BC62094" w:rsidP="0F493BD9" w:rsidRDefault="2BC62094" w14:paraId="0F7F7C7E" w14:textId="4AB7336C">
      <w:pPr>
        <w:pStyle w:val="ListParagraph"/>
        <w:numPr>
          <w:ilvl w:val="0"/>
          <w:numId w:val="33"/>
        </w:numPr>
        <w:spacing w:after="0"/>
        <w:jc w:val="both"/>
        <w:rPr>
          <w:rFonts w:ascii="Aptos" w:hAnsi="Aptos" w:eastAsia="Aptos" w:cs="Aptos"/>
        </w:rPr>
      </w:pPr>
      <w:r w:rsidR="2BC62094">
        <w:rPr/>
        <w:t xml:space="preserve">Subdivide this prefix for internal networks, </w:t>
      </w:r>
      <w:r w:rsidR="2BC62094">
        <w:rPr/>
        <w:t>maintaining</w:t>
      </w:r>
      <w:r w:rsidR="2BC62094">
        <w:rPr/>
        <w:t xml:space="preserve"> hierarchy as described, to </w:t>
      </w:r>
      <w:r w:rsidR="2BC62094">
        <w:rPr/>
        <w:t>facilitate</w:t>
      </w:r>
      <w:r w:rsidR="2BC62094">
        <w:rPr/>
        <w:t xml:space="preserve"> internal routing and management.</w:t>
      </w:r>
    </w:p>
    <w:p w:rsidR="4BE0757E" w:rsidP="4BE0757E" w:rsidRDefault="4BE0757E" w14:paraId="5A27AB27" w14:textId="7AE5326D">
      <w:pPr>
        <w:pStyle w:val="ListParagraph"/>
        <w:spacing w:after="0"/>
      </w:pPr>
    </w:p>
    <w:p w:rsidR="12603799" w:rsidP="4BE0757E" w:rsidRDefault="12603799" w14:paraId="6B89692A" w14:textId="66CABB17">
      <w:pPr>
        <w:pStyle w:val="ListParagraph"/>
        <w:numPr>
          <w:ilvl w:val="0"/>
          <w:numId w:val="29"/>
        </w:numPr>
        <w:spacing w:after="0"/>
        <w:rPr>
          <w:rStyle w:val="Heading2Char"/>
        </w:rPr>
      </w:pPr>
      <w:r w:rsidRPr="4BE0757E">
        <w:t xml:space="preserve"> </w:t>
      </w:r>
      <w:r w:rsidRPr="4BE0757E" w:rsidR="5F0CE012">
        <w:rPr>
          <w:rStyle w:val="Heading2Char"/>
        </w:rPr>
        <w:t>IPv6 Address Allocation for Devices</w:t>
      </w:r>
    </w:p>
    <w:p w:rsidR="5F0CE012" w:rsidP="0F493BD9" w:rsidRDefault="5F0CE012" w14:paraId="345DBB2E" w14:textId="0128DCC0">
      <w:pPr>
        <w:jc w:val="both"/>
      </w:pPr>
      <w:r w:rsidRPr="0F493BD9" w:rsidR="5F0CE012">
        <w:rPr>
          <w:rFonts w:ascii="Aptos" w:hAnsi="Aptos" w:eastAsia="Aptos" w:cs="Aptos"/>
        </w:rPr>
        <w:t>To distribute IPv6 addresses to devices, we recommend two approaches:</w:t>
      </w:r>
    </w:p>
    <w:p w:rsidR="12603799" w:rsidP="0F493BD9" w:rsidRDefault="12603799" w14:paraId="32AD011B" w14:textId="097F973B">
      <w:pPr>
        <w:pStyle w:val="ListParagraph"/>
        <w:numPr>
          <w:ilvl w:val="0"/>
          <w:numId w:val="24"/>
        </w:numPr>
        <w:jc w:val="both"/>
        <w:rPr>
          <w:rFonts w:ascii="Aptos" w:hAnsi="Aptos" w:eastAsia="Aptos" w:cs="Aptos"/>
          <w:lang w:val="pt-BR"/>
        </w:rPr>
      </w:pPr>
      <w:r w:rsidRPr="0F493BD9" w:rsidR="12603799">
        <w:rPr>
          <w:rFonts w:ascii="Aptos" w:hAnsi="Aptos" w:eastAsia="Aptos" w:cs="Aptos"/>
          <w:b w:val="1"/>
          <w:bCs w:val="1"/>
          <w:lang w:val="pt-BR"/>
        </w:rPr>
        <w:t>SLAAC (</w:t>
      </w:r>
      <w:r w:rsidRPr="0F493BD9" w:rsidR="12603799">
        <w:rPr>
          <w:rFonts w:ascii="Aptos" w:hAnsi="Aptos" w:eastAsia="Aptos" w:cs="Aptos"/>
          <w:b w:val="1"/>
          <w:bCs w:val="1"/>
          <w:lang w:val="pt-BR"/>
        </w:rPr>
        <w:t>Stateless</w:t>
      </w:r>
      <w:r w:rsidRPr="0F493BD9" w:rsidR="12603799">
        <w:rPr>
          <w:rFonts w:ascii="Aptos" w:hAnsi="Aptos" w:eastAsia="Aptos" w:cs="Aptos"/>
          <w:b w:val="1"/>
          <w:bCs w:val="1"/>
          <w:lang w:val="pt-BR"/>
        </w:rPr>
        <w:t xml:space="preserve"> </w:t>
      </w:r>
      <w:r w:rsidRPr="0F493BD9" w:rsidR="12603799">
        <w:rPr>
          <w:rFonts w:ascii="Aptos" w:hAnsi="Aptos" w:eastAsia="Aptos" w:cs="Aptos"/>
          <w:b w:val="1"/>
          <w:bCs w:val="1"/>
          <w:lang w:val="pt-BR"/>
        </w:rPr>
        <w:t>Address</w:t>
      </w:r>
      <w:r w:rsidRPr="0F493BD9" w:rsidR="12603799">
        <w:rPr>
          <w:rFonts w:ascii="Aptos" w:hAnsi="Aptos" w:eastAsia="Aptos" w:cs="Aptos"/>
          <w:b w:val="1"/>
          <w:bCs w:val="1"/>
          <w:lang w:val="pt-BR"/>
        </w:rPr>
        <w:t xml:space="preserve"> </w:t>
      </w:r>
      <w:r w:rsidRPr="0F493BD9" w:rsidR="12603799">
        <w:rPr>
          <w:rFonts w:ascii="Aptos" w:hAnsi="Aptos" w:eastAsia="Aptos" w:cs="Aptos"/>
          <w:b w:val="1"/>
          <w:bCs w:val="1"/>
          <w:lang w:val="pt-BR"/>
        </w:rPr>
        <w:t>Autoconfiguration</w:t>
      </w:r>
      <w:r w:rsidRPr="0F493BD9" w:rsidR="12603799">
        <w:rPr>
          <w:rFonts w:ascii="Aptos" w:hAnsi="Aptos" w:eastAsia="Aptos" w:cs="Aptos"/>
          <w:b w:val="1"/>
          <w:bCs w:val="1"/>
          <w:lang w:val="pt-BR"/>
        </w:rPr>
        <w:t>):</w:t>
      </w:r>
      <w:r w:rsidRPr="0F493BD9" w:rsidR="12603799">
        <w:rPr>
          <w:rFonts w:ascii="Aptos" w:hAnsi="Aptos" w:eastAsia="Aptos" w:cs="Aptos"/>
          <w:lang w:val="pt-BR"/>
        </w:rPr>
        <w:t xml:space="preserve"> </w:t>
      </w:r>
    </w:p>
    <w:p w:rsidR="05CA3A8A" w:rsidP="0F493BD9" w:rsidRDefault="05CA3A8A" w14:paraId="42155393" w14:textId="0050E961">
      <w:pPr>
        <w:pStyle w:val="ListParagraph"/>
        <w:numPr>
          <w:ilvl w:val="0"/>
          <w:numId w:val="23"/>
        </w:numPr>
        <w:jc w:val="both"/>
        <w:rPr>
          <w:rFonts w:ascii="Aptos" w:hAnsi="Aptos" w:eastAsia="Aptos" w:cs="Aptos"/>
          <w:lang w:val="pt-BR"/>
        </w:rPr>
      </w:pPr>
      <w:r w:rsidRPr="0F493BD9" w:rsidR="05CA3A8A">
        <w:rPr>
          <w:lang w:val="pt-BR"/>
        </w:rPr>
        <w:t>Allows</w:t>
      </w:r>
      <w:r w:rsidRPr="0F493BD9" w:rsidR="05CA3A8A">
        <w:rPr>
          <w:lang w:val="pt-BR"/>
        </w:rPr>
        <w:t xml:space="preserve"> devices </w:t>
      </w:r>
      <w:r w:rsidRPr="0F493BD9" w:rsidR="05CA3A8A">
        <w:rPr>
          <w:lang w:val="pt-BR"/>
        </w:rPr>
        <w:t>to</w:t>
      </w:r>
      <w:r w:rsidRPr="0F493BD9" w:rsidR="05CA3A8A">
        <w:rPr>
          <w:lang w:val="pt-BR"/>
        </w:rPr>
        <w:t xml:space="preserve"> </w:t>
      </w:r>
      <w:r w:rsidRPr="0F493BD9" w:rsidR="05CA3A8A">
        <w:rPr>
          <w:lang w:val="pt-BR"/>
        </w:rPr>
        <w:t>automatically</w:t>
      </w:r>
      <w:r w:rsidRPr="0F493BD9" w:rsidR="05CA3A8A">
        <w:rPr>
          <w:lang w:val="pt-BR"/>
        </w:rPr>
        <w:t xml:space="preserve"> configure </w:t>
      </w:r>
      <w:r w:rsidRPr="0F493BD9" w:rsidR="05CA3A8A">
        <w:rPr>
          <w:lang w:val="pt-BR"/>
        </w:rPr>
        <w:t>their</w:t>
      </w:r>
      <w:r w:rsidRPr="0F493BD9" w:rsidR="05CA3A8A">
        <w:rPr>
          <w:lang w:val="pt-BR"/>
        </w:rPr>
        <w:t xml:space="preserve"> IPv6 </w:t>
      </w:r>
      <w:r w:rsidRPr="0F493BD9" w:rsidR="05CA3A8A">
        <w:rPr>
          <w:lang w:val="pt-BR"/>
        </w:rPr>
        <w:t>addresses</w:t>
      </w:r>
      <w:r w:rsidRPr="0F493BD9" w:rsidR="05CA3A8A">
        <w:rPr>
          <w:lang w:val="pt-BR"/>
        </w:rPr>
        <w:t xml:space="preserve"> </w:t>
      </w:r>
      <w:r w:rsidRPr="0F493BD9" w:rsidR="05CA3A8A">
        <w:rPr>
          <w:lang w:val="pt-BR"/>
        </w:rPr>
        <w:t>based</w:t>
      </w:r>
      <w:r w:rsidRPr="0F493BD9" w:rsidR="05CA3A8A">
        <w:rPr>
          <w:lang w:val="pt-BR"/>
        </w:rPr>
        <w:t xml:space="preserve"> </w:t>
      </w:r>
      <w:r w:rsidRPr="0F493BD9" w:rsidR="05CA3A8A">
        <w:rPr>
          <w:lang w:val="pt-BR"/>
        </w:rPr>
        <w:t>on</w:t>
      </w:r>
      <w:r w:rsidRPr="0F493BD9" w:rsidR="05CA3A8A">
        <w:rPr>
          <w:lang w:val="pt-BR"/>
        </w:rPr>
        <w:t xml:space="preserve"> prefixes </w:t>
      </w:r>
      <w:r w:rsidRPr="0F493BD9" w:rsidR="05CA3A8A">
        <w:rPr>
          <w:lang w:val="pt-BR"/>
        </w:rPr>
        <w:t>announced</w:t>
      </w:r>
      <w:r w:rsidRPr="0F493BD9" w:rsidR="05CA3A8A">
        <w:rPr>
          <w:lang w:val="pt-BR"/>
        </w:rPr>
        <w:t xml:space="preserve"> </w:t>
      </w:r>
      <w:r w:rsidRPr="0F493BD9" w:rsidR="05CA3A8A">
        <w:rPr>
          <w:lang w:val="pt-BR"/>
        </w:rPr>
        <w:t>by</w:t>
      </w:r>
      <w:r w:rsidRPr="0F493BD9" w:rsidR="05CA3A8A">
        <w:rPr>
          <w:lang w:val="pt-BR"/>
        </w:rPr>
        <w:t xml:space="preserve"> </w:t>
      </w:r>
      <w:r w:rsidRPr="0F493BD9" w:rsidR="05CA3A8A">
        <w:rPr>
          <w:lang w:val="pt-BR"/>
        </w:rPr>
        <w:t>routers</w:t>
      </w:r>
      <w:r w:rsidRPr="0F493BD9" w:rsidR="05CA3A8A">
        <w:rPr>
          <w:lang w:val="pt-BR"/>
        </w:rPr>
        <w:t xml:space="preserve">. </w:t>
      </w:r>
    </w:p>
    <w:p w:rsidR="05CA3A8A" w:rsidP="0F493BD9" w:rsidRDefault="05CA3A8A" w14:paraId="4E3579DD" w14:textId="3F9597BB">
      <w:pPr>
        <w:pStyle w:val="ListParagraph"/>
        <w:numPr>
          <w:ilvl w:val="0"/>
          <w:numId w:val="23"/>
        </w:numPr>
        <w:jc w:val="both"/>
        <w:rPr>
          <w:lang w:val="pt-BR"/>
        </w:rPr>
      </w:pPr>
      <w:r w:rsidRPr="0F493BD9" w:rsidR="05CA3A8A">
        <w:rPr>
          <w:lang w:val="pt-BR"/>
        </w:rPr>
        <w:t>Used</w:t>
      </w:r>
      <w:r w:rsidRPr="0F493BD9" w:rsidR="05CA3A8A">
        <w:rPr>
          <w:lang w:val="pt-BR"/>
        </w:rPr>
        <w:t xml:space="preserve"> for networks </w:t>
      </w:r>
      <w:r w:rsidRPr="0F493BD9" w:rsidR="05CA3A8A">
        <w:rPr>
          <w:lang w:val="pt-BR"/>
        </w:rPr>
        <w:t>that</w:t>
      </w:r>
      <w:r w:rsidRPr="0F493BD9" w:rsidR="05CA3A8A">
        <w:rPr>
          <w:lang w:val="pt-BR"/>
        </w:rPr>
        <w:t xml:space="preserve"> do </w:t>
      </w:r>
      <w:r w:rsidRPr="0F493BD9" w:rsidR="05CA3A8A">
        <w:rPr>
          <w:lang w:val="pt-BR"/>
        </w:rPr>
        <w:t>not</w:t>
      </w:r>
      <w:r w:rsidRPr="0F493BD9" w:rsidR="05CA3A8A">
        <w:rPr>
          <w:lang w:val="pt-BR"/>
        </w:rPr>
        <w:t xml:space="preserve"> require </w:t>
      </w:r>
      <w:r w:rsidRPr="0F493BD9" w:rsidR="05CA3A8A">
        <w:rPr>
          <w:lang w:val="pt-BR"/>
        </w:rPr>
        <w:t>strict</w:t>
      </w:r>
      <w:r w:rsidRPr="0F493BD9" w:rsidR="05CA3A8A">
        <w:rPr>
          <w:lang w:val="pt-BR"/>
        </w:rPr>
        <w:t xml:space="preserve"> IP </w:t>
      </w:r>
      <w:r w:rsidRPr="0F493BD9" w:rsidR="05CA3A8A">
        <w:rPr>
          <w:lang w:val="pt-BR"/>
        </w:rPr>
        <w:t>control</w:t>
      </w:r>
      <w:r w:rsidRPr="0F493BD9" w:rsidR="05CA3A8A">
        <w:rPr>
          <w:lang w:val="pt-BR"/>
        </w:rPr>
        <w:t xml:space="preserve">, </w:t>
      </w:r>
      <w:r w:rsidRPr="0F493BD9" w:rsidR="05CA3A8A">
        <w:rPr>
          <w:lang w:val="pt-BR"/>
        </w:rPr>
        <w:t>such</w:t>
      </w:r>
      <w:r w:rsidRPr="0F493BD9" w:rsidR="05CA3A8A">
        <w:rPr>
          <w:lang w:val="pt-BR"/>
        </w:rPr>
        <w:t xml:space="preserve"> </w:t>
      </w:r>
      <w:r w:rsidRPr="0F493BD9" w:rsidR="05CA3A8A">
        <w:rPr>
          <w:lang w:val="pt-BR"/>
        </w:rPr>
        <w:t>as general</w:t>
      </w:r>
      <w:r w:rsidRPr="0F493BD9" w:rsidR="05CA3A8A">
        <w:rPr>
          <w:lang w:val="pt-BR"/>
        </w:rPr>
        <w:t>-use networks (e.g., VLAN USERS).</w:t>
      </w:r>
    </w:p>
    <w:p w:rsidR="39DE46DD" w:rsidP="0F493BD9" w:rsidRDefault="39DE46DD" w14:paraId="45389E15" w14:textId="40CEDCF8">
      <w:pPr>
        <w:pStyle w:val="ListParagraph"/>
        <w:numPr>
          <w:ilvl w:val="0"/>
          <w:numId w:val="24"/>
        </w:numPr>
        <w:jc w:val="both"/>
        <w:rPr>
          <w:rFonts w:ascii="Aptos" w:hAnsi="Aptos" w:eastAsia="Aptos" w:cs="Aptos"/>
        </w:rPr>
      </w:pPr>
      <w:r w:rsidRPr="0F493BD9" w:rsidR="39DE46DD">
        <w:rPr>
          <w:rFonts w:ascii="Aptos" w:hAnsi="Aptos" w:eastAsia="Aptos" w:cs="Aptos"/>
          <w:b w:val="1"/>
          <w:bCs w:val="1"/>
        </w:rPr>
        <w:t>DHCPv6:</w:t>
      </w:r>
    </w:p>
    <w:p w:rsidR="339A2852" w:rsidP="0F493BD9" w:rsidRDefault="339A2852" w14:paraId="1A9BBA6E" w14:textId="5DE96152">
      <w:pPr>
        <w:pStyle w:val="ListParagraph"/>
        <w:numPr>
          <w:ilvl w:val="0"/>
          <w:numId w:val="21"/>
        </w:numPr>
        <w:jc w:val="both"/>
        <w:rPr>
          <w:rFonts w:ascii="Aptos" w:hAnsi="Aptos" w:eastAsia="Aptos" w:cs="Aptos"/>
        </w:rPr>
      </w:pPr>
      <w:r w:rsidR="339A2852">
        <w:rPr/>
        <w:t xml:space="preserve">Used for centralized control, such as in the </w:t>
      </w:r>
      <w:r w:rsidRPr="0F493BD9" w:rsidR="339A2852">
        <w:rPr>
          <w:rFonts w:ascii="Consolas" w:hAnsi="Consolas" w:eastAsia="Consolas" w:cs="Consolas"/>
        </w:rPr>
        <w:t>ACCOUNTING</w:t>
      </w:r>
      <w:r w:rsidR="339A2852">
        <w:rPr/>
        <w:t xml:space="preserve"> network segments, where more careful management of IP addresses is needed.</w:t>
      </w:r>
    </w:p>
    <w:p w:rsidR="339A2852" w:rsidP="0F493BD9" w:rsidRDefault="339A2852" w14:paraId="1AD611E1" w14:textId="52F7C90F">
      <w:pPr>
        <w:pStyle w:val="ListParagraph"/>
        <w:numPr>
          <w:ilvl w:val="0"/>
          <w:numId w:val="21"/>
        </w:numPr>
        <w:jc w:val="both"/>
        <w:rPr>
          <w:rFonts w:ascii="Aptos" w:hAnsi="Aptos" w:eastAsia="Aptos" w:cs="Aptos"/>
        </w:rPr>
      </w:pPr>
      <w:r w:rsidR="339A2852">
        <w:rPr/>
        <w:t xml:space="preserve">DHCPv6 enables device tracking and offers </w:t>
      </w:r>
      <w:r w:rsidR="339A2852">
        <w:rPr/>
        <w:t>additional</w:t>
      </w:r>
      <w:r w:rsidR="339A2852">
        <w:rPr/>
        <w:t xml:space="preserve"> options, such as DNS assignment.</w:t>
      </w:r>
    </w:p>
    <w:p w:rsidR="339A2852" w:rsidP="0F493BD9" w:rsidRDefault="339A2852" w14:paraId="0354ADDC" w14:textId="2722DDB3">
      <w:pPr>
        <w:jc w:val="both"/>
      </w:pPr>
      <w:r w:rsidRPr="0F493BD9" w:rsidR="339A2852">
        <w:rPr>
          <w:rFonts w:ascii="Aptos" w:hAnsi="Aptos" w:eastAsia="Aptos" w:cs="Aptos"/>
        </w:rPr>
        <w:t>Each VLAN should be configured to support IPv6 address distribution according to each network's management and security needs.</w:t>
      </w:r>
    </w:p>
    <w:p w:rsidR="339A2852" w:rsidP="4BE0757E" w:rsidRDefault="339A2852" w14:paraId="19A5BDCC" w14:textId="431B1467">
      <w:pPr>
        <w:pStyle w:val="Heading2"/>
        <w:numPr>
          <w:ilvl w:val="0"/>
          <w:numId w:val="6"/>
        </w:numPr>
        <w:spacing w:before="299" w:after="299"/>
        <w:rPr>
          <w:rFonts w:ascii="Aptos" w:hAnsi="Aptos" w:eastAsia="Aptos" w:cs="Aptos"/>
          <w:sz w:val="36"/>
          <w:szCs w:val="36"/>
        </w:rPr>
      </w:pPr>
      <w:bookmarkStart w:name="_Toc2065591883" w:id="1894978685"/>
      <w:r w:rsidRPr="0F493BD9" w:rsidR="339A2852">
        <w:rPr>
          <w:rFonts w:ascii="Aptos" w:hAnsi="Aptos" w:eastAsia="Aptos" w:cs="Aptos"/>
          <w:sz w:val="36"/>
          <w:szCs w:val="36"/>
        </w:rPr>
        <w:t>Dynamic Routing with IPv6</w:t>
      </w:r>
      <w:bookmarkEnd w:id="1894978685"/>
    </w:p>
    <w:p w:rsidR="339A2852" w:rsidP="0F493BD9" w:rsidRDefault="339A2852" w14:paraId="15D2361D" w14:textId="554BFB16">
      <w:pPr>
        <w:spacing w:before="240" w:after="240"/>
        <w:jc w:val="both"/>
      </w:pPr>
      <w:r w:rsidRPr="0F493BD9" w:rsidR="339A2852">
        <w:rPr>
          <w:rFonts w:ascii="Aptos" w:hAnsi="Aptos" w:eastAsia="Aptos" w:cs="Aptos"/>
        </w:rPr>
        <w:t>To ensure connectivity and efficient routing between locations, RECOMP should implement dynamic routing with IPv6. The recommendations are:</w:t>
      </w:r>
    </w:p>
    <w:p w:rsidR="339A2852" w:rsidP="0F493BD9" w:rsidRDefault="339A2852" w14:paraId="4B744656" w14:textId="5D957D45">
      <w:pPr>
        <w:pStyle w:val="ListParagraph"/>
        <w:numPr>
          <w:ilvl w:val="0"/>
          <w:numId w:val="14"/>
        </w:numPr>
        <w:spacing w:before="240" w:after="240"/>
        <w:jc w:val="both"/>
        <w:rPr>
          <w:rFonts w:ascii="Aptos" w:hAnsi="Aptos" w:eastAsia="Aptos" w:cs="Aptos"/>
        </w:rPr>
      </w:pPr>
      <w:r w:rsidRPr="0F493BD9" w:rsidR="339A2852">
        <w:rPr>
          <w:rFonts w:ascii="Aptos" w:hAnsi="Aptos" w:eastAsia="Aptos" w:cs="Aptos"/>
          <w:b w:val="1"/>
          <w:bCs w:val="1"/>
        </w:rPr>
        <w:t>OSPFv3</w:t>
      </w:r>
      <w:r w:rsidRPr="0F493BD9" w:rsidR="339A2852">
        <w:rPr>
          <w:rFonts w:ascii="Aptos" w:hAnsi="Aptos" w:eastAsia="Aptos" w:cs="Aptos"/>
        </w:rPr>
        <w:t>: Recommended for routing within each location, with specific areas for local networks and GRE tunnels connecting locations.</w:t>
      </w:r>
    </w:p>
    <w:p w:rsidR="339A2852" w:rsidP="0F493BD9" w:rsidRDefault="339A2852" w14:paraId="5D61684F" w14:textId="35C9F28E">
      <w:pPr>
        <w:pStyle w:val="ListParagraph"/>
        <w:numPr>
          <w:ilvl w:val="1"/>
          <w:numId w:val="14"/>
        </w:numPr>
        <w:spacing w:after="0"/>
        <w:jc w:val="both"/>
        <w:rPr>
          <w:rFonts w:ascii="Aptos" w:hAnsi="Aptos" w:eastAsia="Aptos" w:cs="Aptos"/>
        </w:rPr>
      </w:pPr>
      <w:r w:rsidRPr="0F493BD9" w:rsidR="339A2852">
        <w:rPr>
          <w:rFonts w:ascii="Aptos" w:hAnsi="Aptos" w:eastAsia="Aptos" w:cs="Aptos"/>
          <w:b w:val="1"/>
          <w:bCs w:val="1"/>
        </w:rPr>
        <w:t>Area 0</w:t>
      </w:r>
      <w:r w:rsidRPr="0F493BD9" w:rsidR="339A2852">
        <w:rPr>
          <w:rFonts w:ascii="Aptos" w:hAnsi="Aptos" w:eastAsia="Aptos" w:cs="Aptos"/>
        </w:rPr>
        <w:t xml:space="preserve"> for tunnels between Oporto and Warsaw, and between Oporto and Munich.</w:t>
      </w:r>
    </w:p>
    <w:p w:rsidR="339A2852" w:rsidP="0F493BD9" w:rsidRDefault="339A2852" w14:paraId="6770C237" w14:textId="74979D1C">
      <w:pPr>
        <w:pStyle w:val="ListParagraph"/>
        <w:numPr>
          <w:ilvl w:val="1"/>
          <w:numId w:val="14"/>
        </w:numPr>
        <w:spacing w:after="0"/>
        <w:jc w:val="both"/>
        <w:rPr>
          <w:rFonts w:ascii="Aptos" w:hAnsi="Aptos" w:eastAsia="Aptos" w:cs="Aptos"/>
        </w:rPr>
      </w:pPr>
      <w:r w:rsidRPr="0F493BD9" w:rsidR="339A2852">
        <w:rPr>
          <w:rFonts w:ascii="Aptos" w:hAnsi="Aptos" w:eastAsia="Aptos" w:cs="Aptos"/>
          <w:b w:val="1"/>
          <w:bCs w:val="1"/>
        </w:rPr>
        <w:t>Area 1</w:t>
      </w:r>
      <w:r w:rsidRPr="0F493BD9" w:rsidR="339A2852">
        <w:rPr>
          <w:rFonts w:ascii="Aptos" w:hAnsi="Aptos" w:eastAsia="Aptos" w:cs="Aptos"/>
        </w:rPr>
        <w:t xml:space="preserve"> for local networks in Oporto.</w:t>
      </w:r>
    </w:p>
    <w:p w:rsidR="339A2852" w:rsidP="0F493BD9" w:rsidRDefault="339A2852" w14:paraId="0B5FD07F" w14:textId="1D7386D2">
      <w:pPr>
        <w:pStyle w:val="ListParagraph"/>
        <w:numPr>
          <w:ilvl w:val="1"/>
          <w:numId w:val="14"/>
        </w:numPr>
        <w:spacing w:after="0"/>
        <w:jc w:val="both"/>
        <w:rPr>
          <w:rFonts w:ascii="Aptos" w:hAnsi="Aptos" w:eastAsia="Aptos" w:cs="Aptos"/>
        </w:rPr>
      </w:pPr>
      <w:r w:rsidRPr="0F493BD9" w:rsidR="339A2852">
        <w:rPr>
          <w:rFonts w:ascii="Aptos" w:hAnsi="Aptos" w:eastAsia="Aptos" w:cs="Aptos"/>
          <w:b w:val="1"/>
          <w:bCs w:val="1"/>
        </w:rPr>
        <w:t>Area 2</w:t>
      </w:r>
      <w:r w:rsidRPr="0F493BD9" w:rsidR="339A2852">
        <w:rPr>
          <w:rFonts w:ascii="Aptos" w:hAnsi="Aptos" w:eastAsia="Aptos" w:cs="Aptos"/>
        </w:rPr>
        <w:t xml:space="preserve"> for local networks in Warsaw.</w:t>
      </w:r>
    </w:p>
    <w:p w:rsidR="339A2852" w:rsidP="0F493BD9" w:rsidRDefault="339A2852" w14:paraId="36BF96F7" w14:textId="7BCA8AD3">
      <w:pPr>
        <w:pStyle w:val="ListParagraph"/>
        <w:numPr>
          <w:ilvl w:val="1"/>
          <w:numId w:val="14"/>
        </w:numPr>
        <w:spacing w:after="0"/>
        <w:jc w:val="both"/>
        <w:rPr>
          <w:rFonts w:ascii="Aptos" w:hAnsi="Aptos" w:eastAsia="Aptos" w:cs="Aptos"/>
        </w:rPr>
      </w:pPr>
      <w:r w:rsidRPr="0F493BD9" w:rsidR="339A2852">
        <w:rPr>
          <w:rFonts w:ascii="Aptos" w:hAnsi="Aptos" w:eastAsia="Aptos" w:cs="Aptos"/>
          <w:b w:val="1"/>
          <w:bCs w:val="1"/>
        </w:rPr>
        <w:t>Area 3</w:t>
      </w:r>
      <w:r w:rsidRPr="0F493BD9" w:rsidR="339A2852">
        <w:rPr>
          <w:rFonts w:ascii="Aptos" w:hAnsi="Aptos" w:eastAsia="Aptos" w:cs="Aptos"/>
        </w:rPr>
        <w:t xml:space="preserve"> for local networks in Munich.</w:t>
      </w:r>
    </w:p>
    <w:p w:rsidR="4BE0757E" w:rsidP="0F493BD9" w:rsidRDefault="4BE0757E" w14:paraId="0CBF372B" w14:textId="5923C233">
      <w:pPr>
        <w:spacing w:after="0"/>
        <w:jc w:val="both"/>
        <w:rPr>
          <w:rFonts w:ascii="Aptos" w:hAnsi="Aptos" w:eastAsia="Aptos" w:cs="Aptos"/>
        </w:rPr>
      </w:pPr>
    </w:p>
    <w:p w:rsidR="339A2852" w:rsidP="0F493BD9" w:rsidRDefault="339A2852" w14:paraId="5B0E688E" w14:textId="65E63773">
      <w:pPr>
        <w:pStyle w:val="ListParagraph"/>
        <w:numPr>
          <w:ilvl w:val="0"/>
          <w:numId w:val="14"/>
        </w:numPr>
        <w:spacing w:before="240" w:after="240"/>
        <w:jc w:val="both"/>
        <w:rPr>
          <w:rFonts w:ascii="Aptos" w:hAnsi="Aptos" w:eastAsia="Aptos" w:cs="Aptos"/>
        </w:rPr>
      </w:pPr>
      <w:r w:rsidRPr="0F493BD9" w:rsidR="339A2852">
        <w:rPr>
          <w:rFonts w:ascii="Aptos" w:hAnsi="Aptos" w:eastAsia="Aptos" w:cs="Aptos"/>
          <w:b w:val="1"/>
          <w:bCs w:val="1"/>
        </w:rPr>
        <w:t>EIGRP for IPv6</w:t>
      </w:r>
      <w:r w:rsidRPr="0F493BD9" w:rsidR="339A2852">
        <w:rPr>
          <w:rFonts w:ascii="Aptos" w:hAnsi="Aptos" w:eastAsia="Aptos" w:cs="Aptos"/>
        </w:rPr>
        <w:t xml:space="preserve">: Should be configured on GRE tunnel interfaces to ensure connectivity between locations (Oporto-Munich and Oporto-Warsaw) and </w:t>
      </w:r>
      <w:r w:rsidRPr="0F493BD9" w:rsidR="339A2852">
        <w:rPr>
          <w:rFonts w:ascii="Aptos" w:hAnsi="Aptos" w:eastAsia="Aptos" w:cs="Aptos"/>
        </w:rPr>
        <w:t>facilitate</w:t>
      </w:r>
      <w:r w:rsidRPr="0F493BD9" w:rsidR="339A2852">
        <w:rPr>
          <w:rFonts w:ascii="Aptos" w:hAnsi="Aptos" w:eastAsia="Aptos" w:cs="Aptos"/>
        </w:rPr>
        <w:t xml:space="preserve"> redistribution between OSPF and EIGRP.</w:t>
      </w:r>
    </w:p>
    <w:p w:rsidR="12EB3701" w:rsidP="4BE0757E" w:rsidRDefault="12EB3701" w14:paraId="3D7431DC" w14:textId="152A3DA1">
      <w:pPr>
        <w:pStyle w:val="Heading2"/>
        <w:numPr>
          <w:ilvl w:val="0"/>
          <w:numId w:val="6"/>
        </w:numPr>
        <w:spacing w:before="299" w:after="299"/>
        <w:rPr>
          <w:rFonts w:ascii="Aptos" w:hAnsi="Aptos" w:eastAsia="Aptos" w:cs="Aptos"/>
          <w:sz w:val="36"/>
          <w:szCs w:val="36"/>
        </w:rPr>
      </w:pPr>
      <w:bookmarkStart w:name="_Toc1939364337" w:id="1241970067"/>
      <w:r w:rsidRPr="0F493BD9" w:rsidR="12EB3701">
        <w:rPr>
          <w:rFonts w:ascii="Aptos" w:hAnsi="Aptos" w:eastAsia="Aptos" w:cs="Aptos"/>
          <w:sz w:val="36"/>
          <w:szCs w:val="36"/>
        </w:rPr>
        <w:t>IPv6 Security Considerations</w:t>
      </w:r>
      <w:bookmarkEnd w:id="1241970067"/>
    </w:p>
    <w:p w:rsidR="12EB3701" w:rsidP="0F493BD9" w:rsidRDefault="12EB3701" w14:paraId="678225EE" w14:textId="1A8B59F1">
      <w:pPr>
        <w:spacing w:before="240" w:after="240"/>
        <w:jc w:val="both"/>
      </w:pPr>
      <w:r w:rsidRPr="0F493BD9" w:rsidR="12EB3701">
        <w:rPr>
          <w:rFonts w:ascii="Aptos" w:hAnsi="Aptos" w:eastAsia="Aptos" w:cs="Aptos"/>
        </w:rPr>
        <w:t>The introduction of IPv6 brings new security challenges. We recommend the following measures:</w:t>
      </w:r>
    </w:p>
    <w:p w:rsidR="12EB3701" w:rsidP="0F493BD9" w:rsidRDefault="12EB3701" w14:paraId="1F15F619" w14:textId="5F78F293">
      <w:pPr>
        <w:pStyle w:val="ListParagraph"/>
        <w:numPr>
          <w:ilvl w:val="0"/>
          <w:numId w:val="5"/>
        </w:numPr>
        <w:spacing w:after="0"/>
        <w:jc w:val="both"/>
        <w:rPr>
          <w:rFonts w:ascii="Aptos" w:hAnsi="Aptos" w:eastAsia="Aptos" w:cs="Aptos"/>
        </w:rPr>
      </w:pPr>
      <w:r w:rsidRPr="0F493BD9" w:rsidR="12EB3701">
        <w:rPr>
          <w:rFonts w:ascii="Aptos" w:hAnsi="Aptos" w:eastAsia="Aptos" w:cs="Aptos"/>
          <w:b w:val="1"/>
          <w:bCs w:val="1"/>
        </w:rPr>
        <w:t>RA Guard and DHCP Guard</w:t>
      </w:r>
      <w:r w:rsidRPr="0F493BD9" w:rsidR="12EB3701">
        <w:rPr>
          <w:rFonts w:ascii="Aptos" w:hAnsi="Aptos" w:eastAsia="Aptos" w:cs="Aptos"/>
        </w:rPr>
        <w:t>: To prevent unauthorized router announcements and DHCP attacks, which could compromise the network.</w:t>
      </w:r>
    </w:p>
    <w:p w:rsidR="4BE0757E" w:rsidP="0F493BD9" w:rsidRDefault="4BE0757E" w14:paraId="6873AF35" w14:textId="03C87180">
      <w:pPr>
        <w:spacing w:after="0"/>
        <w:jc w:val="both"/>
        <w:rPr>
          <w:rFonts w:ascii="Aptos" w:hAnsi="Aptos" w:eastAsia="Aptos" w:cs="Aptos"/>
        </w:rPr>
      </w:pPr>
    </w:p>
    <w:p w:rsidR="12EB3701" w:rsidP="0F493BD9" w:rsidRDefault="12EB3701" w14:paraId="4CABF703" w14:textId="11D73D7B">
      <w:pPr>
        <w:pStyle w:val="ListParagraph"/>
        <w:numPr>
          <w:ilvl w:val="0"/>
          <w:numId w:val="5"/>
        </w:numPr>
        <w:spacing w:after="0"/>
        <w:jc w:val="both"/>
        <w:rPr>
          <w:rFonts w:ascii="Aptos" w:hAnsi="Aptos" w:eastAsia="Aptos" w:cs="Aptos"/>
        </w:rPr>
      </w:pPr>
      <w:r w:rsidRPr="0F493BD9" w:rsidR="12EB3701">
        <w:rPr>
          <w:rFonts w:ascii="Aptos" w:hAnsi="Aptos" w:eastAsia="Aptos" w:cs="Aptos"/>
          <w:b w:val="1"/>
          <w:bCs w:val="1"/>
        </w:rPr>
        <w:t>IPv6 ACLs</w:t>
      </w:r>
      <w:r w:rsidRPr="0F493BD9" w:rsidR="12EB3701">
        <w:rPr>
          <w:rFonts w:ascii="Aptos" w:hAnsi="Aptos" w:eastAsia="Aptos" w:cs="Aptos"/>
        </w:rPr>
        <w:t>: As with IPv4, ACLs should be configured to control IPv6 traffic. IPv6 ACLs should include:</w:t>
      </w:r>
    </w:p>
    <w:p w:rsidR="12EB3701" w:rsidP="0F493BD9" w:rsidRDefault="12EB3701" w14:paraId="3BD0E438" w14:textId="7E4C2457">
      <w:pPr>
        <w:pStyle w:val="ListParagraph"/>
        <w:numPr>
          <w:ilvl w:val="1"/>
          <w:numId w:val="5"/>
        </w:numPr>
        <w:spacing w:after="0"/>
        <w:jc w:val="both"/>
        <w:rPr>
          <w:rFonts w:ascii="Aptos" w:hAnsi="Aptos" w:eastAsia="Aptos" w:cs="Aptos"/>
        </w:rPr>
      </w:pPr>
      <w:r w:rsidRPr="0F493BD9" w:rsidR="12EB3701">
        <w:rPr>
          <w:rFonts w:ascii="Aptos" w:hAnsi="Aptos" w:eastAsia="Aptos" w:cs="Aptos"/>
        </w:rPr>
        <w:t>Blocking unnecessary multicast addresses.</w:t>
      </w:r>
    </w:p>
    <w:p w:rsidR="12EB3701" w:rsidP="0F493BD9" w:rsidRDefault="12EB3701" w14:paraId="0D13F4B6" w14:textId="7AD953CA">
      <w:pPr>
        <w:pStyle w:val="ListParagraph"/>
        <w:numPr>
          <w:ilvl w:val="1"/>
          <w:numId w:val="5"/>
        </w:numPr>
        <w:spacing w:after="0"/>
        <w:jc w:val="both"/>
        <w:rPr>
          <w:rFonts w:ascii="Aptos" w:hAnsi="Aptos" w:eastAsia="Aptos" w:cs="Aptos"/>
        </w:rPr>
      </w:pPr>
      <w:r w:rsidRPr="0F493BD9" w:rsidR="12EB3701">
        <w:rPr>
          <w:rFonts w:ascii="Aptos" w:hAnsi="Aptos" w:eastAsia="Aptos" w:cs="Aptos"/>
        </w:rPr>
        <w:t>Controlling traffic between VLANs and internal networks.</w:t>
      </w:r>
    </w:p>
    <w:p w:rsidR="12EB3701" w:rsidP="0F493BD9" w:rsidRDefault="12EB3701" w14:paraId="5746DAE0" w14:textId="5A3667FA">
      <w:pPr>
        <w:pStyle w:val="ListParagraph"/>
        <w:numPr>
          <w:ilvl w:val="1"/>
          <w:numId w:val="5"/>
        </w:numPr>
        <w:spacing w:after="0"/>
        <w:jc w:val="both"/>
        <w:rPr>
          <w:rFonts w:ascii="Aptos" w:hAnsi="Aptos" w:eastAsia="Aptos" w:cs="Aptos"/>
        </w:rPr>
      </w:pPr>
      <w:r w:rsidRPr="0F493BD9" w:rsidR="12EB3701">
        <w:rPr>
          <w:rFonts w:ascii="Aptos" w:hAnsi="Aptos" w:eastAsia="Aptos" w:cs="Aptos"/>
        </w:rPr>
        <w:t>Restricting access to routers and other critical devices.</w:t>
      </w:r>
    </w:p>
    <w:p w:rsidR="2B623807" w:rsidP="4BE0757E" w:rsidRDefault="2B623807" w14:paraId="6BCE2982" w14:textId="080D874F">
      <w:pPr>
        <w:pStyle w:val="Heading2"/>
        <w:numPr>
          <w:ilvl w:val="0"/>
          <w:numId w:val="6"/>
        </w:numPr>
        <w:spacing w:before="299" w:after="299"/>
        <w:rPr>
          <w:rFonts w:ascii="Aptos" w:hAnsi="Aptos" w:eastAsia="Aptos" w:cs="Aptos"/>
          <w:sz w:val="36"/>
          <w:szCs w:val="36"/>
        </w:rPr>
      </w:pPr>
      <w:bookmarkStart w:name="_Toc258498158" w:id="1094584073"/>
      <w:r w:rsidRPr="0F493BD9" w:rsidR="2B623807">
        <w:rPr>
          <w:rFonts w:ascii="Aptos" w:hAnsi="Aptos" w:eastAsia="Aptos" w:cs="Aptos"/>
          <w:sz w:val="36"/>
          <w:szCs w:val="36"/>
        </w:rPr>
        <w:t>Transition and Coexistence with IPv4</w:t>
      </w:r>
      <w:bookmarkEnd w:id="1094584073"/>
    </w:p>
    <w:p w:rsidR="2B623807" w:rsidP="0F493BD9" w:rsidRDefault="2B623807" w14:paraId="3ABE54A2" w14:textId="7F668323">
      <w:pPr>
        <w:spacing w:before="240" w:after="240"/>
        <w:jc w:val="both"/>
        <w:rPr>
          <w:rFonts w:ascii="Aptos" w:hAnsi="Aptos" w:eastAsia="Aptos" w:cs="Aptos"/>
        </w:rPr>
      </w:pPr>
      <w:r w:rsidRPr="0F493BD9" w:rsidR="2B623807">
        <w:rPr>
          <w:rFonts w:ascii="Aptos" w:hAnsi="Aptos" w:eastAsia="Aptos" w:cs="Aptos"/>
        </w:rPr>
        <w:t xml:space="preserve">During the transition, we recommend using a </w:t>
      </w:r>
      <w:r w:rsidRPr="0F493BD9" w:rsidR="2B623807">
        <w:rPr>
          <w:rFonts w:ascii="Aptos" w:hAnsi="Aptos" w:eastAsia="Aptos" w:cs="Aptos"/>
          <w:b w:val="1"/>
          <w:bCs w:val="1"/>
        </w:rPr>
        <w:t>dual-stack configuration</w:t>
      </w:r>
      <w:r w:rsidRPr="0F493BD9" w:rsidR="2B623807">
        <w:rPr>
          <w:rFonts w:ascii="Aptos" w:hAnsi="Aptos" w:eastAsia="Aptos" w:cs="Aptos"/>
        </w:rPr>
        <w:t xml:space="preserve"> (simultaneous support for IPv4 and IPv6) on all devices and routers until the network is ready to </w:t>
      </w:r>
      <w:r w:rsidRPr="0F493BD9" w:rsidR="2B623807">
        <w:rPr>
          <w:rFonts w:ascii="Aptos" w:hAnsi="Aptos" w:eastAsia="Aptos" w:cs="Aptos"/>
        </w:rPr>
        <w:t>operate</w:t>
      </w:r>
      <w:r w:rsidRPr="0F493BD9" w:rsidR="2B623807">
        <w:rPr>
          <w:rFonts w:ascii="Aptos" w:hAnsi="Aptos" w:eastAsia="Aptos" w:cs="Aptos"/>
        </w:rPr>
        <w:t xml:space="preserve"> exclusively with IPv6. This will allow:</w:t>
      </w:r>
    </w:p>
    <w:p w:rsidR="2B623807" w:rsidP="0F493BD9" w:rsidRDefault="2B623807" w14:paraId="06A89CC3" w14:textId="6A79EF73">
      <w:pPr>
        <w:pStyle w:val="ListParagraph"/>
        <w:numPr>
          <w:ilvl w:val="0"/>
          <w:numId w:val="3"/>
        </w:numPr>
        <w:spacing w:after="0"/>
        <w:jc w:val="both"/>
        <w:rPr>
          <w:rFonts w:ascii="Aptos" w:hAnsi="Aptos" w:eastAsia="Aptos" w:cs="Aptos"/>
        </w:rPr>
      </w:pPr>
      <w:r w:rsidRPr="0F493BD9" w:rsidR="2B623807">
        <w:rPr>
          <w:rFonts w:ascii="Aptos" w:hAnsi="Aptos" w:eastAsia="Aptos" w:cs="Aptos"/>
          <w:b w:val="1"/>
          <w:bCs w:val="1"/>
        </w:rPr>
        <w:t>Continuous access</w:t>
      </w:r>
      <w:r w:rsidRPr="0F493BD9" w:rsidR="2B623807">
        <w:rPr>
          <w:rFonts w:ascii="Aptos" w:hAnsi="Aptos" w:eastAsia="Aptos" w:cs="Aptos"/>
        </w:rPr>
        <w:t xml:space="preserve"> to services that still rely on IPv4.</w:t>
      </w:r>
    </w:p>
    <w:p w:rsidR="2B623807" w:rsidP="0F493BD9" w:rsidRDefault="2B623807" w14:paraId="0554754B" w14:textId="6ADA3100">
      <w:pPr>
        <w:pStyle w:val="ListParagraph"/>
        <w:numPr>
          <w:ilvl w:val="0"/>
          <w:numId w:val="3"/>
        </w:numPr>
        <w:spacing w:after="0"/>
        <w:jc w:val="both"/>
        <w:rPr>
          <w:rFonts w:ascii="Aptos" w:hAnsi="Aptos" w:eastAsia="Aptos" w:cs="Aptos"/>
        </w:rPr>
      </w:pPr>
      <w:r w:rsidRPr="0F493BD9" w:rsidR="2B623807">
        <w:rPr>
          <w:rFonts w:ascii="Aptos" w:hAnsi="Aptos" w:eastAsia="Aptos" w:cs="Aptos"/>
          <w:b w:val="1"/>
          <w:bCs w:val="1"/>
        </w:rPr>
        <w:t>Monitoring and adjustments</w:t>
      </w:r>
      <w:r w:rsidRPr="0F493BD9" w:rsidR="2B623807">
        <w:rPr>
          <w:rFonts w:ascii="Aptos" w:hAnsi="Aptos" w:eastAsia="Aptos" w:cs="Aptos"/>
        </w:rPr>
        <w:t xml:space="preserve"> for IPv6 performance and security in a controlled environment.</w:t>
      </w:r>
    </w:p>
    <w:p w:rsidR="4BE0757E" w:rsidP="4BE0757E" w:rsidRDefault="4BE0757E" w14:paraId="7B5B20F9" w14:textId="21CD34CD">
      <w:pPr>
        <w:spacing w:after="0"/>
        <w:rPr>
          <w:rFonts w:ascii="Aptos" w:hAnsi="Aptos" w:eastAsia="Aptos" w:cs="Aptos"/>
        </w:rPr>
      </w:pPr>
    </w:p>
    <w:p w:rsidR="2B623807" w:rsidP="0F493BD9" w:rsidRDefault="2B623807" w14:paraId="32DFDA20" w14:textId="27E2777C">
      <w:pPr>
        <w:pStyle w:val="Heading2"/>
        <w:numPr>
          <w:ilvl w:val="0"/>
          <w:numId w:val="6"/>
        </w:numPr>
        <w:rPr>
          <w:rFonts w:ascii="Aptos" w:hAnsi="Aptos" w:eastAsia="ＭＳ 明朝" w:cs="Arial" w:asciiTheme="minorAscii" w:hAnsiTheme="minorAscii" w:eastAsiaTheme="minorEastAsia" w:cstheme="minorBidi"/>
        </w:rPr>
      </w:pPr>
      <w:bookmarkStart w:name="_Toc516532642" w:id="211376295"/>
      <w:r w:rsidRPr="0F493BD9" w:rsidR="2B623807">
        <w:rPr>
          <w:rFonts w:ascii="Aptos" w:hAnsi="Aptos" w:eastAsia="ＭＳ 明朝" w:cs="Arial" w:asciiTheme="minorAscii" w:hAnsiTheme="minorAscii" w:eastAsiaTheme="minorEastAsia" w:cstheme="minorBidi"/>
        </w:rPr>
        <w:t>Conclusion</w:t>
      </w:r>
      <w:bookmarkEnd w:id="211376295"/>
    </w:p>
    <w:p w:rsidR="2B623807" w:rsidP="0F493BD9" w:rsidRDefault="2B623807" w14:paraId="0A9064A7" w14:textId="5E8CDB2F">
      <w:pPr>
        <w:spacing w:after="0"/>
        <w:jc w:val="both"/>
        <w:rPr>
          <w:rFonts w:ascii="Aptos" w:hAnsi="Aptos" w:eastAsia="Aptos" w:cs="Aptos"/>
        </w:rPr>
      </w:pPr>
      <w:r w:rsidRPr="0F493BD9" w:rsidR="2B623807">
        <w:rPr>
          <w:rFonts w:ascii="Aptos" w:hAnsi="Aptos" w:eastAsia="Aptos" w:cs="Aptos"/>
        </w:rPr>
        <w:t>Implementing IPv6 will provide greater flexibility and scalability for RECOMP Corporation. This transition plan considers the security, routing, and address management requirements for a seamless coexistence with IPv4. We recommend a period of testing and monitoring, with regular updates to ensure the migration is effective and secure.</w:t>
      </w:r>
    </w:p>
    <w:p w:rsidR="0038108A" w:rsidP="4BE0757E" w:rsidRDefault="0038108A" w14:paraId="1541F58F" w14:textId="77777777">
      <w:pPr>
        <w:spacing w:after="0"/>
        <w:rPr>
          <w:rFonts w:ascii="Aptos" w:hAnsi="Aptos" w:eastAsia="Aptos" w:cs="Aptos"/>
        </w:rPr>
      </w:pPr>
    </w:p>
    <w:p w:rsidR="0038108A" w:rsidP="0038108A" w:rsidRDefault="004543A7" w14:paraId="3940D129" w14:textId="0EA99418">
      <w:pPr>
        <w:pStyle w:val="Heading1"/>
      </w:pPr>
      <w:bookmarkStart w:name="_Toc527668763" w:id="1933488577"/>
      <w:r w:rsidR="004543A7">
        <w:rPr/>
        <w:t>OSPF Configuration</w:t>
      </w:r>
      <w:bookmarkEnd w:id="1933488577"/>
    </w:p>
    <w:p w:rsidRPr="00127F24" w:rsidR="00127F24" w:rsidP="0F493BD9" w:rsidRDefault="00154C2A" w14:paraId="1867EB22" w14:textId="67D30B5F">
      <w:pPr>
        <w:spacing w:line="276" w:lineRule="auto"/>
        <w:jc w:val="both"/>
      </w:pPr>
      <w:r w:rsidR="00154C2A">
        <w:rPr/>
        <w:t>In this section, it was</w:t>
      </w:r>
      <w:r w:rsidR="00154C2A">
        <w:rPr/>
        <w:t xml:space="preserve"> </w:t>
      </w:r>
      <w:r w:rsidR="00CA6E7F">
        <w:rPr/>
        <w:t>requested t</w:t>
      </w:r>
      <w:r w:rsidR="00127F24">
        <w:rPr/>
        <w:t>o configure the OSPF router-ID on Oporto and Warsaw routers to 1.1.1.1 and 2.2.2.2, respectively</w:t>
      </w:r>
      <w:r w:rsidR="00507C3B">
        <w:rPr/>
        <w:t>.</w:t>
      </w:r>
      <w:r w:rsidR="00127F24">
        <w:rPr/>
        <w:t xml:space="preserve"> </w:t>
      </w:r>
      <w:r w:rsidR="00507C3B">
        <w:rPr/>
        <w:t>A</w:t>
      </w:r>
      <w:r w:rsidR="00127F24">
        <w:rPr/>
        <w:t>ssign Oporto's tunnel interface to Warsaw in area 0 and local networks to area 1, ensuring OSPF is also configured on Oporto's MLS</w:t>
      </w:r>
      <w:r w:rsidR="006165F5">
        <w:rPr/>
        <w:t>’s</w:t>
      </w:r>
      <w:r w:rsidR="00127F24">
        <w:rPr/>
        <w:t xml:space="preserve"> and assign Warsaw's tunnel interface to Oporto in area 0 and local networks to area 2.</w:t>
      </w:r>
      <w:r w:rsidR="00154C2A">
        <w:rPr/>
        <w:t xml:space="preserve"> </w:t>
      </w:r>
    </w:p>
    <w:tbl>
      <w:tblPr>
        <w:tblStyle w:val="TableGrid"/>
        <w:tblW w:w="0" w:type="auto"/>
        <w:tblLook w:val="04A0" w:firstRow="1" w:lastRow="0" w:firstColumn="1" w:lastColumn="0" w:noHBand="0" w:noVBand="1"/>
      </w:tblPr>
      <w:tblGrid>
        <w:gridCol w:w="4055"/>
        <w:gridCol w:w="5295"/>
      </w:tblGrid>
      <w:tr w:rsidR="008F31DA" w:rsidTr="00137CBB" w14:paraId="79D57348" w14:textId="77777777">
        <w:tc>
          <w:tcPr>
            <w:tcW w:w="4055" w:type="dxa"/>
          </w:tcPr>
          <w:p w:rsidR="00414F6A" w:rsidP="000D133D" w:rsidRDefault="00414F6A" w14:paraId="7D46B32D" w14:textId="77777777">
            <w:r>
              <w:t>Oporto</w:t>
            </w:r>
          </w:p>
        </w:tc>
        <w:tc>
          <w:tcPr>
            <w:tcW w:w="5295" w:type="dxa"/>
          </w:tcPr>
          <w:p w:rsidR="00414F6A" w:rsidP="000D133D" w:rsidRDefault="00414F6A" w14:paraId="1C54BCA3" w14:textId="77777777">
            <w:r>
              <w:t>Warsaw</w:t>
            </w:r>
          </w:p>
        </w:tc>
      </w:tr>
      <w:tr w:rsidR="008F31DA" w:rsidTr="00137CBB" w14:paraId="32D01E50" w14:textId="77777777">
        <w:tc>
          <w:tcPr>
            <w:tcW w:w="4055" w:type="dxa"/>
          </w:tcPr>
          <w:p w:rsidRPr="00862037" w:rsidR="00C43139" w:rsidP="00C43139" w:rsidRDefault="002E5196" w14:paraId="5F5B27A1" w14:textId="77777777">
            <w:r w:rsidRPr="00862037">
              <w:rPr>
                <w:b/>
                <w:bCs/>
              </w:rPr>
              <w:t>Router</w:t>
            </w:r>
            <w:r w:rsidRPr="00862037" w:rsidR="00333BEA">
              <w:rPr>
                <w:b/>
                <w:bCs/>
              </w:rPr>
              <w:t xml:space="preserve"> HQ</w:t>
            </w:r>
            <w:r w:rsidRPr="00862037">
              <w:br/>
            </w:r>
            <w:r w:rsidRPr="00862037" w:rsidR="00C43139">
              <w:t>router ospf 1</w:t>
            </w:r>
          </w:p>
          <w:p w:rsidRPr="00C43139" w:rsidR="00C43139" w:rsidP="00C43139" w:rsidRDefault="00C43139" w14:paraId="470C2840" w14:textId="77777777">
            <w:r w:rsidRPr="00C43139">
              <w:t>router-id 1.1.1.1</w:t>
            </w:r>
          </w:p>
          <w:p w:rsidRPr="00C43139" w:rsidR="00C43139" w:rsidP="00C43139" w:rsidRDefault="00C43139" w14:paraId="3870F425" w14:textId="77777777">
            <w:r w:rsidRPr="00C43139">
              <w:t>network 10.0.0.0 0.0.0.3 area 0</w:t>
            </w:r>
          </w:p>
          <w:p w:rsidRPr="00C43139" w:rsidR="00C43139" w:rsidP="00C43139" w:rsidRDefault="00C43139" w14:paraId="60530190" w14:textId="77777777">
            <w:r w:rsidRPr="00C43139">
              <w:t>network 10.27.71.192 0.0.0.3 area 1</w:t>
            </w:r>
          </w:p>
          <w:p w:rsidRPr="00C43139" w:rsidR="00C43139" w:rsidP="00C43139" w:rsidRDefault="00C43139" w14:paraId="6B6FCE25" w14:textId="77777777">
            <w:r w:rsidRPr="00C43139">
              <w:t>network 10.27.71.196 0.0.0.3 area 1</w:t>
            </w:r>
          </w:p>
          <w:p w:rsidRPr="00C43139" w:rsidR="00C43139" w:rsidP="00C43139" w:rsidRDefault="00C43139" w14:paraId="3B4463AB" w14:textId="77777777">
            <w:r w:rsidRPr="00C43139">
              <w:t>redistribute eigrp 1 subnets</w:t>
            </w:r>
          </w:p>
          <w:p w:rsidRPr="00862037" w:rsidR="00333BEA" w:rsidP="00703F57" w:rsidRDefault="00333BEA" w14:paraId="464BE5DE" w14:textId="49B06545"/>
          <w:p w:rsidRPr="00862037" w:rsidR="00862037" w:rsidP="00862037" w:rsidRDefault="00333BEA" w14:paraId="76B4EA6E" w14:textId="77777777">
            <w:r w:rsidRPr="0044472D">
              <w:rPr>
                <w:b/>
                <w:bCs/>
              </w:rPr>
              <w:t>MLS1</w:t>
            </w:r>
            <w:r w:rsidRPr="0044472D">
              <w:br/>
            </w:r>
            <w:r w:rsidRPr="00862037" w:rsidR="00862037">
              <w:t>router ospf 1</w:t>
            </w:r>
          </w:p>
          <w:p w:rsidRPr="00862037" w:rsidR="00862037" w:rsidP="00862037" w:rsidRDefault="00862037" w14:paraId="159277A6" w14:textId="77777777">
            <w:r w:rsidRPr="00862037">
              <w:t>router-id 3.3.3.3</w:t>
            </w:r>
          </w:p>
          <w:p w:rsidRPr="00862037" w:rsidR="00862037" w:rsidP="00862037" w:rsidRDefault="00862037" w14:paraId="2F04CE2F" w14:textId="77777777">
            <w:r w:rsidRPr="00862037">
              <w:t>network 10.27.71.192 0.0.0.3 area 1</w:t>
            </w:r>
          </w:p>
          <w:p w:rsidRPr="00862037" w:rsidR="00862037" w:rsidP="00862037" w:rsidRDefault="00862037" w14:paraId="6666A15C" w14:textId="77777777">
            <w:r w:rsidRPr="00862037">
              <w:t>network 10.27.68.0 0.0.1.255 area 1</w:t>
            </w:r>
          </w:p>
          <w:p w:rsidRPr="00862037" w:rsidR="00862037" w:rsidP="00862037" w:rsidRDefault="00862037" w14:paraId="0A4940C9" w14:textId="77777777">
            <w:r w:rsidRPr="00862037">
              <w:t>network 10.27.70.0 0.0.0.255 area 1</w:t>
            </w:r>
          </w:p>
          <w:p w:rsidRPr="00862037" w:rsidR="00862037" w:rsidP="00862037" w:rsidRDefault="00862037" w14:paraId="374703E3" w14:textId="77777777">
            <w:r w:rsidRPr="00862037">
              <w:t>network 10.27.71.0 0.0.0.127 area 1</w:t>
            </w:r>
          </w:p>
          <w:p w:rsidRPr="008F7BF2" w:rsidR="00414F6A" w:rsidP="000D133D" w:rsidRDefault="00862037" w14:paraId="1EB64F4B" w14:textId="5EA85CC1">
            <w:r w:rsidRPr="00862037">
              <w:t>network 10.27.71.128 0.0.0.63 area 1</w:t>
            </w:r>
            <w:r w:rsidRPr="0044472D" w:rsidR="00333BEA">
              <w:br/>
            </w:r>
            <w:r w:rsidRPr="0044472D" w:rsidR="00333BEA">
              <w:br/>
            </w:r>
            <w:r w:rsidRPr="00333BEA" w:rsidR="00333BEA">
              <w:rPr>
                <w:b/>
                <w:bCs/>
                <w:lang w:val="pt-PT"/>
              </w:rPr>
              <w:t>MLS2</w:t>
            </w:r>
          </w:p>
          <w:p w:rsidRPr="00862037" w:rsidR="00862037" w:rsidP="00862037" w:rsidRDefault="00862037" w14:paraId="7296F290" w14:textId="77777777">
            <w:r w:rsidRPr="00862037">
              <w:t>router ospf 1</w:t>
            </w:r>
          </w:p>
          <w:p w:rsidRPr="00862037" w:rsidR="00862037" w:rsidP="00862037" w:rsidRDefault="00862037" w14:paraId="23E47706" w14:textId="77777777">
            <w:r w:rsidRPr="00862037">
              <w:t>router-id 4.4.4.4</w:t>
            </w:r>
          </w:p>
          <w:p w:rsidRPr="00862037" w:rsidR="00862037" w:rsidP="00862037" w:rsidRDefault="00862037" w14:paraId="0EB6ECA3" w14:textId="77777777">
            <w:r w:rsidRPr="00862037">
              <w:t>network 10.27.71.196 0.0.0.3 area 1</w:t>
            </w:r>
          </w:p>
          <w:p w:rsidRPr="00862037" w:rsidR="00862037" w:rsidP="00862037" w:rsidRDefault="00862037" w14:paraId="1AA0D952" w14:textId="77777777">
            <w:r w:rsidRPr="00862037">
              <w:t>network 10.27.68.0 0.0.1.255 area 1</w:t>
            </w:r>
          </w:p>
          <w:p w:rsidRPr="00862037" w:rsidR="00862037" w:rsidP="00862037" w:rsidRDefault="00862037" w14:paraId="27BDE9CB" w14:textId="77777777">
            <w:r w:rsidRPr="00862037">
              <w:t>network 10.27.70.0 0.0.0.255 area 1</w:t>
            </w:r>
          </w:p>
          <w:p w:rsidRPr="00862037" w:rsidR="00862037" w:rsidP="00862037" w:rsidRDefault="00862037" w14:paraId="3BBEE3C4" w14:textId="77777777">
            <w:r w:rsidRPr="00862037">
              <w:t>network 10.27.71.0 0.0.0.127 area 1</w:t>
            </w:r>
          </w:p>
          <w:p w:rsidRPr="00862037" w:rsidR="0044472D" w:rsidP="008F7BF2" w:rsidRDefault="00862037" w14:paraId="5A5611BB" w14:textId="3407A687">
            <w:pPr>
              <w:rPr>
                <w:lang w:val="pt-PT"/>
              </w:rPr>
            </w:pPr>
            <w:r w:rsidRPr="00862037">
              <w:rPr>
                <w:lang w:val="pt-PT"/>
              </w:rPr>
              <w:t>network 10.27.71.128 0.0.0.63 area 1</w:t>
            </w:r>
          </w:p>
        </w:tc>
        <w:tc>
          <w:tcPr>
            <w:tcW w:w="5295" w:type="dxa"/>
          </w:tcPr>
          <w:p w:rsidRPr="00D924F3" w:rsidR="00D924F3" w:rsidP="00D924F3" w:rsidRDefault="00D924F3" w14:paraId="4DF185E6" w14:textId="77777777">
            <w:r w:rsidRPr="00D924F3">
              <w:t>router ospf 1</w:t>
            </w:r>
          </w:p>
          <w:p w:rsidRPr="00D924F3" w:rsidR="00D924F3" w:rsidP="00D924F3" w:rsidRDefault="00D924F3" w14:paraId="45AAA8EA" w14:textId="77777777">
            <w:r w:rsidRPr="00D924F3">
              <w:t>router-id 2.2.2.2</w:t>
            </w:r>
          </w:p>
          <w:p w:rsidRPr="00D924F3" w:rsidR="00D924F3" w:rsidP="00D924F3" w:rsidRDefault="00D924F3" w14:paraId="3F1EE31D" w14:textId="77777777">
            <w:r w:rsidRPr="00D924F3">
              <w:t>network 10.0.0.0 0.0.0.3 area 0</w:t>
            </w:r>
          </w:p>
          <w:p w:rsidRPr="00D924F3" w:rsidR="00D924F3" w:rsidP="00D924F3" w:rsidRDefault="00D924F3" w14:paraId="1EFB9BAA" w14:textId="77777777">
            <w:r w:rsidRPr="00D924F3">
              <w:t>network 192.168.154.0 0.0.0.255 area 2</w:t>
            </w:r>
          </w:p>
          <w:p w:rsidR="008F31DA" w:rsidP="000D133D" w:rsidRDefault="00D924F3" w14:paraId="489D2675" w14:textId="77777777">
            <w:r w:rsidRPr="00D924F3">
              <w:t>network 192.168.155.0 0.0.0.255 area 2</w:t>
            </w:r>
          </w:p>
          <w:p w:rsidR="00414F6A" w:rsidP="000D133D" w:rsidRDefault="008F31DA" w14:paraId="5572DE89" w14:textId="62B804CD">
            <w:r>
              <w:br/>
            </w:r>
            <w:r w:rsidRPr="008F31DA">
              <w:drawing>
                <wp:inline distT="0" distB="0" distL="0" distR="0" wp14:anchorId="29F7DC0C" wp14:editId="16E3BF92">
                  <wp:extent cx="3225312" cy="2905125"/>
                  <wp:effectExtent l="0" t="0" r="0" b="0"/>
                  <wp:docPr id="154745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56147" name=""/>
                          <pic:cNvPicPr/>
                        </pic:nvPicPr>
                        <pic:blipFill>
                          <a:blip r:embed="rId19"/>
                          <a:stretch>
                            <a:fillRect/>
                          </a:stretch>
                        </pic:blipFill>
                        <pic:spPr>
                          <a:xfrm>
                            <a:off x="0" y="0"/>
                            <a:ext cx="3243099" cy="2921146"/>
                          </a:xfrm>
                          <a:prstGeom prst="rect">
                            <a:avLst/>
                          </a:prstGeom>
                        </pic:spPr>
                      </pic:pic>
                    </a:graphicData>
                  </a:graphic>
                </wp:inline>
              </w:drawing>
            </w:r>
          </w:p>
        </w:tc>
      </w:tr>
    </w:tbl>
    <w:p w:rsidR="4BE0757E" w:rsidP="00137CBB" w:rsidRDefault="00137CBB" w14:paraId="540D75AB" w14:textId="664B2F61">
      <w:pPr>
        <w:pStyle w:val="Heading1"/>
      </w:pPr>
      <w:bookmarkStart w:name="_Toc1763157770" w:id="9543222"/>
      <w:r w:rsidR="00137CBB">
        <w:rPr/>
        <w:t>EIGRP Configuration</w:t>
      </w:r>
      <w:bookmarkEnd w:id="9543222"/>
    </w:p>
    <w:p w:rsidRPr="00137CBB" w:rsidR="00137CBB" w:rsidP="0F493BD9" w:rsidRDefault="006F04ED" w14:paraId="4DD720F4" w14:textId="6B4B3F59">
      <w:pPr>
        <w:spacing w:line="276" w:lineRule="auto"/>
        <w:jc w:val="both"/>
      </w:pPr>
      <w:r w:rsidR="006F04ED">
        <w:rPr/>
        <w:t xml:space="preserve">In this section, we will </w:t>
      </w:r>
      <w:r w:rsidR="006F04ED">
        <w:rPr/>
        <w:t>demonstrate</w:t>
      </w:r>
      <w:r w:rsidR="006F04ED">
        <w:rPr/>
        <w:t xml:space="preserve"> the commands necessary to make the EIGRP configuration. It was </w:t>
      </w:r>
      <w:r w:rsidR="006F04ED">
        <w:rPr/>
        <w:t>requested</w:t>
      </w:r>
      <w:r w:rsidR="006F04ED">
        <w:rPr/>
        <w:t xml:space="preserve"> to configure EIGRP in the Oporto tunnel interface, Munich's tunnel interface, and local networks.</w:t>
      </w:r>
    </w:p>
    <w:tbl>
      <w:tblPr>
        <w:tblStyle w:val="TableGrid"/>
        <w:tblW w:w="0" w:type="auto"/>
        <w:tblLook w:val="04A0" w:firstRow="1" w:lastRow="0" w:firstColumn="1" w:lastColumn="0" w:noHBand="0" w:noVBand="1"/>
      </w:tblPr>
      <w:tblGrid>
        <w:gridCol w:w="5240"/>
        <w:gridCol w:w="4110"/>
      </w:tblGrid>
      <w:tr w:rsidR="006F04ED" w:rsidTr="0F493BD9" w14:paraId="4003132E" w14:textId="77777777">
        <w:tc>
          <w:tcPr>
            <w:tcW w:w="5240" w:type="dxa"/>
            <w:tcMar/>
          </w:tcPr>
          <w:p w:rsidR="006F04ED" w:rsidP="000D133D" w:rsidRDefault="006F04ED" w14:paraId="0D2A28FB" w14:textId="77777777">
            <w:r>
              <w:lastRenderedPageBreak/>
              <w:t>Oporto</w:t>
            </w:r>
          </w:p>
        </w:tc>
        <w:tc>
          <w:tcPr>
            <w:tcW w:w="4110" w:type="dxa"/>
            <w:tcMar/>
          </w:tcPr>
          <w:p w:rsidR="006F04ED" w:rsidP="000D133D" w:rsidRDefault="006051C2" w14:paraId="2572CBD9" w14:textId="788D7835">
            <w:r>
              <w:t>Munich</w:t>
            </w:r>
          </w:p>
        </w:tc>
      </w:tr>
      <w:tr w:rsidR="006F04ED" w:rsidTr="0F493BD9" w14:paraId="17AE6E1D" w14:textId="77777777">
        <w:tc>
          <w:tcPr>
            <w:tcW w:w="5240" w:type="dxa"/>
            <w:tcMar/>
          </w:tcPr>
          <w:p w:rsidRPr="00D91D79" w:rsidR="00D91D79" w:rsidP="00D91D79" w:rsidRDefault="006F04ED" w14:paraId="377CAC4E" w14:textId="11EFD758">
            <w:r w:rsidR="6FC60F64">
              <w:rPr/>
              <w:t xml:space="preserve">router </w:t>
            </w:r>
            <w:r w:rsidR="6FC60F64">
              <w:rPr/>
              <w:t>eigrp</w:t>
            </w:r>
            <w:r w:rsidR="6FC60F64">
              <w:rPr/>
              <w:t xml:space="preserve"> 1</w:t>
            </w:r>
          </w:p>
          <w:p w:rsidRPr="00D91D79" w:rsidR="00D91D79" w:rsidP="00D91D79" w:rsidRDefault="00D91D79" w14:paraId="44EAFC49" w14:textId="77777777">
            <w:r w:rsidRPr="00D91D79">
              <w:t>network 10.0.0.4 0.0.0.3</w:t>
            </w:r>
          </w:p>
          <w:p w:rsidRPr="00D91D79" w:rsidR="00D91D79" w:rsidP="00D91D79" w:rsidRDefault="00D91D79" w14:paraId="05DD4F18" w14:textId="77777777">
            <w:r w:rsidRPr="00D91D79">
              <w:t>network 10.27.71.192 0.0.0.3</w:t>
            </w:r>
          </w:p>
          <w:p w:rsidRPr="00D91D79" w:rsidR="00D91D79" w:rsidP="00D91D79" w:rsidRDefault="00D91D79" w14:paraId="163005A4" w14:textId="77777777">
            <w:r w:rsidRPr="00D91D79">
              <w:t>network 10.27.71.196 0.0.0.3</w:t>
            </w:r>
          </w:p>
          <w:p w:rsidRPr="00D91D79" w:rsidR="006F04ED" w:rsidP="000D133D" w:rsidRDefault="00D91D79" w14:paraId="06DA002B" w14:textId="1E5EEB85">
            <w:r w:rsidRPr="00D91D79">
              <w:t>redistribute ospf 1 metric 10000 10 255 1 1500</w:t>
            </w:r>
          </w:p>
        </w:tc>
        <w:tc>
          <w:tcPr>
            <w:tcW w:w="4110" w:type="dxa"/>
            <w:tcMar/>
          </w:tcPr>
          <w:p w:rsidRPr="00D91D79" w:rsidR="00D91D79" w:rsidP="00D91D79" w:rsidRDefault="00D91D79" w14:paraId="0B598367" w14:textId="77777777">
            <w:r w:rsidRPr="00D91D79">
              <w:t>router eigrp 1</w:t>
            </w:r>
          </w:p>
          <w:p w:rsidRPr="00D91D79" w:rsidR="00D91D79" w:rsidP="00D91D79" w:rsidRDefault="00D91D79" w14:paraId="0412BFD1" w14:textId="77777777">
            <w:r w:rsidRPr="00D91D79">
              <w:t>network 10.0.0.4 0.0.0.3</w:t>
            </w:r>
          </w:p>
          <w:p w:rsidRPr="00D91D79" w:rsidR="00D91D79" w:rsidP="00D91D79" w:rsidRDefault="00D91D79" w14:paraId="5E556DA5" w14:textId="77777777">
            <w:pPr>
              <w:rPr>
                <w:lang w:val="pt-PT"/>
              </w:rPr>
            </w:pPr>
            <w:r w:rsidRPr="00D91D79">
              <w:rPr>
                <w:lang w:val="pt-PT"/>
              </w:rPr>
              <w:t>network 172.21.72.0 0.0.0.255</w:t>
            </w:r>
          </w:p>
          <w:p w:rsidRPr="00D91D79" w:rsidR="006F04ED" w:rsidP="000D133D" w:rsidRDefault="00D91D79" w14:paraId="4FD774F3" w14:textId="5FC7C513">
            <w:pPr>
              <w:rPr>
                <w:lang w:val="pt-PT"/>
              </w:rPr>
            </w:pPr>
            <w:r w:rsidRPr="00D91D79">
              <w:rPr>
                <w:lang w:val="pt-PT"/>
              </w:rPr>
              <w:t>network 172.21.73.0 0.0.0.255</w:t>
            </w:r>
          </w:p>
        </w:tc>
      </w:tr>
    </w:tbl>
    <w:p w:rsidR="4BE0757E" w:rsidP="4BE0757E" w:rsidRDefault="4BE0757E" w14:paraId="612D14C9" w14:textId="779EC8D5">
      <w:pPr>
        <w:rPr>
          <w:rFonts w:ascii="Aptos" w:hAnsi="Aptos" w:eastAsia="Aptos" w:cs="Aptos"/>
        </w:rPr>
      </w:pPr>
    </w:p>
    <w:p w:rsidR="24AC37E6" w:rsidP="0F493BD9" w:rsidRDefault="24AC37E6" w14:paraId="3C98CAC0" w14:textId="20E7C953">
      <w:pPr>
        <w:pStyle w:val="Heading1"/>
      </w:pPr>
      <w:r w:rsidR="24AC37E6">
        <w:rPr/>
        <w:t>Conclusion</w:t>
      </w:r>
    </w:p>
    <w:p w:rsidR="24AC37E6" w:rsidP="0F493BD9" w:rsidRDefault="24AC37E6" w14:paraId="1B96604C" w14:textId="7DB154BD">
      <w:pPr>
        <w:pStyle w:val="Normal"/>
      </w:pPr>
      <w:r w:rsidR="24AC37E6">
        <w:rPr/>
        <w:t xml:space="preserve">The commands used </w:t>
      </w:r>
      <w:r w:rsidR="24AC37E6">
        <w:rPr/>
        <w:t>greatly improved</w:t>
      </w:r>
      <w:r w:rsidR="24AC37E6">
        <w:rPr/>
        <w:t xml:space="preserve"> the security of </w:t>
      </w:r>
      <w:r w:rsidR="787AECF5">
        <w:rPr/>
        <w:t>complete</w:t>
      </w:r>
      <w:r w:rsidR="787AECF5">
        <w:rPr/>
        <w:t xml:space="preserve"> network. The communication between users was also greatly enhanced to allow them to communicate between different branches</w:t>
      </w:r>
      <w:r w:rsidR="4D399CB4">
        <w:rPr/>
        <w:t xml:space="preserve"> and access internet. It is also more efficient because of blocking unnecessary and </w:t>
      </w:r>
      <w:r w:rsidR="2C06F14A">
        <w:rPr/>
        <w:t>unwanted</w:t>
      </w:r>
      <w:r w:rsidR="4D399CB4">
        <w:rPr/>
        <w:t xml:space="preserve"> traffic.</w:t>
      </w:r>
    </w:p>
    <w:sectPr w:rsidR="4BE0757E">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365A" w:rsidP="00025523" w:rsidRDefault="0068365A" w14:paraId="6268BE7E" w14:textId="77777777">
      <w:pPr>
        <w:spacing w:after="0" w:line="240" w:lineRule="auto"/>
      </w:pPr>
      <w:r>
        <w:separator/>
      </w:r>
    </w:p>
  </w:endnote>
  <w:endnote w:type="continuationSeparator" w:id="0">
    <w:p w:rsidR="0068365A" w:rsidP="00025523" w:rsidRDefault="0068365A" w14:paraId="09013268" w14:textId="77777777">
      <w:pPr>
        <w:spacing w:after="0" w:line="240" w:lineRule="auto"/>
      </w:pPr>
      <w:r>
        <w:continuationSeparator/>
      </w:r>
    </w:p>
  </w:endnote>
  <w:endnote w:type="continuationNotice" w:id="1">
    <w:p w:rsidR="0068365A" w:rsidRDefault="0068365A" w14:paraId="671C330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295912"/>
      <w:docPartObj>
        <w:docPartGallery w:val="Page Numbers (Bottom of Page)"/>
        <w:docPartUnique/>
      </w:docPartObj>
    </w:sdtPr>
    <w:sdtEndPr>
      <w:rPr>
        <w:noProof/>
      </w:rPr>
    </w:sdtEndPr>
    <w:sdtContent>
      <w:p w:rsidR="00206DE5" w:rsidRDefault="00206DE5" w14:paraId="70B2F941" w14:textId="33ACDD94">
        <w:pPr>
          <w:pStyle w:val="Footer"/>
          <w:jc w:val="right"/>
        </w:pPr>
        <w:r>
          <w:fldChar w:fldCharType="begin"/>
        </w:r>
        <w:r>
          <w:instrText xml:space="preserve"> PAGE   \* MERGEFORMAT </w:instrText>
        </w:r>
        <w:r>
          <w:fldChar w:fldCharType="separate"/>
        </w:r>
        <w:r w:rsidR="3BEE1989">
          <w:t>2</w:t>
        </w:r>
        <w:r>
          <w:fldChar w:fldCharType="end"/>
        </w:r>
      </w:p>
    </w:sdtContent>
  </w:sdt>
  <w:p w:rsidR="00206DE5" w:rsidRDefault="00206DE5" w14:paraId="1F110D5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365A" w:rsidP="00025523" w:rsidRDefault="0068365A" w14:paraId="49583242" w14:textId="77777777">
      <w:pPr>
        <w:spacing w:after="0" w:line="240" w:lineRule="auto"/>
      </w:pPr>
      <w:r>
        <w:separator/>
      </w:r>
    </w:p>
  </w:footnote>
  <w:footnote w:type="continuationSeparator" w:id="0">
    <w:p w:rsidR="0068365A" w:rsidP="00025523" w:rsidRDefault="0068365A" w14:paraId="5591987B" w14:textId="77777777">
      <w:pPr>
        <w:spacing w:after="0" w:line="240" w:lineRule="auto"/>
      </w:pPr>
      <w:r>
        <w:continuationSeparator/>
      </w:r>
    </w:p>
  </w:footnote>
  <w:footnote w:type="continuationNotice" w:id="1">
    <w:p w:rsidR="0068365A" w:rsidRDefault="0068365A" w14:paraId="32459D5B"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7yQ4AbC2bEj6K" int2:id="HZPBGxFQ">
      <int2:state int2:value="Rejected" int2:type="AugLoop_Text_Critique"/>
    </int2:textHash>
    <int2:textHash int2:hashCode="+auj8SmbSkjnXu" int2:id="M0gONfDf">
      <int2:state int2:value="Rejected" int2:type="AugLoop_Text_Critique"/>
    </int2:textHash>
    <int2:textHash int2:hashCode="VZVXivUOxidcdL" int2:id="UEjpdh0S">
      <int2:state int2:value="Rejected" int2:type="AugLoop_Text_Critique"/>
    </int2:textHash>
    <int2:textHash int2:hashCode="Iciy6+kOPci+Ny" int2:id="YUj9uJop">
      <int2:state int2:value="Rejected" int2:type="AugLoop_Text_Critique"/>
    </int2:textHash>
    <int2:textHash int2:hashCode="C3YimWE2+iEiRF" int2:id="iyCKFeg1">
      <int2:state int2:value="Rejected" int2:type="AugLoop_Text_Critique"/>
    </int2:textHash>
    <int2:textHash int2:hashCode="hoV06b5vMAqlj0" int2:id="oLitcNWw">
      <int2:state int2:value="Rejected" int2:type="AugLoop_Text_Critique"/>
    </int2:textHash>
    <int2:textHash int2:hashCode="nde3rXl+7phDEb" int2:id="rngt0UZ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7">
    <w:nsid w:val="fbe1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1c8b2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75727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167f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CCB66"/>
    <w:multiLevelType w:val="hybridMultilevel"/>
    <w:tmpl w:val="B28EA824"/>
    <w:lvl w:ilvl="0" w:tplc="0B26F6F0">
      <w:start w:val="1"/>
      <w:numFmt w:val="decimal"/>
      <w:lvlText w:val="%1."/>
      <w:lvlJc w:val="left"/>
      <w:pPr>
        <w:ind w:left="720" w:hanging="360"/>
      </w:pPr>
    </w:lvl>
    <w:lvl w:ilvl="1" w:tplc="DE40E6BC">
      <w:start w:val="1"/>
      <w:numFmt w:val="lowerLetter"/>
      <w:lvlText w:val="%2."/>
      <w:lvlJc w:val="left"/>
      <w:pPr>
        <w:ind w:left="1440" w:hanging="360"/>
      </w:pPr>
    </w:lvl>
    <w:lvl w:ilvl="2" w:tplc="7A5E00CC">
      <w:start w:val="1"/>
      <w:numFmt w:val="lowerRoman"/>
      <w:lvlText w:val="%3."/>
      <w:lvlJc w:val="right"/>
      <w:pPr>
        <w:ind w:left="2160" w:hanging="180"/>
      </w:pPr>
    </w:lvl>
    <w:lvl w:ilvl="3" w:tplc="070A66AC">
      <w:start w:val="1"/>
      <w:numFmt w:val="decimal"/>
      <w:lvlText w:val="%4."/>
      <w:lvlJc w:val="left"/>
      <w:pPr>
        <w:ind w:left="2880" w:hanging="360"/>
      </w:pPr>
    </w:lvl>
    <w:lvl w:ilvl="4" w:tplc="51F0B77C">
      <w:start w:val="1"/>
      <w:numFmt w:val="lowerLetter"/>
      <w:lvlText w:val="%5."/>
      <w:lvlJc w:val="left"/>
      <w:pPr>
        <w:ind w:left="3600" w:hanging="360"/>
      </w:pPr>
    </w:lvl>
    <w:lvl w:ilvl="5" w:tplc="A8160134">
      <w:start w:val="1"/>
      <w:numFmt w:val="lowerRoman"/>
      <w:lvlText w:val="%6."/>
      <w:lvlJc w:val="right"/>
      <w:pPr>
        <w:ind w:left="4320" w:hanging="180"/>
      </w:pPr>
    </w:lvl>
    <w:lvl w:ilvl="6" w:tplc="A4782F64">
      <w:start w:val="1"/>
      <w:numFmt w:val="decimal"/>
      <w:lvlText w:val="%7."/>
      <w:lvlJc w:val="left"/>
      <w:pPr>
        <w:ind w:left="5040" w:hanging="360"/>
      </w:pPr>
    </w:lvl>
    <w:lvl w:ilvl="7" w:tplc="948C68F8">
      <w:start w:val="1"/>
      <w:numFmt w:val="lowerLetter"/>
      <w:lvlText w:val="%8."/>
      <w:lvlJc w:val="left"/>
      <w:pPr>
        <w:ind w:left="5760" w:hanging="360"/>
      </w:pPr>
    </w:lvl>
    <w:lvl w:ilvl="8" w:tplc="4C8645FE">
      <w:start w:val="1"/>
      <w:numFmt w:val="lowerRoman"/>
      <w:lvlText w:val="%9."/>
      <w:lvlJc w:val="right"/>
      <w:pPr>
        <w:ind w:left="6480" w:hanging="180"/>
      </w:pPr>
    </w:lvl>
  </w:abstractNum>
  <w:abstractNum w:abstractNumId="1" w15:restartNumberingAfterBreak="0">
    <w:nsid w:val="04D5CB05"/>
    <w:multiLevelType w:val="hybridMultilevel"/>
    <w:tmpl w:val="C6D42902"/>
    <w:lvl w:ilvl="0" w:tplc="767043EE">
      <w:start w:val="1"/>
      <w:numFmt w:val="bullet"/>
      <w:lvlText w:val=""/>
      <w:lvlJc w:val="left"/>
      <w:pPr>
        <w:ind w:left="720" w:hanging="360"/>
      </w:pPr>
      <w:rPr>
        <w:rFonts w:hint="default" w:ascii="Symbol" w:hAnsi="Symbol"/>
      </w:rPr>
    </w:lvl>
    <w:lvl w:ilvl="1" w:tplc="623E6C22">
      <w:start w:val="1"/>
      <w:numFmt w:val="bullet"/>
      <w:lvlText w:val="o"/>
      <w:lvlJc w:val="left"/>
      <w:pPr>
        <w:ind w:left="1440" w:hanging="360"/>
      </w:pPr>
      <w:rPr>
        <w:rFonts w:hint="default" w:ascii="Courier New" w:hAnsi="Courier New"/>
      </w:rPr>
    </w:lvl>
    <w:lvl w:ilvl="2" w:tplc="ED8CD5EC">
      <w:start w:val="1"/>
      <w:numFmt w:val="bullet"/>
      <w:lvlText w:val=""/>
      <w:lvlJc w:val="left"/>
      <w:pPr>
        <w:ind w:left="2160" w:hanging="360"/>
      </w:pPr>
      <w:rPr>
        <w:rFonts w:hint="default" w:ascii="Wingdings" w:hAnsi="Wingdings"/>
      </w:rPr>
    </w:lvl>
    <w:lvl w:ilvl="3" w:tplc="59B268B8">
      <w:start w:val="1"/>
      <w:numFmt w:val="bullet"/>
      <w:lvlText w:val=""/>
      <w:lvlJc w:val="left"/>
      <w:pPr>
        <w:ind w:left="2880" w:hanging="360"/>
      </w:pPr>
      <w:rPr>
        <w:rFonts w:hint="default" w:ascii="Symbol" w:hAnsi="Symbol"/>
      </w:rPr>
    </w:lvl>
    <w:lvl w:ilvl="4" w:tplc="D6EE0DF0">
      <w:start w:val="1"/>
      <w:numFmt w:val="bullet"/>
      <w:lvlText w:val="o"/>
      <w:lvlJc w:val="left"/>
      <w:pPr>
        <w:ind w:left="3600" w:hanging="360"/>
      </w:pPr>
      <w:rPr>
        <w:rFonts w:hint="default" w:ascii="Courier New" w:hAnsi="Courier New"/>
      </w:rPr>
    </w:lvl>
    <w:lvl w:ilvl="5" w:tplc="21146C02">
      <w:start w:val="1"/>
      <w:numFmt w:val="bullet"/>
      <w:lvlText w:val=""/>
      <w:lvlJc w:val="left"/>
      <w:pPr>
        <w:ind w:left="4320" w:hanging="360"/>
      </w:pPr>
      <w:rPr>
        <w:rFonts w:hint="default" w:ascii="Wingdings" w:hAnsi="Wingdings"/>
      </w:rPr>
    </w:lvl>
    <w:lvl w:ilvl="6" w:tplc="07D035BE">
      <w:start w:val="1"/>
      <w:numFmt w:val="bullet"/>
      <w:lvlText w:val=""/>
      <w:lvlJc w:val="left"/>
      <w:pPr>
        <w:ind w:left="5040" w:hanging="360"/>
      </w:pPr>
      <w:rPr>
        <w:rFonts w:hint="default" w:ascii="Symbol" w:hAnsi="Symbol"/>
      </w:rPr>
    </w:lvl>
    <w:lvl w:ilvl="7" w:tplc="010ECAA0">
      <w:start w:val="1"/>
      <w:numFmt w:val="bullet"/>
      <w:lvlText w:val="o"/>
      <w:lvlJc w:val="left"/>
      <w:pPr>
        <w:ind w:left="5760" w:hanging="360"/>
      </w:pPr>
      <w:rPr>
        <w:rFonts w:hint="default" w:ascii="Courier New" w:hAnsi="Courier New"/>
      </w:rPr>
    </w:lvl>
    <w:lvl w:ilvl="8" w:tplc="DAD0FD50">
      <w:start w:val="1"/>
      <w:numFmt w:val="bullet"/>
      <w:lvlText w:val=""/>
      <w:lvlJc w:val="left"/>
      <w:pPr>
        <w:ind w:left="6480" w:hanging="360"/>
      </w:pPr>
      <w:rPr>
        <w:rFonts w:hint="default" w:ascii="Wingdings" w:hAnsi="Wingdings"/>
      </w:rPr>
    </w:lvl>
  </w:abstractNum>
  <w:abstractNum w:abstractNumId="2" w15:restartNumberingAfterBreak="0">
    <w:nsid w:val="07AA3D5B"/>
    <w:multiLevelType w:val="multilevel"/>
    <w:tmpl w:val="FB84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6D5E"/>
    <w:multiLevelType w:val="hybridMultilevel"/>
    <w:tmpl w:val="73DC2406"/>
    <w:lvl w:ilvl="0" w:tplc="7904E946">
      <w:start w:val="1"/>
      <w:numFmt w:val="decimal"/>
      <w:lvlText w:val="%1."/>
      <w:lvlJc w:val="left"/>
      <w:pPr>
        <w:ind w:left="720" w:hanging="360"/>
      </w:pPr>
    </w:lvl>
    <w:lvl w:ilvl="1" w:tplc="A6CED9C4">
      <w:start w:val="1"/>
      <w:numFmt w:val="lowerLetter"/>
      <w:lvlText w:val="%2."/>
      <w:lvlJc w:val="left"/>
      <w:pPr>
        <w:ind w:left="1440" w:hanging="360"/>
      </w:pPr>
    </w:lvl>
    <w:lvl w:ilvl="2" w:tplc="C5D0726E">
      <w:start w:val="1"/>
      <w:numFmt w:val="lowerRoman"/>
      <w:lvlText w:val="%3."/>
      <w:lvlJc w:val="right"/>
      <w:pPr>
        <w:ind w:left="2160" w:hanging="180"/>
      </w:pPr>
    </w:lvl>
    <w:lvl w:ilvl="3" w:tplc="7E56507A">
      <w:start w:val="1"/>
      <w:numFmt w:val="decimal"/>
      <w:lvlText w:val="%4."/>
      <w:lvlJc w:val="left"/>
      <w:pPr>
        <w:ind w:left="2880" w:hanging="360"/>
      </w:pPr>
    </w:lvl>
    <w:lvl w:ilvl="4" w:tplc="ACEED292">
      <w:start w:val="1"/>
      <w:numFmt w:val="lowerLetter"/>
      <w:lvlText w:val="%5."/>
      <w:lvlJc w:val="left"/>
      <w:pPr>
        <w:ind w:left="3600" w:hanging="360"/>
      </w:pPr>
    </w:lvl>
    <w:lvl w:ilvl="5" w:tplc="C6821FB0">
      <w:start w:val="1"/>
      <w:numFmt w:val="lowerRoman"/>
      <w:lvlText w:val="%6."/>
      <w:lvlJc w:val="right"/>
      <w:pPr>
        <w:ind w:left="4320" w:hanging="180"/>
      </w:pPr>
    </w:lvl>
    <w:lvl w:ilvl="6" w:tplc="2A708808">
      <w:start w:val="1"/>
      <w:numFmt w:val="decimal"/>
      <w:lvlText w:val="%7."/>
      <w:lvlJc w:val="left"/>
      <w:pPr>
        <w:ind w:left="5040" w:hanging="360"/>
      </w:pPr>
    </w:lvl>
    <w:lvl w:ilvl="7" w:tplc="09C67290">
      <w:start w:val="1"/>
      <w:numFmt w:val="lowerLetter"/>
      <w:lvlText w:val="%8."/>
      <w:lvlJc w:val="left"/>
      <w:pPr>
        <w:ind w:left="5760" w:hanging="360"/>
      </w:pPr>
    </w:lvl>
    <w:lvl w:ilvl="8" w:tplc="57746540">
      <w:start w:val="1"/>
      <w:numFmt w:val="lowerRoman"/>
      <w:lvlText w:val="%9."/>
      <w:lvlJc w:val="right"/>
      <w:pPr>
        <w:ind w:left="6480" w:hanging="180"/>
      </w:pPr>
    </w:lvl>
  </w:abstractNum>
  <w:abstractNum w:abstractNumId="4" w15:restartNumberingAfterBreak="0">
    <w:nsid w:val="0A99390D"/>
    <w:multiLevelType w:val="hybridMultilevel"/>
    <w:tmpl w:val="4B6A7A32"/>
    <w:lvl w:ilvl="0" w:tplc="3E442618">
      <w:start w:val="1"/>
      <w:numFmt w:val="decimal"/>
      <w:lvlText w:val="%1."/>
      <w:lvlJc w:val="left"/>
      <w:pPr>
        <w:ind w:left="720" w:hanging="360"/>
      </w:pPr>
    </w:lvl>
    <w:lvl w:ilvl="1" w:tplc="E110CA5E">
      <w:start w:val="1"/>
      <w:numFmt w:val="lowerLetter"/>
      <w:lvlText w:val="%2."/>
      <w:lvlJc w:val="left"/>
      <w:pPr>
        <w:ind w:left="1440" w:hanging="360"/>
      </w:pPr>
    </w:lvl>
    <w:lvl w:ilvl="2" w:tplc="33DA94AA">
      <w:start w:val="1"/>
      <w:numFmt w:val="lowerRoman"/>
      <w:lvlText w:val="%3."/>
      <w:lvlJc w:val="right"/>
      <w:pPr>
        <w:ind w:left="2160" w:hanging="180"/>
      </w:pPr>
    </w:lvl>
    <w:lvl w:ilvl="3" w:tplc="DCDEAF7C">
      <w:start w:val="1"/>
      <w:numFmt w:val="decimal"/>
      <w:lvlText w:val="%4."/>
      <w:lvlJc w:val="left"/>
      <w:pPr>
        <w:ind w:left="2880" w:hanging="360"/>
      </w:pPr>
    </w:lvl>
    <w:lvl w:ilvl="4" w:tplc="DAB26E7E">
      <w:start w:val="1"/>
      <w:numFmt w:val="lowerLetter"/>
      <w:lvlText w:val="%5."/>
      <w:lvlJc w:val="left"/>
      <w:pPr>
        <w:ind w:left="3600" w:hanging="360"/>
      </w:pPr>
    </w:lvl>
    <w:lvl w:ilvl="5" w:tplc="6FD80C44">
      <w:start w:val="1"/>
      <w:numFmt w:val="lowerRoman"/>
      <w:lvlText w:val="%6."/>
      <w:lvlJc w:val="right"/>
      <w:pPr>
        <w:ind w:left="4320" w:hanging="180"/>
      </w:pPr>
    </w:lvl>
    <w:lvl w:ilvl="6" w:tplc="00A40AA4">
      <w:start w:val="1"/>
      <w:numFmt w:val="decimal"/>
      <w:lvlText w:val="%7."/>
      <w:lvlJc w:val="left"/>
      <w:pPr>
        <w:ind w:left="5040" w:hanging="360"/>
      </w:pPr>
    </w:lvl>
    <w:lvl w:ilvl="7" w:tplc="9D6E1878">
      <w:start w:val="1"/>
      <w:numFmt w:val="lowerLetter"/>
      <w:lvlText w:val="%8."/>
      <w:lvlJc w:val="left"/>
      <w:pPr>
        <w:ind w:left="5760" w:hanging="360"/>
      </w:pPr>
    </w:lvl>
    <w:lvl w:ilvl="8" w:tplc="31027D72">
      <w:start w:val="1"/>
      <w:numFmt w:val="lowerRoman"/>
      <w:lvlText w:val="%9."/>
      <w:lvlJc w:val="right"/>
      <w:pPr>
        <w:ind w:left="6480" w:hanging="180"/>
      </w:pPr>
    </w:lvl>
  </w:abstractNum>
  <w:abstractNum w:abstractNumId="5" w15:restartNumberingAfterBreak="0">
    <w:nsid w:val="0AA74A70"/>
    <w:multiLevelType w:val="hybridMultilevel"/>
    <w:tmpl w:val="7B9EFC28"/>
    <w:lvl w:ilvl="0" w:tplc="49B877A0">
      <w:start w:val="1"/>
      <w:numFmt w:val="decimal"/>
      <w:lvlText w:val="%1."/>
      <w:lvlJc w:val="left"/>
      <w:pPr>
        <w:ind w:left="720" w:hanging="360"/>
      </w:pPr>
    </w:lvl>
    <w:lvl w:ilvl="1" w:tplc="C25850B0">
      <w:start w:val="1"/>
      <w:numFmt w:val="lowerLetter"/>
      <w:lvlText w:val="%2."/>
      <w:lvlJc w:val="left"/>
      <w:pPr>
        <w:ind w:left="1440" w:hanging="360"/>
      </w:pPr>
    </w:lvl>
    <w:lvl w:ilvl="2" w:tplc="FCC6C942">
      <w:start w:val="1"/>
      <w:numFmt w:val="lowerRoman"/>
      <w:lvlText w:val="%3."/>
      <w:lvlJc w:val="right"/>
      <w:pPr>
        <w:ind w:left="2160" w:hanging="180"/>
      </w:pPr>
    </w:lvl>
    <w:lvl w:ilvl="3" w:tplc="66DA3FF0">
      <w:start w:val="1"/>
      <w:numFmt w:val="decimal"/>
      <w:lvlText w:val="%4."/>
      <w:lvlJc w:val="left"/>
      <w:pPr>
        <w:ind w:left="2880" w:hanging="360"/>
      </w:pPr>
    </w:lvl>
    <w:lvl w:ilvl="4" w:tplc="63202AA6">
      <w:start w:val="1"/>
      <w:numFmt w:val="lowerLetter"/>
      <w:lvlText w:val="%5."/>
      <w:lvlJc w:val="left"/>
      <w:pPr>
        <w:ind w:left="3600" w:hanging="360"/>
      </w:pPr>
    </w:lvl>
    <w:lvl w:ilvl="5" w:tplc="7FA43906">
      <w:start w:val="1"/>
      <w:numFmt w:val="lowerRoman"/>
      <w:lvlText w:val="%6."/>
      <w:lvlJc w:val="right"/>
      <w:pPr>
        <w:ind w:left="4320" w:hanging="180"/>
      </w:pPr>
    </w:lvl>
    <w:lvl w:ilvl="6" w:tplc="F3908796">
      <w:start w:val="1"/>
      <w:numFmt w:val="decimal"/>
      <w:lvlText w:val="%7."/>
      <w:lvlJc w:val="left"/>
      <w:pPr>
        <w:ind w:left="5040" w:hanging="360"/>
      </w:pPr>
    </w:lvl>
    <w:lvl w:ilvl="7" w:tplc="E4CAA828">
      <w:start w:val="1"/>
      <w:numFmt w:val="lowerLetter"/>
      <w:lvlText w:val="%8."/>
      <w:lvlJc w:val="left"/>
      <w:pPr>
        <w:ind w:left="5760" w:hanging="360"/>
      </w:pPr>
    </w:lvl>
    <w:lvl w:ilvl="8" w:tplc="AB788642">
      <w:start w:val="1"/>
      <w:numFmt w:val="lowerRoman"/>
      <w:lvlText w:val="%9."/>
      <w:lvlJc w:val="right"/>
      <w:pPr>
        <w:ind w:left="6480" w:hanging="180"/>
      </w:pPr>
    </w:lvl>
  </w:abstractNum>
  <w:abstractNum w:abstractNumId="6" w15:restartNumberingAfterBreak="0">
    <w:nsid w:val="12429A0A"/>
    <w:multiLevelType w:val="hybridMultilevel"/>
    <w:tmpl w:val="7234A314"/>
    <w:lvl w:ilvl="0" w:tplc="E6468A6A">
      <w:start w:val="1"/>
      <w:numFmt w:val="bullet"/>
      <w:lvlText w:val=""/>
      <w:lvlJc w:val="left"/>
      <w:pPr>
        <w:ind w:left="720" w:hanging="360"/>
      </w:pPr>
      <w:rPr>
        <w:rFonts w:hint="default" w:ascii="Symbol" w:hAnsi="Symbol"/>
      </w:rPr>
    </w:lvl>
    <w:lvl w:ilvl="1" w:tplc="94286EA6">
      <w:start w:val="1"/>
      <w:numFmt w:val="bullet"/>
      <w:lvlText w:val="o"/>
      <w:lvlJc w:val="left"/>
      <w:pPr>
        <w:ind w:left="1440" w:hanging="360"/>
      </w:pPr>
      <w:rPr>
        <w:rFonts w:hint="default" w:ascii="Courier New" w:hAnsi="Courier New"/>
      </w:rPr>
    </w:lvl>
    <w:lvl w:ilvl="2" w:tplc="4D9600C4">
      <w:start w:val="1"/>
      <w:numFmt w:val="bullet"/>
      <w:lvlText w:val=""/>
      <w:lvlJc w:val="left"/>
      <w:pPr>
        <w:ind w:left="2160" w:hanging="360"/>
      </w:pPr>
      <w:rPr>
        <w:rFonts w:hint="default" w:ascii="Wingdings" w:hAnsi="Wingdings"/>
      </w:rPr>
    </w:lvl>
    <w:lvl w:ilvl="3" w:tplc="C8ECA8D6">
      <w:start w:val="1"/>
      <w:numFmt w:val="bullet"/>
      <w:lvlText w:val=""/>
      <w:lvlJc w:val="left"/>
      <w:pPr>
        <w:ind w:left="2880" w:hanging="360"/>
      </w:pPr>
      <w:rPr>
        <w:rFonts w:hint="default" w:ascii="Symbol" w:hAnsi="Symbol"/>
      </w:rPr>
    </w:lvl>
    <w:lvl w:ilvl="4" w:tplc="B07CF73E">
      <w:start w:val="1"/>
      <w:numFmt w:val="bullet"/>
      <w:lvlText w:val="o"/>
      <w:lvlJc w:val="left"/>
      <w:pPr>
        <w:ind w:left="3600" w:hanging="360"/>
      </w:pPr>
      <w:rPr>
        <w:rFonts w:hint="default" w:ascii="Courier New" w:hAnsi="Courier New"/>
      </w:rPr>
    </w:lvl>
    <w:lvl w:ilvl="5" w:tplc="97983D0A">
      <w:start w:val="1"/>
      <w:numFmt w:val="bullet"/>
      <w:lvlText w:val=""/>
      <w:lvlJc w:val="left"/>
      <w:pPr>
        <w:ind w:left="4320" w:hanging="360"/>
      </w:pPr>
      <w:rPr>
        <w:rFonts w:hint="default" w:ascii="Wingdings" w:hAnsi="Wingdings"/>
      </w:rPr>
    </w:lvl>
    <w:lvl w:ilvl="6" w:tplc="394C8B9E">
      <w:start w:val="1"/>
      <w:numFmt w:val="bullet"/>
      <w:lvlText w:val=""/>
      <w:lvlJc w:val="left"/>
      <w:pPr>
        <w:ind w:left="5040" w:hanging="360"/>
      </w:pPr>
      <w:rPr>
        <w:rFonts w:hint="default" w:ascii="Symbol" w:hAnsi="Symbol"/>
      </w:rPr>
    </w:lvl>
    <w:lvl w:ilvl="7" w:tplc="A6020932">
      <w:start w:val="1"/>
      <w:numFmt w:val="bullet"/>
      <w:lvlText w:val="o"/>
      <w:lvlJc w:val="left"/>
      <w:pPr>
        <w:ind w:left="5760" w:hanging="360"/>
      </w:pPr>
      <w:rPr>
        <w:rFonts w:hint="default" w:ascii="Courier New" w:hAnsi="Courier New"/>
      </w:rPr>
    </w:lvl>
    <w:lvl w:ilvl="8" w:tplc="0456B81E">
      <w:start w:val="1"/>
      <w:numFmt w:val="bullet"/>
      <w:lvlText w:val=""/>
      <w:lvlJc w:val="left"/>
      <w:pPr>
        <w:ind w:left="6480" w:hanging="360"/>
      </w:pPr>
      <w:rPr>
        <w:rFonts w:hint="default" w:ascii="Wingdings" w:hAnsi="Wingdings"/>
      </w:rPr>
    </w:lvl>
  </w:abstractNum>
  <w:abstractNum w:abstractNumId="7" w15:restartNumberingAfterBreak="0">
    <w:nsid w:val="14305563"/>
    <w:multiLevelType w:val="hybridMultilevel"/>
    <w:tmpl w:val="4E2C6884"/>
    <w:lvl w:ilvl="0" w:tplc="F84E83E0">
      <w:start w:val="3"/>
      <w:numFmt w:val="decimal"/>
      <w:lvlText w:val="%1)"/>
      <w:lvlJc w:val="left"/>
      <w:pPr>
        <w:ind w:left="720" w:hanging="360"/>
      </w:pPr>
    </w:lvl>
    <w:lvl w:ilvl="1" w:tplc="A24E13DA">
      <w:start w:val="1"/>
      <w:numFmt w:val="lowerLetter"/>
      <w:lvlText w:val="%2."/>
      <w:lvlJc w:val="left"/>
      <w:pPr>
        <w:ind w:left="1440" w:hanging="360"/>
      </w:pPr>
    </w:lvl>
    <w:lvl w:ilvl="2" w:tplc="D36C5BC6">
      <w:start w:val="1"/>
      <w:numFmt w:val="lowerRoman"/>
      <w:lvlText w:val="%3."/>
      <w:lvlJc w:val="right"/>
      <w:pPr>
        <w:ind w:left="2160" w:hanging="180"/>
      </w:pPr>
    </w:lvl>
    <w:lvl w:ilvl="3" w:tplc="5194EF36">
      <w:start w:val="1"/>
      <w:numFmt w:val="decimal"/>
      <w:lvlText w:val="%4."/>
      <w:lvlJc w:val="left"/>
      <w:pPr>
        <w:ind w:left="2880" w:hanging="360"/>
      </w:pPr>
    </w:lvl>
    <w:lvl w:ilvl="4" w:tplc="73945984">
      <w:start w:val="1"/>
      <w:numFmt w:val="lowerLetter"/>
      <w:lvlText w:val="%5."/>
      <w:lvlJc w:val="left"/>
      <w:pPr>
        <w:ind w:left="3600" w:hanging="360"/>
      </w:pPr>
    </w:lvl>
    <w:lvl w:ilvl="5" w:tplc="724EAFB2">
      <w:start w:val="1"/>
      <w:numFmt w:val="lowerRoman"/>
      <w:lvlText w:val="%6."/>
      <w:lvlJc w:val="right"/>
      <w:pPr>
        <w:ind w:left="4320" w:hanging="180"/>
      </w:pPr>
    </w:lvl>
    <w:lvl w:ilvl="6" w:tplc="DE609AEE">
      <w:start w:val="1"/>
      <w:numFmt w:val="decimal"/>
      <w:lvlText w:val="%7."/>
      <w:lvlJc w:val="left"/>
      <w:pPr>
        <w:ind w:left="5040" w:hanging="360"/>
      </w:pPr>
    </w:lvl>
    <w:lvl w:ilvl="7" w:tplc="26560EC2">
      <w:start w:val="1"/>
      <w:numFmt w:val="lowerLetter"/>
      <w:lvlText w:val="%8."/>
      <w:lvlJc w:val="left"/>
      <w:pPr>
        <w:ind w:left="5760" w:hanging="360"/>
      </w:pPr>
    </w:lvl>
    <w:lvl w:ilvl="8" w:tplc="686EA99C">
      <w:start w:val="1"/>
      <w:numFmt w:val="lowerRoman"/>
      <w:lvlText w:val="%9."/>
      <w:lvlJc w:val="right"/>
      <w:pPr>
        <w:ind w:left="6480" w:hanging="180"/>
      </w:pPr>
    </w:lvl>
  </w:abstractNum>
  <w:abstractNum w:abstractNumId="8" w15:restartNumberingAfterBreak="0">
    <w:nsid w:val="175C6B5D"/>
    <w:multiLevelType w:val="hybridMultilevel"/>
    <w:tmpl w:val="5C2093BE"/>
    <w:lvl w:ilvl="0" w:tplc="6EF88014">
      <w:start w:val="1"/>
      <w:numFmt w:val="bullet"/>
      <w:lvlText w:val=""/>
      <w:lvlJc w:val="left"/>
      <w:pPr>
        <w:ind w:left="720" w:hanging="360"/>
      </w:pPr>
      <w:rPr>
        <w:rFonts w:hint="default" w:ascii="Symbol" w:hAnsi="Symbol"/>
      </w:rPr>
    </w:lvl>
    <w:lvl w:ilvl="1" w:tplc="20EA0E0E">
      <w:start w:val="1"/>
      <w:numFmt w:val="bullet"/>
      <w:lvlText w:val="o"/>
      <w:lvlJc w:val="left"/>
      <w:pPr>
        <w:ind w:left="1440" w:hanging="360"/>
      </w:pPr>
      <w:rPr>
        <w:rFonts w:hint="default" w:ascii="Courier New" w:hAnsi="Courier New"/>
      </w:rPr>
    </w:lvl>
    <w:lvl w:ilvl="2" w:tplc="73645F96">
      <w:start w:val="1"/>
      <w:numFmt w:val="bullet"/>
      <w:lvlText w:val=""/>
      <w:lvlJc w:val="left"/>
      <w:pPr>
        <w:ind w:left="2160" w:hanging="360"/>
      </w:pPr>
      <w:rPr>
        <w:rFonts w:hint="default" w:ascii="Wingdings" w:hAnsi="Wingdings"/>
      </w:rPr>
    </w:lvl>
    <w:lvl w:ilvl="3" w:tplc="69B26072">
      <w:start w:val="1"/>
      <w:numFmt w:val="bullet"/>
      <w:lvlText w:val=""/>
      <w:lvlJc w:val="left"/>
      <w:pPr>
        <w:ind w:left="2880" w:hanging="360"/>
      </w:pPr>
      <w:rPr>
        <w:rFonts w:hint="default" w:ascii="Symbol" w:hAnsi="Symbol"/>
      </w:rPr>
    </w:lvl>
    <w:lvl w:ilvl="4" w:tplc="7FEE2EFC">
      <w:start w:val="1"/>
      <w:numFmt w:val="bullet"/>
      <w:lvlText w:val="o"/>
      <w:lvlJc w:val="left"/>
      <w:pPr>
        <w:ind w:left="3600" w:hanging="360"/>
      </w:pPr>
      <w:rPr>
        <w:rFonts w:hint="default" w:ascii="Courier New" w:hAnsi="Courier New"/>
      </w:rPr>
    </w:lvl>
    <w:lvl w:ilvl="5" w:tplc="FCDE6068">
      <w:start w:val="1"/>
      <w:numFmt w:val="bullet"/>
      <w:lvlText w:val=""/>
      <w:lvlJc w:val="left"/>
      <w:pPr>
        <w:ind w:left="4320" w:hanging="360"/>
      </w:pPr>
      <w:rPr>
        <w:rFonts w:hint="default" w:ascii="Wingdings" w:hAnsi="Wingdings"/>
      </w:rPr>
    </w:lvl>
    <w:lvl w:ilvl="6" w:tplc="1414BC46">
      <w:start w:val="1"/>
      <w:numFmt w:val="bullet"/>
      <w:lvlText w:val=""/>
      <w:lvlJc w:val="left"/>
      <w:pPr>
        <w:ind w:left="5040" w:hanging="360"/>
      </w:pPr>
      <w:rPr>
        <w:rFonts w:hint="default" w:ascii="Symbol" w:hAnsi="Symbol"/>
      </w:rPr>
    </w:lvl>
    <w:lvl w:ilvl="7" w:tplc="733A0B18">
      <w:start w:val="1"/>
      <w:numFmt w:val="bullet"/>
      <w:lvlText w:val="o"/>
      <w:lvlJc w:val="left"/>
      <w:pPr>
        <w:ind w:left="5760" w:hanging="360"/>
      </w:pPr>
      <w:rPr>
        <w:rFonts w:hint="default" w:ascii="Courier New" w:hAnsi="Courier New"/>
      </w:rPr>
    </w:lvl>
    <w:lvl w:ilvl="8" w:tplc="1B247E22">
      <w:start w:val="1"/>
      <w:numFmt w:val="bullet"/>
      <w:lvlText w:val=""/>
      <w:lvlJc w:val="left"/>
      <w:pPr>
        <w:ind w:left="6480" w:hanging="360"/>
      </w:pPr>
      <w:rPr>
        <w:rFonts w:hint="default" w:ascii="Wingdings" w:hAnsi="Wingdings"/>
      </w:rPr>
    </w:lvl>
  </w:abstractNum>
  <w:abstractNum w:abstractNumId="9" w15:restartNumberingAfterBreak="0">
    <w:nsid w:val="18828B56"/>
    <w:multiLevelType w:val="hybridMultilevel"/>
    <w:tmpl w:val="B8E01628"/>
    <w:lvl w:ilvl="0" w:tplc="6F8CC8D2">
      <w:start w:val="1"/>
      <w:numFmt w:val="bullet"/>
      <w:lvlText w:val=""/>
      <w:lvlJc w:val="left"/>
      <w:pPr>
        <w:ind w:left="720" w:hanging="360"/>
      </w:pPr>
      <w:rPr>
        <w:rFonts w:hint="default" w:ascii="Wingdings" w:hAnsi="Wingdings"/>
      </w:rPr>
    </w:lvl>
    <w:lvl w:ilvl="1" w:tplc="BE346EEC">
      <w:start w:val="1"/>
      <w:numFmt w:val="bullet"/>
      <w:lvlText w:val=""/>
      <w:lvlJc w:val="left"/>
      <w:pPr>
        <w:ind w:left="1440" w:hanging="360"/>
      </w:pPr>
      <w:rPr>
        <w:rFonts w:hint="default" w:ascii="Wingdings" w:hAnsi="Wingdings"/>
      </w:rPr>
    </w:lvl>
    <w:lvl w:ilvl="2" w:tplc="CCE4C4F0">
      <w:start w:val="1"/>
      <w:numFmt w:val="bullet"/>
      <w:lvlText w:val=""/>
      <w:lvlJc w:val="left"/>
      <w:pPr>
        <w:ind w:left="2160" w:hanging="360"/>
      </w:pPr>
      <w:rPr>
        <w:rFonts w:hint="default" w:ascii="Wingdings" w:hAnsi="Wingdings"/>
      </w:rPr>
    </w:lvl>
    <w:lvl w:ilvl="3" w:tplc="B984B00A">
      <w:start w:val="1"/>
      <w:numFmt w:val="bullet"/>
      <w:lvlText w:val=""/>
      <w:lvlJc w:val="left"/>
      <w:pPr>
        <w:ind w:left="2880" w:hanging="360"/>
      </w:pPr>
      <w:rPr>
        <w:rFonts w:hint="default" w:ascii="Wingdings" w:hAnsi="Wingdings"/>
      </w:rPr>
    </w:lvl>
    <w:lvl w:ilvl="4" w:tplc="067C0984">
      <w:start w:val="1"/>
      <w:numFmt w:val="bullet"/>
      <w:lvlText w:val=""/>
      <w:lvlJc w:val="left"/>
      <w:pPr>
        <w:ind w:left="3600" w:hanging="360"/>
      </w:pPr>
      <w:rPr>
        <w:rFonts w:hint="default" w:ascii="Wingdings" w:hAnsi="Wingdings"/>
      </w:rPr>
    </w:lvl>
    <w:lvl w:ilvl="5" w:tplc="61405506">
      <w:start w:val="1"/>
      <w:numFmt w:val="bullet"/>
      <w:lvlText w:val=""/>
      <w:lvlJc w:val="left"/>
      <w:pPr>
        <w:ind w:left="4320" w:hanging="360"/>
      </w:pPr>
      <w:rPr>
        <w:rFonts w:hint="default" w:ascii="Wingdings" w:hAnsi="Wingdings"/>
      </w:rPr>
    </w:lvl>
    <w:lvl w:ilvl="6" w:tplc="312486C2">
      <w:start w:val="1"/>
      <w:numFmt w:val="bullet"/>
      <w:lvlText w:val=""/>
      <w:lvlJc w:val="left"/>
      <w:pPr>
        <w:ind w:left="5040" w:hanging="360"/>
      </w:pPr>
      <w:rPr>
        <w:rFonts w:hint="default" w:ascii="Wingdings" w:hAnsi="Wingdings"/>
      </w:rPr>
    </w:lvl>
    <w:lvl w:ilvl="7" w:tplc="530ED9DC">
      <w:start w:val="1"/>
      <w:numFmt w:val="bullet"/>
      <w:lvlText w:val=""/>
      <w:lvlJc w:val="left"/>
      <w:pPr>
        <w:ind w:left="5760" w:hanging="360"/>
      </w:pPr>
      <w:rPr>
        <w:rFonts w:hint="default" w:ascii="Wingdings" w:hAnsi="Wingdings"/>
      </w:rPr>
    </w:lvl>
    <w:lvl w:ilvl="8" w:tplc="725E01CE">
      <w:start w:val="1"/>
      <w:numFmt w:val="bullet"/>
      <w:lvlText w:val=""/>
      <w:lvlJc w:val="left"/>
      <w:pPr>
        <w:ind w:left="6480" w:hanging="360"/>
      </w:pPr>
      <w:rPr>
        <w:rFonts w:hint="default" w:ascii="Wingdings" w:hAnsi="Wingdings"/>
      </w:rPr>
    </w:lvl>
  </w:abstractNum>
  <w:abstractNum w:abstractNumId="10" w15:restartNumberingAfterBreak="0">
    <w:nsid w:val="196BCEFA"/>
    <w:multiLevelType w:val="hybridMultilevel"/>
    <w:tmpl w:val="FD3CA740"/>
    <w:lvl w:ilvl="0" w:tplc="CA0A9DF6">
      <w:start w:val="1"/>
      <w:numFmt w:val="bullet"/>
      <w:lvlText w:val=""/>
      <w:lvlJc w:val="left"/>
      <w:pPr>
        <w:ind w:left="720" w:hanging="360"/>
      </w:pPr>
      <w:rPr>
        <w:rFonts w:hint="default" w:ascii="Symbol" w:hAnsi="Symbol"/>
      </w:rPr>
    </w:lvl>
    <w:lvl w:ilvl="1" w:tplc="6FCE912E">
      <w:start w:val="1"/>
      <w:numFmt w:val="bullet"/>
      <w:lvlText w:val="o"/>
      <w:lvlJc w:val="left"/>
      <w:pPr>
        <w:ind w:left="1440" w:hanging="360"/>
      </w:pPr>
      <w:rPr>
        <w:rFonts w:hint="default" w:ascii="Courier New" w:hAnsi="Courier New"/>
      </w:rPr>
    </w:lvl>
    <w:lvl w:ilvl="2" w:tplc="00D0958A">
      <w:start w:val="1"/>
      <w:numFmt w:val="bullet"/>
      <w:lvlText w:val=""/>
      <w:lvlJc w:val="left"/>
      <w:pPr>
        <w:ind w:left="2160" w:hanging="360"/>
      </w:pPr>
      <w:rPr>
        <w:rFonts w:hint="default" w:ascii="Wingdings" w:hAnsi="Wingdings"/>
      </w:rPr>
    </w:lvl>
    <w:lvl w:ilvl="3" w:tplc="7EC0068A">
      <w:start w:val="1"/>
      <w:numFmt w:val="bullet"/>
      <w:lvlText w:val=""/>
      <w:lvlJc w:val="left"/>
      <w:pPr>
        <w:ind w:left="2880" w:hanging="360"/>
      </w:pPr>
      <w:rPr>
        <w:rFonts w:hint="default" w:ascii="Symbol" w:hAnsi="Symbol"/>
      </w:rPr>
    </w:lvl>
    <w:lvl w:ilvl="4" w:tplc="4B36C6A8">
      <w:start w:val="1"/>
      <w:numFmt w:val="bullet"/>
      <w:lvlText w:val="o"/>
      <w:lvlJc w:val="left"/>
      <w:pPr>
        <w:ind w:left="3600" w:hanging="360"/>
      </w:pPr>
      <w:rPr>
        <w:rFonts w:hint="default" w:ascii="Courier New" w:hAnsi="Courier New"/>
      </w:rPr>
    </w:lvl>
    <w:lvl w:ilvl="5" w:tplc="A77CBB7C">
      <w:start w:val="1"/>
      <w:numFmt w:val="bullet"/>
      <w:lvlText w:val=""/>
      <w:lvlJc w:val="left"/>
      <w:pPr>
        <w:ind w:left="4320" w:hanging="360"/>
      </w:pPr>
      <w:rPr>
        <w:rFonts w:hint="default" w:ascii="Wingdings" w:hAnsi="Wingdings"/>
      </w:rPr>
    </w:lvl>
    <w:lvl w:ilvl="6" w:tplc="2D5C96DC">
      <w:start w:val="1"/>
      <w:numFmt w:val="bullet"/>
      <w:lvlText w:val=""/>
      <w:lvlJc w:val="left"/>
      <w:pPr>
        <w:ind w:left="5040" w:hanging="360"/>
      </w:pPr>
      <w:rPr>
        <w:rFonts w:hint="default" w:ascii="Symbol" w:hAnsi="Symbol"/>
      </w:rPr>
    </w:lvl>
    <w:lvl w:ilvl="7" w:tplc="256E6944">
      <w:start w:val="1"/>
      <w:numFmt w:val="bullet"/>
      <w:lvlText w:val="o"/>
      <w:lvlJc w:val="left"/>
      <w:pPr>
        <w:ind w:left="5760" w:hanging="360"/>
      </w:pPr>
      <w:rPr>
        <w:rFonts w:hint="default" w:ascii="Courier New" w:hAnsi="Courier New"/>
      </w:rPr>
    </w:lvl>
    <w:lvl w:ilvl="8" w:tplc="ADA8B39A">
      <w:start w:val="1"/>
      <w:numFmt w:val="bullet"/>
      <w:lvlText w:val=""/>
      <w:lvlJc w:val="left"/>
      <w:pPr>
        <w:ind w:left="6480" w:hanging="360"/>
      </w:pPr>
      <w:rPr>
        <w:rFonts w:hint="default" w:ascii="Wingdings" w:hAnsi="Wingdings"/>
      </w:rPr>
    </w:lvl>
  </w:abstractNum>
  <w:abstractNum w:abstractNumId="11" w15:restartNumberingAfterBreak="0">
    <w:nsid w:val="2A29610F"/>
    <w:multiLevelType w:val="hybridMultilevel"/>
    <w:tmpl w:val="CD0619B2"/>
    <w:lvl w:ilvl="0" w:tplc="0DC212BA">
      <w:start w:val="3"/>
      <w:numFmt w:val="decimal"/>
      <w:lvlText w:val="%1."/>
      <w:lvlJc w:val="left"/>
      <w:pPr>
        <w:ind w:left="720" w:hanging="360"/>
      </w:pPr>
    </w:lvl>
    <w:lvl w:ilvl="1" w:tplc="AD1CB466">
      <w:start w:val="1"/>
      <w:numFmt w:val="lowerLetter"/>
      <w:lvlText w:val="%2."/>
      <w:lvlJc w:val="left"/>
      <w:pPr>
        <w:ind w:left="1440" w:hanging="360"/>
      </w:pPr>
    </w:lvl>
    <w:lvl w:ilvl="2" w:tplc="6480006C">
      <w:start w:val="1"/>
      <w:numFmt w:val="lowerRoman"/>
      <w:lvlText w:val="%3."/>
      <w:lvlJc w:val="right"/>
      <w:pPr>
        <w:ind w:left="2160" w:hanging="180"/>
      </w:pPr>
    </w:lvl>
    <w:lvl w:ilvl="3" w:tplc="8F0C36A2">
      <w:start w:val="1"/>
      <w:numFmt w:val="decimal"/>
      <w:lvlText w:val="%4."/>
      <w:lvlJc w:val="left"/>
      <w:pPr>
        <w:ind w:left="2880" w:hanging="360"/>
      </w:pPr>
    </w:lvl>
    <w:lvl w:ilvl="4" w:tplc="62828930">
      <w:start w:val="1"/>
      <w:numFmt w:val="lowerLetter"/>
      <w:lvlText w:val="%5."/>
      <w:lvlJc w:val="left"/>
      <w:pPr>
        <w:ind w:left="3600" w:hanging="360"/>
      </w:pPr>
    </w:lvl>
    <w:lvl w:ilvl="5" w:tplc="9C2A9A5A">
      <w:start w:val="1"/>
      <w:numFmt w:val="lowerRoman"/>
      <w:lvlText w:val="%6."/>
      <w:lvlJc w:val="right"/>
      <w:pPr>
        <w:ind w:left="4320" w:hanging="180"/>
      </w:pPr>
    </w:lvl>
    <w:lvl w:ilvl="6" w:tplc="1904EF1E">
      <w:start w:val="1"/>
      <w:numFmt w:val="decimal"/>
      <w:lvlText w:val="%7."/>
      <w:lvlJc w:val="left"/>
      <w:pPr>
        <w:ind w:left="5040" w:hanging="360"/>
      </w:pPr>
    </w:lvl>
    <w:lvl w:ilvl="7" w:tplc="024698FE">
      <w:start w:val="1"/>
      <w:numFmt w:val="lowerLetter"/>
      <w:lvlText w:val="%8."/>
      <w:lvlJc w:val="left"/>
      <w:pPr>
        <w:ind w:left="5760" w:hanging="360"/>
      </w:pPr>
    </w:lvl>
    <w:lvl w:ilvl="8" w:tplc="C7D2592E">
      <w:start w:val="1"/>
      <w:numFmt w:val="lowerRoman"/>
      <w:lvlText w:val="%9."/>
      <w:lvlJc w:val="right"/>
      <w:pPr>
        <w:ind w:left="6480" w:hanging="180"/>
      </w:pPr>
    </w:lvl>
  </w:abstractNum>
  <w:abstractNum w:abstractNumId="12" w15:restartNumberingAfterBreak="0">
    <w:nsid w:val="2A297E9B"/>
    <w:multiLevelType w:val="hybridMultilevel"/>
    <w:tmpl w:val="2BE8DC4A"/>
    <w:lvl w:ilvl="0" w:tplc="BBA8C528">
      <w:start w:val="1"/>
      <w:numFmt w:val="decimal"/>
      <w:lvlText w:val="%1."/>
      <w:lvlJc w:val="left"/>
      <w:pPr>
        <w:ind w:left="720" w:hanging="360"/>
      </w:pPr>
    </w:lvl>
    <w:lvl w:ilvl="1" w:tplc="0AE2C788">
      <w:start w:val="1"/>
      <w:numFmt w:val="lowerLetter"/>
      <w:lvlText w:val="%2."/>
      <w:lvlJc w:val="left"/>
      <w:pPr>
        <w:ind w:left="1440" w:hanging="360"/>
      </w:pPr>
    </w:lvl>
    <w:lvl w:ilvl="2" w:tplc="5F34E7BA">
      <w:start w:val="1"/>
      <w:numFmt w:val="lowerRoman"/>
      <w:lvlText w:val="%3."/>
      <w:lvlJc w:val="right"/>
      <w:pPr>
        <w:ind w:left="2160" w:hanging="180"/>
      </w:pPr>
    </w:lvl>
    <w:lvl w:ilvl="3" w:tplc="5796A016">
      <w:start w:val="1"/>
      <w:numFmt w:val="decimal"/>
      <w:lvlText w:val="%4."/>
      <w:lvlJc w:val="left"/>
      <w:pPr>
        <w:ind w:left="2880" w:hanging="360"/>
      </w:pPr>
    </w:lvl>
    <w:lvl w:ilvl="4" w:tplc="F98859B8">
      <w:start w:val="1"/>
      <w:numFmt w:val="lowerLetter"/>
      <w:lvlText w:val="%5."/>
      <w:lvlJc w:val="left"/>
      <w:pPr>
        <w:ind w:left="3600" w:hanging="360"/>
      </w:pPr>
    </w:lvl>
    <w:lvl w:ilvl="5" w:tplc="77080B5E">
      <w:start w:val="1"/>
      <w:numFmt w:val="lowerRoman"/>
      <w:lvlText w:val="%6."/>
      <w:lvlJc w:val="right"/>
      <w:pPr>
        <w:ind w:left="4320" w:hanging="180"/>
      </w:pPr>
    </w:lvl>
    <w:lvl w:ilvl="6" w:tplc="98F8D736">
      <w:start w:val="1"/>
      <w:numFmt w:val="decimal"/>
      <w:lvlText w:val="%7."/>
      <w:lvlJc w:val="left"/>
      <w:pPr>
        <w:ind w:left="5040" w:hanging="360"/>
      </w:pPr>
    </w:lvl>
    <w:lvl w:ilvl="7" w:tplc="B4F4A8E8">
      <w:start w:val="1"/>
      <w:numFmt w:val="lowerLetter"/>
      <w:lvlText w:val="%8."/>
      <w:lvlJc w:val="left"/>
      <w:pPr>
        <w:ind w:left="5760" w:hanging="360"/>
      </w:pPr>
    </w:lvl>
    <w:lvl w:ilvl="8" w:tplc="6340F140">
      <w:start w:val="1"/>
      <w:numFmt w:val="lowerRoman"/>
      <w:lvlText w:val="%9."/>
      <w:lvlJc w:val="right"/>
      <w:pPr>
        <w:ind w:left="6480" w:hanging="180"/>
      </w:pPr>
    </w:lvl>
  </w:abstractNum>
  <w:abstractNum w:abstractNumId="13" w15:restartNumberingAfterBreak="0">
    <w:nsid w:val="2B2E0CC5"/>
    <w:multiLevelType w:val="hybridMultilevel"/>
    <w:tmpl w:val="38C44076"/>
    <w:lvl w:ilvl="0" w:tplc="77AEEE68">
      <w:start w:val="1"/>
      <w:numFmt w:val="bullet"/>
      <w:lvlText w:val=""/>
      <w:lvlJc w:val="left"/>
      <w:pPr>
        <w:ind w:left="720" w:hanging="360"/>
      </w:pPr>
      <w:rPr>
        <w:rFonts w:hint="default" w:ascii="Symbol" w:hAnsi="Symbol"/>
      </w:rPr>
    </w:lvl>
    <w:lvl w:ilvl="1" w:tplc="AA807C5E">
      <w:start w:val="1"/>
      <w:numFmt w:val="bullet"/>
      <w:lvlText w:val="o"/>
      <w:lvlJc w:val="left"/>
      <w:pPr>
        <w:ind w:left="1440" w:hanging="360"/>
      </w:pPr>
      <w:rPr>
        <w:rFonts w:hint="default" w:ascii="Courier New" w:hAnsi="Courier New"/>
      </w:rPr>
    </w:lvl>
    <w:lvl w:ilvl="2" w:tplc="9BCC4686">
      <w:start w:val="1"/>
      <w:numFmt w:val="bullet"/>
      <w:lvlText w:val=""/>
      <w:lvlJc w:val="left"/>
      <w:pPr>
        <w:ind w:left="2160" w:hanging="360"/>
      </w:pPr>
      <w:rPr>
        <w:rFonts w:hint="default" w:ascii="Wingdings" w:hAnsi="Wingdings"/>
      </w:rPr>
    </w:lvl>
    <w:lvl w:ilvl="3" w:tplc="EFDC4D72">
      <w:start w:val="1"/>
      <w:numFmt w:val="bullet"/>
      <w:lvlText w:val=""/>
      <w:lvlJc w:val="left"/>
      <w:pPr>
        <w:ind w:left="2880" w:hanging="360"/>
      </w:pPr>
      <w:rPr>
        <w:rFonts w:hint="default" w:ascii="Symbol" w:hAnsi="Symbol"/>
      </w:rPr>
    </w:lvl>
    <w:lvl w:ilvl="4" w:tplc="6B006682">
      <w:start w:val="1"/>
      <w:numFmt w:val="bullet"/>
      <w:lvlText w:val="o"/>
      <w:lvlJc w:val="left"/>
      <w:pPr>
        <w:ind w:left="3600" w:hanging="360"/>
      </w:pPr>
      <w:rPr>
        <w:rFonts w:hint="default" w:ascii="Courier New" w:hAnsi="Courier New"/>
      </w:rPr>
    </w:lvl>
    <w:lvl w:ilvl="5" w:tplc="0E3E9DA2">
      <w:start w:val="1"/>
      <w:numFmt w:val="bullet"/>
      <w:lvlText w:val=""/>
      <w:lvlJc w:val="left"/>
      <w:pPr>
        <w:ind w:left="4320" w:hanging="360"/>
      </w:pPr>
      <w:rPr>
        <w:rFonts w:hint="default" w:ascii="Wingdings" w:hAnsi="Wingdings"/>
      </w:rPr>
    </w:lvl>
    <w:lvl w:ilvl="6" w:tplc="F3606AB6">
      <w:start w:val="1"/>
      <w:numFmt w:val="bullet"/>
      <w:lvlText w:val=""/>
      <w:lvlJc w:val="left"/>
      <w:pPr>
        <w:ind w:left="5040" w:hanging="360"/>
      </w:pPr>
      <w:rPr>
        <w:rFonts w:hint="default" w:ascii="Symbol" w:hAnsi="Symbol"/>
      </w:rPr>
    </w:lvl>
    <w:lvl w:ilvl="7" w:tplc="5A642C8E">
      <w:start w:val="1"/>
      <w:numFmt w:val="bullet"/>
      <w:lvlText w:val="o"/>
      <w:lvlJc w:val="left"/>
      <w:pPr>
        <w:ind w:left="5760" w:hanging="360"/>
      </w:pPr>
      <w:rPr>
        <w:rFonts w:hint="default" w:ascii="Courier New" w:hAnsi="Courier New"/>
      </w:rPr>
    </w:lvl>
    <w:lvl w:ilvl="8" w:tplc="88D849E8">
      <w:start w:val="1"/>
      <w:numFmt w:val="bullet"/>
      <w:lvlText w:val=""/>
      <w:lvlJc w:val="left"/>
      <w:pPr>
        <w:ind w:left="6480" w:hanging="360"/>
      </w:pPr>
      <w:rPr>
        <w:rFonts w:hint="default" w:ascii="Wingdings" w:hAnsi="Wingdings"/>
      </w:rPr>
    </w:lvl>
  </w:abstractNum>
  <w:abstractNum w:abstractNumId="14" w15:restartNumberingAfterBreak="0">
    <w:nsid w:val="2D856928"/>
    <w:multiLevelType w:val="hybridMultilevel"/>
    <w:tmpl w:val="EBC0AEC2"/>
    <w:lvl w:ilvl="0" w:tplc="E05E0A1E">
      <w:start w:val="1"/>
      <w:numFmt w:val="bullet"/>
      <w:lvlText w:val=""/>
      <w:lvlJc w:val="left"/>
      <w:pPr>
        <w:ind w:left="720" w:hanging="360"/>
      </w:pPr>
      <w:rPr>
        <w:rFonts w:hint="default" w:ascii="Wingdings" w:hAnsi="Wingdings"/>
      </w:rPr>
    </w:lvl>
    <w:lvl w:ilvl="1" w:tplc="8E12B1B8">
      <w:start w:val="1"/>
      <w:numFmt w:val="bullet"/>
      <w:lvlText w:val=""/>
      <w:lvlJc w:val="left"/>
      <w:pPr>
        <w:ind w:left="1440" w:hanging="360"/>
      </w:pPr>
      <w:rPr>
        <w:rFonts w:hint="default" w:ascii="Wingdings" w:hAnsi="Wingdings"/>
      </w:rPr>
    </w:lvl>
    <w:lvl w:ilvl="2" w:tplc="5CBC21DE">
      <w:start w:val="1"/>
      <w:numFmt w:val="bullet"/>
      <w:lvlText w:val=""/>
      <w:lvlJc w:val="left"/>
      <w:pPr>
        <w:ind w:left="2160" w:hanging="360"/>
      </w:pPr>
      <w:rPr>
        <w:rFonts w:hint="default" w:ascii="Wingdings" w:hAnsi="Wingdings"/>
      </w:rPr>
    </w:lvl>
    <w:lvl w:ilvl="3" w:tplc="8A4871CE">
      <w:start w:val="1"/>
      <w:numFmt w:val="bullet"/>
      <w:lvlText w:val=""/>
      <w:lvlJc w:val="left"/>
      <w:pPr>
        <w:ind w:left="2880" w:hanging="360"/>
      </w:pPr>
      <w:rPr>
        <w:rFonts w:hint="default" w:ascii="Wingdings" w:hAnsi="Wingdings"/>
      </w:rPr>
    </w:lvl>
    <w:lvl w:ilvl="4" w:tplc="82C8D9E8">
      <w:start w:val="1"/>
      <w:numFmt w:val="bullet"/>
      <w:lvlText w:val=""/>
      <w:lvlJc w:val="left"/>
      <w:pPr>
        <w:ind w:left="3600" w:hanging="360"/>
      </w:pPr>
      <w:rPr>
        <w:rFonts w:hint="default" w:ascii="Wingdings" w:hAnsi="Wingdings"/>
      </w:rPr>
    </w:lvl>
    <w:lvl w:ilvl="5" w:tplc="12DCD526">
      <w:start w:val="1"/>
      <w:numFmt w:val="bullet"/>
      <w:lvlText w:val=""/>
      <w:lvlJc w:val="left"/>
      <w:pPr>
        <w:ind w:left="4320" w:hanging="360"/>
      </w:pPr>
      <w:rPr>
        <w:rFonts w:hint="default" w:ascii="Wingdings" w:hAnsi="Wingdings"/>
      </w:rPr>
    </w:lvl>
    <w:lvl w:ilvl="6" w:tplc="BEC4E440">
      <w:start w:val="1"/>
      <w:numFmt w:val="bullet"/>
      <w:lvlText w:val=""/>
      <w:lvlJc w:val="left"/>
      <w:pPr>
        <w:ind w:left="5040" w:hanging="360"/>
      </w:pPr>
      <w:rPr>
        <w:rFonts w:hint="default" w:ascii="Wingdings" w:hAnsi="Wingdings"/>
      </w:rPr>
    </w:lvl>
    <w:lvl w:ilvl="7" w:tplc="26304934">
      <w:start w:val="1"/>
      <w:numFmt w:val="bullet"/>
      <w:lvlText w:val=""/>
      <w:lvlJc w:val="left"/>
      <w:pPr>
        <w:ind w:left="5760" w:hanging="360"/>
      </w:pPr>
      <w:rPr>
        <w:rFonts w:hint="default" w:ascii="Wingdings" w:hAnsi="Wingdings"/>
      </w:rPr>
    </w:lvl>
    <w:lvl w:ilvl="8" w:tplc="CEA41E22">
      <w:start w:val="1"/>
      <w:numFmt w:val="bullet"/>
      <w:lvlText w:val=""/>
      <w:lvlJc w:val="left"/>
      <w:pPr>
        <w:ind w:left="6480" w:hanging="360"/>
      </w:pPr>
      <w:rPr>
        <w:rFonts w:hint="default" w:ascii="Wingdings" w:hAnsi="Wingdings"/>
      </w:rPr>
    </w:lvl>
  </w:abstractNum>
  <w:abstractNum w:abstractNumId="15" w15:restartNumberingAfterBreak="0">
    <w:nsid w:val="2E8930F0"/>
    <w:multiLevelType w:val="hybridMultilevel"/>
    <w:tmpl w:val="CE845934"/>
    <w:lvl w:ilvl="0" w:tplc="ADD0874E">
      <w:start w:val="1"/>
      <w:numFmt w:val="bullet"/>
      <w:lvlText w:val=""/>
      <w:lvlJc w:val="left"/>
      <w:pPr>
        <w:ind w:left="1080" w:hanging="360"/>
      </w:pPr>
      <w:rPr>
        <w:rFonts w:hint="default" w:ascii="Symbol" w:hAnsi="Symbol"/>
      </w:rPr>
    </w:lvl>
    <w:lvl w:ilvl="1" w:tplc="45DA3B2A">
      <w:start w:val="1"/>
      <w:numFmt w:val="bullet"/>
      <w:lvlText w:val="o"/>
      <w:lvlJc w:val="left"/>
      <w:pPr>
        <w:ind w:left="1800" w:hanging="360"/>
      </w:pPr>
      <w:rPr>
        <w:rFonts w:hint="default" w:ascii="Courier New" w:hAnsi="Courier New"/>
      </w:rPr>
    </w:lvl>
    <w:lvl w:ilvl="2" w:tplc="145C65A2">
      <w:start w:val="1"/>
      <w:numFmt w:val="bullet"/>
      <w:lvlText w:val=""/>
      <w:lvlJc w:val="left"/>
      <w:pPr>
        <w:ind w:left="2520" w:hanging="360"/>
      </w:pPr>
      <w:rPr>
        <w:rFonts w:hint="default" w:ascii="Wingdings" w:hAnsi="Wingdings"/>
      </w:rPr>
    </w:lvl>
    <w:lvl w:ilvl="3" w:tplc="811ECF18">
      <w:start w:val="1"/>
      <w:numFmt w:val="bullet"/>
      <w:lvlText w:val=""/>
      <w:lvlJc w:val="left"/>
      <w:pPr>
        <w:ind w:left="3240" w:hanging="360"/>
      </w:pPr>
      <w:rPr>
        <w:rFonts w:hint="default" w:ascii="Symbol" w:hAnsi="Symbol"/>
      </w:rPr>
    </w:lvl>
    <w:lvl w:ilvl="4" w:tplc="6CB6D8D0">
      <w:start w:val="1"/>
      <w:numFmt w:val="bullet"/>
      <w:lvlText w:val="o"/>
      <w:lvlJc w:val="left"/>
      <w:pPr>
        <w:ind w:left="3960" w:hanging="360"/>
      </w:pPr>
      <w:rPr>
        <w:rFonts w:hint="default" w:ascii="Courier New" w:hAnsi="Courier New"/>
      </w:rPr>
    </w:lvl>
    <w:lvl w:ilvl="5" w:tplc="218665FE">
      <w:start w:val="1"/>
      <w:numFmt w:val="bullet"/>
      <w:lvlText w:val=""/>
      <w:lvlJc w:val="left"/>
      <w:pPr>
        <w:ind w:left="4680" w:hanging="360"/>
      </w:pPr>
      <w:rPr>
        <w:rFonts w:hint="default" w:ascii="Wingdings" w:hAnsi="Wingdings"/>
      </w:rPr>
    </w:lvl>
    <w:lvl w:ilvl="6" w:tplc="4C028168">
      <w:start w:val="1"/>
      <w:numFmt w:val="bullet"/>
      <w:lvlText w:val=""/>
      <w:lvlJc w:val="left"/>
      <w:pPr>
        <w:ind w:left="5400" w:hanging="360"/>
      </w:pPr>
      <w:rPr>
        <w:rFonts w:hint="default" w:ascii="Symbol" w:hAnsi="Symbol"/>
      </w:rPr>
    </w:lvl>
    <w:lvl w:ilvl="7" w:tplc="0D9C7536">
      <w:start w:val="1"/>
      <w:numFmt w:val="bullet"/>
      <w:lvlText w:val="o"/>
      <w:lvlJc w:val="left"/>
      <w:pPr>
        <w:ind w:left="6120" w:hanging="360"/>
      </w:pPr>
      <w:rPr>
        <w:rFonts w:hint="default" w:ascii="Courier New" w:hAnsi="Courier New"/>
      </w:rPr>
    </w:lvl>
    <w:lvl w:ilvl="8" w:tplc="12D84D6C">
      <w:start w:val="1"/>
      <w:numFmt w:val="bullet"/>
      <w:lvlText w:val=""/>
      <w:lvlJc w:val="left"/>
      <w:pPr>
        <w:ind w:left="6840" w:hanging="360"/>
      </w:pPr>
      <w:rPr>
        <w:rFonts w:hint="default" w:ascii="Wingdings" w:hAnsi="Wingdings"/>
      </w:rPr>
    </w:lvl>
  </w:abstractNum>
  <w:abstractNum w:abstractNumId="16" w15:restartNumberingAfterBreak="0">
    <w:nsid w:val="302538BD"/>
    <w:multiLevelType w:val="hybridMultilevel"/>
    <w:tmpl w:val="E9620428"/>
    <w:lvl w:ilvl="0" w:tplc="9A74D61E">
      <w:start w:val="2"/>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23C63A1"/>
    <w:multiLevelType w:val="hybridMultilevel"/>
    <w:tmpl w:val="AF3CFD00"/>
    <w:lvl w:ilvl="0" w:tplc="8684E70A">
      <w:start w:val="1"/>
      <w:numFmt w:val="decimal"/>
      <w:lvlText w:val="%1."/>
      <w:lvlJc w:val="left"/>
      <w:pPr>
        <w:ind w:left="720" w:hanging="360"/>
      </w:pPr>
    </w:lvl>
    <w:lvl w:ilvl="1" w:tplc="E6A852F6">
      <w:start w:val="1"/>
      <w:numFmt w:val="lowerLetter"/>
      <w:lvlText w:val="%2."/>
      <w:lvlJc w:val="left"/>
      <w:pPr>
        <w:ind w:left="1440" w:hanging="360"/>
      </w:pPr>
    </w:lvl>
    <w:lvl w:ilvl="2" w:tplc="20F474AE">
      <w:start w:val="1"/>
      <w:numFmt w:val="lowerRoman"/>
      <w:lvlText w:val="%3."/>
      <w:lvlJc w:val="right"/>
      <w:pPr>
        <w:ind w:left="2160" w:hanging="180"/>
      </w:pPr>
    </w:lvl>
    <w:lvl w:ilvl="3" w:tplc="9F4E17B8">
      <w:start w:val="1"/>
      <w:numFmt w:val="decimal"/>
      <w:lvlText w:val="%4."/>
      <w:lvlJc w:val="left"/>
      <w:pPr>
        <w:ind w:left="2880" w:hanging="360"/>
      </w:pPr>
    </w:lvl>
    <w:lvl w:ilvl="4" w:tplc="5C8E3B58">
      <w:start w:val="1"/>
      <w:numFmt w:val="lowerLetter"/>
      <w:lvlText w:val="%5."/>
      <w:lvlJc w:val="left"/>
      <w:pPr>
        <w:ind w:left="3600" w:hanging="360"/>
      </w:pPr>
    </w:lvl>
    <w:lvl w:ilvl="5" w:tplc="3230E152">
      <w:start w:val="1"/>
      <w:numFmt w:val="lowerRoman"/>
      <w:lvlText w:val="%6."/>
      <w:lvlJc w:val="right"/>
      <w:pPr>
        <w:ind w:left="4320" w:hanging="180"/>
      </w:pPr>
    </w:lvl>
    <w:lvl w:ilvl="6" w:tplc="AA94A4EA">
      <w:start w:val="1"/>
      <w:numFmt w:val="decimal"/>
      <w:lvlText w:val="%7."/>
      <w:lvlJc w:val="left"/>
      <w:pPr>
        <w:ind w:left="5040" w:hanging="360"/>
      </w:pPr>
    </w:lvl>
    <w:lvl w:ilvl="7" w:tplc="3D60D66A">
      <w:start w:val="1"/>
      <w:numFmt w:val="lowerLetter"/>
      <w:lvlText w:val="%8."/>
      <w:lvlJc w:val="left"/>
      <w:pPr>
        <w:ind w:left="5760" w:hanging="360"/>
      </w:pPr>
    </w:lvl>
    <w:lvl w:ilvl="8" w:tplc="335A8C18">
      <w:start w:val="1"/>
      <w:numFmt w:val="lowerRoman"/>
      <w:lvlText w:val="%9."/>
      <w:lvlJc w:val="right"/>
      <w:pPr>
        <w:ind w:left="6480" w:hanging="180"/>
      </w:pPr>
    </w:lvl>
  </w:abstractNum>
  <w:abstractNum w:abstractNumId="18" w15:restartNumberingAfterBreak="0">
    <w:nsid w:val="3D5E3031"/>
    <w:multiLevelType w:val="hybridMultilevel"/>
    <w:tmpl w:val="7BF85F4A"/>
    <w:lvl w:ilvl="0" w:tplc="04266836">
      <w:start w:val="1"/>
      <w:numFmt w:val="decimal"/>
      <w:lvlText w:val="%1)"/>
      <w:lvlJc w:val="left"/>
      <w:pPr>
        <w:ind w:left="720" w:hanging="360"/>
      </w:pPr>
    </w:lvl>
    <w:lvl w:ilvl="1" w:tplc="44EC6CEA">
      <w:start w:val="1"/>
      <w:numFmt w:val="lowerLetter"/>
      <w:lvlText w:val="%2."/>
      <w:lvlJc w:val="left"/>
      <w:pPr>
        <w:ind w:left="1440" w:hanging="360"/>
      </w:pPr>
    </w:lvl>
    <w:lvl w:ilvl="2" w:tplc="C88650F4">
      <w:start w:val="1"/>
      <w:numFmt w:val="lowerRoman"/>
      <w:lvlText w:val="%3."/>
      <w:lvlJc w:val="right"/>
      <w:pPr>
        <w:ind w:left="2160" w:hanging="180"/>
      </w:pPr>
    </w:lvl>
    <w:lvl w:ilvl="3" w:tplc="F580C748">
      <w:start w:val="1"/>
      <w:numFmt w:val="decimal"/>
      <w:lvlText w:val="%4."/>
      <w:lvlJc w:val="left"/>
      <w:pPr>
        <w:ind w:left="2880" w:hanging="360"/>
      </w:pPr>
    </w:lvl>
    <w:lvl w:ilvl="4" w:tplc="AEBE58A2">
      <w:start w:val="1"/>
      <w:numFmt w:val="lowerLetter"/>
      <w:lvlText w:val="%5."/>
      <w:lvlJc w:val="left"/>
      <w:pPr>
        <w:ind w:left="3600" w:hanging="360"/>
      </w:pPr>
    </w:lvl>
    <w:lvl w:ilvl="5" w:tplc="BD10B9E4">
      <w:start w:val="1"/>
      <w:numFmt w:val="lowerRoman"/>
      <w:lvlText w:val="%6."/>
      <w:lvlJc w:val="right"/>
      <w:pPr>
        <w:ind w:left="4320" w:hanging="180"/>
      </w:pPr>
    </w:lvl>
    <w:lvl w:ilvl="6" w:tplc="0C6CFA70">
      <w:start w:val="1"/>
      <w:numFmt w:val="decimal"/>
      <w:lvlText w:val="%7."/>
      <w:lvlJc w:val="left"/>
      <w:pPr>
        <w:ind w:left="5040" w:hanging="360"/>
      </w:pPr>
    </w:lvl>
    <w:lvl w:ilvl="7" w:tplc="3CC0021C">
      <w:start w:val="1"/>
      <w:numFmt w:val="lowerLetter"/>
      <w:lvlText w:val="%8."/>
      <w:lvlJc w:val="left"/>
      <w:pPr>
        <w:ind w:left="5760" w:hanging="360"/>
      </w:pPr>
    </w:lvl>
    <w:lvl w:ilvl="8" w:tplc="5D981570">
      <w:start w:val="1"/>
      <w:numFmt w:val="lowerRoman"/>
      <w:lvlText w:val="%9."/>
      <w:lvlJc w:val="right"/>
      <w:pPr>
        <w:ind w:left="6480" w:hanging="180"/>
      </w:pPr>
    </w:lvl>
  </w:abstractNum>
  <w:abstractNum w:abstractNumId="19" w15:restartNumberingAfterBreak="0">
    <w:nsid w:val="3E4B4A30"/>
    <w:multiLevelType w:val="hybridMultilevel"/>
    <w:tmpl w:val="AE627DB8"/>
    <w:lvl w:ilvl="0" w:tplc="8B329486">
      <w:start w:val="1"/>
      <w:numFmt w:val="decimal"/>
      <w:lvlText w:val="%1."/>
      <w:lvlJc w:val="left"/>
      <w:pPr>
        <w:ind w:left="720" w:hanging="360"/>
      </w:pPr>
    </w:lvl>
    <w:lvl w:ilvl="1" w:tplc="70EEEFA0">
      <w:start w:val="1"/>
      <w:numFmt w:val="lowerLetter"/>
      <w:lvlText w:val="%2."/>
      <w:lvlJc w:val="left"/>
      <w:pPr>
        <w:ind w:left="1440" w:hanging="360"/>
      </w:pPr>
    </w:lvl>
    <w:lvl w:ilvl="2" w:tplc="5CFE0D16">
      <w:start w:val="1"/>
      <w:numFmt w:val="lowerRoman"/>
      <w:lvlText w:val="%3."/>
      <w:lvlJc w:val="right"/>
      <w:pPr>
        <w:ind w:left="2160" w:hanging="180"/>
      </w:pPr>
    </w:lvl>
    <w:lvl w:ilvl="3" w:tplc="88B2B136">
      <w:start w:val="1"/>
      <w:numFmt w:val="decimal"/>
      <w:lvlText w:val="%4."/>
      <w:lvlJc w:val="left"/>
      <w:pPr>
        <w:ind w:left="2880" w:hanging="360"/>
      </w:pPr>
    </w:lvl>
    <w:lvl w:ilvl="4" w:tplc="1722D684">
      <w:start w:val="1"/>
      <w:numFmt w:val="lowerLetter"/>
      <w:lvlText w:val="%5."/>
      <w:lvlJc w:val="left"/>
      <w:pPr>
        <w:ind w:left="3600" w:hanging="360"/>
      </w:pPr>
    </w:lvl>
    <w:lvl w:ilvl="5" w:tplc="2F067AE2">
      <w:start w:val="1"/>
      <w:numFmt w:val="lowerRoman"/>
      <w:lvlText w:val="%6."/>
      <w:lvlJc w:val="right"/>
      <w:pPr>
        <w:ind w:left="4320" w:hanging="180"/>
      </w:pPr>
    </w:lvl>
    <w:lvl w:ilvl="6" w:tplc="C93699FA">
      <w:start w:val="1"/>
      <w:numFmt w:val="decimal"/>
      <w:lvlText w:val="%7."/>
      <w:lvlJc w:val="left"/>
      <w:pPr>
        <w:ind w:left="5040" w:hanging="360"/>
      </w:pPr>
    </w:lvl>
    <w:lvl w:ilvl="7" w:tplc="960480C8">
      <w:start w:val="1"/>
      <w:numFmt w:val="lowerLetter"/>
      <w:lvlText w:val="%8."/>
      <w:lvlJc w:val="left"/>
      <w:pPr>
        <w:ind w:left="5760" w:hanging="360"/>
      </w:pPr>
    </w:lvl>
    <w:lvl w:ilvl="8" w:tplc="0C7EA5F6">
      <w:start w:val="1"/>
      <w:numFmt w:val="lowerRoman"/>
      <w:lvlText w:val="%9."/>
      <w:lvlJc w:val="right"/>
      <w:pPr>
        <w:ind w:left="6480" w:hanging="180"/>
      </w:pPr>
    </w:lvl>
  </w:abstractNum>
  <w:abstractNum w:abstractNumId="20" w15:restartNumberingAfterBreak="0">
    <w:nsid w:val="3F901243"/>
    <w:multiLevelType w:val="hybridMultilevel"/>
    <w:tmpl w:val="4302F35A"/>
    <w:lvl w:ilvl="0" w:tplc="77789980">
      <w:start w:val="1"/>
      <w:numFmt w:val="decimal"/>
      <w:lvlText w:val="%1)"/>
      <w:lvlJc w:val="left"/>
      <w:pPr>
        <w:ind w:left="720" w:hanging="360"/>
      </w:pPr>
    </w:lvl>
    <w:lvl w:ilvl="1" w:tplc="45E6E9DE">
      <w:start w:val="1"/>
      <w:numFmt w:val="lowerLetter"/>
      <w:lvlText w:val="%2."/>
      <w:lvlJc w:val="left"/>
      <w:pPr>
        <w:ind w:left="1440" w:hanging="360"/>
      </w:pPr>
    </w:lvl>
    <w:lvl w:ilvl="2" w:tplc="8EA490A2">
      <w:start w:val="1"/>
      <w:numFmt w:val="lowerRoman"/>
      <w:lvlText w:val="%3."/>
      <w:lvlJc w:val="right"/>
      <w:pPr>
        <w:ind w:left="2160" w:hanging="180"/>
      </w:pPr>
    </w:lvl>
    <w:lvl w:ilvl="3" w:tplc="35428F3A">
      <w:start w:val="1"/>
      <w:numFmt w:val="decimal"/>
      <w:lvlText w:val="%4."/>
      <w:lvlJc w:val="left"/>
      <w:pPr>
        <w:ind w:left="2880" w:hanging="360"/>
      </w:pPr>
    </w:lvl>
    <w:lvl w:ilvl="4" w:tplc="17A44812">
      <w:start w:val="1"/>
      <w:numFmt w:val="lowerLetter"/>
      <w:lvlText w:val="%5."/>
      <w:lvlJc w:val="left"/>
      <w:pPr>
        <w:ind w:left="3600" w:hanging="360"/>
      </w:pPr>
    </w:lvl>
    <w:lvl w:ilvl="5" w:tplc="3BA47CB4">
      <w:start w:val="1"/>
      <w:numFmt w:val="lowerRoman"/>
      <w:lvlText w:val="%6."/>
      <w:lvlJc w:val="right"/>
      <w:pPr>
        <w:ind w:left="4320" w:hanging="180"/>
      </w:pPr>
    </w:lvl>
    <w:lvl w:ilvl="6" w:tplc="7B1E98F4">
      <w:start w:val="1"/>
      <w:numFmt w:val="decimal"/>
      <w:lvlText w:val="%7."/>
      <w:lvlJc w:val="left"/>
      <w:pPr>
        <w:ind w:left="5040" w:hanging="360"/>
      </w:pPr>
    </w:lvl>
    <w:lvl w:ilvl="7" w:tplc="61C2D920">
      <w:start w:val="1"/>
      <w:numFmt w:val="lowerLetter"/>
      <w:lvlText w:val="%8."/>
      <w:lvlJc w:val="left"/>
      <w:pPr>
        <w:ind w:left="5760" w:hanging="360"/>
      </w:pPr>
    </w:lvl>
    <w:lvl w:ilvl="8" w:tplc="50FE6ECE">
      <w:start w:val="1"/>
      <w:numFmt w:val="lowerRoman"/>
      <w:lvlText w:val="%9."/>
      <w:lvlJc w:val="right"/>
      <w:pPr>
        <w:ind w:left="6480" w:hanging="180"/>
      </w:pPr>
    </w:lvl>
  </w:abstractNum>
  <w:abstractNum w:abstractNumId="21" w15:restartNumberingAfterBreak="0">
    <w:nsid w:val="4144BBD4"/>
    <w:multiLevelType w:val="hybridMultilevel"/>
    <w:tmpl w:val="66042316"/>
    <w:lvl w:ilvl="0" w:tplc="6C58002C">
      <w:start w:val="1"/>
      <w:numFmt w:val="bullet"/>
      <w:lvlText w:val=""/>
      <w:lvlJc w:val="left"/>
      <w:pPr>
        <w:ind w:left="720" w:hanging="360"/>
      </w:pPr>
      <w:rPr>
        <w:rFonts w:hint="default" w:ascii="Symbol" w:hAnsi="Symbol"/>
      </w:rPr>
    </w:lvl>
    <w:lvl w:ilvl="1" w:tplc="DEB44898">
      <w:start w:val="1"/>
      <w:numFmt w:val="bullet"/>
      <w:lvlText w:val="o"/>
      <w:lvlJc w:val="left"/>
      <w:pPr>
        <w:ind w:left="1440" w:hanging="360"/>
      </w:pPr>
      <w:rPr>
        <w:rFonts w:hint="default" w:ascii="Courier New" w:hAnsi="Courier New"/>
      </w:rPr>
    </w:lvl>
    <w:lvl w:ilvl="2" w:tplc="651C542A">
      <w:start w:val="1"/>
      <w:numFmt w:val="bullet"/>
      <w:lvlText w:val=""/>
      <w:lvlJc w:val="left"/>
      <w:pPr>
        <w:ind w:left="2160" w:hanging="360"/>
      </w:pPr>
      <w:rPr>
        <w:rFonts w:hint="default" w:ascii="Wingdings" w:hAnsi="Wingdings"/>
      </w:rPr>
    </w:lvl>
    <w:lvl w:ilvl="3" w:tplc="68088E40">
      <w:start w:val="1"/>
      <w:numFmt w:val="bullet"/>
      <w:lvlText w:val=""/>
      <w:lvlJc w:val="left"/>
      <w:pPr>
        <w:ind w:left="2880" w:hanging="360"/>
      </w:pPr>
      <w:rPr>
        <w:rFonts w:hint="default" w:ascii="Symbol" w:hAnsi="Symbol"/>
      </w:rPr>
    </w:lvl>
    <w:lvl w:ilvl="4" w:tplc="98A0A478">
      <w:start w:val="1"/>
      <w:numFmt w:val="bullet"/>
      <w:lvlText w:val="o"/>
      <w:lvlJc w:val="left"/>
      <w:pPr>
        <w:ind w:left="3600" w:hanging="360"/>
      </w:pPr>
      <w:rPr>
        <w:rFonts w:hint="default" w:ascii="Courier New" w:hAnsi="Courier New"/>
      </w:rPr>
    </w:lvl>
    <w:lvl w:ilvl="5" w:tplc="0E3C8012">
      <w:start w:val="1"/>
      <w:numFmt w:val="bullet"/>
      <w:lvlText w:val=""/>
      <w:lvlJc w:val="left"/>
      <w:pPr>
        <w:ind w:left="4320" w:hanging="360"/>
      </w:pPr>
      <w:rPr>
        <w:rFonts w:hint="default" w:ascii="Wingdings" w:hAnsi="Wingdings"/>
      </w:rPr>
    </w:lvl>
    <w:lvl w:ilvl="6" w:tplc="911EC3DE">
      <w:start w:val="1"/>
      <w:numFmt w:val="bullet"/>
      <w:lvlText w:val=""/>
      <w:lvlJc w:val="left"/>
      <w:pPr>
        <w:ind w:left="5040" w:hanging="360"/>
      </w:pPr>
      <w:rPr>
        <w:rFonts w:hint="default" w:ascii="Symbol" w:hAnsi="Symbol"/>
      </w:rPr>
    </w:lvl>
    <w:lvl w:ilvl="7" w:tplc="8D8CBE4A">
      <w:start w:val="1"/>
      <w:numFmt w:val="bullet"/>
      <w:lvlText w:val="o"/>
      <w:lvlJc w:val="left"/>
      <w:pPr>
        <w:ind w:left="5760" w:hanging="360"/>
      </w:pPr>
      <w:rPr>
        <w:rFonts w:hint="default" w:ascii="Courier New" w:hAnsi="Courier New"/>
      </w:rPr>
    </w:lvl>
    <w:lvl w:ilvl="8" w:tplc="C20A70A4">
      <w:start w:val="1"/>
      <w:numFmt w:val="bullet"/>
      <w:lvlText w:val=""/>
      <w:lvlJc w:val="left"/>
      <w:pPr>
        <w:ind w:left="6480" w:hanging="360"/>
      </w:pPr>
      <w:rPr>
        <w:rFonts w:hint="default" w:ascii="Wingdings" w:hAnsi="Wingdings"/>
      </w:rPr>
    </w:lvl>
  </w:abstractNum>
  <w:abstractNum w:abstractNumId="22" w15:restartNumberingAfterBreak="0">
    <w:nsid w:val="4176DEDF"/>
    <w:multiLevelType w:val="hybridMultilevel"/>
    <w:tmpl w:val="55261BB4"/>
    <w:lvl w:ilvl="0" w:tplc="2318CE02">
      <w:start w:val="1"/>
      <w:numFmt w:val="decimal"/>
      <w:lvlText w:val="%1."/>
      <w:lvlJc w:val="left"/>
      <w:pPr>
        <w:ind w:left="720" w:hanging="360"/>
      </w:pPr>
    </w:lvl>
    <w:lvl w:ilvl="1" w:tplc="D1B6EB62">
      <w:start w:val="1"/>
      <w:numFmt w:val="lowerLetter"/>
      <w:lvlText w:val="%2."/>
      <w:lvlJc w:val="left"/>
      <w:pPr>
        <w:ind w:left="1440" w:hanging="360"/>
      </w:pPr>
    </w:lvl>
    <w:lvl w:ilvl="2" w:tplc="903492B0">
      <w:start w:val="1"/>
      <w:numFmt w:val="lowerRoman"/>
      <w:lvlText w:val="%3."/>
      <w:lvlJc w:val="right"/>
      <w:pPr>
        <w:ind w:left="2160" w:hanging="180"/>
      </w:pPr>
    </w:lvl>
    <w:lvl w:ilvl="3" w:tplc="1270BA40">
      <w:start w:val="1"/>
      <w:numFmt w:val="decimal"/>
      <w:lvlText w:val="%4."/>
      <w:lvlJc w:val="left"/>
      <w:pPr>
        <w:ind w:left="2880" w:hanging="360"/>
      </w:pPr>
    </w:lvl>
    <w:lvl w:ilvl="4" w:tplc="A288C3FE">
      <w:start w:val="1"/>
      <w:numFmt w:val="lowerLetter"/>
      <w:lvlText w:val="%5."/>
      <w:lvlJc w:val="left"/>
      <w:pPr>
        <w:ind w:left="3600" w:hanging="360"/>
      </w:pPr>
    </w:lvl>
    <w:lvl w:ilvl="5" w:tplc="5AA28930">
      <w:start w:val="1"/>
      <w:numFmt w:val="lowerRoman"/>
      <w:lvlText w:val="%6."/>
      <w:lvlJc w:val="right"/>
      <w:pPr>
        <w:ind w:left="4320" w:hanging="180"/>
      </w:pPr>
    </w:lvl>
    <w:lvl w:ilvl="6" w:tplc="609A7298">
      <w:start w:val="1"/>
      <w:numFmt w:val="decimal"/>
      <w:lvlText w:val="%7."/>
      <w:lvlJc w:val="left"/>
      <w:pPr>
        <w:ind w:left="5040" w:hanging="360"/>
      </w:pPr>
    </w:lvl>
    <w:lvl w:ilvl="7" w:tplc="CCD0DC92">
      <w:start w:val="1"/>
      <w:numFmt w:val="lowerLetter"/>
      <w:lvlText w:val="%8."/>
      <w:lvlJc w:val="left"/>
      <w:pPr>
        <w:ind w:left="5760" w:hanging="360"/>
      </w:pPr>
    </w:lvl>
    <w:lvl w:ilvl="8" w:tplc="5F06BE54">
      <w:start w:val="1"/>
      <w:numFmt w:val="lowerRoman"/>
      <w:lvlText w:val="%9."/>
      <w:lvlJc w:val="right"/>
      <w:pPr>
        <w:ind w:left="6480" w:hanging="180"/>
      </w:pPr>
    </w:lvl>
  </w:abstractNum>
  <w:abstractNum w:abstractNumId="23" w15:restartNumberingAfterBreak="0">
    <w:nsid w:val="432906A8"/>
    <w:multiLevelType w:val="hybridMultilevel"/>
    <w:tmpl w:val="5F9EBB88"/>
    <w:lvl w:ilvl="0" w:tplc="FDB0E496">
      <w:start w:val="1"/>
      <w:numFmt w:val="decimal"/>
      <w:lvlText w:val="%1)"/>
      <w:lvlJc w:val="left"/>
      <w:pPr>
        <w:ind w:left="720" w:hanging="360"/>
      </w:pPr>
    </w:lvl>
    <w:lvl w:ilvl="1" w:tplc="F930463E">
      <w:start w:val="1"/>
      <w:numFmt w:val="lowerLetter"/>
      <w:lvlText w:val="%2."/>
      <w:lvlJc w:val="left"/>
      <w:pPr>
        <w:ind w:left="1440" w:hanging="360"/>
      </w:pPr>
    </w:lvl>
    <w:lvl w:ilvl="2" w:tplc="138AF6A8">
      <w:start w:val="1"/>
      <w:numFmt w:val="lowerRoman"/>
      <w:lvlText w:val="%3."/>
      <w:lvlJc w:val="right"/>
      <w:pPr>
        <w:ind w:left="2160" w:hanging="180"/>
      </w:pPr>
    </w:lvl>
    <w:lvl w:ilvl="3" w:tplc="257C8110">
      <w:start w:val="1"/>
      <w:numFmt w:val="decimal"/>
      <w:lvlText w:val="%4."/>
      <w:lvlJc w:val="left"/>
      <w:pPr>
        <w:ind w:left="2880" w:hanging="360"/>
      </w:pPr>
    </w:lvl>
    <w:lvl w:ilvl="4" w:tplc="E48A267A">
      <w:start w:val="1"/>
      <w:numFmt w:val="lowerLetter"/>
      <w:lvlText w:val="%5."/>
      <w:lvlJc w:val="left"/>
      <w:pPr>
        <w:ind w:left="3600" w:hanging="360"/>
      </w:pPr>
    </w:lvl>
    <w:lvl w:ilvl="5" w:tplc="81D8B5F4">
      <w:start w:val="1"/>
      <w:numFmt w:val="lowerRoman"/>
      <w:lvlText w:val="%6."/>
      <w:lvlJc w:val="right"/>
      <w:pPr>
        <w:ind w:left="4320" w:hanging="180"/>
      </w:pPr>
    </w:lvl>
    <w:lvl w:ilvl="6" w:tplc="E5381802">
      <w:start w:val="1"/>
      <w:numFmt w:val="decimal"/>
      <w:lvlText w:val="%7."/>
      <w:lvlJc w:val="left"/>
      <w:pPr>
        <w:ind w:left="5040" w:hanging="360"/>
      </w:pPr>
    </w:lvl>
    <w:lvl w:ilvl="7" w:tplc="695C593A">
      <w:start w:val="1"/>
      <w:numFmt w:val="lowerLetter"/>
      <w:lvlText w:val="%8."/>
      <w:lvlJc w:val="left"/>
      <w:pPr>
        <w:ind w:left="5760" w:hanging="360"/>
      </w:pPr>
    </w:lvl>
    <w:lvl w:ilvl="8" w:tplc="5ACA7906">
      <w:start w:val="1"/>
      <w:numFmt w:val="lowerRoman"/>
      <w:lvlText w:val="%9."/>
      <w:lvlJc w:val="right"/>
      <w:pPr>
        <w:ind w:left="6480" w:hanging="180"/>
      </w:pPr>
    </w:lvl>
  </w:abstractNum>
  <w:abstractNum w:abstractNumId="24" w15:restartNumberingAfterBreak="0">
    <w:nsid w:val="461BC383"/>
    <w:multiLevelType w:val="hybridMultilevel"/>
    <w:tmpl w:val="2B585A58"/>
    <w:lvl w:ilvl="0" w:tplc="7B8057AA">
      <w:start w:val="1"/>
      <w:numFmt w:val="decimal"/>
      <w:lvlText w:val="%1)"/>
      <w:lvlJc w:val="left"/>
      <w:pPr>
        <w:ind w:left="720" w:hanging="360"/>
      </w:pPr>
    </w:lvl>
    <w:lvl w:ilvl="1" w:tplc="81A88D88">
      <w:start w:val="1"/>
      <w:numFmt w:val="lowerLetter"/>
      <w:lvlText w:val="%2."/>
      <w:lvlJc w:val="left"/>
      <w:pPr>
        <w:ind w:left="1440" w:hanging="360"/>
      </w:pPr>
    </w:lvl>
    <w:lvl w:ilvl="2" w:tplc="12E8CBFE">
      <w:start w:val="1"/>
      <w:numFmt w:val="lowerRoman"/>
      <w:lvlText w:val="%3."/>
      <w:lvlJc w:val="right"/>
      <w:pPr>
        <w:ind w:left="2160" w:hanging="180"/>
      </w:pPr>
    </w:lvl>
    <w:lvl w:ilvl="3" w:tplc="83642D8A">
      <w:start w:val="1"/>
      <w:numFmt w:val="decimal"/>
      <w:lvlText w:val="%4."/>
      <w:lvlJc w:val="left"/>
      <w:pPr>
        <w:ind w:left="2880" w:hanging="360"/>
      </w:pPr>
    </w:lvl>
    <w:lvl w:ilvl="4" w:tplc="7180D408">
      <w:start w:val="1"/>
      <w:numFmt w:val="lowerLetter"/>
      <w:lvlText w:val="%5."/>
      <w:lvlJc w:val="left"/>
      <w:pPr>
        <w:ind w:left="3600" w:hanging="360"/>
      </w:pPr>
    </w:lvl>
    <w:lvl w:ilvl="5" w:tplc="AF5CD04A">
      <w:start w:val="1"/>
      <w:numFmt w:val="lowerRoman"/>
      <w:lvlText w:val="%6."/>
      <w:lvlJc w:val="right"/>
      <w:pPr>
        <w:ind w:left="4320" w:hanging="180"/>
      </w:pPr>
    </w:lvl>
    <w:lvl w:ilvl="6" w:tplc="4DC4BCDA">
      <w:start w:val="1"/>
      <w:numFmt w:val="decimal"/>
      <w:lvlText w:val="%7."/>
      <w:lvlJc w:val="left"/>
      <w:pPr>
        <w:ind w:left="5040" w:hanging="360"/>
      </w:pPr>
    </w:lvl>
    <w:lvl w:ilvl="7" w:tplc="77E2BECE">
      <w:start w:val="1"/>
      <w:numFmt w:val="lowerLetter"/>
      <w:lvlText w:val="%8."/>
      <w:lvlJc w:val="left"/>
      <w:pPr>
        <w:ind w:left="5760" w:hanging="360"/>
      </w:pPr>
    </w:lvl>
    <w:lvl w:ilvl="8" w:tplc="9984C6A0">
      <w:start w:val="1"/>
      <w:numFmt w:val="lowerRoman"/>
      <w:lvlText w:val="%9."/>
      <w:lvlJc w:val="right"/>
      <w:pPr>
        <w:ind w:left="6480" w:hanging="180"/>
      </w:pPr>
    </w:lvl>
  </w:abstractNum>
  <w:abstractNum w:abstractNumId="25" w15:restartNumberingAfterBreak="0">
    <w:nsid w:val="4AFE9A2E"/>
    <w:multiLevelType w:val="hybridMultilevel"/>
    <w:tmpl w:val="947844B8"/>
    <w:lvl w:ilvl="0" w:tplc="B4188D50">
      <w:start w:val="1"/>
      <w:numFmt w:val="bullet"/>
      <w:lvlText w:val=""/>
      <w:lvlJc w:val="left"/>
      <w:pPr>
        <w:ind w:left="720" w:hanging="360"/>
      </w:pPr>
      <w:rPr>
        <w:rFonts w:hint="default" w:ascii="Symbol" w:hAnsi="Symbol"/>
      </w:rPr>
    </w:lvl>
    <w:lvl w:ilvl="1" w:tplc="9E1E7D9A">
      <w:start w:val="1"/>
      <w:numFmt w:val="bullet"/>
      <w:lvlText w:val="o"/>
      <w:lvlJc w:val="left"/>
      <w:pPr>
        <w:ind w:left="1440" w:hanging="360"/>
      </w:pPr>
      <w:rPr>
        <w:rFonts w:hint="default" w:ascii="Courier New" w:hAnsi="Courier New"/>
      </w:rPr>
    </w:lvl>
    <w:lvl w:ilvl="2" w:tplc="0032F4BC">
      <w:start w:val="1"/>
      <w:numFmt w:val="bullet"/>
      <w:lvlText w:val=""/>
      <w:lvlJc w:val="left"/>
      <w:pPr>
        <w:ind w:left="2160" w:hanging="360"/>
      </w:pPr>
      <w:rPr>
        <w:rFonts w:hint="default" w:ascii="Wingdings" w:hAnsi="Wingdings"/>
      </w:rPr>
    </w:lvl>
    <w:lvl w:ilvl="3" w:tplc="6CB849D0">
      <w:start w:val="1"/>
      <w:numFmt w:val="bullet"/>
      <w:lvlText w:val=""/>
      <w:lvlJc w:val="left"/>
      <w:pPr>
        <w:ind w:left="2880" w:hanging="360"/>
      </w:pPr>
      <w:rPr>
        <w:rFonts w:hint="default" w:ascii="Symbol" w:hAnsi="Symbol"/>
      </w:rPr>
    </w:lvl>
    <w:lvl w:ilvl="4" w:tplc="2A50AA46">
      <w:start w:val="1"/>
      <w:numFmt w:val="bullet"/>
      <w:lvlText w:val="o"/>
      <w:lvlJc w:val="left"/>
      <w:pPr>
        <w:ind w:left="3600" w:hanging="360"/>
      </w:pPr>
      <w:rPr>
        <w:rFonts w:hint="default" w:ascii="Courier New" w:hAnsi="Courier New"/>
      </w:rPr>
    </w:lvl>
    <w:lvl w:ilvl="5" w:tplc="BA8CFC0A">
      <w:start w:val="1"/>
      <w:numFmt w:val="bullet"/>
      <w:lvlText w:val=""/>
      <w:lvlJc w:val="left"/>
      <w:pPr>
        <w:ind w:left="4320" w:hanging="360"/>
      </w:pPr>
      <w:rPr>
        <w:rFonts w:hint="default" w:ascii="Wingdings" w:hAnsi="Wingdings"/>
      </w:rPr>
    </w:lvl>
    <w:lvl w:ilvl="6" w:tplc="B5A8A16E">
      <w:start w:val="1"/>
      <w:numFmt w:val="bullet"/>
      <w:lvlText w:val=""/>
      <w:lvlJc w:val="left"/>
      <w:pPr>
        <w:ind w:left="5040" w:hanging="360"/>
      </w:pPr>
      <w:rPr>
        <w:rFonts w:hint="default" w:ascii="Symbol" w:hAnsi="Symbol"/>
      </w:rPr>
    </w:lvl>
    <w:lvl w:ilvl="7" w:tplc="705286BA">
      <w:start w:val="1"/>
      <w:numFmt w:val="bullet"/>
      <w:lvlText w:val="o"/>
      <w:lvlJc w:val="left"/>
      <w:pPr>
        <w:ind w:left="5760" w:hanging="360"/>
      </w:pPr>
      <w:rPr>
        <w:rFonts w:hint="default" w:ascii="Courier New" w:hAnsi="Courier New"/>
      </w:rPr>
    </w:lvl>
    <w:lvl w:ilvl="8" w:tplc="ED8488DC">
      <w:start w:val="1"/>
      <w:numFmt w:val="bullet"/>
      <w:lvlText w:val=""/>
      <w:lvlJc w:val="left"/>
      <w:pPr>
        <w:ind w:left="6480" w:hanging="360"/>
      </w:pPr>
      <w:rPr>
        <w:rFonts w:hint="default" w:ascii="Wingdings" w:hAnsi="Wingdings"/>
      </w:rPr>
    </w:lvl>
  </w:abstractNum>
  <w:abstractNum w:abstractNumId="26" w15:restartNumberingAfterBreak="0">
    <w:nsid w:val="50C6E842"/>
    <w:multiLevelType w:val="hybridMultilevel"/>
    <w:tmpl w:val="406491D2"/>
    <w:lvl w:ilvl="0" w:tplc="87347B76">
      <w:start w:val="1"/>
      <w:numFmt w:val="decimal"/>
      <w:lvlText w:val="%1."/>
      <w:lvlJc w:val="left"/>
      <w:pPr>
        <w:ind w:left="720" w:hanging="360"/>
      </w:pPr>
    </w:lvl>
    <w:lvl w:ilvl="1" w:tplc="CB7862DA">
      <w:start w:val="1"/>
      <w:numFmt w:val="lowerLetter"/>
      <w:lvlText w:val="%2."/>
      <w:lvlJc w:val="left"/>
      <w:pPr>
        <w:ind w:left="1440" w:hanging="360"/>
      </w:pPr>
    </w:lvl>
    <w:lvl w:ilvl="2" w:tplc="E0DE4AB4">
      <w:start w:val="1"/>
      <w:numFmt w:val="lowerRoman"/>
      <w:lvlText w:val="%3."/>
      <w:lvlJc w:val="right"/>
      <w:pPr>
        <w:ind w:left="2160" w:hanging="180"/>
      </w:pPr>
    </w:lvl>
    <w:lvl w:ilvl="3" w:tplc="58C85676">
      <w:start w:val="1"/>
      <w:numFmt w:val="decimal"/>
      <w:lvlText w:val="%4."/>
      <w:lvlJc w:val="left"/>
      <w:pPr>
        <w:ind w:left="2880" w:hanging="360"/>
      </w:pPr>
    </w:lvl>
    <w:lvl w:ilvl="4" w:tplc="62D4D826">
      <w:start w:val="1"/>
      <w:numFmt w:val="lowerLetter"/>
      <w:lvlText w:val="%5."/>
      <w:lvlJc w:val="left"/>
      <w:pPr>
        <w:ind w:left="3600" w:hanging="360"/>
      </w:pPr>
    </w:lvl>
    <w:lvl w:ilvl="5" w:tplc="D848D762">
      <w:start w:val="1"/>
      <w:numFmt w:val="lowerRoman"/>
      <w:lvlText w:val="%6."/>
      <w:lvlJc w:val="right"/>
      <w:pPr>
        <w:ind w:left="4320" w:hanging="180"/>
      </w:pPr>
    </w:lvl>
    <w:lvl w:ilvl="6" w:tplc="8DA8D39E">
      <w:start w:val="1"/>
      <w:numFmt w:val="decimal"/>
      <w:lvlText w:val="%7."/>
      <w:lvlJc w:val="left"/>
      <w:pPr>
        <w:ind w:left="5040" w:hanging="360"/>
      </w:pPr>
    </w:lvl>
    <w:lvl w:ilvl="7" w:tplc="FA4E0B36">
      <w:start w:val="1"/>
      <w:numFmt w:val="lowerLetter"/>
      <w:lvlText w:val="%8."/>
      <w:lvlJc w:val="left"/>
      <w:pPr>
        <w:ind w:left="5760" w:hanging="360"/>
      </w:pPr>
    </w:lvl>
    <w:lvl w:ilvl="8" w:tplc="7F1AA2FE">
      <w:start w:val="1"/>
      <w:numFmt w:val="lowerRoman"/>
      <w:lvlText w:val="%9."/>
      <w:lvlJc w:val="right"/>
      <w:pPr>
        <w:ind w:left="6480" w:hanging="180"/>
      </w:pPr>
    </w:lvl>
  </w:abstractNum>
  <w:abstractNum w:abstractNumId="27" w15:restartNumberingAfterBreak="0">
    <w:nsid w:val="524A503C"/>
    <w:multiLevelType w:val="hybridMultilevel"/>
    <w:tmpl w:val="65C0E4C6"/>
    <w:lvl w:ilvl="0" w:tplc="19DC51CE">
      <w:start w:val="1"/>
      <w:numFmt w:val="decimal"/>
      <w:lvlText w:val="%1."/>
      <w:lvlJc w:val="left"/>
      <w:pPr>
        <w:ind w:left="720" w:hanging="360"/>
      </w:pPr>
    </w:lvl>
    <w:lvl w:ilvl="1" w:tplc="B2DC1F4E">
      <w:start w:val="1"/>
      <w:numFmt w:val="lowerLetter"/>
      <w:lvlText w:val="%2."/>
      <w:lvlJc w:val="left"/>
      <w:pPr>
        <w:ind w:left="1440" w:hanging="360"/>
      </w:pPr>
    </w:lvl>
    <w:lvl w:ilvl="2" w:tplc="4C164C48">
      <w:start w:val="1"/>
      <w:numFmt w:val="lowerRoman"/>
      <w:lvlText w:val="%3."/>
      <w:lvlJc w:val="right"/>
      <w:pPr>
        <w:ind w:left="2160" w:hanging="180"/>
      </w:pPr>
    </w:lvl>
    <w:lvl w:ilvl="3" w:tplc="F5369D8A">
      <w:start w:val="1"/>
      <w:numFmt w:val="decimal"/>
      <w:lvlText w:val="%4."/>
      <w:lvlJc w:val="left"/>
      <w:pPr>
        <w:ind w:left="2880" w:hanging="360"/>
      </w:pPr>
    </w:lvl>
    <w:lvl w:ilvl="4" w:tplc="293A14CE">
      <w:start w:val="1"/>
      <w:numFmt w:val="lowerLetter"/>
      <w:lvlText w:val="%5."/>
      <w:lvlJc w:val="left"/>
      <w:pPr>
        <w:ind w:left="3600" w:hanging="360"/>
      </w:pPr>
    </w:lvl>
    <w:lvl w:ilvl="5" w:tplc="9724C3AA">
      <w:start w:val="1"/>
      <w:numFmt w:val="lowerRoman"/>
      <w:lvlText w:val="%6."/>
      <w:lvlJc w:val="right"/>
      <w:pPr>
        <w:ind w:left="4320" w:hanging="180"/>
      </w:pPr>
    </w:lvl>
    <w:lvl w:ilvl="6" w:tplc="D3308938">
      <w:start w:val="1"/>
      <w:numFmt w:val="decimal"/>
      <w:lvlText w:val="%7."/>
      <w:lvlJc w:val="left"/>
      <w:pPr>
        <w:ind w:left="5040" w:hanging="360"/>
      </w:pPr>
    </w:lvl>
    <w:lvl w:ilvl="7" w:tplc="B60A3282">
      <w:start w:val="1"/>
      <w:numFmt w:val="lowerLetter"/>
      <w:lvlText w:val="%8."/>
      <w:lvlJc w:val="left"/>
      <w:pPr>
        <w:ind w:left="5760" w:hanging="360"/>
      </w:pPr>
    </w:lvl>
    <w:lvl w:ilvl="8" w:tplc="056E9596">
      <w:start w:val="1"/>
      <w:numFmt w:val="lowerRoman"/>
      <w:lvlText w:val="%9."/>
      <w:lvlJc w:val="right"/>
      <w:pPr>
        <w:ind w:left="6480" w:hanging="180"/>
      </w:pPr>
    </w:lvl>
  </w:abstractNum>
  <w:abstractNum w:abstractNumId="28" w15:restartNumberingAfterBreak="0">
    <w:nsid w:val="53FD1B99"/>
    <w:multiLevelType w:val="hybridMultilevel"/>
    <w:tmpl w:val="A928DBB8"/>
    <w:lvl w:ilvl="0" w:tplc="CBCCF578">
      <w:start w:val="1"/>
      <w:numFmt w:val="decimal"/>
      <w:lvlText w:val="%1."/>
      <w:lvlJc w:val="left"/>
      <w:pPr>
        <w:ind w:left="720" w:hanging="360"/>
      </w:pPr>
    </w:lvl>
    <w:lvl w:ilvl="1" w:tplc="86F27466">
      <w:start w:val="1"/>
      <w:numFmt w:val="lowerLetter"/>
      <w:lvlText w:val="%2."/>
      <w:lvlJc w:val="left"/>
      <w:pPr>
        <w:ind w:left="1440" w:hanging="360"/>
      </w:pPr>
    </w:lvl>
    <w:lvl w:ilvl="2" w:tplc="D3F290F2">
      <w:start w:val="1"/>
      <w:numFmt w:val="lowerRoman"/>
      <w:lvlText w:val="%3."/>
      <w:lvlJc w:val="right"/>
      <w:pPr>
        <w:ind w:left="2160" w:hanging="180"/>
      </w:pPr>
    </w:lvl>
    <w:lvl w:ilvl="3" w:tplc="0D76C524">
      <w:start w:val="1"/>
      <w:numFmt w:val="decimal"/>
      <w:lvlText w:val="%4."/>
      <w:lvlJc w:val="left"/>
      <w:pPr>
        <w:ind w:left="2880" w:hanging="360"/>
      </w:pPr>
    </w:lvl>
    <w:lvl w:ilvl="4" w:tplc="A614E1BC">
      <w:start w:val="1"/>
      <w:numFmt w:val="lowerLetter"/>
      <w:lvlText w:val="%5."/>
      <w:lvlJc w:val="left"/>
      <w:pPr>
        <w:ind w:left="3600" w:hanging="360"/>
      </w:pPr>
    </w:lvl>
    <w:lvl w:ilvl="5" w:tplc="65364B0A">
      <w:start w:val="1"/>
      <w:numFmt w:val="lowerRoman"/>
      <w:lvlText w:val="%6."/>
      <w:lvlJc w:val="right"/>
      <w:pPr>
        <w:ind w:left="4320" w:hanging="180"/>
      </w:pPr>
    </w:lvl>
    <w:lvl w:ilvl="6" w:tplc="56AEE064">
      <w:start w:val="1"/>
      <w:numFmt w:val="decimal"/>
      <w:lvlText w:val="%7."/>
      <w:lvlJc w:val="left"/>
      <w:pPr>
        <w:ind w:left="5040" w:hanging="360"/>
      </w:pPr>
    </w:lvl>
    <w:lvl w:ilvl="7" w:tplc="00306ED6">
      <w:start w:val="1"/>
      <w:numFmt w:val="lowerLetter"/>
      <w:lvlText w:val="%8."/>
      <w:lvlJc w:val="left"/>
      <w:pPr>
        <w:ind w:left="5760" w:hanging="360"/>
      </w:pPr>
    </w:lvl>
    <w:lvl w:ilvl="8" w:tplc="A2C25D1E">
      <w:start w:val="1"/>
      <w:numFmt w:val="lowerRoman"/>
      <w:lvlText w:val="%9."/>
      <w:lvlJc w:val="right"/>
      <w:pPr>
        <w:ind w:left="6480" w:hanging="180"/>
      </w:pPr>
    </w:lvl>
  </w:abstractNum>
  <w:abstractNum w:abstractNumId="29" w15:restartNumberingAfterBreak="0">
    <w:nsid w:val="55795C59"/>
    <w:multiLevelType w:val="hybridMultilevel"/>
    <w:tmpl w:val="3F9A4614"/>
    <w:lvl w:ilvl="0" w:tplc="C30C3E0C">
      <w:start w:val="1"/>
      <w:numFmt w:val="decimal"/>
      <w:lvlText w:val="%1."/>
      <w:lvlJc w:val="left"/>
      <w:pPr>
        <w:ind w:left="1080" w:hanging="360"/>
      </w:pPr>
    </w:lvl>
    <w:lvl w:ilvl="1" w:tplc="B3BA9F12">
      <w:start w:val="1"/>
      <w:numFmt w:val="lowerLetter"/>
      <w:lvlText w:val="%2."/>
      <w:lvlJc w:val="left"/>
      <w:pPr>
        <w:ind w:left="1800" w:hanging="360"/>
      </w:pPr>
    </w:lvl>
    <w:lvl w:ilvl="2" w:tplc="F7C4B4FE">
      <w:start w:val="1"/>
      <w:numFmt w:val="lowerRoman"/>
      <w:lvlText w:val="%3."/>
      <w:lvlJc w:val="right"/>
      <w:pPr>
        <w:ind w:left="2520" w:hanging="180"/>
      </w:pPr>
    </w:lvl>
    <w:lvl w:ilvl="3" w:tplc="ED740F56">
      <w:start w:val="1"/>
      <w:numFmt w:val="decimal"/>
      <w:lvlText w:val="%4."/>
      <w:lvlJc w:val="left"/>
      <w:pPr>
        <w:ind w:left="3240" w:hanging="360"/>
      </w:pPr>
    </w:lvl>
    <w:lvl w:ilvl="4" w:tplc="A73891D2">
      <w:start w:val="1"/>
      <w:numFmt w:val="lowerLetter"/>
      <w:lvlText w:val="%5."/>
      <w:lvlJc w:val="left"/>
      <w:pPr>
        <w:ind w:left="3960" w:hanging="360"/>
      </w:pPr>
    </w:lvl>
    <w:lvl w:ilvl="5" w:tplc="CC381F82">
      <w:start w:val="1"/>
      <w:numFmt w:val="lowerRoman"/>
      <w:lvlText w:val="%6."/>
      <w:lvlJc w:val="right"/>
      <w:pPr>
        <w:ind w:left="4680" w:hanging="180"/>
      </w:pPr>
    </w:lvl>
    <w:lvl w:ilvl="6" w:tplc="01C2CBFC">
      <w:start w:val="1"/>
      <w:numFmt w:val="decimal"/>
      <w:lvlText w:val="%7."/>
      <w:lvlJc w:val="left"/>
      <w:pPr>
        <w:ind w:left="5400" w:hanging="360"/>
      </w:pPr>
    </w:lvl>
    <w:lvl w:ilvl="7" w:tplc="1988D7E2">
      <w:start w:val="1"/>
      <w:numFmt w:val="lowerLetter"/>
      <w:lvlText w:val="%8."/>
      <w:lvlJc w:val="left"/>
      <w:pPr>
        <w:ind w:left="6120" w:hanging="360"/>
      </w:pPr>
    </w:lvl>
    <w:lvl w:ilvl="8" w:tplc="717AE354">
      <w:start w:val="1"/>
      <w:numFmt w:val="lowerRoman"/>
      <w:lvlText w:val="%9."/>
      <w:lvlJc w:val="right"/>
      <w:pPr>
        <w:ind w:left="6840" w:hanging="180"/>
      </w:pPr>
    </w:lvl>
  </w:abstractNum>
  <w:abstractNum w:abstractNumId="30" w15:restartNumberingAfterBreak="0">
    <w:nsid w:val="587F3FCD"/>
    <w:multiLevelType w:val="hybridMultilevel"/>
    <w:tmpl w:val="EC0055A4"/>
    <w:lvl w:ilvl="0" w:tplc="F2AEA374">
      <w:start w:val="1"/>
      <w:numFmt w:val="bullet"/>
      <w:lvlText w:val=""/>
      <w:lvlJc w:val="left"/>
      <w:pPr>
        <w:ind w:left="720" w:hanging="360"/>
      </w:pPr>
      <w:rPr>
        <w:rFonts w:hint="default" w:ascii="Symbol" w:hAnsi="Symbol"/>
      </w:rPr>
    </w:lvl>
    <w:lvl w:ilvl="1" w:tplc="0DF25104">
      <w:start w:val="1"/>
      <w:numFmt w:val="bullet"/>
      <w:lvlText w:val="o"/>
      <w:lvlJc w:val="left"/>
      <w:pPr>
        <w:ind w:left="1440" w:hanging="360"/>
      </w:pPr>
      <w:rPr>
        <w:rFonts w:hint="default" w:ascii="Courier New" w:hAnsi="Courier New"/>
      </w:rPr>
    </w:lvl>
    <w:lvl w:ilvl="2" w:tplc="90E67224">
      <w:start w:val="1"/>
      <w:numFmt w:val="bullet"/>
      <w:lvlText w:val=""/>
      <w:lvlJc w:val="left"/>
      <w:pPr>
        <w:ind w:left="2160" w:hanging="360"/>
      </w:pPr>
      <w:rPr>
        <w:rFonts w:hint="default" w:ascii="Wingdings" w:hAnsi="Wingdings"/>
      </w:rPr>
    </w:lvl>
    <w:lvl w:ilvl="3" w:tplc="49FE0C90">
      <w:start w:val="1"/>
      <w:numFmt w:val="bullet"/>
      <w:lvlText w:val=""/>
      <w:lvlJc w:val="left"/>
      <w:pPr>
        <w:ind w:left="2880" w:hanging="360"/>
      </w:pPr>
      <w:rPr>
        <w:rFonts w:hint="default" w:ascii="Symbol" w:hAnsi="Symbol"/>
      </w:rPr>
    </w:lvl>
    <w:lvl w:ilvl="4" w:tplc="2C868B7A">
      <w:start w:val="1"/>
      <w:numFmt w:val="bullet"/>
      <w:lvlText w:val="o"/>
      <w:lvlJc w:val="left"/>
      <w:pPr>
        <w:ind w:left="3600" w:hanging="360"/>
      </w:pPr>
      <w:rPr>
        <w:rFonts w:hint="default" w:ascii="Courier New" w:hAnsi="Courier New"/>
      </w:rPr>
    </w:lvl>
    <w:lvl w:ilvl="5" w:tplc="2A9E626E">
      <w:start w:val="1"/>
      <w:numFmt w:val="bullet"/>
      <w:lvlText w:val=""/>
      <w:lvlJc w:val="left"/>
      <w:pPr>
        <w:ind w:left="4320" w:hanging="360"/>
      </w:pPr>
      <w:rPr>
        <w:rFonts w:hint="default" w:ascii="Wingdings" w:hAnsi="Wingdings"/>
      </w:rPr>
    </w:lvl>
    <w:lvl w:ilvl="6" w:tplc="B456BEE8">
      <w:start w:val="1"/>
      <w:numFmt w:val="bullet"/>
      <w:lvlText w:val=""/>
      <w:lvlJc w:val="left"/>
      <w:pPr>
        <w:ind w:left="5040" w:hanging="360"/>
      </w:pPr>
      <w:rPr>
        <w:rFonts w:hint="default" w:ascii="Symbol" w:hAnsi="Symbol"/>
      </w:rPr>
    </w:lvl>
    <w:lvl w:ilvl="7" w:tplc="4F48E5E8">
      <w:start w:val="1"/>
      <w:numFmt w:val="bullet"/>
      <w:lvlText w:val="o"/>
      <w:lvlJc w:val="left"/>
      <w:pPr>
        <w:ind w:left="5760" w:hanging="360"/>
      </w:pPr>
      <w:rPr>
        <w:rFonts w:hint="default" w:ascii="Courier New" w:hAnsi="Courier New"/>
      </w:rPr>
    </w:lvl>
    <w:lvl w:ilvl="8" w:tplc="835AA094">
      <w:start w:val="1"/>
      <w:numFmt w:val="bullet"/>
      <w:lvlText w:val=""/>
      <w:lvlJc w:val="left"/>
      <w:pPr>
        <w:ind w:left="6480" w:hanging="360"/>
      </w:pPr>
      <w:rPr>
        <w:rFonts w:hint="default" w:ascii="Wingdings" w:hAnsi="Wingdings"/>
      </w:rPr>
    </w:lvl>
  </w:abstractNum>
  <w:abstractNum w:abstractNumId="31" w15:restartNumberingAfterBreak="0">
    <w:nsid w:val="59F2A1C7"/>
    <w:multiLevelType w:val="hybridMultilevel"/>
    <w:tmpl w:val="3DBE3222"/>
    <w:lvl w:ilvl="0" w:tplc="974EF930">
      <w:start w:val="1"/>
      <w:numFmt w:val="decimal"/>
      <w:lvlText w:val="%1."/>
      <w:lvlJc w:val="left"/>
      <w:pPr>
        <w:ind w:left="720" w:hanging="360"/>
      </w:pPr>
    </w:lvl>
    <w:lvl w:ilvl="1" w:tplc="2B6AFB90">
      <w:start w:val="1"/>
      <w:numFmt w:val="lowerLetter"/>
      <w:lvlText w:val="%2."/>
      <w:lvlJc w:val="left"/>
      <w:pPr>
        <w:ind w:left="1440" w:hanging="360"/>
      </w:pPr>
    </w:lvl>
    <w:lvl w:ilvl="2" w:tplc="844CF000">
      <w:start w:val="1"/>
      <w:numFmt w:val="lowerRoman"/>
      <w:lvlText w:val="%3."/>
      <w:lvlJc w:val="right"/>
      <w:pPr>
        <w:ind w:left="2160" w:hanging="180"/>
      </w:pPr>
    </w:lvl>
    <w:lvl w:ilvl="3" w:tplc="D9D430F6">
      <w:start w:val="1"/>
      <w:numFmt w:val="decimal"/>
      <w:lvlText w:val="%4."/>
      <w:lvlJc w:val="left"/>
      <w:pPr>
        <w:ind w:left="2880" w:hanging="360"/>
      </w:pPr>
    </w:lvl>
    <w:lvl w:ilvl="4" w:tplc="C7D6EA14">
      <w:start w:val="1"/>
      <w:numFmt w:val="lowerLetter"/>
      <w:lvlText w:val="%5."/>
      <w:lvlJc w:val="left"/>
      <w:pPr>
        <w:ind w:left="3600" w:hanging="360"/>
      </w:pPr>
    </w:lvl>
    <w:lvl w:ilvl="5" w:tplc="A7C8394A">
      <w:start w:val="1"/>
      <w:numFmt w:val="lowerRoman"/>
      <w:lvlText w:val="%6."/>
      <w:lvlJc w:val="right"/>
      <w:pPr>
        <w:ind w:left="4320" w:hanging="180"/>
      </w:pPr>
    </w:lvl>
    <w:lvl w:ilvl="6" w:tplc="4488902C">
      <w:start w:val="1"/>
      <w:numFmt w:val="decimal"/>
      <w:lvlText w:val="%7."/>
      <w:lvlJc w:val="left"/>
      <w:pPr>
        <w:ind w:left="5040" w:hanging="360"/>
      </w:pPr>
    </w:lvl>
    <w:lvl w:ilvl="7" w:tplc="6448B4FC">
      <w:start w:val="1"/>
      <w:numFmt w:val="lowerLetter"/>
      <w:lvlText w:val="%8."/>
      <w:lvlJc w:val="left"/>
      <w:pPr>
        <w:ind w:left="5760" w:hanging="360"/>
      </w:pPr>
    </w:lvl>
    <w:lvl w:ilvl="8" w:tplc="A9E66700">
      <w:start w:val="1"/>
      <w:numFmt w:val="lowerRoman"/>
      <w:lvlText w:val="%9."/>
      <w:lvlJc w:val="right"/>
      <w:pPr>
        <w:ind w:left="6480" w:hanging="180"/>
      </w:pPr>
    </w:lvl>
  </w:abstractNum>
  <w:abstractNum w:abstractNumId="32" w15:restartNumberingAfterBreak="0">
    <w:nsid w:val="5C84E560"/>
    <w:multiLevelType w:val="hybridMultilevel"/>
    <w:tmpl w:val="874AB13C"/>
    <w:lvl w:ilvl="0" w:tplc="027A6C64">
      <w:start w:val="1"/>
      <w:numFmt w:val="bullet"/>
      <w:lvlText w:val=""/>
      <w:lvlJc w:val="left"/>
      <w:pPr>
        <w:ind w:left="720" w:hanging="360"/>
      </w:pPr>
      <w:rPr>
        <w:rFonts w:hint="default" w:ascii="Symbol" w:hAnsi="Symbol"/>
      </w:rPr>
    </w:lvl>
    <w:lvl w:ilvl="1" w:tplc="91C0F55C">
      <w:start w:val="1"/>
      <w:numFmt w:val="bullet"/>
      <w:lvlText w:val="o"/>
      <w:lvlJc w:val="left"/>
      <w:pPr>
        <w:ind w:left="1440" w:hanging="360"/>
      </w:pPr>
      <w:rPr>
        <w:rFonts w:hint="default" w:ascii="Courier New" w:hAnsi="Courier New"/>
      </w:rPr>
    </w:lvl>
    <w:lvl w:ilvl="2" w:tplc="8D6CE314">
      <w:start w:val="1"/>
      <w:numFmt w:val="bullet"/>
      <w:lvlText w:val=""/>
      <w:lvlJc w:val="left"/>
      <w:pPr>
        <w:ind w:left="2160" w:hanging="360"/>
      </w:pPr>
      <w:rPr>
        <w:rFonts w:hint="default" w:ascii="Wingdings" w:hAnsi="Wingdings"/>
      </w:rPr>
    </w:lvl>
    <w:lvl w:ilvl="3" w:tplc="F8661368">
      <w:start w:val="1"/>
      <w:numFmt w:val="bullet"/>
      <w:lvlText w:val=""/>
      <w:lvlJc w:val="left"/>
      <w:pPr>
        <w:ind w:left="2880" w:hanging="360"/>
      </w:pPr>
      <w:rPr>
        <w:rFonts w:hint="default" w:ascii="Symbol" w:hAnsi="Symbol"/>
      </w:rPr>
    </w:lvl>
    <w:lvl w:ilvl="4" w:tplc="F0BC04E0">
      <w:start w:val="1"/>
      <w:numFmt w:val="bullet"/>
      <w:lvlText w:val="o"/>
      <w:lvlJc w:val="left"/>
      <w:pPr>
        <w:ind w:left="3600" w:hanging="360"/>
      </w:pPr>
      <w:rPr>
        <w:rFonts w:hint="default" w:ascii="Courier New" w:hAnsi="Courier New"/>
      </w:rPr>
    </w:lvl>
    <w:lvl w:ilvl="5" w:tplc="55004956">
      <w:start w:val="1"/>
      <w:numFmt w:val="bullet"/>
      <w:lvlText w:val=""/>
      <w:lvlJc w:val="left"/>
      <w:pPr>
        <w:ind w:left="4320" w:hanging="360"/>
      </w:pPr>
      <w:rPr>
        <w:rFonts w:hint="default" w:ascii="Wingdings" w:hAnsi="Wingdings"/>
      </w:rPr>
    </w:lvl>
    <w:lvl w:ilvl="6" w:tplc="F7065862">
      <w:start w:val="1"/>
      <w:numFmt w:val="bullet"/>
      <w:lvlText w:val=""/>
      <w:lvlJc w:val="left"/>
      <w:pPr>
        <w:ind w:left="5040" w:hanging="360"/>
      </w:pPr>
      <w:rPr>
        <w:rFonts w:hint="default" w:ascii="Symbol" w:hAnsi="Symbol"/>
      </w:rPr>
    </w:lvl>
    <w:lvl w:ilvl="7" w:tplc="1BE8D436">
      <w:start w:val="1"/>
      <w:numFmt w:val="bullet"/>
      <w:lvlText w:val="o"/>
      <w:lvlJc w:val="left"/>
      <w:pPr>
        <w:ind w:left="5760" w:hanging="360"/>
      </w:pPr>
      <w:rPr>
        <w:rFonts w:hint="default" w:ascii="Courier New" w:hAnsi="Courier New"/>
      </w:rPr>
    </w:lvl>
    <w:lvl w:ilvl="8" w:tplc="C45EC788">
      <w:start w:val="1"/>
      <w:numFmt w:val="bullet"/>
      <w:lvlText w:val=""/>
      <w:lvlJc w:val="left"/>
      <w:pPr>
        <w:ind w:left="6480" w:hanging="360"/>
      </w:pPr>
      <w:rPr>
        <w:rFonts w:hint="default" w:ascii="Wingdings" w:hAnsi="Wingdings"/>
      </w:rPr>
    </w:lvl>
  </w:abstractNum>
  <w:abstractNum w:abstractNumId="33" w15:restartNumberingAfterBreak="0">
    <w:nsid w:val="5DE7C1A1"/>
    <w:multiLevelType w:val="hybridMultilevel"/>
    <w:tmpl w:val="0A6E9E3E"/>
    <w:lvl w:ilvl="0" w:tplc="1B50305A">
      <w:start w:val="1"/>
      <w:numFmt w:val="decimal"/>
      <w:lvlText w:val="%1."/>
      <w:lvlJc w:val="left"/>
      <w:pPr>
        <w:ind w:left="720" w:hanging="360"/>
      </w:pPr>
    </w:lvl>
    <w:lvl w:ilvl="1" w:tplc="4FC81C90">
      <w:start w:val="1"/>
      <w:numFmt w:val="lowerLetter"/>
      <w:lvlText w:val="%2."/>
      <w:lvlJc w:val="left"/>
      <w:pPr>
        <w:ind w:left="1440" w:hanging="360"/>
      </w:pPr>
    </w:lvl>
    <w:lvl w:ilvl="2" w:tplc="3A3A211C">
      <w:start w:val="1"/>
      <w:numFmt w:val="lowerRoman"/>
      <w:lvlText w:val="%3."/>
      <w:lvlJc w:val="right"/>
      <w:pPr>
        <w:ind w:left="2160" w:hanging="180"/>
      </w:pPr>
    </w:lvl>
    <w:lvl w:ilvl="3" w:tplc="9AFAE168">
      <w:start w:val="1"/>
      <w:numFmt w:val="decimal"/>
      <w:lvlText w:val="%4."/>
      <w:lvlJc w:val="left"/>
      <w:pPr>
        <w:ind w:left="2880" w:hanging="360"/>
      </w:pPr>
    </w:lvl>
    <w:lvl w:ilvl="4" w:tplc="D5A0EAB2">
      <w:start w:val="1"/>
      <w:numFmt w:val="lowerLetter"/>
      <w:lvlText w:val="%5."/>
      <w:lvlJc w:val="left"/>
      <w:pPr>
        <w:ind w:left="3600" w:hanging="360"/>
      </w:pPr>
    </w:lvl>
    <w:lvl w:ilvl="5" w:tplc="467C516E">
      <w:start w:val="1"/>
      <w:numFmt w:val="lowerRoman"/>
      <w:lvlText w:val="%6."/>
      <w:lvlJc w:val="right"/>
      <w:pPr>
        <w:ind w:left="4320" w:hanging="180"/>
      </w:pPr>
    </w:lvl>
    <w:lvl w:ilvl="6" w:tplc="5DC6E910">
      <w:start w:val="1"/>
      <w:numFmt w:val="decimal"/>
      <w:lvlText w:val="%7."/>
      <w:lvlJc w:val="left"/>
      <w:pPr>
        <w:ind w:left="5040" w:hanging="360"/>
      </w:pPr>
    </w:lvl>
    <w:lvl w:ilvl="7" w:tplc="A2F4DAA0">
      <w:start w:val="1"/>
      <w:numFmt w:val="lowerLetter"/>
      <w:lvlText w:val="%8."/>
      <w:lvlJc w:val="left"/>
      <w:pPr>
        <w:ind w:left="5760" w:hanging="360"/>
      </w:pPr>
    </w:lvl>
    <w:lvl w:ilvl="8" w:tplc="BC047720">
      <w:start w:val="1"/>
      <w:numFmt w:val="lowerRoman"/>
      <w:lvlText w:val="%9."/>
      <w:lvlJc w:val="right"/>
      <w:pPr>
        <w:ind w:left="6480" w:hanging="180"/>
      </w:pPr>
    </w:lvl>
  </w:abstractNum>
  <w:abstractNum w:abstractNumId="34" w15:restartNumberingAfterBreak="0">
    <w:nsid w:val="5DEE64FE"/>
    <w:multiLevelType w:val="hybridMultilevel"/>
    <w:tmpl w:val="90EC5552"/>
    <w:lvl w:ilvl="0" w:tplc="B0DA2812">
      <w:start w:val="1"/>
      <w:numFmt w:val="decimal"/>
      <w:lvlText w:val="%1)"/>
      <w:lvlJc w:val="left"/>
      <w:pPr>
        <w:ind w:left="720" w:hanging="360"/>
      </w:pPr>
    </w:lvl>
    <w:lvl w:ilvl="1" w:tplc="8B6411CA">
      <w:start w:val="1"/>
      <w:numFmt w:val="lowerLetter"/>
      <w:lvlText w:val="%2."/>
      <w:lvlJc w:val="left"/>
      <w:pPr>
        <w:ind w:left="1440" w:hanging="360"/>
      </w:pPr>
    </w:lvl>
    <w:lvl w:ilvl="2" w:tplc="D95C57DE">
      <w:start w:val="1"/>
      <w:numFmt w:val="lowerRoman"/>
      <w:lvlText w:val="%3."/>
      <w:lvlJc w:val="right"/>
      <w:pPr>
        <w:ind w:left="2160" w:hanging="180"/>
      </w:pPr>
    </w:lvl>
    <w:lvl w:ilvl="3" w:tplc="425C23CC">
      <w:start w:val="1"/>
      <w:numFmt w:val="decimal"/>
      <w:lvlText w:val="%4."/>
      <w:lvlJc w:val="left"/>
      <w:pPr>
        <w:ind w:left="2880" w:hanging="360"/>
      </w:pPr>
    </w:lvl>
    <w:lvl w:ilvl="4" w:tplc="B71AEC74">
      <w:start w:val="1"/>
      <w:numFmt w:val="lowerLetter"/>
      <w:lvlText w:val="%5."/>
      <w:lvlJc w:val="left"/>
      <w:pPr>
        <w:ind w:left="3600" w:hanging="360"/>
      </w:pPr>
    </w:lvl>
    <w:lvl w:ilvl="5" w:tplc="AD369554">
      <w:start w:val="1"/>
      <w:numFmt w:val="lowerRoman"/>
      <w:lvlText w:val="%6."/>
      <w:lvlJc w:val="right"/>
      <w:pPr>
        <w:ind w:left="4320" w:hanging="180"/>
      </w:pPr>
    </w:lvl>
    <w:lvl w:ilvl="6" w:tplc="5FF0F548">
      <w:start w:val="1"/>
      <w:numFmt w:val="decimal"/>
      <w:lvlText w:val="%7."/>
      <w:lvlJc w:val="left"/>
      <w:pPr>
        <w:ind w:left="5040" w:hanging="360"/>
      </w:pPr>
    </w:lvl>
    <w:lvl w:ilvl="7" w:tplc="8364FCE2">
      <w:start w:val="1"/>
      <w:numFmt w:val="lowerLetter"/>
      <w:lvlText w:val="%8."/>
      <w:lvlJc w:val="left"/>
      <w:pPr>
        <w:ind w:left="5760" w:hanging="360"/>
      </w:pPr>
    </w:lvl>
    <w:lvl w:ilvl="8" w:tplc="0DA02278">
      <w:start w:val="1"/>
      <w:numFmt w:val="lowerRoman"/>
      <w:lvlText w:val="%9."/>
      <w:lvlJc w:val="right"/>
      <w:pPr>
        <w:ind w:left="6480" w:hanging="180"/>
      </w:pPr>
    </w:lvl>
  </w:abstractNum>
  <w:abstractNum w:abstractNumId="35" w15:restartNumberingAfterBreak="0">
    <w:nsid w:val="5FEC5770"/>
    <w:multiLevelType w:val="hybridMultilevel"/>
    <w:tmpl w:val="5794297E"/>
    <w:lvl w:ilvl="0" w:tplc="1C2E6D6A">
      <w:start w:val="1"/>
      <w:numFmt w:val="bullet"/>
      <w:lvlText w:val=""/>
      <w:lvlJc w:val="left"/>
      <w:pPr>
        <w:ind w:left="720" w:hanging="360"/>
      </w:pPr>
      <w:rPr>
        <w:rFonts w:hint="default" w:ascii="Symbol" w:hAnsi="Symbol"/>
      </w:rPr>
    </w:lvl>
    <w:lvl w:ilvl="1" w:tplc="D2B0347E">
      <w:start w:val="1"/>
      <w:numFmt w:val="bullet"/>
      <w:lvlText w:val="o"/>
      <w:lvlJc w:val="left"/>
      <w:pPr>
        <w:ind w:left="1440" w:hanging="360"/>
      </w:pPr>
      <w:rPr>
        <w:rFonts w:hint="default" w:ascii="Courier New" w:hAnsi="Courier New"/>
      </w:rPr>
    </w:lvl>
    <w:lvl w:ilvl="2" w:tplc="16A4D15E">
      <w:start w:val="1"/>
      <w:numFmt w:val="bullet"/>
      <w:lvlText w:val=""/>
      <w:lvlJc w:val="left"/>
      <w:pPr>
        <w:ind w:left="2160" w:hanging="360"/>
      </w:pPr>
      <w:rPr>
        <w:rFonts w:hint="default" w:ascii="Wingdings" w:hAnsi="Wingdings"/>
      </w:rPr>
    </w:lvl>
    <w:lvl w:ilvl="3" w:tplc="A37E9120">
      <w:start w:val="1"/>
      <w:numFmt w:val="bullet"/>
      <w:lvlText w:val=""/>
      <w:lvlJc w:val="left"/>
      <w:pPr>
        <w:ind w:left="2880" w:hanging="360"/>
      </w:pPr>
      <w:rPr>
        <w:rFonts w:hint="default" w:ascii="Symbol" w:hAnsi="Symbol"/>
      </w:rPr>
    </w:lvl>
    <w:lvl w:ilvl="4" w:tplc="13644252">
      <w:start w:val="1"/>
      <w:numFmt w:val="bullet"/>
      <w:lvlText w:val="o"/>
      <w:lvlJc w:val="left"/>
      <w:pPr>
        <w:ind w:left="3600" w:hanging="360"/>
      </w:pPr>
      <w:rPr>
        <w:rFonts w:hint="default" w:ascii="Courier New" w:hAnsi="Courier New"/>
      </w:rPr>
    </w:lvl>
    <w:lvl w:ilvl="5" w:tplc="C616DC96">
      <w:start w:val="1"/>
      <w:numFmt w:val="bullet"/>
      <w:lvlText w:val=""/>
      <w:lvlJc w:val="left"/>
      <w:pPr>
        <w:ind w:left="4320" w:hanging="360"/>
      </w:pPr>
      <w:rPr>
        <w:rFonts w:hint="default" w:ascii="Wingdings" w:hAnsi="Wingdings"/>
      </w:rPr>
    </w:lvl>
    <w:lvl w:ilvl="6" w:tplc="EC5E5884">
      <w:start w:val="1"/>
      <w:numFmt w:val="bullet"/>
      <w:lvlText w:val=""/>
      <w:lvlJc w:val="left"/>
      <w:pPr>
        <w:ind w:left="5040" w:hanging="360"/>
      </w:pPr>
      <w:rPr>
        <w:rFonts w:hint="default" w:ascii="Symbol" w:hAnsi="Symbol"/>
      </w:rPr>
    </w:lvl>
    <w:lvl w:ilvl="7" w:tplc="3C9474F8">
      <w:start w:val="1"/>
      <w:numFmt w:val="bullet"/>
      <w:lvlText w:val="o"/>
      <w:lvlJc w:val="left"/>
      <w:pPr>
        <w:ind w:left="5760" w:hanging="360"/>
      </w:pPr>
      <w:rPr>
        <w:rFonts w:hint="default" w:ascii="Courier New" w:hAnsi="Courier New"/>
      </w:rPr>
    </w:lvl>
    <w:lvl w:ilvl="8" w:tplc="BDA01418">
      <w:start w:val="1"/>
      <w:numFmt w:val="bullet"/>
      <w:lvlText w:val=""/>
      <w:lvlJc w:val="left"/>
      <w:pPr>
        <w:ind w:left="6480" w:hanging="360"/>
      </w:pPr>
      <w:rPr>
        <w:rFonts w:hint="default" w:ascii="Wingdings" w:hAnsi="Wingdings"/>
      </w:rPr>
    </w:lvl>
  </w:abstractNum>
  <w:abstractNum w:abstractNumId="36" w15:restartNumberingAfterBreak="0">
    <w:nsid w:val="65060B81"/>
    <w:multiLevelType w:val="hybridMultilevel"/>
    <w:tmpl w:val="1F160136"/>
    <w:lvl w:ilvl="0" w:tplc="C180F9C2">
      <w:start w:val="1"/>
      <w:numFmt w:val="decimal"/>
      <w:lvlText w:val="%1)"/>
      <w:lvlJc w:val="left"/>
      <w:pPr>
        <w:ind w:left="720" w:hanging="360"/>
      </w:pPr>
    </w:lvl>
    <w:lvl w:ilvl="1" w:tplc="33246B72">
      <w:start w:val="1"/>
      <w:numFmt w:val="lowerLetter"/>
      <w:lvlText w:val="%2."/>
      <w:lvlJc w:val="left"/>
      <w:pPr>
        <w:ind w:left="1440" w:hanging="360"/>
      </w:pPr>
    </w:lvl>
    <w:lvl w:ilvl="2" w:tplc="4C12E286">
      <w:start w:val="1"/>
      <w:numFmt w:val="lowerRoman"/>
      <w:lvlText w:val="%3."/>
      <w:lvlJc w:val="right"/>
      <w:pPr>
        <w:ind w:left="2160" w:hanging="180"/>
      </w:pPr>
    </w:lvl>
    <w:lvl w:ilvl="3" w:tplc="E92E4DA2">
      <w:start w:val="1"/>
      <w:numFmt w:val="decimal"/>
      <w:lvlText w:val="%4."/>
      <w:lvlJc w:val="left"/>
      <w:pPr>
        <w:ind w:left="2880" w:hanging="360"/>
      </w:pPr>
    </w:lvl>
    <w:lvl w:ilvl="4" w:tplc="CAC0E13A">
      <w:start w:val="1"/>
      <w:numFmt w:val="lowerLetter"/>
      <w:lvlText w:val="%5."/>
      <w:lvlJc w:val="left"/>
      <w:pPr>
        <w:ind w:left="3600" w:hanging="360"/>
      </w:pPr>
    </w:lvl>
    <w:lvl w:ilvl="5" w:tplc="0090E320">
      <w:start w:val="1"/>
      <w:numFmt w:val="lowerRoman"/>
      <w:lvlText w:val="%6."/>
      <w:lvlJc w:val="right"/>
      <w:pPr>
        <w:ind w:left="4320" w:hanging="180"/>
      </w:pPr>
    </w:lvl>
    <w:lvl w:ilvl="6" w:tplc="FA1C90E4">
      <w:start w:val="1"/>
      <w:numFmt w:val="decimal"/>
      <w:lvlText w:val="%7."/>
      <w:lvlJc w:val="left"/>
      <w:pPr>
        <w:ind w:left="5040" w:hanging="360"/>
      </w:pPr>
    </w:lvl>
    <w:lvl w:ilvl="7" w:tplc="F4FAC1DC">
      <w:start w:val="1"/>
      <w:numFmt w:val="lowerLetter"/>
      <w:lvlText w:val="%8."/>
      <w:lvlJc w:val="left"/>
      <w:pPr>
        <w:ind w:left="5760" w:hanging="360"/>
      </w:pPr>
    </w:lvl>
    <w:lvl w:ilvl="8" w:tplc="C9D46B54">
      <w:start w:val="1"/>
      <w:numFmt w:val="lowerRoman"/>
      <w:lvlText w:val="%9."/>
      <w:lvlJc w:val="right"/>
      <w:pPr>
        <w:ind w:left="6480" w:hanging="180"/>
      </w:pPr>
    </w:lvl>
  </w:abstractNum>
  <w:abstractNum w:abstractNumId="37" w15:restartNumberingAfterBreak="0">
    <w:nsid w:val="65A79B4F"/>
    <w:multiLevelType w:val="hybridMultilevel"/>
    <w:tmpl w:val="5E321C88"/>
    <w:lvl w:ilvl="0" w:tplc="E9D2BB9E">
      <w:start w:val="1"/>
      <w:numFmt w:val="decimal"/>
      <w:lvlText w:val="%1."/>
      <w:lvlJc w:val="left"/>
      <w:pPr>
        <w:ind w:left="720" w:hanging="360"/>
      </w:pPr>
    </w:lvl>
    <w:lvl w:ilvl="1" w:tplc="27D2FB2A">
      <w:start w:val="1"/>
      <w:numFmt w:val="lowerLetter"/>
      <w:lvlText w:val="%2."/>
      <w:lvlJc w:val="left"/>
      <w:pPr>
        <w:ind w:left="1440" w:hanging="360"/>
      </w:pPr>
    </w:lvl>
    <w:lvl w:ilvl="2" w:tplc="FDB25394">
      <w:start w:val="1"/>
      <w:numFmt w:val="lowerRoman"/>
      <w:lvlText w:val="%3."/>
      <w:lvlJc w:val="right"/>
      <w:pPr>
        <w:ind w:left="2160" w:hanging="180"/>
      </w:pPr>
    </w:lvl>
    <w:lvl w:ilvl="3" w:tplc="ABE04014">
      <w:start w:val="1"/>
      <w:numFmt w:val="decimal"/>
      <w:lvlText w:val="%4."/>
      <w:lvlJc w:val="left"/>
      <w:pPr>
        <w:ind w:left="2880" w:hanging="360"/>
      </w:pPr>
    </w:lvl>
    <w:lvl w:ilvl="4" w:tplc="B0343BB6">
      <w:start w:val="1"/>
      <w:numFmt w:val="lowerLetter"/>
      <w:lvlText w:val="%5."/>
      <w:lvlJc w:val="left"/>
      <w:pPr>
        <w:ind w:left="3600" w:hanging="360"/>
      </w:pPr>
    </w:lvl>
    <w:lvl w:ilvl="5" w:tplc="21C86C4A">
      <w:start w:val="1"/>
      <w:numFmt w:val="lowerRoman"/>
      <w:lvlText w:val="%6."/>
      <w:lvlJc w:val="right"/>
      <w:pPr>
        <w:ind w:left="4320" w:hanging="180"/>
      </w:pPr>
    </w:lvl>
    <w:lvl w:ilvl="6" w:tplc="C71C091E">
      <w:start w:val="1"/>
      <w:numFmt w:val="decimal"/>
      <w:lvlText w:val="%7."/>
      <w:lvlJc w:val="left"/>
      <w:pPr>
        <w:ind w:left="5040" w:hanging="360"/>
      </w:pPr>
    </w:lvl>
    <w:lvl w:ilvl="7" w:tplc="1252198E">
      <w:start w:val="1"/>
      <w:numFmt w:val="lowerLetter"/>
      <w:lvlText w:val="%8."/>
      <w:lvlJc w:val="left"/>
      <w:pPr>
        <w:ind w:left="5760" w:hanging="360"/>
      </w:pPr>
    </w:lvl>
    <w:lvl w:ilvl="8" w:tplc="CB3AE704">
      <w:start w:val="1"/>
      <w:numFmt w:val="lowerRoman"/>
      <w:lvlText w:val="%9."/>
      <w:lvlJc w:val="right"/>
      <w:pPr>
        <w:ind w:left="6480" w:hanging="180"/>
      </w:pPr>
    </w:lvl>
  </w:abstractNum>
  <w:abstractNum w:abstractNumId="38" w15:restartNumberingAfterBreak="0">
    <w:nsid w:val="6BC2F8E4"/>
    <w:multiLevelType w:val="hybridMultilevel"/>
    <w:tmpl w:val="0B3E9222"/>
    <w:lvl w:ilvl="0" w:tplc="AACE23D6">
      <w:start w:val="1"/>
      <w:numFmt w:val="decimal"/>
      <w:lvlText w:val="%1)"/>
      <w:lvlJc w:val="left"/>
      <w:pPr>
        <w:ind w:left="720" w:hanging="360"/>
      </w:pPr>
    </w:lvl>
    <w:lvl w:ilvl="1" w:tplc="1EC851F0">
      <w:start w:val="1"/>
      <w:numFmt w:val="lowerLetter"/>
      <w:lvlText w:val="%2."/>
      <w:lvlJc w:val="left"/>
      <w:pPr>
        <w:ind w:left="1440" w:hanging="360"/>
      </w:pPr>
    </w:lvl>
    <w:lvl w:ilvl="2" w:tplc="B67E9C36">
      <w:start w:val="1"/>
      <w:numFmt w:val="lowerRoman"/>
      <w:lvlText w:val="%3."/>
      <w:lvlJc w:val="right"/>
      <w:pPr>
        <w:ind w:left="2160" w:hanging="180"/>
      </w:pPr>
    </w:lvl>
    <w:lvl w:ilvl="3" w:tplc="5720EF1C">
      <w:start w:val="1"/>
      <w:numFmt w:val="decimal"/>
      <w:lvlText w:val="%4."/>
      <w:lvlJc w:val="left"/>
      <w:pPr>
        <w:ind w:left="2880" w:hanging="360"/>
      </w:pPr>
    </w:lvl>
    <w:lvl w:ilvl="4" w:tplc="9BE6450A">
      <w:start w:val="1"/>
      <w:numFmt w:val="lowerLetter"/>
      <w:lvlText w:val="%5."/>
      <w:lvlJc w:val="left"/>
      <w:pPr>
        <w:ind w:left="3600" w:hanging="360"/>
      </w:pPr>
    </w:lvl>
    <w:lvl w:ilvl="5" w:tplc="1D04AB0A">
      <w:start w:val="1"/>
      <w:numFmt w:val="lowerRoman"/>
      <w:lvlText w:val="%6."/>
      <w:lvlJc w:val="right"/>
      <w:pPr>
        <w:ind w:left="4320" w:hanging="180"/>
      </w:pPr>
    </w:lvl>
    <w:lvl w:ilvl="6" w:tplc="33DCFB2A">
      <w:start w:val="1"/>
      <w:numFmt w:val="decimal"/>
      <w:lvlText w:val="%7."/>
      <w:lvlJc w:val="left"/>
      <w:pPr>
        <w:ind w:left="5040" w:hanging="360"/>
      </w:pPr>
    </w:lvl>
    <w:lvl w:ilvl="7" w:tplc="1EE8FE4C">
      <w:start w:val="1"/>
      <w:numFmt w:val="lowerLetter"/>
      <w:lvlText w:val="%8."/>
      <w:lvlJc w:val="left"/>
      <w:pPr>
        <w:ind w:left="5760" w:hanging="360"/>
      </w:pPr>
    </w:lvl>
    <w:lvl w:ilvl="8" w:tplc="77B03936">
      <w:start w:val="1"/>
      <w:numFmt w:val="lowerRoman"/>
      <w:lvlText w:val="%9."/>
      <w:lvlJc w:val="right"/>
      <w:pPr>
        <w:ind w:left="6480" w:hanging="180"/>
      </w:pPr>
    </w:lvl>
  </w:abstractNum>
  <w:abstractNum w:abstractNumId="39" w15:restartNumberingAfterBreak="0">
    <w:nsid w:val="6D36EB74"/>
    <w:multiLevelType w:val="hybridMultilevel"/>
    <w:tmpl w:val="1370EBC0"/>
    <w:lvl w:ilvl="0" w:tplc="A320764A">
      <w:start w:val="1"/>
      <w:numFmt w:val="decimal"/>
      <w:lvlText w:val="%1)"/>
      <w:lvlJc w:val="left"/>
      <w:pPr>
        <w:ind w:left="720" w:hanging="360"/>
      </w:pPr>
    </w:lvl>
    <w:lvl w:ilvl="1" w:tplc="97F0471A">
      <w:start w:val="1"/>
      <w:numFmt w:val="lowerLetter"/>
      <w:lvlText w:val="%2."/>
      <w:lvlJc w:val="left"/>
      <w:pPr>
        <w:ind w:left="1440" w:hanging="360"/>
      </w:pPr>
    </w:lvl>
    <w:lvl w:ilvl="2" w:tplc="142085CC">
      <w:start w:val="1"/>
      <w:numFmt w:val="lowerRoman"/>
      <w:lvlText w:val="%3."/>
      <w:lvlJc w:val="right"/>
      <w:pPr>
        <w:ind w:left="2160" w:hanging="180"/>
      </w:pPr>
    </w:lvl>
    <w:lvl w:ilvl="3" w:tplc="4676893A">
      <w:start w:val="1"/>
      <w:numFmt w:val="decimal"/>
      <w:lvlText w:val="%4."/>
      <w:lvlJc w:val="left"/>
      <w:pPr>
        <w:ind w:left="2880" w:hanging="360"/>
      </w:pPr>
    </w:lvl>
    <w:lvl w:ilvl="4" w:tplc="FCE6AD70">
      <w:start w:val="1"/>
      <w:numFmt w:val="lowerLetter"/>
      <w:lvlText w:val="%5."/>
      <w:lvlJc w:val="left"/>
      <w:pPr>
        <w:ind w:left="3600" w:hanging="360"/>
      </w:pPr>
    </w:lvl>
    <w:lvl w:ilvl="5" w:tplc="582E5D8E">
      <w:start w:val="1"/>
      <w:numFmt w:val="lowerRoman"/>
      <w:lvlText w:val="%6."/>
      <w:lvlJc w:val="right"/>
      <w:pPr>
        <w:ind w:left="4320" w:hanging="180"/>
      </w:pPr>
    </w:lvl>
    <w:lvl w:ilvl="6" w:tplc="8D9AD33C">
      <w:start w:val="1"/>
      <w:numFmt w:val="decimal"/>
      <w:lvlText w:val="%7."/>
      <w:lvlJc w:val="left"/>
      <w:pPr>
        <w:ind w:left="5040" w:hanging="360"/>
      </w:pPr>
    </w:lvl>
    <w:lvl w:ilvl="7" w:tplc="5D469E36">
      <w:start w:val="1"/>
      <w:numFmt w:val="lowerLetter"/>
      <w:lvlText w:val="%8."/>
      <w:lvlJc w:val="left"/>
      <w:pPr>
        <w:ind w:left="5760" w:hanging="360"/>
      </w:pPr>
    </w:lvl>
    <w:lvl w:ilvl="8" w:tplc="FC3C26C0">
      <w:start w:val="1"/>
      <w:numFmt w:val="lowerRoman"/>
      <w:lvlText w:val="%9."/>
      <w:lvlJc w:val="right"/>
      <w:pPr>
        <w:ind w:left="6480" w:hanging="180"/>
      </w:pPr>
    </w:lvl>
  </w:abstractNum>
  <w:abstractNum w:abstractNumId="40" w15:restartNumberingAfterBreak="0">
    <w:nsid w:val="6EA86340"/>
    <w:multiLevelType w:val="hybridMultilevel"/>
    <w:tmpl w:val="0550430E"/>
    <w:lvl w:ilvl="0" w:tplc="F544E05E">
      <w:start w:val="1"/>
      <w:numFmt w:val="decimal"/>
      <w:lvlText w:val="%1."/>
      <w:lvlJc w:val="left"/>
      <w:pPr>
        <w:ind w:left="720" w:hanging="360"/>
      </w:pPr>
    </w:lvl>
    <w:lvl w:ilvl="1" w:tplc="FFF046DA">
      <w:start w:val="1"/>
      <w:numFmt w:val="lowerLetter"/>
      <w:lvlText w:val="%2."/>
      <w:lvlJc w:val="left"/>
      <w:pPr>
        <w:ind w:left="1440" w:hanging="360"/>
      </w:pPr>
    </w:lvl>
    <w:lvl w:ilvl="2" w:tplc="7C1CB952">
      <w:start w:val="1"/>
      <w:numFmt w:val="lowerRoman"/>
      <w:lvlText w:val="%3."/>
      <w:lvlJc w:val="right"/>
      <w:pPr>
        <w:ind w:left="2160" w:hanging="180"/>
      </w:pPr>
    </w:lvl>
    <w:lvl w:ilvl="3" w:tplc="14D20448">
      <w:start w:val="1"/>
      <w:numFmt w:val="decimal"/>
      <w:lvlText w:val="%4."/>
      <w:lvlJc w:val="left"/>
      <w:pPr>
        <w:ind w:left="2880" w:hanging="360"/>
      </w:pPr>
    </w:lvl>
    <w:lvl w:ilvl="4" w:tplc="BE321DA2">
      <w:start w:val="1"/>
      <w:numFmt w:val="lowerLetter"/>
      <w:lvlText w:val="%5."/>
      <w:lvlJc w:val="left"/>
      <w:pPr>
        <w:ind w:left="3600" w:hanging="360"/>
      </w:pPr>
    </w:lvl>
    <w:lvl w:ilvl="5" w:tplc="30C08CE0">
      <w:start w:val="1"/>
      <w:numFmt w:val="lowerRoman"/>
      <w:lvlText w:val="%6."/>
      <w:lvlJc w:val="right"/>
      <w:pPr>
        <w:ind w:left="4320" w:hanging="180"/>
      </w:pPr>
    </w:lvl>
    <w:lvl w:ilvl="6" w:tplc="02CEDD36">
      <w:start w:val="1"/>
      <w:numFmt w:val="decimal"/>
      <w:lvlText w:val="%7."/>
      <w:lvlJc w:val="left"/>
      <w:pPr>
        <w:ind w:left="5040" w:hanging="360"/>
      </w:pPr>
    </w:lvl>
    <w:lvl w:ilvl="7" w:tplc="227C3E1A">
      <w:start w:val="1"/>
      <w:numFmt w:val="lowerLetter"/>
      <w:lvlText w:val="%8."/>
      <w:lvlJc w:val="left"/>
      <w:pPr>
        <w:ind w:left="5760" w:hanging="360"/>
      </w:pPr>
    </w:lvl>
    <w:lvl w:ilvl="8" w:tplc="E7C4C980">
      <w:start w:val="1"/>
      <w:numFmt w:val="lowerRoman"/>
      <w:lvlText w:val="%9."/>
      <w:lvlJc w:val="right"/>
      <w:pPr>
        <w:ind w:left="6480" w:hanging="180"/>
      </w:pPr>
    </w:lvl>
  </w:abstractNum>
  <w:abstractNum w:abstractNumId="41" w15:restartNumberingAfterBreak="0">
    <w:nsid w:val="7648C6CA"/>
    <w:multiLevelType w:val="hybridMultilevel"/>
    <w:tmpl w:val="B65C73AA"/>
    <w:lvl w:ilvl="0" w:tplc="BE3A320E">
      <w:start w:val="1"/>
      <w:numFmt w:val="decimal"/>
      <w:lvlText w:val="%1)"/>
      <w:lvlJc w:val="left"/>
      <w:pPr>
        <w:ind w:left="720" w:hanging="360"/>
      </w:pPr>
    </w:lvl>
    <w:lvl w:ilvl="1" w:tplc="9D52E4E4">
      <w:start w:val="1"/>
      <w:numFmt w:val="lowerLetter"/>
      <w:lvlText w:val="%2."/>
      <w:lvlJc w:val="left"/>
      <w:pPr>
        <w:ind w:left="1440" w:hanging="360"/>
      </w:pPr>
    </w:lvl>
    <w:lvl w:ilvl="2" w:tplc="7D081896">
      <w:start w:val="1"/>
      <w:numFmt w:val="lowerRoman"/>
      <w:lvlText w:val="%3."/>
      <w:lvlJc w:val="right"/>
      <w:pPr>
        <w:ind w:left="2160" w:hanging="180"/>
      </w:pPr>
    </w:lvl>
    <w:lvl w:ilvl="3" w:tplc="9D7AC35E">
      <w:start w:val="1"/>
      <w:numFmt w:val="decimal"/>
      <w:lvlText w:val="%4."/>
      <w:lvlJc w:val="left"/>
      <w:pPr>
        <w:ind w:left="2880" w:hanging="360"/>
      </w:pPr>
    </w:lvl>
    <w:lvl w:ilvl="4" w:tplc="A0100818">
      <w:start w:val="1"/>
      <w:numFmt w:val="lowerLetter"/>
      <w:lvlText w:val="%5."/>
      <w:lvlJc w:val="left"/>
      <w:pPr>
        <w:ind w:left="3600" w:hanging="360"/>
      </w:pPr>
    </w:lvl>
    <w:lvl w:ilvl="5" w:tplc="F21CCCEA">
      <w:start w:val="1"/>
      <w:numFmt w:val="lowerRoman"/>
      <w:lvlText w:val="%6."/>
      <w:lvlJc w:val="right"/>
      <w:pPr>
        <w:ind w:left="4320" w:hanging="180"/>
      </w:pPr>
    </w:lvl>
    <w:lvl w:ilvl="6" w:tplc="CE8A422A">
      <w:start w:val="1"/>
      <w:numFmt w:val="decimal"/>
      <w:lvlText w:val="%7."/>
      <w:lvlJc w:val="left"/>
      <w:pPr>
        <w:ind w:left="5040" w:hanging="360"/>
      </w:pPr>
    </w:lvl>
    <w:lvl w:ilvl="7" w:tplc="D312FCBC">
      <w:start w:val="1"/>
      <w:numFmt w:val="lowerLetter"/>
      <w:lvlText w:val="%8."/>
      <w:lvlJc w:val="left"/>
      <w:pPr>
        <w:ind w:left="5760" w:hanging="360"/>
      </w:pPr>
    </w:lvl>
    <w:lvl w:ilvl="8" w:tplc="80DE2C2E">
      <w:start w:val="1"/>
      <w:numFmt w:val="lowerRoman"/>
      <w:lvlText w:val="%9."/>
      <w:lvlJc w:val="right"/>
      <w:pPr>
        <w:ind w:left="6480" w:hanging="180"/>
      </w:pPr>
    </w:lvl>
  </w:abstractNum>
  <w:abstractNum w:abstractNumId="42" w15:restartNumberingAfterBreak="0">
    <w:nsid w:val="77259FE2"/>
    <w:multiLevelType w:val="hybridMultilevel"/>
    <w:tmpl w:val="C45EC24E"/>
    <w:lvl w:ilvl="0" w:tplc="D166F4CE">
      <w:start w:val="1"/>
      <w:numFmt w:val="decimal"/>
      <w:lvlText w:val="%1)"/>
      <w:lvlJc w:val="left"/>
      <w:pPr>
        <w:ind w:left="720" w:hanging="360"/>
      </w:pPr>
    </w:lvl>
    <w:lvl w:ilvl="1" w:tplc="0578166C">
      <w:start w:val="1"/>
      <w:numFmt w:val="lowerLetter"/>
      <w:lvlText w:val="%2."/>
      <w:lvlJc w:val="left"/>
      <w:pPr>
        <w:ind w:left="1440" w:hanging="360"/>
      </w:pPr>
    </w:lvl>
    <w:lvl w:ilvl="2" w:tplc="98928AC2">
      <w:start w:val="1"/>
      <w:numFmt w:val="lowerRoman"/>
      <w:lvlText w:val="%3."/>
      <w:lvlJc w:val="right"/>
      <w:pPr>
        <w:ind w:left="2160" w:hanging="180"/>
      </w:pPr>
    </w:lvl>
    <w:lvl w:ilvl="3" w:tplc="951CDDC2">
      <w:start w:val="1"/>
      <w:numFmt w:val="decimal"/>
      <w:lvlText w:val="%4."/>
      <w:lvlJc w:val="left"/>
      <w:pPr>
        <w:ind w:left="2880" w:hanging="360"/>
      </w:pPr>
    </w:lvl>
    <w:lvl w:ilvl="4" w:tplc="D624BB88">
      <w:start w:val="1"/>
      <w:numFmt w:val="lowerLetter"/>
      <w:lvlText w:val="%5."/>
      <w:lvlJc w:val="left"/>
      <w:pPr>
        <w:ind w:left="3600" w:hanging="360"/>
      </w:pPr>
    </w:lvl>
    <w:lvl w:ilvl="5" w:tplc="EB70D3BE">
      <w:start w:val="1"/>
      <w:numFmt w:val="lowerRoman"/>
      <w:lvlText w:val="%6."/>
      <w:lvlJc w:val="right"/>
      <w:pPr>
        <w:ind w:left="4320" w:hanging="180"/>
      </w:pPr>
    </w:lvl>
    <w:lvl w:ilvl="6" w:tplc="A8A8E256">
      <w:start w:val="1"/>
      <w:numFmt w:val="decimal"/>
      <w:lvlText w:val="%7."/>
      <w:lvlJc w:val="left"/>
      <w:pPr>
        <w:ind w:left="5040" w:hanging="360"/>
      </w:pPr>
    </w:lvl>
    <w:lvl w:ilvl="7" w:tplc="A7B2F7EC">
      <w:start w:val="1"/>
      <w:numFmt w:val="lowerLetter"/>
      <w:lvlText w:val="%8."/>
      <w:lvlJc w:val="left"/>
      <w:pPr>
        <w:ind w:left="5760" w:hanging="360"/>
      </w:pPr>
    </w:lvl>
    <w:lvl w:ilvl="8" w:tplc="D34EDEA2">
      <w:start w:val="1"/>
      <w:numFmt w:val="lowerRoman"/>
      <w:lvlText w:val="%9."/>
      <w:lvlJc w:val="right"/>
      <w:pPr>
        <w:ind w:left="6480" w:hanging="180"/>
      </w:pPr>
    </w:lvl>
  </w:abstractNum>
  <w:abstractNum w:abstractNumId="43" w15:restartNumberingAfterBreak="0">
    <w:nsid w:val="78630A8C"/>
    <w:multiLevelType w:val="hybridMultilevel"/>
    <w:tmpl w:val="C9F0A1F2"/>
    <w:lvl w:ilvl="0" w:tplc="696A9316">
      <w:start w:val="1"/>
      <w:numFmt w:val="bullet"/>
      <w:lvlText w:val=""/>
      <w:lvlJc w:val="left"/>
      <w:pPr>
        <w:ind w:left="1080" w:hanging="360"/>
      </w:pPr>
      <w:rPr>
        <w:rFonts w:hint="default" w:ascii="Symbol" w:hAnsi="Symbol"/>
      </w:rPr>
    </w:lvl>
    <w:lvl w:ilvl="1" w:tplc="61321B2E">
      <w:start w:val="1"/>
      <w:numFmt w:val="bullet"/>
      <w:lvlText w:val="o"/>
      <w:lvlJc w:val="left"/>
      <w:pPr>
        <w:ind w:left="1800" w:hanging="360"/>
      </w:pPr>
      <w:rPr>
        <w:rFonts w:hint="default" w:ascii="Courier New" w:hAnsi="Courier New"/>
      </w:rPr>
    </w:lvl>
    <w:lvl w:ilvl="2" w:tplc="0248E816">
      <w:start w:val="1"/>
      <w:numFmt w:val="bullet"/>
      <w:lvlText w:val=""/>
      <w:lvlJc w:val="left"/>
      <w:pPr>
        <w:ind w:left="2520" w:hanging="360"/>
      </w:pPr>
      <w:rPr>
        <w:rFonts w:hint="default" w:ascii="Wingdings" w:hAnsi="Wingdings"/>
      </w:rPr>
    </w:lvl>
    <w:lvl w:ilvl="3" w:tplc="5B0C578A">
      <w:start w:val="1"/>
      <w:numFmt w:val="bullet"/>
      <w:lvlText w:val=""/>
      <w:lvlJc w:val="left"/>
      <w:pPr>
        <w:ind w:left="3240" w:hanging="360"/>
      </w:pPr>
      <w:rPr>
        <w:rFonts w:hint="default" w:ascii="Symbol" w:hAnsi="Symbol"/>
      </w:rPr>
    </w:lvl>
    <w:lvl w:ilvl="4" w:tplc="BF9ECBB6">
      <w:start w:val="1"/>
      <w:numFmt w:val="bullet"/>
      <w:lvlText w:val="o"/>
      <w:lvlJc w:val="left"/>
      <w:pPr>
        <w:ind w:left="3960" w:hanging="360"/>
      </w:pPr>
      <w:rPr>
        <w:rFonts w:hint="default" w:ascii="Courier New" w:hAnsi="Courier New"/>
      </w:rPr>
    </w:lvl>
    <w:lvl w:ilvl="5" w:tplc="8CD2F07E">
      <w:start w:val="1"/>
      <w:numFmt w:val="bullet"/>
      <w:lvlText w:val=""/>
      <w:lvlJc w:val="left"/>
      <w:pPr>
        <w:ind w:left="4680" w:hanging="360"/>
      </w:pPr>
      <w:rPr>
        <w:rFonts w:hint="default" w:ascii="Wingdings" w:hAnsi="Wingdings"/>
      </w:rPr>
    </w:lvl>
    <w:lvl w:ilvl="6" w:tplc="B4CC960E">
      <w:start w:val="1"/>
      <w:numFmt w:val="bullet"/>
      <w:lvlText w:val=""/>
      <w:lvlJc w:val="left"/>
      <w:pPr>
        <w:ind w:left="5400" w:hanging="360"/>
      </w:pPr>
      <w:rPr>
        <w:rFonts w:hint="default" w:ascii="Symbol" w:hAnsi="Symbol"/>
      </w:rPr>
    </w:lvl>
    <w:lvl w:ilvl="7" w:tplc="2F6474EC">
      <w:start w:val="1"/>
      <w:numFmt w:val="bullet"/>
      <w:lvlText w:val="o"/>
      <w:lvlJc w:val="left"/>
      <w:pPr>
        <w:ind w:left="6120" w:hanging="360"/>
      </w:pPr>
      <w:rPr>
        <w:rFonts w:hint="default" w:ascii="Courier New" w:hAnsi="Courier New"/>
      </w:rPr>
    </w:lvl>
    <w:lvl w:ilvl="8" w:tplc="23E0AD08">
      <w:start w:val="1"/>
      <w:numFmt w:val="bullet"/>
      <w:lvlText w:val=""/>
      <w:lvlJc w:val="left"/>
      <w:pPr>
        <w:ind w:left="6840" w:hanging="360"/>
      </w:pPr>
      <w:rPr>
        <w:rFonts w:hint="default" w:ascii="Wingdings" w:hAnsi="Wingdings"/>
      </w:rPr>
    </w:lvl>
  </w:abstractNum>
  <w:num w:numId="48">
    <w:abstractNumId w:val="47"/>
  </w:num>
  <w:num w:numId="47">
    <w:abstractNumId w:val="46"/>
  </w:num>
  <w:num w:numId="46">
    <w:abstractNumId w:val="45"/>
  </w:num>
  <w:num w:numId="45">
    <w:abstractNumId w:val="44"/>
  </w:num>
  <w:num w:numId="1" w16cid:durableId="259021960">
    <w:abstractNumId w:val="34"/>
  </w:num>
  <w:num w:numId="2" w16cid:durableId="1910456361">
    <w:abstractNumId w:val="36"/>
  </w:num>
  <w:num w:numId="3" w16cid:durableId="1117528569">
    <w:abstractNumId w:val="10"/>
  </w:num>
  <w:num w:numId="4" w16cid:durableId="1941142202">
    <w:abstractNumId w:val="39"/>
  </w:num>
  <w:num w:numId="5" w16cid:durableId="1514227877">
    <w:abstractNumId w:val="1"/>
  </w:num>
  <w:num w:numId="6" w16cid:durableId="1421948946">
    <w:abstractNumId w:val="7"/>
  </w:num>
  <w:num w:numId="7" w16cid:durableId="1175414106">
    <w:abstractNumId w:val="38"/>
  </w:num>
  <w:num w:numId="8" w16cid:durableId="2075203279">
    <w:abstractNumId w:val="19"/>
  </w:num>
  <w:num w:numId="9" w16cid:durableId="1407650346">
    <w:abstractNumId w:val="29"/>
  </w:num>
  <w:num w:numId="10" w16cid:durableId="815150400">
    <w:abstractNumId w:val="24"/>
  </w:num>
  <w:num w:numId="11" w16cid:durableId="664087784">
    <w:abstractNumId w:val="11"/>
  </w:num>
  <w:num w:numId="12" w16cid:durableId="1611426147">
    <w:abstractNumId w:val="23"/>
  </w:num>
  <w:num w:numId="13" w16cid:durableId="980111377">
    <w:abstractNumId w:val="26"/>
  </w:num>
  <w:num w:numId="14" w16cid:durableId="374892395">
    <w:abstractNumId w:val="30"/>
  </w:num>
  <w:num w:numId="15" w16cid:durableId="286012066">
    <w:abstractNumId w:val="18"/>
  </w:num>
  <w:num w:numId="16" w16cid:durableId="295378425">
    <w:abstractNumId w:val="14"/>
  </w:num>
  <w:num w:numId="17" w16cid:durableId="1688098995">
    <w:abstractNumId w:val="9"/>
  </w:num>
  <w:num w:numId="18" w16cid:durableId="1348867897">
    <w:abstractNumId w:val="28"/>
  </w:num>
  <w:num w:numId="19" w16cid:durableId="1835878536">
    <w:abstractNumId w:val="42"/>
  </w:num>
  <w:num w:numId="20" w16cid:durableId="844784428">
    <w:abstractNumId w:val="22"/>
  </w:num>
  <w:num w:numId="21" w16cid:durableId="132411286">
    <w:abstractNumId w:val="15"/>
  </w:num>
  <w:num w:numId="22" w16cid:durableId="45875918">
    <w:abstractNumId w:val="0"/>
  </w:num>
  <w:num w:numId="23" w16cid:durableId="2125421248">
    <w:abstractNumId w:val="43"/>
  </w:num>
  <w:num w:numId="24" w16cid:durableId="509106459">
    <w:abstractNumId w:val="3"/>
  </w:num>
  <w:num w:numId="25" w16cid:durableId="1425301064">
    <w:abstractNumId w:val="17"/>
  </w:num>
  <w:num w:numId="26" w16cid:durableId="242421986">
    <w:abstractNumId w:val="5"/>
  </w:num>
  <w:num w:numId="27" w16cid:durableId="46730139">
    <w:abstractNumId w:val="41"/>
  </w:num>
  <w:num w:numId="28" w16cid:durableId="966662278">
    <w:abstractNumId w:val="12"/>
  </w:num>
  <w:num w:numId="29" w16cid:durableId="1147668513">
    <w:abstractNumId w:val="20"/>
  </w:num>
  <w:num w:numId="30" w16cid:durableId="1291742560">
    <w:abstractNumId w:val="33"/>
  </w:num>
  <w:num w:numId="31" w16cid:durableId="1411850586">
    <w:abstractNumId w:val="27"/>
  </w:num>
  <w:num w:numId="32" w16cid:durableId="2091271745">
    <w:abstractNumId w:val="37"/>
  </w:num>
  <w:num w:numId="33" w16cid:durableId="1726761657">
    <w:abstractNumId w:val="6"/>
  </w:num>
  <w:num w:numId="34" w16cid:durableId="1910922019">
    <w:abstractNumId w:val="13"/>
  </w:num>
  <w:num w:numId="35" w16cid:durableId="1597402150">
    <w:abstractNumId w:val="25"/>
  </w:num>
  <w:num w:numId="36" w16cid:durableId="820463440">
    <w:abstractNumId w:val="32"/>
  </w:num>
  <w:num w:numId="37" w16cid:durableId="1923684585">
    <w:abstractNumId w:val="4"/>
  </w:num>
  <w:num w:numId="38" w16cid:durableId="275143526">
    <w:abstractNumId w:val="31"/>
  </w:num>
  <w:num w:numId="39" w16cid:durableId="1031488820">
    <w:abstractNumId w:val="40"/>
  </w:num>
  <w:num w:numId="40" w16cid:durableId="1365473846">
    <w:abstractNumId w:val="16"/>
  </w:num>
  <w:num w:numId="41" w16cid:durableId="1565337000">
    <w:abstractNumId w:val="2"/>
  </w:num>
  <w:num w:numId="42" w16cid:durableId="1552184769">
    <w:abstractNumId w:val="8"/>
  </w:num>
  <w:num w:numId="43" w16cid:durableId="1603805972">
    <w:abstractNumId w:val="35"/>
  </w:num>
  <w:num w:numId="44" w16cid:durableId="3199702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4C11A"/>
    <w:rsid w:val="0000386F"/>
    <w:rsid w:val="00011801"/>
    <w:rsid w:val="00020345"/>
    <w:rsid w:val="0002294E"/>
    <w:rsid w:val="00025523"/>
    <w:rsid w:val="000413AE"/>
    <w:rsid w:val="00045673"/>
    <w:rsid w:val="0006640D"/>
    <w:rsid w:val="000725CA"/>
    <w:rsid w:val="000A28CA"/>
    <w:rsid w:val="000B7394"/>
    <w:rsid w:val="000C1E65"/>
    <w:rsid w:val="000C725C"/>
    <w:rsid w:val="000D3674"/>
    <w:rsid w:val="000D3B5B"/>
    <w:rsid w:val="000F7630"/>
    <w:rsid w:val="001142F3"/>
    <w:rsid w:val="0012059E"/>
    <w:rsid w:val="001238ED"/>
    <w:rsid w:val="00126FC7"/>
    <w:rsid w:val="00127F24"/>
    <w:rsid w:val="001368EC"/>
    <w:rsid w:val="00137CBB"/>
    <w:rsid w:val="00154C2A"/>
    <w:rsid w:val="0016198F"/>
    <w:rsid w:val="001658D0"/>
    <w:rsid w:val="00181EAE"/>
    <w:rsid w:val="001A3863"/>
    <w:rsid w:val="001B56D3"/>
    <w:rsid w:val="001C300D"/>
    <w:rsid w:val="001F39FD"/>
    <w:rsid w:val="00202F55"/>
    <w:rsid w:val="00206DE5"/>
    <w:rsid w:val="00207360"/>
    <w:rsid w:val="00211CB2"/>
    <w:rsid w:val="00213DB7"/>
    <w:rsid w:val="0027351A"/>
    <w:rsid w:val="002944F3"/>
    <w:rsid w:val="002A6641"/>
    <w:rsid w:val="002C40C4"/>
    <w:rsid w:val="002D07B6"/>
    <w:rsid w:val="002D09E6"/>
    <w:rsid w:val="002D3725"/>
    <w:rsid w:val="002E35F3"/>
    <w:rsid w:val="002E3827"/>
    <w:rsid w:val="002E5196"/>
    <w:rsid w:val="002E6800"/>
    <w:rsid w:val="002F4F82"/>
    <w:rsid w:val="00310D39"/>
    <w:rsid w:val="00322747"/>
    <w:rsid w:val="00333BEA"/>
    <w:rsid w:val="00336350"/>
    <w:rsid w:val="00346601"/>
    <w:rsid w:val="003507A6"/>
    <w:rsid w:val="00353833"/>
    <w:rsid w:val="00356F18"/>
    <w:rsid w:val="003625A9"/>
    <w:rsid w:val="0036466C"/>
    <w:rsid w:val="00364B6E"/>
    <w:rsid w:val="0038108A"/>
    <w:rsid w:val="00393682"/>
    <w:rsid w:val="003C3ABB"/>
    <w:rsid w:val="003C7B6B"/>
    <w:rsid w:val="003D1408"/>
    <w:rsid w:val="003D5745"/>
    <w:rsid w:val="003E0EF7"/>
    <w:rsid w:val="003F318E"/>
    <w:rsid w:val="00400C3C"/>
    <w:rsid w:val="00414F6A"/>
    <w:rsid w:val="00436217"/>
    <w:rsid w:val="004368C2"/>
    <w:rsid w:val="0044472D"/>
    <w:rsid w:val="00444750"/>
    <w:rsid w:val="004474C5"/>
    <w:rsid w:val="004543A7"/>
    <w:rsid w:val="0045561F"/>
    <w:rsid w:val="00465988"/>
    <w:rsid w:val="00474379"/>
    <w:rsid w:val="00476160"/>
    <w:rsid w:val="004A0516"/>
    <w:rsid w:val="004B4931"/>
    <w:rsid w:val="004B680B"/>
    <w:rsid w:val="004C3605"/>
    <w:rsid w:val="004D4BF2"/>
    <w:rsid w:val="004D7E8E"/>
    <w:rsid w:val="004E67D4"/>
    <w:rsid w:val="004F6F45"/>
    <w:rsid w:val="00506372"/>
    <w:rsid w:val="00507C3B"/>
    <w:rsid w:val="005137A6"/>
    <w:rsid w:val="00521E87"/>
    <w:rsid w:val="005235DC"/>
    <w:rsid w:val="00584AE9"/>
    <w:rsid w:val="005938BE"/>
    <w:rsid w:val="005A5EA5"/>
    <w:rsid w:val="005C2E63"/>
    <w:rsid w:val="005C7CEE"/>
    <w:rsid w:val="005D48A1"/>
    <w:rsid w:val="005F228A"/>
    <w:rsid w:val="006029DB"/>
    <w:rsid w:val="006051C2"/>
    <w:rsid w:val="0060608C"/>
    <w:rsid w:val="006155EB"/>
    <w:rsid w:val="0061617B"/>
    <w:rsid w:val="006165F5"/>
    <w:rsid w:val="00617F66"/>
    <w:rsid w:val="006221A8"/>
    <w:rsid w:val="00623221"/>
    <w:rsid w:val="0063210D"/>
    <w:rsid w:val="006343A4"/>
    <w:rsid w:val="00637024"/>
    <w:rsid w:val="00647183"/>
    <w:rsid w:val="00664A40"/>
    <w:rsid w:val="00681391"/>
    <w:rsid w:val="0068365A"/>
    <w:rsid w:val="00690383"/>
    <w:rsid w:val="006A0F0D"/>
    <w:rsid w:val="006C1537"/>
    <w:rsid w:val="006C3B90"/>
    <w:rsid w:val="006C460E"/>
    <w:rsid w:val="006D2315"/>
    <w:rsid w:val="006E54F7"/>
    <w:rsid w:val="006F04ED"/>
    <w:rsid w:val="00703F57"/>
    <w:rsid w:val="0070585B"/>
    <w:rsid w:val="00711247"/>
    <w:rsid w:val="00712DC1"/>
    <w:rsid w:val="007511F2"/>
    <w:rsid w:val="00754A27"/>
    <w:rsid w:val="0076729A"/>
    <w:rsid w:val="00781DCA"/>
    <w:rsid w:val="00782B88"/>
    <w:rsid w:val="007A765F"/>
    <w:rsid w:val="007B3592"/>
    <w:rsid w:val="007B4FBD"/>
    <w:rsid w:val="007D2451"/>
    <w:rsid w:val="007D6CEF"/>
    <w:rsid w:val="007F41FB"/>
    <w:rsid w:val="007F5F1B"/>
    <w:rsid w:val="00820E66"/>
    <w:rsid w:val="00862037"/>
    <w:rsid w:val="0086227A"/>
    <w:rsid w:val="008767A9"/>
    <w:rsid w:val="00886AB4"/>
    <w:rsid w:val="008B1ED0"/>
    <w:rsid w:val="008C06BD"/>
    <w:rsid w:val="008D02F9"/>
    <w:rsid w:val="008D40B6"/>
    <w:rsid w:val="008DE123"/>
    <w:rsid w:val="008F31CA"/>
    <w:rsid w:val="008F31DA"/>
    <w:rsid w:val="008F5520"/>
    <w:rsid w:val="008F742D"/>
    <w:rsid w:val="008F7BF2"/>
    <w:rsid w:val="00907409"/>
    <w:rsid w:val="0090780A"/>
    <w:rsid w:val="009204DF"/>
    <w:rsid w:val="00927437"/>
    <w:rsid w:val="0093436D"/>
    <w:rsid w:val="0095735B"/>
    <w:rsid w:val="009645B3"/>
    <w:rsid w:val="009764BE"/>
    <w:rsid w:val="00977BAA"/>
    <w:rsid w:val="009B73E4"/>
    <w:rsid w:val="009C5BA4"/>
    <w:rsid w:val="009D0F61"/>
    <w:rsid w:val="009E4FBF"/>
    <w:rsid w:val="00A190CD"/>
    <w:rsid w:val="00A35F31"/>
    <w:rsid w:val="00A40E3C"/>
    <w:rsid w:val="00A92AFC"/>
    <w:rsid w:val="00A93F02"/>
    <w:rsid w:val="00A94994"/>
    <w:rsid w:val="00AC3754"/>
    <w:rsid w:val="00AE2FA6"/>
    <w:rsid w:val="00AF2F89"/>
    <w:rsid w:val="00AF4D4E"/>
    <w:rsid w:val="00AF5E0E"/>
    <w:rsid w:val="00B074E3"/>
    <w:rsid w:val="00B15941"/>
    <w:rsid w:val="00B21357"/>
    <w:rsid w:val="00B3D6AF"/>
    <w:rsid w:val="00B62FB9"/>
    <w:rsid w:val="00B84295"/>
    <w:rsid w:val="00B94364"/>
    <w:rsid w:val="00B96321"/>
    <w:rsid w:val="00BA50B0"/>
    <w:rsid w:val="00BA69F5"/>
    <w:rsid w:val="00BB15EF"/>
    <w:rsid w:val="00BB44D7"/>
    <w:rsid w:val="00BC1BB7"/>
    <w:rsid w:val="00BD41E1"/>
    <w:rsid w:val="00BD7EE0"/>
    <w:rsid w:val="00BF7EE0"/>
    <w:rsid w:val="00C15F6B"/>
    <w:rsid w:val="00C218F5"/>
    <w:rsid w:val="00C37D8C"/>
    <w:rsid w:val="00C43139"/>
    <w:rsid w:val="00C47D5D"/>
    <w:rsid w:val="00C56FE4"/>
    <w:rsid w:val="00C614EA"/>
    <w:rsid w:val="00C64748"/>
    <w:rsid w:val="00C7175B"/>
    <w:rsid w:val="00CA5D3A"/>
    <w:rsid w:val="00CA6E7F"/>
    <w:rsid w:val="00CB1C3B"/>
    <w:rsid w:val="00CC0BAE"/>
    <w:rsid w:val="00CC4160"/>
    <w:rsid w:val="00CE5012"/>
    <w:rsid w:val="00CF6767"/>
    <w:rsid w:val="00D15C61"/>
    <w:rsid w:val="00D17150"/>
    <w:rsid w:val="00D230EE"/>
    <w:rsid w:val="00D3291E"/>
    <w:rsid w:val="00D37BBB"/>
    <w:rsid w:val="00D41DF7"/>
    <w:rsid w:val="00D4795E"/>
    <w:rsid w:val="00D606E8"/>
    <w:rsid w:val="00D62920"/>
    <w:rsid w:val="00D647DC"/>
    <w:rsid w:val="00D65B24"/>
    <w:rsid w:val="00D8552D"/>
    <w:rsid w:val="00D917BE"/>
    <w:rsid w:val="00D91D79"/>
    <w:rsid w:val="00D924F3"/>
    <w:rsid w:val="00D9529F"/>
    <w:rsid w:val="00D96F40"/>
    <w:rsid w:val="00DC2F10"/>
    <w:rsid w:val="00DD5860"/>
    <w:rsid w:val="00E2065C"/>
    <w:rsid w:val="00E21525"/>
    <w:rsid w:val="00E42406"/>
    <w:rsid w:val="00E6278F"/>
    <w:rsid w:val="00E65868"/>
    <w:rsid w:val="00E70C9B"/>
    <w:rsid w:val="00E71343"/>
    <w:rsid w:val="00E74EB4"/>
    <w:rsid w:val="00E86BD4"/>
    <w:rsid w:val="00E87932"/>
    <w:rsid w:val="00EA18F2"/>
    <w:rsid w:val="00EA2F15"/>
    <w:rsid w:val="00F00FE6"/>
    <w:rsid w:val="00F13E7B"/>
    <w:rsid w:val="00F13EA2"/>
    <w:rsid w:val="00F3247C"/>
    <w:rsid w:val="00F40C00"/>
    <w:rsid w:val="00F54519"/>
    <w:rsid w:val="00F90B78"/>
    <w:rsid w:val="00F9787F"/>
    <w:rsid w:val="00FA0848"/>
    <w:rsid w:val="00FB7710"/>
    <w:rsid w:val="00FC2248"/>
    <w:rsid w:val="01050128"/>
    <w:rsid w:val="015218D0"/>
    <w:rsid w:val="01D11C97"/>
    <w:rsid w:val="024D1BA6"/>
    <w:rsid w:val="02587C5B"/>
    <w:rsid w:val="028DF98E"/>
    <w:rsid w:val="02C485E4"/>
    <w:rsid w:val="03C272A4"/>
    <w:rsid w:val="04A2B3C7"/>
    <w:rsid w:val="0515A64C"/>
    <w:rsid w:val="0551C312"/>
    <w:rsid w:val="05A13BEA"/>
    <w:rsid w:val="05AF5B94"/>
    <w:rsid w:val="05B212A7"/>
    <w:rsid w:val="05CA3A8A"/>
    <w:rsid w:val="06D19E8A"/>
    <w:rsid w:val="06F6E2BF"/>
    <w:rsid w:val="0782F4F6"/>
    <w:rsid w:val="0793BA6A"/>
    <w:rsid w:val="08A56D90"/>
    <w:rsid w:val="08BE11BA"/>
    <w:rsid w:val="0961DC5D"/>
    <w:rsid w:val="09651D76"/>
    <w:rsid w:val="0995172E"/>
    <w:rsid w:val="0A6CA7FA"/>
    <w:rsid w:val="0A9C69B5"/>
    <w:rsid w:val="0ACEACDD"/>
    <w:rsid w:val="0AEE5272"/>
    <w:rsid w:val="0BF6B43A"/>
    <w:rsid w:val="0BFF1974"/>
    <w:rsid w:val="0C0F39A4"/>
    <w:rsid w:val="0C753BDC"/>
    <w:rsid w:val="0D06954F"/>
    <w:rsid w:val="0D6B1455"/>
    <w:rsid w:val="0DBDA1EA"/>
    <w:rsid w:val="0E593406"/>
    <w:rsid w:val="0E677591"/>
    <w:rsid w:val="0EB8914D"/>
    <w:rsid w:val="0F078AC9"/>
    <w:rsid w:val="0F19EAAA"/>
    <w:rsid w:val="0F493BD9"/>
    <w:rsid w:val="0F544C75"/>
    <w:rsid w:val="0F68479F"/>
    <w:rsid w:val="0F8976E7"/>
    <w:rsid w:val="0FCF3F6C"/>
    <w:rsid w:val="0FD42395"/>
    <w:rsid w:val="10346475"/>
    <w:rsid w:val="11478536"/>
    <w:rsid w:val="1149610C"/>
    <w:rsid w:val="11EAE90A"/>
    <w:rsid w:val="120E075B"/>
    <w:rsid w:val="125421C3"/>
    <w:rsid w:val="12603799"/>
    <w:rsid w:val="12A67DD5"/>
    <w:rsid w:val="12EB3701"/>
    <w:rsid w:val="12EB6645"/>
    <w:rsid w:val="14860A49"/>
    <w:rsid w:val="14F7D329"/>
    <w:rsid w:val="1543B574"/>
    <w:rsid w:val="155A8428"/>
    <w:rsid w:val="15750C2A"/>
    <w:rsid w:val="15E09D0A"/>
    <w:rsid w:val="161A6E81"/>
    <w:rsid w:val="161DB46E"/>
    <w:rsid w:val="161FCD39"/>
    <w:rsid w:val="168F30B7"/>
    <w:rsid w:val="169F1956"/>
    <w:rsid w:val="1822BFD7"/>
    <w:rsid w:val="1842B72C"/>
    <w:rsid w:val="1850AD04"/>
    <w:rsid w:val="185772B3"/>
    <w:rsid w:val="1857BCB7"/>
    <w:rsid w:val="188606EC"/>
    <w:rsid w:val="18BF71B8"/>
    <w:rsid w:val="18C763FC"/>
    <w:rsid w:val="18C8FEF3"/>
    <w:rsid w:val="194BD98D"/>
    <w:rsid w:val="1A22B808"/>
    <w:rsid w:val="1A7641D9"/>
    <w:rsid w:val="1B3E1F66"/>
    <w:rsid w:val="1B4AACBB"/>
    <w:rsid w:val="1B679F6B"/>
    <w:rsid w:val="1BAB9059"/>
    <w:rsid w:val="1BE72463"/>
    <w:rsid w:val="1BF70E43"/>
    <w:rsid w:val="1CA87653"/>
    <w:rsid w:val="1D7901C0"/>
    <w:rsid w:val="1D992128"/>
    <w:rsid w:val="1DAE2E7C"/>
    <w:rsid w:val="1DC4ECAC"/>
    <w:rsid w:val="1E189637"/>
    <w:rsid w:val="1E4AAFE1"/>
    <w:rsid w:val="1EBDDC5F"/>
    <w:rsid w:val="1F27C4D1"/>
    <w:rsid w:val="1FBA29EE"/>
    <w:rsid w:val="1FCAAFFF"/>
    <w:rsid w:val="1FD9E942"/>
    <w:rsid w:val="201C16A7"/>
    <w:rsid w:val="2187622D"/>
    <w:rsid w:val="21EEA80F"/>
    <w:rsid w:val="22110927"/>
    <w:rsid w:val="22B94AC1"/>
    <w:rsid w:val="22FB037D"/>
    <w:rsid w:val="23A1831E"/>
    <w:rsid w:val="23B8DCB4"/>
    <w:rsid w:val="24AC37E6"/>
    <w:rsid w:val="253A5461"/>
    <w:rsid w:val="254ED518"/>
    <w:rsid w:val="25FB4C31"/>
    <w:rsid w:val="26191BAF"/>
    <w:rsid w:val="261A002E"/>
    <w:rsid w:val="261C1B1E"/>
    <w:rsid w:val="27301507"/>
    <w:rsid w:val="27399649"/>
    <w:rsid w:val="274C93AA"/>
    <w:rsid w:val="27947C20"/>
    <w:rsid w:val="279DA32A"/>
    <w:rsid w:val="27C0FD4D"/>
    <w:rsid w:val="287DD73B"/>
    <w:rsid w:val="290D9CE4"/>
    <w:rsid w:val="2968C6AA"/>
    <w:rsid w:val="29787681"/>
    <w:rsid w:val="29BF53F6"/>
    <w:rsid w:val="2A4F7FF1"/>
    <w:rsid w:val="2A6C68E3"/>
    <w:rsid w:val="2A9586C9"/>
    <w:rsid w:val="2AE98567"/>
    <w:rsid w:val="2B35B2A3"/>
    <w:rsid w:val="2B623807"/>
    <w:rsid w:val="2BC62094"/>
    <w:rsid w:val="2C06F14A"/>
    <w:rsid w:val="2C685040"/>
    <w:rsid w:val="2CD4E60A"/>
    <w:rsid w:val="2CEC1761"/>
    <w:rsid w:val="2CF5421A"/>
    <w:rsid w:val="2D424439"/>
    <w:rsid w:val="2E8A1FA6"/>
    <w:rsid w:val="2E908AE1"/>
    <w:rsid w:val="2EAC9D8B"/>
    <w:rsid w:val="2ECC2086"/>
    <w:rsid w:val="2F529272"/>
    <w:rsid w:val="2F5E77EB"/>
    <w:rsid w:val="30562A39"/>
    <w:rsid w:val="30612B83"/>
    <w:rsid w:val="30C202D1"/>
    <w:rsid w:val="31161DB8"/>
    <w:rsid w:val="3117EE98"/>
    <w:rsid w:val="312F4E53"/>
    <w:rsid w:val="315DBD36"/>
    <w:rsid w:val="315EED89"/>
    <w:rsid w:val="318AAC5B"/>
    <w:rsid w:val="319ABD09"/>
    <w:rsid w:val="31AA139D"/>
    <w:rsid w:val="320EB916"/>
    <w:rsid w:val="339A2852"/>
    <w:rsid w:val="3464E445"/>
    <w:rsid w:val="34720BEF"/>
    <w:rsid w:val="34CF225E"/>
    <w:rsid w:val="34D8E558"/>
    <w:rsid w:val="35216987"/>
    <w:rsid w:val="352CA06B"/>
    <w:rsid w:val="35AD9FE9"/>
    <w:rsid w:val="35B6C81D"/>
    <w:rsid w:val="35C825DB"/>
    <w:rsid w:val="35F4C11A"/>
    <w:rsid w:val="36087323"/>
    <w:rsid w:val="368ABC1A"/>
    <w:rsid w:val="36B0745A"/>
    <w:rsid w:val="36C7C5D7"/>
    <w:rsid w:val="376283DE"/>
    <w:rsid w:val="38637DAB"/>
    <w:rsid w:val="388078D1"/>
    <w:rsid w:val="38C9F7BA"/>
    <w:rsid w:val="39DE46DD"/>
    <w:rsid w:val="39FEF189"/>
    <w:rsid w:val="3A51080F"/>
    <w:rsid w:val="3A535676"/>
    <w:rsid w:val="3A599DE6"/>
    <w:rsid w:val="3AA9E2C3"/>
    <w:rsid w:val="3AFFA7B3"/>
    <w:rsid w:val="3B7B4EF6"/>
    <w:rsid w:val="3B9BC04A"/>
    <w:rsid w:val="3BE371DF"/>
    <w:rsid w:val="3BEE1989"/>
    <w:rsid w:val="3C8B7FB3"/>
    <w:rsid w:val="3D13FA48"/>
    <w:rsid w:val="3D443582"/>
    <w:rsid w:val="3DF32C7E"/>
    <w:rsid w:val="3DF3CFE5"/>
    <w:rsid w:val="3E1A56EC"/>
    <w:rsid w:val="3E562BED"/>
    <w:rsid w:val="3E66CB8D"/>
    <w:rsid w:val="3F029250"/>
    <w:rsid w:val="3F04376B"/>
    <w:rsid w:val="3F33DBF8"/>
    <w:rsid w:val="3F4B1ECF"/>
    <w:rsid w:val="3F4F02A5"/>
    <w:rsid w:val="3F5C4E4D"/>
    <w:rsid w:val="3F75B53B"/>
    <w:rsid w:val="3F8A3675"/>
    <w:rsid w:val="409361ED"/>
    <w:rsid w:val="40E2DCC6"/>
    <w:rsid w:val="419756E9"/>
    <w:rsid w:val="4203B2AA"/>
    <w:rsid w:val="4218A167"/>
    <w:rsid w:val="4235F985"/>
    <w:rsid w:val="42AB2F5B"/>
    <w:rsid w:val="42D789A6"/>
    <w:rsid w:val="43005DCF"/>
    <w:rsid w:val="439C013E"/>
    <w:rsid w:val="4535DB7B"/>
    <w:rsid w:val="458584F3"/>
    <w:rsid w:val="46071799"/>
    <w:rsid w:val="46403414"/>
    <w:rsid w:val="4641DD21"/>
    <w:rsid w:val="46E3BF6C"/>
    <w:rsid w:val="46F4A955"/>
    <w:rsid w:val="47269C77"/>
    <w:rsid w:val="477E020F"/>
    <w:rsid w:val="478F97F4"/>
    <w:rsid w:val="47C0D7C6"/>
    <w:rsid w:val="485484DE"/>
    <w:rsid w:val="48E21781"/>
    <w:rsid w:val="48E6E37C"/>
    <w:rsid w:val="491ED5A1"/>
    <w:rsid w:val="49FAF0CD"/>
    <w:rsid w:val="49FAF0CD"/>
    <w:rsid w:val="4A5EBBAC"/>
    <w:rsid w:val="4B0A3D73"/>
    <w:rsid w:val="4B90E78B"/>
    <w:rsid w:val="4BA1F060"/>
    <w:rsid w:val="4BBC3560"/>
    <w:rsid w:val="4BE0757E"/>
    <w:rsid w:val="4BF55E3E"/>
    <w:rsid w:val="4CA91B13"/>
    <w:rsid w:val="4CC7A909"/>
    <w:rsid w:val="4D059237"/>
    <w:rsid w:val="4D19AE7F"/>
    <w:rsid w:val="4D399CB4"/>
    <w:rsid w:val="4DB9877E"/>
    <w:rsid w:val="4DC7E095"/>
    <w:rsid w:val="4DE48B86"/>
    <w:rsid w:val="4E1DC2C5"/>
    <w:rsid w:val="4EBDB1A8"/>
    <w:rsid w:val="4EBF3984"/>
    <w:rsid w:val="4F021DE0"/>
    <w:rsid w:val="4FADD818"/>
    <w:rsid w:val="4FBE602F"/>
    <w:rsid w:val="5008E781"/>
    <w:rsid w:val="500F2E70"/>
    <w:rsid w:val="502130C3"/>
    <w:rsid w:val="5069849E"/>
    <w:rsid w:val="509C8A3D"/>
    <w:rsid w:val="50B74382"/>
    <w:rsid w:val="50C5DC7B"/>
    <w:rsid w:val="5102FF3A"/>
    <w:rsid w:val="51178DA4"/>
    <w:rsid w:val="511F40FB"/>
    <w:rsid w:val="513F19F6"/>
    <w:rsid w:val="5154CC06"/>
    <w:rsid w:val="51B2CCB4"/>
    <w:rsid w:val="52211305"/>
    <w:rsid w:val="53180BD5"/>
    <w:rsid w:val="53C114F2"/>
    <w:rsid w:val="53CF78B7"/>
    <w:rsid w:val="53EF6C93"/>
    <w:rsid w:val="53EF903B"/>
    <w:rsid w:val="544E40C5"/>
    <w:rsid w:val="54F15E8E"/>
    <w:rsid w:val="551F78A5"/>
    <w:rsid w:val="554102EB"/>
    <w:rsid w:val="555B672E"/>
    <w:rsid w:val="55A1940C"/>
    <w:rsid w:val="55B4A255"/>
    <w:rsid w:val="55C52E83"/>
    <w:rsid w:val="55D423D6"/>
    <w:rsid w:val="563BF13F"/>
    <w:rsid w:val="5731C591"/>
    <w:rsid w:val="57E120E2"/>
    <w:rsid w:val="57E4A3FA"/>
    <w:rsid w:val="5868ECFE"/>
    <w:rsid w:val="58A3A0E5"/>
    <w:rsid w:val="58A459A5"/>
    <w:rsid w:val="58E0FA57"/>
    <w:rsid w:val="594701EB"/>
    <w:rsid w:val="595B3BD6"/>
    <w:rsid w:val="59C9FA8F"/>
    <w:rsid w:val="59D15BAB"/>
    <w:rsid w:val="5A575293"/>
    <w:rsid w:val="5A597579"/>
    <w:rsid w:val="5A7465D5"/>
    <w:rsid w:val="5A918932"/>
    <w:rsid w:val="5AC227C6"/>
    <w:rsid w:val="5B0B341A"/>
    <w:rsid w:val="5BA44CC8"/>
    <w:rsid w:val="5C0E7335"/>
    <w:rsid w:val="5C1093E3"/>
    <w:rsid w:val="5C8B6D33"/>
    <w:rsid w:val="5CBDFE3A"/>
    <w:rsid w:val="5D0000D6"/>
    <w:rsid w:val="5D03FAAA"/>
    <w:rsid w:val="5D384E64"/>
    <w:rsid w:val="5DE5B150"/>
    <w:rsid w:val="5E004973"/>
    <w:rsid w:val="5E33583C"/>
    <w:rsid w:val="5E54998C"/>
    <w:rsid w:val="5E6BAA34"/>
    <w:rsid w:val="5EE4CD79"/>
    <w:rsid w:val="5EFAB1DF"/>
    <w:rsid w:val="5F0CE012"/>
    <w:rsid w:val="5F84F445"/>
    <w:rsid w:val="5F94B89D"/>
    <w:rsid w:val="5FAD7F2C"/>
    <w:rsid w:val="6008ADCA"/>
    <w:rsid w:val="60442097"/>
    <w:rsid w:val="605096F8"/>
    <w:rsid w:val="6066DC53"/>
    <w:rsid w:val="6085AB98"/>
    <w:rsid w:val="6106C510"/>
    <w:rsid w:val="617EBBCA"/>
    <w:rsid w:val="618E53DD"/>
    <w:rsid w:val="622F6E58"/>
    <w:rsid w:val="62460E12"/>
    <w:rsid w:val="629FF27A"/>
    <w:rsid w:val="62B92A20"/>
    <w:rsid w:val="62EC7E63"/>
    <w:rsid w:val="630E7E0C"/>
    <w:rsid w:val="631FAE19"/>
    <w:rsid w:val="632C623C"/>
    <w:rsid w:val="632E534E"/>
    <w:rsid w:val="63E410F1"/>
    <w:rsid w:val="64020CDD"/>
    <w:rsid w:val="6426F080"/>
    <w:rsid w:val="6433E5E2"/>
    <w:rsid w:val="6444BE68"/>
    <w:rsid w:val="6470D354"/>
    <w:rsid w:val="64717A91"/>
    <w:rsid w:val="64945A6E"/>
    <w:rsid w:val="65168861"/>
    <w:rsid w:val="661AD05B"/>
    <w:rsid w:val="66346A7F"/>
    <w:rsid w:val="66737AC1"/>
    <w:rsid w:val="6673D7B3"/>
    <w:rsid w:val="667A7AFF"/>
    <w:rsid w:val="667F177D"/>
    <w:rsid w:val="6680CFE9"/>
    <w:rsid w:val="668A6DF9"/>
    <w:rsid w:val="66DBFFC1"/>
    <w:rsid w:val="66E54827"/>
    <w:rsid w:val="682FC6AE"/>
    <w:rsid w:val="68454470"/>
    <w:rsid w:val="684FAA05"/>
    <w:rsid w:val="6859F4DE"/>
    <w:rsid w:val="68B65693"/>
    <w:rsid w:val="68B68931"/>
    <w:rsid w:val="69154861"/>
    <w:rsid w:val="6931DA35"/>
    <w:rsid w:val="69592D90"/>
    <w:rsid w:val="695FDB88"/>
    <w:rsid w:val="6A186EB3"/>
    <w:rsid w:val="6AEE9C5E"/>
    <w:rsid w:val="6B23CB8C"/>
    <w:rsid w:val="6BA91D74"/>
    <w:rsid w:val="6BB4D0C1"/>
    <w:rsid w:val="6BDDBE86"/>
    <w:rsid w:val="6BEFE251"/>
    <w:rsid w:val="6BF847C0"/>
    <w:rsid w:val="6BF979F9"/>
    <w:rsid w:val="6C5FFD93"/>
    <w:rsid w:val="6C651EAF"/>
    <w:rsid w:val="6C8BFBBD"/>
    <w:rsid w:val="6CC86432"/>
    <w:rsid w:val="6CEEC103"/>
    <w:rsid w:val="6D781F14"/>
    <w:rsid w:val="6D959A84"/>
    <w:rsid w:val="6DC2A538"/>
    <w:rsid w:val="6DFDA09A"/>
    <w:rsid w:val="6E188931"/>
    <w:rsid w:val="6F5F59C8"/>
    <w:rsid w:val="6FC29665"/>
    <w:rsid w:val="6FC44AE6"/>
    <w:rsid w:val="6FC60F64"/>
    <w:rsid w:val="6FE1F329"/>
    <w:rsid w:val="6FE5F7D5"/>
    <w:rsid w:val="705E5B79"/>
    <w:rsid w:val="70922EFF"/>
    <w:rsid w:val="712D443E"/>
    <w:rsid w:val="7145FF86"/>
    <w:rsid w:val="716A8866"/>
    <w:rsid w:val="71A670D0"/>
    <w:rsid w:val="71AF6D22"/>
    <w:rsid w:val="724171A7"/>
    <w:rsid w:val="72799EE8"/>
    <w:rsid w:val="72B5C543"/>
    <w:rsid w:val="72DEAE7C"/>
    <w:rsid w:val="734E8810"/>
    <w:rsid w:val="737A733A"/>
    <w:rsid w:val="73A0AB7D"/>
    <w:rsid w:val="73CD4BAC"/>
    <w:rsid w:val="7453C359"/>
    <w:rsid w:val="746EF6BC"/>
    <w:rsid w:val="7536877E"/>
    <w:rsid w:val="75A9E469"/>
    <w:rsid w:val="75DC0F45"/>
    <w:rsid w:val="7620352D"/>
    <w:rsid w:val="765C7D18"/>
    <w:rsid w:val="76667E75"/>
    <w:rsid w:val="769075F1"/>
    <w:rsid w:val="7690F02E"/>
    <w:rsid w:val="769B5A4C"/>
    <w:rsid w:val="76D617DF"/>
    <w:rsid w:val="7728B6F8"/>
    <w:rsid w:val="77353BBF"/>
    <w:rsid w:val="77ABE1BD"/>
    <w:rsid w:val="787AECF5"/>
    <w:rsid w:val="78C4E4F1"/>
    <w:rsid w:val="78CB5D53"/>
    <w:rsid w:val="79B7CA72"/>
    <w:rsid w:val="7A10CFF8"/>
    <w:rsid w:val="7A441344"/>
    <w:rsid w:val="7A7B57FB"/>
    <w:rsid w:val="7B004060"/>
    <w:rsid w:val="7B229F8A"/>
    <w:rsid w:val="7B32BF8B"/>
    <w:rsid w:val="7BC13F2F"/>
    <w:rsid w:val="7BD9B6E7"/>
    <w:rsid w:val="7BFCFAB7"/>
    <w:rsid w:val="7C722405"/>
    <w:rsid w:val="7C8124FE"/>
    <w:rsid w:val="7CA74C3F"/>
    <w:rsid w:val="7CAB89B2"/>
    <w:rsid w:val="7CD92C37"/>
    <w:rsid w:val="7D21B7E3"/>
    <w:rsid w:val="7DCC2350"/>
    <w:rsid w:val="7E0208FB"/>
    <w:rsid w:val="7E3B1564"/>
    <w:rsid w:val="7E70A799"/>
    <w:rsid w:val="7F257121"/>
    <w:rsid w:val="7F516666"/>
    <w:rsid w:val="7F74B99E"/>
    <w:rsid w:val="7F887BF6"/>
    <w:rsid w:val="7FADAF03"/>
    <w:rsid w:val="7FFD80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11A"/>
  <w15:chartTrackingRefBased/>
  <w15:docId w15:val="{37229ADC-995D-4187-A271-2F71CB2D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4ED"/>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0255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5523"/>
  </w:style>
  <w:style w:type="paragraph" w:styleId="Footer">
    <w:name w:val="footer"/>
    <w:basedOn w:val="Normal"/>
    <w:link w:val="FooterChar"/>
    <w:uiPriority w:val="99"/>
    <w:unhideWhenUsed/>
    <w:rsid w:val="000255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5523"/>
  </w:style>
  <w:style w:type="table" w:styleId="TableGrid">
    <w:name w:val="Table Grid"/>
    <w:basedOn w:val="TableNormal"/>
    <w:uiPriority w:val="39"/>
    <w:rsid w:val="00BA50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BA50B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A50B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uiPriority w:val="1"/>
    <w:qFormat/>
    <w:rsid w:val="001238ED"/>
    <w:pPr>
      <w:spacing w:after="0" w:line="240" w:lineRule="auto"/>
    </w:pPr>
  </w:style>
  <w:style w:type="paragraph" w:styleId="TOCHeading">
    <w:name w:val="TOC Heading"/>
    <w:basedOn w:val="Heading1"/>
    <w:next w:val="Normal"/>
    <w:uiPriority w:val="39"/>
    <w:unhideWhenUsed/>
    <w:qFormat/>
    <w:rsid w:val="001B56D3"/>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1B56D3"/>
    <w:pPr>
      <w:spacing w:after="100"/>
    </w:pPr>
  </w:style>
  <w:style w:type="paragraph" w:styleId="TOC2">
    <w:name w:val="toc 2"/>
    <w:basedOn w:val="Normal"/>
    <w:next w:val="Normal"/>
    <w:autoRedefine/>
    <w:uiPriority w:val="39"/>
    <w:unhideWhenUsed/>
    <w:rsid w:val="001B56D3"/>
    <w:pPr>
      <w:spacing w:after="100"/>
      <w:ind w:left="240"/>
    </w:pPr>
  </w:style>
  <w:style w:type="paragraph" w:styleId="TOC3">
    <w:name w:val="toc 3"/>
    <w:basedOn w:val="Normal"/>
    <w:next w:val="Normal"/>
    <w:autoRedefine/>
    <w:uiPriority w:val="39"/>
    <w:unhideWhenUsed/>
    <w:rsid w:val="001B56D3"/>
    <w:pPr>
      <w:spacing w:after="100"/>
      <w:ind w:left="480"/>
    </w:pPr>
  </w:style>
  <w:style w:type="character" w:styleId="Hyperlink">
    <w:name w:val="Hyperlink"/>
    <w:basedOn w:val="DefaultParagraphFont"/>
    <w:uiPriority w:val="99"/>
    <w:unhideWhenUsed/>
    <w:rsid w:val="001B56D3"/>
    <w:rPr>
      <w:color w:val="467886" w:themeColor="hyperlink"/>
      <w:u w:val="single"/>
    </w:rPr>
  </w:style>
  <w:style w:type="paragraph" w:styleId="ListParagraph">
    <w:name w:val="List Paragraph"/>
    <w:basedOn w:val="Normal"/>
    <w:uiPriority w:val="34"/>
    <w:qFormat/>
    <w:rsid w:val="0006640D"/>
    <w:pPr>
      <w:ind w:left="720"/>
      <w:contextualSpacing/>
    </w:pPr>
  </w:style>
  <w:style w:type="paragraph" w:styleId="NormalWeb">
    <w:name w:val="Normal (Web)"/>
    <w:basedOn w:val="Normal"/>
    <w:uiPriority w:val="99"/>
    <w:semiHidden/>
    <w:unhideWhenUsed/>
    <w:rsid w:val="006D2315"/>
    <w:rPr>
      <w:rFonts w:ascii="Times New Roman" w:hAnsi="Times New Roman" w:cs="Times New Roman"/>
    </w:rPr>
  </w:style>
  <w:style w:type="paragraph" w:styleId="HTMLPreformatted">
    <w:name w:val="HTML Preformatted"/>
    <w:basedOn w:val="Normal"/>
    <w:link w:val="HTMLPreformattedChar"/>
    <w:uiPriority w:val="99"/>
    <w:semiHidden/>
    <w:unhideWhenUsed/>
    <w:rsid w:val="00B8429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B8429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8894">
      <w:bodyDiv w:val="1"/>
      <w:marLeft w:val="0"/>
      <w:marRight w:val="0"/>
      <w:marTop w:val="0"/>
      <w:marBottom w:val="0"/>
      <w:divBdr>
        <w:top w:val="none" w:sz="0" w:space="0" w:color="auto"/>
        <w:left w:val="none" w:sz="0" w:space="0" w:color="auto"/>
        <w:bottom w:val="none" w:sz="0" w:space="0" w:color="auto"/>
        <w:right w:val="none" w:sz="0" w:space="0" w:color="auto"/>
      </w:divBdr>
    </w:div>
    <w:div w:id="143669318">
      <w:bodyDiv w:val="1"/>
      <w:marLeft w:val="0"/>
      <w:marRight w:val="0"/>
      <w:marTop w:val="0"/>
      <w:marBottom w:val="0"/>
      <w:divBdr>
        <w:top w:val="none" w:sz="0" w:space="0" w:color="auto"/>
        <w:left w:val="none" w:sz="0" w:space="0" w:color="auto"/>
        <w:bottom w:val="none" w:sz="0" w:space="0" w:color="auto"/>
        <w:right w:val="none" w:sz="0" w:space="0" w:color="auto"/>
      </w:divBdr>
    </w:div>
    <w:div w:id="172109060">
      <w:bodyDiv w:val="1"/>
      <w:marLeft w:val="0"/>
      <w:marRight w:val="0"/>
      <w:marTop w:val="0"/>
      <w:marBottom w:val="0"/>
      <w:divBdr>
        <w:top w:val="none" w:sz="0" w:space="0" w:color="auto"/>
        <w:left w:val="none" w:sz="0" w:space="0" w:color="auto"/>
        <w:bottom w:val="none" w:sz="0" w:space="0" w:color="auto"/>
        <w:right w:val="none" w:sz="0" w:space="0" w:color="auto"/>
      </w:divBdr>
      <w:divsChild>
        <w:div w:id="784688579">
          <w:marLeft w:val="0"/>
          <w:marRight w:val="0"/>
          <w:marTop w:val="0"/>
          <w:marBottom w:val="0"/>
          <w:divBdr>
            <w:top w:val="none" w:sz="0" w:space="0" w:color="auto"/>
            <w:left w:val="none" w:sz="0" w:space="0" w:color="auto"/>
            <w:bottom w:val="none" w:sz="0" w:space="0" w:color="auto"/>
            <w:right w:val="none" w:sz="0" w:space="0" w:color="auto"/>
          </w:divBdr>
          <w:divsChild>
            <w:div w:id="736317864">
              <w:marLeft w:val="0"/>
              <w:marRight w:val="0"/>
              <w:marTop w:val="0"/>
              <w:marBottom w:val="0"/>
              <w:divBdr>
                <w:top w:val="none" w:sz="0" w:space="0" w:color="auto"/>
                <w:left w:val="none" w:sz="0" w:space="0" w:color="auto"/>
                <w:bottom w:val="none" w:sz="0" w:space="0" w:color="auto"/>
                <w:right w:val="none" w:sz="0" w:space="0" w:color="auto"/>
              </w:divBdr>
              <w:divsChild>
                <w:div w:id="18179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4923">
      <w:bodyDiv w:val="1"/>
      <w:marLeft w:val="0"/>
      <w:marRight w:val="0"/>
      <w:marTop w:val="0"/>
      <w:marBottom w:val="0"/>
      <w:divBdr>
        <w:top w:val="none" w:sz="0" w:space="0" w:color="auto"/>
        <w:left w:val="none" w:sz="0" w:space="0" w:color="auto"/>
        <w:bottom w:val="none" w:sz="0" w:space="0" w:color="auto"/>
        <w:right w:val="none" w:sz="0" w:space="0" w:color="auto"/>
      </w:divBdr>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474298932">
      <w:bodyDiv w:val="1"/>
      <w:marLeft w:val="0"/>
      <w:marRight w:val="0"/>
      <w:marTop w:val="0"/>
      <w:marBottom w:val="0"/>
      <w:divBdr>
        <w:top w:val="none" w:sz="0" w:space="0" w:color="auto"/>
        <w:left w:val="none" w:sz="0" w:space="0" w:color="auto"/>
        <w:bottom w:val="none" w:sz="0" w:space="0" w:color="auto"/>
        <w:right w:val="none" w:sz="0" w:space="0" w:color="auto"/>
      </w:divBdr>
    </w:div>
    <w:div w:id="513345501">
      <w:bodyDiv w:val="1"/>
      <w:marLeft w:val="0"/>
      <w:marRight w:val="0"/>
      <w:marTop w:val="0"/>
      <w:marBottom w:val="0"/>
      <w:divBdr>
        <w:top w:val="none" w:sz="0" w:space="0" w:color="auto"/>
        <w:left w:val="none" w:sz="0" w:space="0" w:color="auto"/>
        <w:bottom w:val="none" w:sz="0" w:space="0" w:color="auto"/>
        <w:right w:val="none" w:sz="0" w:space="0" w:color="auto"/>
      </w:divBdr>
    </w:div>
    <w:div w:id="585119462">
      <w:bodyDiv w:val="1"/>
      <w:marLeft w:val="0"/>
      <w:marRight w:val="0"/>
      <w:marTop w:val="0"/>
      <w:marBottom w:val="0"/>
      <w:divBdr>
        <w:top w:val="none" w:sz="0" w:space="0" w:color="auto"/>
        <w:left w:val="none" w:sz="0" w:space="0" w:color="auto"/>
        <w:bottom w:val="none" w:sz="0" w:space="0" w:color="auto"/>
        <w:right w:val="none" w:sz="0" w:space="0" w:color="auto"/>
      </w:divBdr>
    </w:div>
    <w:div w:id="615407871">
      <w:bodyDiv w:val="1"/>
      <w:marLeft w:val="0"/>
      <w:marRight w:val="0"/>
      <w:marTop w:val="0"/>
      <w:marBottom w:val="0"/>
      <w:divBdr>
        <w:top w:val="none" w:sz="0" w:space="0" w:color="auto"/>
        <w:left w:val="none" w:sz="0" w:space="0" w:color="auto"/>
        <w:bottom w:val="none" w:sz="0" w:space="0" w:color="auto"/>
        <w:right w:val="none" w:sz="0" w:space="0" w:color="auto"/>
      </w:divBdr>
    </w:div>
    <w:div w:id="632558794">
      <w:bodyDiv w:val="1"/>
      <w:marLeft w:val="0"/>
      <w:marRight w:val="0"/>
      <w:marTop w:val="0"/>
      <w:marBottom w:val="0"/>
      <w:divBdr>
        <w:top w:val="none" w:sz="0" w:space="0" w:color="auto"/>
        <w:left w:val="none" w:sz="0" w:space="0" w:color="auto"/>
        <w:bottom w:val="none" w:sz="0" w:space="0" w:color="auto"/>
        <w:right w:val="none" w:sz="0" w:space="0" w:color="auto"/>
      </w:divBdr>
    </w:div>
    <w:div w:id="643122818">
      <w:bodyDiv w:val="1"/>
      <w:marLeft w:val="0"/>
      <w:marRight w:val="0"/>
      <w:marTop w:val="0"/>
      <w:marBottom w:val="0"/>
      <w:divBdr>
        <w:top w:val="none" w:sz="0" w:space="0" w:color="auto"/>
        <w:left w:val="none" w:sz="0" w:space="0" w:color="auto"/>
        <w:bottom w:val="none" w:sz="0" w:space="0" w:color="auto"/>
        <w:right w:val="none" w:sz="0" w:space="0" w:color="auto"/>
      </w:divBdr>
    </w:div>
    <w:div w:id="695085557">
      <w:bodyDiv w:val="1"/>
      <w:marLeft w:val="0"/>
      <w:marRight w:val="0"/>
      <w:marTop w:val="0"/>
      <w:marBottom w:val="0"/>
      <w:divBdr>
        <w:top w:val="none" w:sz="0" w:space="0" w:color="auto"/>
        <w:left w:val="none" w:sz="0" w:space="0" w:color="auto"/>
        <w:bottom w:val="none" w:sz="0" w:space="0" w:color="auto"/>
        <w:right w:val="none" w:sz="0" w:space="0" w:color="auto"/>
      </w:divBdr>
    </w:div>
    <w:div w:id="695886361">
      <w:bodyDiv w:val="1"/>
      <w:marLeft w:val="0"/>
      <w:marRight w:val="0"/>
      <w:marTop w:val="0"/>
      <w:marBottom w:val="0"/>
      <w:divBdr>
        <w:top w:val="none" w:sz="0" w:space="0" w:color="auto"/>
        <w:left w:val="none" w:sz="0" w:space="0" w:color="auto"/>
        <w:bottom w:val="none" w:sz="0" w:space="0" w:color="auto"/>
        <w:right w:val="none" w:sz="0" w:space="0" w:color="auto"/>
      </w:divBdr>
    </w:div>
    <w:div w:id="748697264">
      <w:bodyDiv w:val="1"/>
      <w:marLeft w:val="0"/>
      <w:marRight w:val="0"/>
      <w:marTop w:val="0"/>
      <w:marBottom w:val="0"/>
      <w:divBdr>
        <w:top w:val="none" w:sz="0" w:space="0" w:color="auto"/>
        <w:left w:val="none" w:sz="0" w:space="0" w:color="auto"/>
        <w:bottom w:val="none" w:sz="0" w:space="0" w:color="auto"/>
        <w:right w:val="none" w:sz="0" w:space="0" w:color="auto"/>
      </w:divBdr>
    </w:div>
    <w:div w:id="1294098387">
      <w:bodyDiv w:val="1"/>
      <w:marLeft w:val="0"/>
      <w:marRight w:val="0"/>
      <w:marTop w:val="0"/>
      <w:marBottom w:val="0"/>
      <w:divBdr>
        <w:top w:val="none" w:sz="0" w:space="0" w:color="auto"/>
        <w:left w:val="none" w:sz="0" w:space="0" w:color="auto"/>
        <w:bottom w:val="none" w:sz="0" w:space="0" w:color="auto"/>
        <w:right w:val="none" w:sz="0" w:space="0" w:color="auto"/>
      </w:divBdr>
    </w:div>
    <w:div w:id="1296063222">
      <w:bodyDiv w:val="1"/>
      <w:marLeft w:val="0"/>
      <w:marRight w:val="0"/>
      <w:marTop w:val="0"/>
      <w:marBottom w:val="0"/>
      <w:divBdr>
        <w:top w:val="none" w:sz="0" w:space="0" w:color="auto"/>
        <w:left w:val="none" w:sz="0" w:space="0" w:color="auto"/>
        <w:bottom w:val="none" w:sz="0" w:space="0" w:color="auto"/>
        <w:right w:val="none" w:sz="0" w:space="0" w:color="auto"/>
      </w:divBdr>
    </w:div>
    <w:div w:id="1305695716">
      <w:bodyDiv w:val="1"/>
      <w:marLeft w:val="0"/>
      <w:marRight w:val="0"/>
      <w:marTop w:val="0"/>
      <w:marBottom w:val="0"/>
      <w:divBdr>
        <w:top w:val="none" w:sz="0" w:space="0" w:color="auto"/>
        <w:left w:val="none" w:sz="0" w:space="0" w:color="auto"/>
        <w:bottom w:val="none" w:sz="0" w:space="0" w:color="auto"/>
        <w:right w:val="none" w:sz="0" w:space="0" w:color="auto"/>
      </w:divBdr>
    </w:div>
    <w:div w:id="1349025437">
      <w:bodyDiv w:val="1"/>
      <w:marLeft w:val="0"/>
      <w:marRight w:val="0"/>
      <w:marTop w:val="0"/>
      <w:marBottom w:val="0"/>
      <w:divBdr>
        <w:top w:val="none" w:sz="0" w:space="0" w:color="auto"/>
        <w:left w:val="none" w:sz="0" w:space="0" w:color="auto"/>
        <w:bottom w:val="none" w:sz="0" w:space="0" w:color="auto"/>
        <w:right w:val="none" w:sz="0" w:space="0" w:color="auto"/>
      </w:divBdr>
    </w:div>
    <w:div w:id="1366061684">
      <w:bodyDiv w:val="1"/>
      <w:marLeft w:val="0"/>
      <w:marRight w:val="0"/>
      <w:marTop w:val="0"/>
      <w:marBottom w:val="0"/>
      <w:divBdr>
        <w:top w:val="none" w:sz="0" w:space="0" w:color="auto"/>
        <w:left w:val="none" w:sz="0" w:space="0" w:color="auto"/>
        <w:bottom w:val="none" w:sz="0" w:space="0" w:color="auto"/>
        <w:right w:val="none" w:sz="0" w:space="0" w:color="auto"/>
      </w:divBdr>
      <w:divsChild>
        <w:div w:id="950167841">
          <w:marLeft w:val="0"/>
          <w:marRight w:val="0"/>
          <w:marTop w:val="0"/>
          <w:marBottom w:val="0"/>
          <w:divBdr>
            <w:top w:val="none" w:sz="0" w:space="0" w:color="auto"/>
            <w:left w:val="none" w:sz="0" w:space="0" w:color="auto"/>
            <w:bottom w:val="none" w:sz="0" w:space="0" w:color="auto"/>
            <w:right w:val="none" w:sz="0" w:space="0" w:color="auto"/>
          </w:divBdr>
          <w:divsChild>
            <w:div w:id="1084493293">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646">
      <w:bodyDiv w:val="1"/>
      <w:marLeft w:val="0"/>
      <w:marRight w:val="0"/>
      <w:marTop w:val="0"/>
      <w:marBottom w:val="0"/>
      <w:divBdr>
        <w:top w:val="none" w:sz="0" w:space="0" w:color="auto"/>
        <w:left w:val="none" w:sz="0" w:space="0" w:color="auto"/>
        <w:bottom w:val="none" w:sz="0" w:space="0" w:color="auto"/>
        <w:right w:val="none" w:sz="0" w:space="0" w:color="auto"/>
      </w:divBdr>
    </w:div>
    <w:div w:id="1423798363">
      <w:bodyDiv w:val="1"/>
      <w:marLeft w:val="0"/>
      <w:marRight w:val="0"/>
      <w:marTop w:val="0"/>
      <w:marBottom w:val="0"/>
      <w:divBdr>
        <w:top w:val="none" w:sz="0" w:space="0" w:color="auto"/>
        <w:left w:val="none" w:sz="0" w:space="0" w:color="auto"/>
        <w:bottom w:val="none" w:sz="0" w:space="0" w:color="auto"/>
        <w:right w:val="none" w:sz="0" w:space="0" w:color="auto"/>
      </w:divBdr>
    </w:div>
    <w:div w:id="1529442741">
      <w:bodyDiv w:val="1"/>
      <w:marLeft w:val="0"/>
      <w:marRight w:val="0"/>
      <w:marTop w:val="0"/>
      <w:marBottom w:val="0"/>
      <w:divBdr>
        <w:top w:val="none" w:sz="0" w:space="0" w:color="auto"/>
        <w:left w:val="none" w:sz="0" w:space="0" w:color="auto"/>
        <w:bottom w:val="none" w:sz="0" w:space="0" w:color="auto"/>
        <w:right w:val="none" w:sz="0" w:space="0" w:color="auto"/>
      </w:divBdr>
    </w:div>
    <w:div w:id="1786148981">
      <w:bodyDiv w:val="1"/>
      <w:marLeft w:val="0"/>
      <w:marRight w:val="0"/>
      <w:marTop w:val="0"/>
      <w:marBottom w:val="0"/>
      <w:divBdr>
        <w:top w:val="none" w:sz="0" w:space="0" w:color="auto"/>
        <w:left w:val="none" w:sz="0" w:space="0" w:color="auto"/>
        <w:bottom w:val="none" w:sz="0" w:space="0" w:color="auto"/>
        <w:right w:val="none" w:sz="0" w:space="0" w:color="auto"/>
      </w:divBdr>
    </w:div>
    <w:div w:id="1870214185">
      <w:bodyDiv w:val="1"/>
      <w:marLeft w:val="0"/>
      <w:marRight w:val="0"/>
      <w:marTop w:val="0"/>
      <w:marBottom w:val="0"/>
      <w:divBdr>
        <w:top w:val="none" w:sz="0" w:space="0" w:color="auto"/>
        <w:left w:val="none" w:sz="0" w:space="0" w:color="auto"/>
        <w:bottom w:val="none" w:sz="0" w:space="0" w:color="auto"/>
        <w:right w:val="none" w:sz="0" w:space="0" w:color="auto"/>
      </w:divBdr>
    </w:div>
    <w:div w:id="1896039572">
      <w:bodyDiv w:val="1"/>
      <w:marLeft w:val="0"/>
      <w:marRight w:val="0"/>
      <w:marTop w:val="0"/>
      <w:marBottom w:val="0"/>
      <w:divBdr>
        <w:top w:val="none" w:sz="0" w:space="0" w:color="auto"/>
        <w:left w:val="none" w:sz="0" w:space="0" w:color="auto"/>
        <w:bottom w:val="none" w:sz="0" w:space="0" w:color="auto"/>
        <w:right w:val="none" w:sz="0" w:space="0" w:color="auto"/>
      </w:divBdr>
    </w:div>
    <w:div w:id="1952278498">
      <w:bodyDiv w:val="1"/>
      <w:marLeft w:val="0"/>
      <w:marRight w:val="0"/>
      <w:marTop w:val="0"/>
      <w:marBottom w:val="0"/>
      <w:divBdr>
        <w:top w:val="none" w:sz="0" w:space="0" w:color="auto"/>
        <w:left w:val="none" w:sz="0" w:space="0" w:color="auto"/>
        <w:bottom w:val="none" w:sz="0" w:space="0" w:color="auto"/>
        <w:right w:val="none" w:sz="0" w:space="0" w:color="auto"/>
      </w:divBdr>
    </w:div>
    <w:div w:id="2040010724">
      <w:bodyDiv w:val="1"/>
      <w:marLeft w:val="0"/>
      <w:marRight w:val="0"/>
      <w:marTop w:val="0"/>
      <w:marBottom w:val="0"/>
      <w:divBdr>
        <w:top w:val="none" w:sz="0" w:space="0" w:color="auto"/>
        <w:left w:val="none" w:sz="0" w:space="0" w:color="auto"/>
        <w:bottom w:val="none" w:sz="0" w:space="0" w:color="auto"/>
        <w:right w:val="none" w:sz="0" w:space="0" w:color="auto"/>
      </w:divBdr>
    </w:div>
    <w:div w:id="2071222502">
      <w:bodyDiv w:val="1"/>
      <w:marLeft w:val="0"/>
      <w:marRight w:val="0"/>
      <w:marTop w:val="0"/>
      <w:marBottom w:val="0"/>
      <w:divBdr>
        <w:top w:val="none" w:sz="0" w:space="0" w:color="auto"/>
        <w:left w:val="none" w:sz="0" w:space="0" w:color="auto"/>
        <w:bottom w:val="none" w:sz="0" w:space="0" w:color="auto"/>
        <w:right w:val="none" w:sz="0" w:space="0" w:color="auto"/>
      </w:divBdr>
    </w:div>
    <w:div w:id="20973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microsoft.com/office/2020/10/relationships/intelligence" Target="intelligence2.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22" /><Relationship Type="http://schemas.openxmlformats.org/officeDocument/2006/relationships/image" Target="/media/imaged.png" Id="R7ea6e202c8d84edd" /><Relationship Type="http://schemas.openxmlformats.org/officeDocument/2006/relationships/image" Target="/media/imagee.png" Id="Rc66a81708837461a" /><Relationship Type="http://schemas.openxmlformats.org/officeDocument/2006/relationships/image" Target="/media/imagef.png" Id="Rc9028cea0536492f" /><Relationship Type="http://schemas.openxmlformats.org/officeDocument/2006/relationships/image" Target="/media/image10.png" Id="R911601936e0a4841" /><Relationship Type="http://schemas.openxmlformats.org/officeDocument/2006/relationships/image" Target="/media/image11.png" Id="R4bf2a5b556ad40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B3A6-A946-4EF1-A19D-2C50E4EBE8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Matija Zupanc</dc:creator>
  <keywords/>
  <dc:description/>
  <lastModifiedBy>Matija Zupanc</lastModifiedBy>
  <revision>213</revision>
  <dcterms:created xsi:type="dcterms:W3CDTF">2024-09-24T05:51:00.0000000Z</dcterms:created>
  <dcterms:modified xsi:type="dcterms:W3CDTF">2024-11-17T23:13:13.9567595Z</dcterms:modified>
</coreProperties>
</file>