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3373237"/>
        <w:docPartObj>
          <w:docPartGallery w:val="Cover Pages"/>
          <w:docPartUnique/>
        </w:docPartObj>
      </w:sdtPr>
      <w:sdtContent>
        <w:p w14:paraId="10C38717" w14:textId="130B8928" w:rsidR="006E45D4" w:rsidRDefault="006E45D4" w:rsidP="00F017F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562474" wp14:editId="58A2E3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84"/>
                                  <w:gridCol w:w="1801"/>
                                </w:tblGrid>
                                <w:tr w:rsidR="006E45D4" w14:paraId="52FEE61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88C44C4" w14:textId="61190B52" w:rsidR="006E45D4" w:rsidRDefault="006E45D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8D4282D" wp14:editId="1E160298">
                                            <wp:extent cx="3533333" cy="3057143"/>
                                            <wp:effectExtent l="0" t="0" r="0" b="0"/>
                                            <wp:docPr id="1785459943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785459943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33333" cy="305714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836D1C4" w14:textId="59599DE6" w:rsidR="006E45D4" w:rsidRDefault="006E45D4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63586">
                                            <w:rPr>
                                              <w:rFonts w:ascii="Calibri" w:hAnsi="Calibri" w:cs="Calibr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Traffic analysis</w:t>
                                          </w:r>
                                        </w:p>
                                      </w:sdtContent>
                                    </w:sdt>
                                    <w:p w14:paraId="4A1A3FBE" w14:textId="62F97A30" w:rsidR="006E45D4" w:rsidRDefault="006E45D4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0B9075E" w14:textId="18FA3194" w:rsidR="006E45D4" w:rsidRPr="00263586" w:rsidRDefault="00112410">
                                          <w:pPr>
                                            <w:pStyle w:val="SemEspaamento"/>
                                            <w:rPr>
                                              <w:rFonts w:ascii="Calibri" w:hAnsi="Calibri" w:cs="Calibri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263586">
                                            <w:rPr>
                                              <w:rFonts w:ascii="Calibri" w:hAnsi="Calibri" w:cs="Calibri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Carlos Almeida (1181132) </w:t>
                                          </w:r>
                                          <w:r w:rsidR="00263586" w:rsidRPr="00263586">
                                            <w:rPr>
                                              <w:rFonts w:ascii="Calibri" w:hAnsi="Calibri" w:cs="Calibri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      </w:t>
                                          </w:r>
                                          <w:r w:rsidR="00263586">
                                            <w:rPr>
                                              <w:rFonts w:ascii="Calibri" w:hAnsi="Calibri" w:cs="Calibri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</w:t>
                                          </w:r>
                                          <w:r w:rsidRPr="00263586">
                                            <w:rPr>
                                              <w:rFonts w:ascii="Calibri" w:hAnsi="Calibri" w:cs="Calibri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André Teixeira (1190384)</w:t>
                                          </w:r>
                                        </w:p>
                                      </w:sdtContent>
                                    </w:sdt>
                                    <w:p w14:paraId="555C5A3E" w14:textId="7D9689F7" w:rsidR="006E45D4" w:rsidRDefault="00000000">
                                      <w:pPr>
                                        <w:pStyle w:val="SemEspaamento"/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1046C" w:rsidRPr="00263586">
                                            <w:rPr>
                                              <w:rFonts w:ascii="Calibri" w:hAnsi="Calibri" w:cs="Calibri"/>
                                              <w:color w:val="0E2841" w:themeColor="text2"/>
                                            </w:rPr>
                                            <w:t>SEGSI – Segurança</w:t>
                                          </w:r>
                                          <w:r w:rsidR="00112410" w:rsidRPr="00263586">
                                            <w:rPr>
                                              <w:rFonts w:ascii="Calibri" w:hAnsi="Calibri" w:cs="Calibri"/>
                                              <w:color w:val="0E2841" w:themeColor="text2"/>
                                            </w:rPr>
                                            <w:t xml:space="preserve"> de Sistemas e Informação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7CE2FC4" w14:textId="77777777" w:rsidR="006E45D4" w:rsidRDefault="006E45D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56247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84"/>
                            <w:gridCol w:w="1801"/>
                          </w:tblGrid>
                          <w:tr w:rsidR="006E45D4" w14:paraId="52FEE61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88C44C4" w14:textId="61190B52" w:rsidR="006E45D4" w:rsidRDefault="006E45D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D4282D" wp14:editId="1E160298">
                                      <wp:extent cx="3533333" cy="3057143"/>
                                      <wp:effectExtent l="0" t="0" r="0" b="0"/>
                                      <wp:docPr id="1785459943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85459943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33333" cy="30571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836D1C4" w14:textId="59599DE6" w:rsidR="006E45D4" w:rsidRDefault="006E45D4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63586">
                                      <w:rPr>
                                        <w:rFonts w:ascii="Calibri" w:hAnsi="Calibri" w:cs="Calibr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Traffic analysis</w:t>
                                    </w:r>
                                  </w:p>
                                </w:sdtContent>
                              </w:sdt>
                              <w:p w14:paraId="4A1A3FBE" w14:textId="62F97A30" w:rsidR="006E45D4" w:rsidRDefault="006E45D4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Calibri" w:hAnsi="Calibri" w:cs="Calibri"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B9075E" w14:textId="18FA3194" w:rsidR="006E45D4" w:rsidRPr="00263586" w:rsidRDefault="00112410">
                                    <w:pPr>
                                      <w:pStyle w:val="SemEspaamento"/>
                                      <w:rPr>
                                        <w:rFonts w:ascii="Calibri" w:hAnsi="Calibri" w:cs="Calibri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263586">
                                      <w:rPr>
                                        <w:rFonts w:ascii="Calibri" w:hAnsi="Calibri" w:cs="Calibri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Carlos Almeida (1181132) </w:t>
                                    </w:r>
                                    <w:r w:rsidR="00263586" w:rsidRPr="00263586">
                                      <w:rPr>
                                        <w:rFonts w:ascii="Calibri" w:hAnsi="Calibri" w:cs="Calibri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           </w:t>
                                    </w:r>
                                    <w:r w:rsidR="00263586">
                                      <w:rPr>
                                        <w:rFonts w:ascii="Calibri" w:hAnsi="Calibri" w:cs="Calibri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 w:rsidRPr="00263586">
                                      <w:rPr>
                                        <w:rFonts w:ascii="Calibri" w:hAnsi="Calibri" w:cs="Calibri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André Teixeira (1190384)</w:t>
                                    </w:r>
                                  </w:p>
                                </w:sdtContent>
                              </w:sdt>
                              <w:p w14:paraId="555C5A3E" w14:textId="7D9689F7" w:rsidR="006E45D4" w:rsidRDefault="00000000">
                                <w:pPr>
                                  <w:pStyle w:val="SemEspaamento"/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1046C" w:rsidRPr="00263586">
                                      <w:rPr>
                                        <w:rFonts w:ascii="Calibri" w:hAnsi="Calibri" w:cs="Calibri"/>
                                        <w:color w:val="0E2841" w:themeColor="text2"/>
                                      </w:rPr>
                                      <w:t>SEGSI – Segurança</w:t>
                                    </w:r>
                                    <w:r w:rsidR="00112410" w:rsidRPr="00263586">
                                      <w:rPr>
                                        <w:rFonts w:ascii="Calibri" w:hAnsi="Calibri" w:cs="Calibri"/>
                                        <w:color w:val="0E2841" w:themeColor="text2"/>
                                      </w:rPr>
                                      <w:t xml:space="preserve"> de Sistemas e Informação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7CE2FC4" w14:textId="77777777" w:rsidR="006E45D4" w:rsidRDefault="006E45D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872354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0C8A91" w14:textId="3ACA370C" w:rsidR="00097D90" w:rsidRPr="00263586" w:rsidRDefault="00097D90" w:rsidP="00F017F2">
          <w:pPr>
            <w:pStyle w:val="Cabealhodondice"/>
            <w:jc w:val="both"/>
            <w:rPr>
              <w:rFonts w:ascii="Calibri" w:hAnsi="Calibri" w:cs="Calibri"/>
            </w:rPr>
          </w:pPr>
          <w:r w:rsidRPr="00263586">
            <w:rPr>
              <w:rFonts w:ascii="Calibri" w:hAnsi="Calibri" w:cs="Calibri"/>
            </w:rPr>
            <w:t>Índice</w:t>
          </w:r>
        </w:p>
        <w:p w14:paraId="364CCFAB" w14:textId="6FAC12ED" w:rsidR="0021699A" w:rsidRDefault="00097D9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63586">
            <w:rPr>
              <w:rFonts w:ascii="Calibri" w:hAnsi="Calibri" w:cs="Calibri"/>
            </w:rPr>
            <w:fldChar w:fldCharType="begin"/>
          </w:r>
          <w:r w:rsidRPr="00263586">
            <w:rPr>
              <w:rFonts w:ascii="Calibri" w:hAnsi="Calibri" w:cs="Calibri"/>
            </w:rPr>
            <w:instrText xml:space="preserve"> TOC \o "1-3" \h \z \u </w:instrText>
          </w:r>
          <w:r w:rsidRPr="00263586">
            <w:rPr>
              <w:rFonts w:ascii="Calibri" w:hAnsi="Calibri" w:cs="Calibri"/>
            </w:rPr>
            <w:fldChar w:fldCharType="separate"/>
          </w:r>
          <w:hyperlink w:anchor="_Toc179753833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Introdução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_Toc179753833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4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3BC79C54" w14:textId="7E80F4B0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34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Os Intervenientes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_Toc179753834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4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73C507BF" w14:textId="60F5CE00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35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Protocolo Principal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_Toc179753835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5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68C7244B" w14:textId="255EA30B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36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Operações realizadas pelo protocolo principal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_Toc179753836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5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3AC83F77" w14:textId="66B3FB26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37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Problemas de segurança que podem ocorrer e como mitigá-los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_Toc179753837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5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2F37997D" w14:textId="7C3CA56D" w:rsidR="0021699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38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Parte Prática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_Toc179753838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03082169" w14:textId="3B4D5EBE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39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CAP2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_Toc179753839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69F67A2E" w14:textId="6870CB43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0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Intervenientes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_Toc179753840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2FBA2A07" w14:textId="1579B890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1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Principal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_Toc179753841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13EB2DEE" w14:textId="128ECC26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2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Operações do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_Toc179753842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404DBFB4" w14:textId="5DA9C266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3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_Toc179753843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7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01C037BB" w14:textId="3D9AD301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4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Como mitigar os 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_Toc179753844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8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4626C485" w14:textId="72D72D95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5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CAP 3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_Toc179753845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8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584DF603" w14:textId="4D1A0414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6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Intervenientes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_Toc179753846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8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41E3BDD0" w14:textId="0347838C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7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Principal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_Toc179753847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8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58F59D8B" w14:textId="111B1086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8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Operações de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_Toc179753848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9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61A9B430" w14:textId="2F028DF4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49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_Toc179753849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10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46727558" w14:textId="4B340D8B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0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Como mitigar os 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_Toc179753850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11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300C9DFE" w14:textId="229E400C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1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CAP 4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_Toc179753851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11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6F15D7C3" w14:textId="5A582013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2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Intervenientes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_Toc179753852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11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34034069" w14:textId="274484B8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3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Principal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_Toc179753853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12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7BCADD9F" w14:textId="5A249B8A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4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Operações de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_Toc179753854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12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30A52907" w14:textId="648B09A0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5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_Toc179753855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15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4B23CC95" w14:textId="3E6879BF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6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Como mitigar os 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_Toc179753856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15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376C3E34" w14:textId="07844F40" w:rsidR="0021699A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7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CAP5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_Toc179753857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15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4E9B3512" w14:textId="459B2F74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8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Intervenientes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_Toc179753858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334FC7C2" w14:textId="393BDEB9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59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Principal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_Toc179753859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16AF3D9D" w14:textId="4082F5B1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60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Operações do Protocolo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_Toc179753860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16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5BDB653C" w14:textId="700BC27E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61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_Toc179753861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19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0AC7874A" w14:textId="123B8A44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62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Como mitigar os problemas de segurança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_Toc179753862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20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239DE937" w14:textId="1578F1E4" w:rsidR="0021699A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79753863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Considerações adicionais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_Toc179753863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21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7C08B9D2" w14:textId="6890177E" w:rsidR="0021699A" w:rsidRDefault="00000000">
          <w:pPr>
            <w:pStyle w:val="ndice2"/>
            <w:tabs>
              <w:tab w:val="right" w:leader="dot" w:pos="8494"/>
            </w:tabs>
            <w:rPr>
              <w:rStyle w:val="Hiperligao"/>
              <w:noProof/>
            </w:rPr>
          </w:pPr>
          <w:hyperlink w:anchor="_Toc179753864" w:history="1">
            <w:r w:rsidR="0021699A" w:rsidRPr="003625DC">
              <w:rPr>
                <w:rStyle w:val="Hiperligao"/>
                <w:rFonts w:ascii="Calibri" w:hAnsi="Calibri" w:cs="Calibri"/>
                <w:noProof/>
              </w:rPr>
              <w:t>Conclusão</w:t>
            </w:r>
            <w:r w:rsidR="0021699A">
              <w:rPr>
                <w:noProof/>
                <w:webHidden/>
              </w:rPr>
              <w:tab/>
            </w:r>
            <w:r w:rsidR="0021699A">
              <w:rPr>
                <w:noProof/>
                <w:webHidden/>
              </w:rPr>
              <w:fldChar w:fldCharType="begin"/>
            </w:r>
            <w:r w:rsidR="0021699A">
              <w:rPr>
                <w:noProof/>
                <w:webHidden/>
              </w:rPr>
              <w:instrText xml:space="preserve"> PAGEREF _Toc179753864 \h </w:instrText>
            </w:r>
            <w:r w:rsidR="0021699A">
              <w:rPr>
                <w:noProof/>
                <w:webHidden/>
              </w:rPr>
            </w:r>
            <w:r w:rsidR="0021699A">
              <w:rPr>
                <w:noProof/>
                <w:webHidden/>
              </w:rPr>
              <w:fldChar w:fldCharType="separate"/>
            </w:r>
            <w:r w:rsidR="00F40C33">
              <w:rPr>
                <w:noProof/>
                <w:webHidden/>
              </w:rPr>
              <w:t>21</w:t>
            </w:r>
            <w:r w:rsidR="0021699A">
              <w:rPr>
                <w:noProof/>
                <w:webHidden/>
              </w:rPr>
              <w:fldChar w:fldCharType="end"/>
            </w:r>
          </w:hyperlink>
        </w:p>
        <w:p w14:paraId="2CBBCFF8" w14:textId="77777777" w:rsidR="0021699A" w:rsidRDefault="0021699A">
          <w:pPr>
            <w:rPr>
              <w:rStyle w:val="Hiperligao"/>
              <w:noProof/>
            </w:rPr>
          </w:pPr>
          <w:r>
            <w:rPr>
              <w:rStyle w:val="Hiperligao"/>
              <w:noProof/>
            </w:rPr>
            <w:br w:type="page"/>
          </w:r>
        </w:p>
        <w:p w14:paraId="61193CFD" w14:textId="77777777" w:rsidR="0021699A" w:rsidRDefault="0021699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</w:p>
        <w:p w14:paraId="362C9938" w14:textId="75CD9B22" w:rsidR="00097D90" w:rsidRPr="00263586" w:rsidRDefault="00097D90" w:rsidP="00F017F2">
          <w:pPr>
            <w:jc w:val="both"/>
            <w:rPr>
              <w:rFonts w:ascii="Calibri" w:hAnsi="Calibri" w:cs="Calibri"/>
            </w:rPr>
          </w:pPr>
          <w:r w:rsidRPr="00263586">
            <w:rPr>
              <w:rFonts w:ascii="Calibri" w:hAnsi="Calibri" w:cs="Calibri"/>
              <w:b/>
              <w:bCs/>
            </w:rPr>
            <w:fldChar w:fldCharType="end"/>
          </w:r>
          <w:r w:rsidR="003520A9" w:rsidRPr="00263586">
            <w:rPr>
              <w:rFonts w:ascii="Calibri" w:hAnsi="Calibri" w:cs="Calibri"/>
              <w:b/>
              <w:bCs/>
            </w:rPr>
            <w:t>Índice de Figuras</w:t>
          </w:r>
        </w:p>
      </w:sdtContent>
    </w:sdt>
    <w:p w14:paraId="049263E2" w14:textId="46770CF3" w:rsidR="003520A9" w:rsidRPr="00263586" w:rsidRDefault="003520A9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r w:rsidRPr="00263586">
        <w:rPr>
          <w:rFonts w:ascii="Calibri" w:hAnsi="Calibri" w:cs="Calibri"/>
        </w:rPr>
        <w:fldChar w:fldCharType="begin"/>
      </w:r>
      <w:r w:rsidRPr="00263586">
        <w:rPr>
          <w:rFonts w:ascii="Calibri" w:hAnsi="Calibri" w:cs="Calibri"/>
        </w:rPr>
        <w:instrText xml:space="preserve"> TOC \h \z \c "Figura" </w:instrText>
      </w:r>
      <w:r w:rsidRPr="00263586">
        <w:rPr>
          <w:rFonts w:ascii="Calibri" w:hAnsi="Calibri" w:cs="Calibri"/>
        </w:rPr>
        <w:fldChar w:fldCharType="separate"/>
      </w:r>
      <w:hyperlink w:anchor="_Toc179751001" w:history="1">
        <w:r w:rsidRPr="00263586">
          <w:rPr>
            <w:rStyle w:val="Hiperligao"/>
            <w:rFonts w:ascii="Calibri" w:hAnsi="Calibri" w:cs="Calibri"/>
            <w:noProof/>
          </w:rPr>
          <w:t>Figura 1: Intervenientes CAP 3</w:t>
        </w:r>
        <w:r w:rsidRPr="00263586">
          <w:rPr>
            <w:rFonts w:ascii="Calibri" w:hAnsi="Calibri" w:cs="Calibri"/>
            <w:noProof/>
            <w:webHidden/>
          </w:rPr>
          <w:tab/>
        </w:r>
        <w:r w:rsidRPr="00263586">
          <w:rPr>
            <w:rFonts w:ascii="Calibri" w:hAnsi="Calibri" w:cs="Calibri"/>
            <w:noProof/>
            <w:webHidden/>
          </w:rPr>
          <w:fldChar w:fldCharType="begin"/>
        </w:r>
        <w:r w:rsidRPr="00263586">
          <w:rPr>
            <w:rFonts w:ascii="Calibri" w:hAnsi="Calibri" w:cs="Calibri"/>
            <w:noProof/>
            <w:webHidden/>
          </w:rPr>
          <w:instrText xml:space="preserve"> PAGEREF _Toc179751001 \h </w:instrText>
        </w:r>
        <w:r w:rsidRPr="00263586">
          <w:rPr>
            <w:rFonts w:ascii="Calibri" w:hAnsi="Calibri" w:cs="Calibri"/>
            <w:noProof/>
            <w:webHidden/>
          </w:rPr>
        </w:r>
        <w:r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8</w:t>
        </w:r>
        <w:r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7F0E7552" w14:textId="79F5B2F4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2" w:history="1">
        <w:r w:rsidR="003520A9" w:rsidRPr="00263586">
          <w:rPr>
            <w:rStyle w:val="Hiperligao"/>
            <w:rFonts w:ascii="Calibri" w:hAnsi="Calibri" w:cs="Calibri"/>
            <w:noProof/>
          </w:rPr>
          <w:t>Figura 2: Three-Way Handshake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_Toc179751002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9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68B7B42B" w14:textId="485D8AC5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3" w:history="1">
        <w:r w:rsidR="003520A9" w:rsidRPr="00263586">
          <w:rPr>
            <w:rStyle w:val="Hiperligao"/>
            <w:rFonts w:ascii="Calibri" w:hAnsi="Calibri" w:cs="Calibri"/>
            <w:noProof/>
          </w:rPr>
          <w:t>Figura 3: Listagem de ficheiros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_Toc179751003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10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6A87CD6E" w14:textId="19C8E623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4" w:history="1">
        <w:r w:rsidR="003520A9" w:rsidRPr="00263586">
          <w:rPr>
            <w:rStyle w:val="Hiperligao"/>
            <w:rFonts w:ascii="Calibri" w:hAnsi="Calibri" w:cs="Calibri"/>
            <w:noProof/>
          </w:rPr>
          <w:t>Figura 4: Intervenientes CAP 4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_Toc179751004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11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76E0DFCE" w14:textId="4745EFFF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5" w:history="1">
        <w:r w:rsidR="003520A9" w:rsidRPr="00263586">
          <w:rPr>
            <w:rStyle w:val="Hiperligao"/>
            <w:rFonts w:ascii="Calibri" w:hAnsi="Calibri" w:cs="Calibri"/>
            <w:noProof/>
          </w:rPr>
          <w:t>Figura 5: Mensagem de bem-vindo e início de sessão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_Toc179751005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12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2BF6E2CA" w14:textId="7867BC80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6" w:history="1">
        <w:r w:rsidR="003520A9" w:rsidRPr="00263586">
          <w:rPr>
            <w:rStyle w:val="Hiperligao"/>
            <w:rFonts w:ascii="Calibri" w:hAnsi="Calibri" w:cs="Calibri"/>
            <w:noProof/>
          </w:rPr>
          <w:t>Figura 6: Pedido para inserir password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_Toc179751006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13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39672A16" w14:textId="1D531AF0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7" w:history="1">
        <w:r w:rsidR="003520A9" w:rsidRPr="00263586">
          <w:rPr>
            <w:rStyle w:val="Hiperligao"/>
            <w:rFonts w:ascii="Calibri" w:hAnsi="Calibri" w:cs="Calibri"/>
            <w:noProof/>
          </w:rPr>
          <w:t>Figura 7: Mensagem de erro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_Toc179751007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13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45C66B81" w14:textId="001EE248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8" w:history="1">
        <w:r w:rsidR="003520A9" w:rsidRPr="00263586">
          <w:rPr>
            <w:rStyle w:val="Hiperligao"/>
            <w:rFonts w:ascii="Calibri" w:hAnsi="Calibri" w:cs="Calibri"/>
            <w:noProof/>
          </w:rPr>
          <w:t>Figura 8: Informação sobre diretório atual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_Toc179751008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13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681701B6" w14:textId="71665E42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09" w:history="1">
        <w:r w:rsidR="003520A9" w:rsidRPr="00263586">
          <w:rPr>
            <w:rStyle w:val="Hiperligao"/>
            <w:rFonts w:ascii="Calibri" w:hAnsi="Calibri" w:cs="Calibri"/>
            <w:noProof/>
          </w:rPr>
          <w:t>Figura 9: Informação que se encontra no diretório raiz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_Toc179751009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14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55A998C1" w14:textId="12DDA842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10" w:history="1">
        <w:r w:rsidR="003520A9" w:rsidRPr="00263586">
          <w:rPr>
            <w:rStyle w:val="Hiperligao"/>
            <w:rFonts w:ascii="Calibri" w:hAnsi="Calibri" w:cs="Calibri"/>
            <w:noProof/>
          </w:rPr>
          <w:t>Figura 10: Listagem dos diretórios/ficheiros no diretório raiz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_Toc179751010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14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665604B2" w14:textId="19C27755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11" w:history="1">
        <w:r w:rsidR="003520A9" w:rsidRPr="00263586">
          <w:rPr>
            <w:rStyle w:val="Hiperligao"/>
            <w:rFonts w:ascii="Calibri" w:hAnsi="Calibri" w:cs="Calibri"/>
            <w:noProof/>
          </w:rPr>
          <w:t>Figura 11: Listagem dos ficheiros no diretório "secrets"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_Toc179751011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14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0CFEFFAD" w14:textId="50E9B80E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12" w:history="1">
        <w:r w:rsidR="003520A9" w:rsidRPr="00263586">
          <w:rPr>
            <w:rStyle w:val="Hiperligao"/>
            <w:rFonts w:ascii="Calibri" w:hAnsi="Calibri" w:cs="Calibri"/>
            <w:noProof/>
          </w:rPr>
          <w:t>Figura 12: Informação dentro do ficheiro "pin.txt"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_Toc179751012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15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2DA34F9D" w14:textId="03E3B7C6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13" w:history="1">
        <w:r w:rsidR="003520A9" w:rsidRPr="00263586">
          <w:rPr>
            <w:rStyle w:val="Hiperligao"/>
            <w:rFonts w:ascii="Calibri" w:hAnsi="Calibri" w:cs="Calibri"/>
            <w:noProof/>
          </w:rPr>
          <w:t>Figura 13: Criação e introdução de informação no ficheiro "hashfile.txt"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_Toc179751013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17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6D32039D" w14:textId="786F5A3A" w:rsidR="003520A9" w:rsidRPr="00263586" w:rsidRDefault="00000000" w:rsidP="00F017F2">
      <w:pPr>
        <w:pStyle w:val="ndicedeilustraes"/>
        <w:tabs>
          <w:tab w:val="right" w:leader="dot" w:pos="8494"/>
        </w:tabs>
        <w:jc w:val="both"/>
        <w:rPr>
          <w:rFonts w:ascii="Calibri" w:hAnsi="Calibri" w:cs="Calibri"/>
          <w:noProof/>
        </w:rPr>
      </w:pPr>
      <w:hyperlink w:anchor="_Toc179751014" w:history="1">
        <w:r w:rsidR="003520A9" w:rsidRPr="00263586">
          <w:rPr>
            <w:rStyle w:val="Hiperligao"/>
            <w:rFonts w:ascii="Calibri" w:hAnsi="Calibri" w:cs="Calibri"/>
            <w:noProof/>
          </w:rPr>
          <w:t>Figura 14: Password crakada</w:t>
        </w:r>
        <w:r w:rsidR="003520A9" w:rsidRPr="00263586">
          <w:rPr>
            <w:rFonts w:ascii="Calibri" w:hAnsi="Calibri" w:cs="Calibri"/>
            <w:noProof/>
            <w:webHidden/>
          </w:rPr>
          <w:tab/>
        </w:r>
        <w:r w:rsidR="003520A9" w:rsidRPr="00263586">
          <w:rPr>
            <w:rFonts w:ascii="Calibri" w:hAnsi="Calibri" w:cs="Calibri"/>
            <w:noProof/>
            <w:webHidden/>
          </w:rPr>
          <w:fldChar w:fldCharType="begin"/>
        </w:r>
        <w:r w:rsidR="003520A9" w:rsidRPr="00263586">
          <w:rPr>
            <w:rFonts w:ascii="Calibri" w:hAnsi="Calibri" w:cs="Calibri"/>
            <w:noProof/>
            <w:webHidden/>
          </w:rPr>
          <w:instrText xml:space="preserve"> PAGEREF _Toc179751014 \h </w:instrText>
        </w:r>
        <w:r w:rsidR="003520A9" w:rsidRPr="00263586">
          <w:rPr>
            <w:rFonts w:ascii="Calibri" w:hAnsi="Calibri" w:cs="Calibri"/>
            <w:noProof/>
            <w:webHidden/>
          </w:rPr>
        </w:r>
        <w:r w:rsidR="003520A9" w:rsidRPr="00263586">
          <w:rPr>
            <w:rFonts w:ascii="Calibri" w:hAnsi="Calibri" w:cs="Calibri"/>
            <w:noProof/>
            <w:webHidden/>
          </w:rPr>
          <w:fldChar w:fldCharType="separate"/>
        </w:r>
        <w:r w:rsidR="00F40C33">
          <w:rPr>
            <w:rFonts w:ascii="Calibri" w:hAnsi="Calibri" w:cs="Calibri"/>
            <w:noProof/>
            <w:webHidden/>
          </w:rPr>
          <w:t>18</w:t>
        </w:r>
        <w:r w:rsidR="003520A9" w:rsidRPr="00263586">
          <w:rPr>
            <w:rFonts w:ascii="Calibri" w:hAnsi="Calibri" w:cs="Calibri"/>
            <w:noProof/>
            <w:webHidden/>
          </w:rPr>
          <w:fldChar w:fldCharType="end"/>
        </w:r>
      </w:hyperlink>
    </w:p>
    <w:p w14:paraId="41A9D767" w14:textId="32C1861D" w:rsidR="00097D90" w:rsidRDefault="003520A9" w:rsidP="00F017F2">
      <w:pPr>
        <w:pStyle w:val="Ttulo1"/>
        <w:jc w:val="both"/>
      </w:pPr>
      <w:r w:rsidRPr="00263586">
        <w:rPr>
          <w:rFonts w:ascii="Calibri" w:hAnsi="Calibri" w:cs="Calibri"/>
        </w:rPr>
        <w:fldChar w:fldCharType="end"/>
      </w:r>
    </w:p>
    <w:p w14:paraId="7F8AA933" w14:textId="77777777" w:rsidR="00097D90" w:rsidRDefault="00097D90" w:rsidP="00F017F2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3D9D3C" w14:textId="2BB951FA" w:rsidR="006E45D4" w:rsidRPr="00263586" w:rsidRDefault="006E45D4" w:rsidP="00F017F2">
      <w:pPr>
        <w:pStyle w:val="Ttulo1"/>
        <w:jc w:val="both"/>
        <w:rPr>
          <w:rFonts w:ascii="Calibri" w:hAnsi="Calibri" w:cs="Calibri"/>
        </w:rPr>
      </w:pPr>
      <w:bookmarkStart w:id="0" w:name="_Toc179753833"/>
      <w:r w:rsidRPr="00263586">
        <w:rPr>
          <w:rFonts w:ascii="Calibri" w:hAnsi="Calibri" w:cs="Calibri"/>
        </w:rPr>
        <w:lastRenderedPageBreak/>
        <w:t>Introdução</w:t>
      </w:r>
      <w:bookmarkEnd w:id="0"/>
    </w:p>
    <w:p w14:paraId="456AEAD7" w14:textId="5EDF6C55" w:rsidR="006E45D4" w:rsidRPr="00263586" w:rsidRDefault="00840AC9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A an</w:t>
      </w:r>
      <w:r w:rsidR="00DA2B48">
        <w:rPr>
          <w:rFonts w:ascii="Calibri" w:hAnsi="Calibri" w:cs="Calibri"/>
        </w:rPr>
        <w:t>á</w:t>
      </w:r>
      <w:r w:rsidRPr="00263586">
        <w:rPr>
          <w:rFonts w:ascii="Calibri" w:hAnsi="Calibri" w:cs="Calibri"/>
        </w:rPr>
        <w:t>lise de tr</w:t>
      </w:r>
      <w:r w:rsidR="00DA2B48">
        <w:rPr>
          <w:rFonts w:ascii="Calibri" w:hAnsi="Calibri" w:cs="Calibri"/>
        </w:rPr>
        <w:t>á</w:t>
      </w:r>
      <w:r w:rsidRPr="00263586">
        <w:rPr>
          <w:rFonts w:ascii="Calibri" w:hAnsi="Calibri" w:cs="Calibri"/>
        </w:rPr>
        <w:t>fico de rede é um processo de monitor</w:t>
      </w:r>
      <w:r w:rsidR="00DA2B48">
        <w:rPr>
          <w:rFonts w:ascii="Calibri" w:hAnsi="Calibri" w:cs="Calibri"/>
        </w:rPr>
        <w:t>ização</w:t>
      </w:r>
      <w:r w:rsidRPr="00263586">
        <w:rPr>
          <w:rFonts w:ascii="Calibri" w:hAnsi="Calibri" w:cs="Calibri"/>
        </w:rPr>
        <w:t xml:space="preserve"> de inspeção de padrões de tráfego de rede.</w:t>
      </w:r>
    </w:p>
    <w:p w14:paraId="2CCC323F" w14:textId="6BB8EC38" w:rsidR="00840AC9" w:rsidRPr="00263586" w:rsidRDefault="00840AC9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Ao identificar anomalias ou comportamentos suspeitos, esta análise de tráfego de rede pode ajudar as equipas de segurança e operações de redes a detetar alguma possível ameaça. A análise de tráfego pode ser útil para solucionar problemas de desempenho como altas taxas de perda de pacotes ou de alta latência de rede.</w:t>
      </w:r>
    </w:p>
    <w:p w14:paraId="60AE6D3C" w14:textId="327D6643" w:rsidR="00D0417B" w:rsidRPr="00263586" w:rsidRDefault="00840AC9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O propósito de analisar o tráfego de redes é obter insights baseados em padrões de </w:t>
      </w:r>
      <w:r w:rsidR="00D0417B" w:rsidRPr="00263586">
        <w:rPr>
          <w:rFonts w:ascii="Calibri" w:hAnsi="Calibri" w:cs="Calibri"/>
        </w:rPr>
        <w:t>tráfego</w:t>
      </w:r>
      <w:r w:rsidRPr="00263586">
        <w:rPr>
          <w:rFonts w:ascii="Calibri" w:hAnsi="Calibri" w:cs="Calibri"/>
        </w:rPr>
        <w:t xml:space="preserve"> de rede que possam ajudar as equipas de segurança a encontrar e corrigir problemas de desempenho e segurança da rede.</w:t>
      </w:r>
      <w:r w:rsidR="00D0417B" w:rsidRPr="00263586">
        <w:rPr>
          <w:rFonts w:ascii="Calibri" w:hAnsi="Calibri" w:cs="Calibri"/>
        </w:rPr>
        <w:t xml:space="preserve"> Esta análise é também importante, porque os padrões de tráfego de rede podem varia</w:t>
      </w:r>
      <w:r w:rsidR="000E60A6">
        <w:rPr>
          <w:rFonts w:ascii="Calibri" w:hAnsi="Calibri" w:cs="Calibri"/>
        </w:rPr>
        <w:t>r</w:t>
      </w:r>
      <w:r w:rsidR="00D0417B" w:rsidRPr="00263586">
        <w:rPr>
          <w:rFonts w:ascii="Calibri" w:hAnsi="Calibri" w:cs="Calibri"/>
        </w:rPr>
        <w:t xml:space="preserve"> amplamente. As rotas que os pacotes percorrem à medida que se movem entre segmentos de rede e pontos finais podem variar, resultando em diferentes níveis de desempenho dependendo da eficiência das diversas rotas. Da mesma forma, atividade maliciosas de rede, como</w:t>
      </w:r>
      <w:r w:rsidR="00F017F2" w:rsidRPr="00263586">
        <w:rPr>
          <w:rFonts w:ascii="Calibri" w:hAnsi="Calibri" w:cs="Calibri"/>
        </w:rPr>
        <w:t xml:space="preserve"> “</w:t>
      </w:r>
      <w:proofErr w:type="spellStart"/>
      <w:r w:rsidR="00F017F2" w:rsidRPr="00263586">
        <w:rPr>
          <w:rFonts w:ascii="Calibri" w:hAnsi="Calibri" w:cs="Calibri"/>
        </w:rPr>
        <w:t>port</w:t>
      </w:r>
      <w:proofErr w:type="spellEnd"/>
      <w:r w:rsidR="00F017F2" w:rsidRPr="00263586">
        <w:rPr>
          <w:rFonts w:ascii="Calibri" w:hAnsi="Calibri" w:cs="Calibri"/>
        </w:rPr>
        <w:t xml:space="preserve"> </w:t>
      </w:r>
      <w:proofErr w:type="spellStart"/>
      <w:r w:rsidR="00F017F2" w:rsidRPr="00263586">
        <w:rPr>
          <w:rFonts w:ascii="Calibri" w:hAnsi="Calibri" w:cs="Calibri"/>
        </w:rPr>
        <w:t>scanning</w:t>
      </w:r>
      <w:proofErr w:type="spellEnd"/>
      <w:r w:rsidR="00F017F2" w:rsidRPr="00263586">
        <w:rPr>
          <w:rFonts w:ascii="Calibri" w:hAnsi="Calibri" w:cs="Calibri"/>
        </w:rPr>
        <w:t>”</w:t>
      </w:r>
      <w:r w:rsidR="00D0417B" w:rsidRPr="00263586">
        <w:rPr>
          <w:rFonts w:ascii="Calibri" w:hAnsi="Calibri" w:cs="Calibri"/>
        </w:rPr>
        <w:t xml:space="preserve"> ou ataques de negação de serviço (</w:t>
      </w:r>
      <w:proofErr w:type="spellStart"/>
      <w:r w:rsidR="00D0417B" w:rsidRPr="00263586">
        <w:rPr>
          <w:rFonts w:ascii="Calibri" w:hAnsi="Calibri" w:cs="Calibri"/>
        </w:rPr>
        <w:t>DoS</w:t>
      </w:r>
      <w:proofErr w:type="spellEnd"/>
      <w:r w:rsidR="00D0417B" w:rsidRPr="00263586">
        <w:rPr>
          <w:rFonts w:ascii="Calibri" w:hAnsi="Calibri" w:cs="Calibri"/>
        </w:rPr>
        <w:t>), geralmente criam padrões de tráfego incomuns. Ao detetar estas anomalias, as organizações/empresas podem identificar os potenciais riscos de segurança e bloqueá-los antes que ocorra qualquer violação.</w:t>
      </w:r>
    </w:p>
    <w:p w14:paraId="14826AE8" w14:textId="77777777" w:rsidR="00E546D3" w:rsidRPr="00263586" w:rsidRDefault="00E546D3" w:rsidP="00F017F2">
      <w:pPr>
        <w:jc w:val="both"/>
        <w:rPr>
          <w:rFonts w:ascii="Calibri" w:hAnsi="Calibri" w:cs="Calibri"/>
        </w:rPr>
      </w:pPr>
    </w:p>
    <w:p w14:paraId="7E88A6DA" w14:textId="7576DA2E" w:rsidR="00E546D3" w:rsidRPr="00263586" w:rsidRDefault="00E546D3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Para este primeiro trabalho prático o objetivo era, que cada aluno do grupo, analisasse o tráfego normalmente encontrado</w:t>
      </w:r>
      <w:r w:rsidR="000E60A6">
        <w:rPr>
          <w:rFonts w:ascii="Calibri" w:hAnsi="Calibri" w:cs="Calibri"/>
        </w:rPr>
        <w:t xml:space="preserve"> n</w:t>
      </w:r>
      <w:r w:rsidRPr="00263586">
        <w:rPr>
          <w:rFonts w:ascii="Calibri" w:hAnsi="Calibri" w:cs="Calibri"/>
        </w:rPr>
        <w:t xml:space="preserve">uma rede. Para isso, foi nos fornecido um conjunto de capturas de pacotes feitas através do </w:t>
      </w:r>
      <w:proofErr w:type="spellStart"/>
      <w:r w:rsidRPr="00263586">
        <w:rPr>
          <w:rFonts w:ascii="Calibri" w:hAnsi="Calibri" w:cs="Calibri"/>
        </w:rPr>
        <w:t>Wireshark</w:t>
      </w:r>
      <w:proofErr w:type="spellEnd"/>
      <w:r w:rsidRPr="00263586">
        <w:rPr>
          <w:rFonts w:ascii="Calibri" w:hAnsi="Calibri" w:cs="Calibri"/>
        </w:rPr>
        <w:t>, e cada aluno teria de analisar duas dessas capturas.</w:t>
      </w:r>
    </w:p>
    <w:p w14:paraId="0CEFBF41" w14:textId="2DA0D5CA" w:rsidR="00E546D3" w:rsidRPr="00263586" w:rsidRDefault="00E546D3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Na análise destas capturas teríamos de ser capazes de encontrar: os intervenientes, o protocolo principal, as operações realizadas pelo protocolo principal, problemas de segurança que podem ocorrer e como mitigá-los e por último, se possível, outras considerações que achássemos importantes.</w:t>
      </w:r>
    </w:p>
    <w:p w14:paraId="2E4D1F8E" w14:textId="77777777" w:rsidR="00E546D3" w:rsidRDefault="00E546D3" w:rsidP="00F017F2">
      <w:pPr>
        <w:jc w:val="both"/>
      </w:pPr>
    </w:p>
    <w:p w14:paraId="4DD637BF" w14:textId="648D82D3" w:rsidR="00E546D3" w:rsidRPr="00263586" w:rsidRDefault="003812FC" w:rsidP="00F017F2">
      <w:pPr>
        <w:pStyle w:val="Ttulo2"/>
        <w:jc w:val="both"/>
        <w:rPr>
          <w:rFonts w:ascii="Calibri" w:hAnsi="Calibri" w:cs="Calibri"/>
        </w:rPr>
      </w:pPr>
      <w:bookmarkStart w:id="1" w:name="_Toc179753834"/>
      <w:r w:rsidRPr="00263586">
        <w:rPr>
          <w:rFonts w:ascii="Calibri" w:hAnsi="Calibri" w:cs="Calibri"/>
        </w:rPr>
        <w:t xml:space="preserve">Os </w:t>
      </w:r>
      <w:r w:rsidR="00097D90" w:rsidRPr="00263586">
        <w:rPr>
          <w:rFonts w:ascii="Calibri" w:hAnsi="Calibri" w:cs="Calibri"/>
        </w:rPr>
        <w:t>I</w:t>
      </w:r>
      <w:r w:rsidR="00E546D3" w:rsidRPr="00263586">
        <w:rPr>
          <w:rFonts w:ascii="Calibri" w:hAnsi="Calibri" w:cs="Calibri"/>
        </w:rPr>
        <w:t>ntervenientes</w:t>
      </w:r>
      <w:bookmarkEnd w:id="1"/>
    </w:p>
    <w:p w14:paraId="6EEE4867" w14:textId="0D336F7F" w:rsidR="00E546D3" w:rsidRPr="00263586" w:rsidRDefault="00457905" w:rsidP="00F017F2">
      <w:pPr>
        <w:jc w:val="both"/>
        <w:rPr>
          <w:rFonts w:ascii="Calibri" w:hAnsi="Calibri" w:cs="Calibri"/>
        </w:rPr>
      </w:pPr>
      <w:proofErr w:type="gramStart"/>
      <w:r w:rsidRPr="00263586">
        <w:rPr>
          <w:rFonts w:ascii="Calibri" w:hAnsi="Calibri" w:cs="Calibri"/>
        </w:rPr>
        <w:t xml:space="preserve">Os intervenientes </w:t>
      </w:r>
      <w:r w:rsidR="00E546D3" w:rsidRPr="00263586">
        <w:rPr>
          <w:rFonts w:ascii="Calibri" w:hAnsi="Calibri" w:cs="Calibri"/>
        </w:rPr>
        <w:t>refere-se</w:t>
      </w:r>
      <w:proofErr w:type="gramEnd"/>
      <w:r w:rsidR="00E546D3" w:rsidRPr="00263586">
        <w:rPr>
          <w:rFonts w:ascii="Calibri" w:hAnsi="Calibri" w:cs="Calibri"/>
        </w:rPr>
        <w:t xml:space="preserve"> às partes envolvidas na comunicação de rede, os dispositivos, </w:t>
      </w:r>
      <w:proofErr w:type="spellStart"/>
      <w:r w:rsidR="00E546D3" w:rsidRPr="00263586">
        <w:rPr>
          <w:rFonts w:ascii="Calibri" w:hAnsi="Calibri" w:cs="Calibri"/>
        </w:rPr>
        <w:t>hosts</w:t>
      </w:r>
      <w:proofErr w:type="spellEnd"/>
      <w:r w:rsidR="00E546D3" w:rsidRPr="00263586">
        <w:rPr>
          <w:rFonts w:ascii="Calibri" w:hAnsi="Calibri" w:cs="Calibri"/>
        </w:rPr>
        <w:t xml:space="preserve"> ou servidores que </w:t>
      </w:r>
      <w:r w:rsidR="00841161">
        <w:rPr>
          <w:rFonts w:ascii="Calibri" w:hAnsi="Calibri" w:cs="Calibri"/>
        </w:rPr>
        <w:t>trocam</w:t>
      </w:r>
      <w:r w:rsidR="00E546D3" w:rsidRPr="00263586">
        <w:rPr>
          <w:rFonts w:ascii="Calibri" w:hAnsi="Calibri" w:cs="Calibri"/>
        </w:rPr>
        <w:t xml:space="preserve"> pacotes de dados. Numa rede TCP/IP, isso refere-se aos endereços IP das máquinas que estão </w:t>
      </w:r>
      <w:r w:rsidR="00841161">
        <w:rPr>
          <w:rFonts w:ascii="Calibri" w:hAnsi="Calibri" w:cs="Calibri"/>
        </w:rPr>
        <w:t>a enviar</w:t>
      </w:r>
      <w:r w:rsidR="00E546D3" w:rsidRPr="00263586">
        <w:rPr>
          <w:rFonts w:ascii="Calibri" w:hAnsi="Calibri" w:cs="Calibri"/>
        </w:rPr>
        <w:t xml:space="preserve"> e recebe</w:t>
      </w:r>
      <w:r w:rsidR="00841161">
        <w:rPr>
          <w:rFonts w:ascii="Calibri" w:hAnsi="Calibri" w:cs="Calibri"/>
        </w:rPr>
        <w:t>r</w:t>
      </w:r>
      <w:r w:rsidR="00E546D3" w:rsidRPr="00263586">
        <w:rPr>
          <w:rFonts w:ascii="Calibri" w:hAnsi="Calibri" w:cs="Calibri"/>
        </w:rPr>
        <w:t xml:space="preserve"> informações.</w:t>
      </w:r>
    </w:p>
    <w:p w14:paraId="4BBC7D29" w14:textId="77777777" w:rsidR="0073202C" w:rsidRDefault="0073202C" w:rsidP="00F017F2">
      <w:pPr>
        <w:jc w:val="both"/>
      </w:pPr>
    </w:p>
    <w:p w14:paraId="1CC0A262" w14:textId="77777777" w:rsidR="00E546D3" w:rsidRDefault="00E546D3" w:rsidP="00F017F2">
      <w:pPr>
        <w:jc w:val="both"/>
      </w:pPr>
    </w:p>
    <w:p w14:paraId="2DCA5739" w14:textId="3B48258C" w:rsidR="00E546D3" w:rsidRPr="00263586" w:rsidRDefault="00E546D3" w:rsidP="00F017F2">
      <w:pPr>
        <w:pStyle w:val="Ttulo2"/>
        <w:jc w:val="both"/>
        <w:rPr>
          <w:rFonts w:ascii="Calibri" w:hAnsi="Calibri" w:cs="Calibri"/>
        </w:rPr>
      </w:pPr>
      <w:bookmarkStart w:id="2" w:name="_Toc179753835"/>
      <w:r w:rsidRPr="00263586">
        <w:rPr>
          <w:rFonts w:ascii="Calibri" w:hAnsi="Calibri" w:cs="Calibri"/>
        </w:rPr>
        <w:lastRenderedPageBreak/>
        <w:t>Protocolo Principal</w:t>
      </w:r>
      <w:bookmarkEnd w:id="2"/>
    </w:p>
    <w:p w14:paraId="64E2C114" w14:textId="6BE1AE78" w:rsidR="00E546D3" w:rsidRPr="00263586" w:rsidRDefault="00457905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O protocolo principal é o conjunto de regras ou normas usadas para estabelecer e conduzir a comunicação entre dois ou mais dispositivos. Alguns exemplos mais comuns incluem o TCP, UDP, HTTP, FTP, DNS, entre outros. Este protocolo dita a forma como os pacotes são formatados, enviados e recebidos.</w:t>
      </w:r>
    </w:p>
    <w:p w14:paraId="2F22F5CA" w14:textId="77777777" w:rsidR="00457905" w:rsidRPr="00263586" w:rsidRDefault="00457905" w:rsidP="00F017F2">
      <w:pPr>
        <w:jc w:val="both"/>
        <w:rPr>
          <w:rFonts w:ascii="Calibri" w:hAnsi="Calibri" w:cs="Calibri"/>
        </w:rPr>
      </w:pPr>
    </w:p>
    <w:p w14:paraId="7C7C1E93" w14:textId="1677564D" w:rsidR="00457905" w:rsidRPr="00263586" w:rsidRDefault="00457905" w:rsidP="00F017F2">
      <w:pPr>
        <w:pStyle w:val="Ttulo2"/>
        <w:jc w:val="both"/>
        <w:rPr>
          <w:rFonts w:ascii="Calibri" w:hAnsi="Calibri" w:cs="Calibri"/>
        </w:rPr>
      </w:pPr>
      <w:bookmarkStart w:id="3" w:name="_Toc179753836"/>
      <w:r w:rsidRPr="00263586">
        <w:rPr>
          <w:rFonts w:ascii="Calibri" w:hAnsi="Calibri" w:cs="Calibri"/>
        </w:rPr>
        <w:t>Operações realizadas pelo protocolo principal</w:t>
      </w:r>
      <w:bookmarkEnd w:id="3"/>
    </w:p>
    <w:p w14:paraId="754A2F84" w14:textId="30C5E175" w:rsidR="00457905" w:rsidRPr="00263586" w:rsidRDefault="00457905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São as ações específicas que ocorrem durante a comunicação na rede. </w:t>
      </w:r>
      <w:r w:rsidR="00D66B7D" w:rsidRPr="00263586">
        <w:rPr>
          <w:rFonts w:ascii="Calibri" w:hAnsi="Calibri" w:cs="Calibri"/>
        </w:rPr>
        <w:t>Na análise de tráfego de redes, as operações realizadas pelo protocolo principal referem-se ao conjunto de ações e mecanismos que um protocolo utiliza para garantir a comunicação entre dispositivos na rede. Cada protocolo possui uma função específica no modelo de camadas da rede, como o TCP/IP, e define regras para a formatação, transmissão e receção de dados entre os nós da rede. Estas operações podem incluir o estabelecimento de conexões, a troca de pacotes, o controlo de erros, a fragmentação de dados, e a autenticação.</w:t>
      </w:r>
    </w:p>
    <w:p w14:paraId="6E40B60D" w14:textId="77777777" w:rsidR="0073202C" w:rsidRDefault="0073202C" w:rsidP="00F017F2">
      <w:pPr>
        <w:jc w:val="both"/>
      </w:pPr>
    </w:p>
    <w:p w14:paraId="4616841B" w14:textId="6F0241B9" w:rsidR="0073202C" w:rsidRPr="00263586" w:rsidRDefault="0073202C" w:rsidP="00F017F2">
      <w:pPr>
        <w:pStyle w:val="Ttulo2"/>
        <w:jc w:val="both"/>
        <w:rPr>
          <w:rFonts w:ascii="Calibri" w:hAnsi="Calibri" w:cs="Calibri"/>
        </w:rPr>
      </w:pPr>
      <w:bookmarkStart w:id="4" w:name="_Toc179753837"/>
      <w:r w:rsidRPr="00263586">
        <w:rPr>
          <w:rFonts w:ascii="Calibri" w:hAnsi="Calibri" w:cs="Calibri"/>
        </w:rPr>
        <w:t>Problemas de segurança que podem ocorrer e como mitigá-los</w:t>
      </w:r>
      <w:bookmarkEnd w:id="4"/>
    </w:p>
    <w:p w14:paraId="51CFFD8D" w14:textId="75CBC9DA" w:rsidR="0073202C" w:rsidRPr="00263586" w:rsidRDefault="00970204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No contexto das redes de comunicação, diversos problemas de segurança podem surgir durante a transmissão de dados entre dispositivos. Estes problemas estão relacionados a vulnerabilidades intrínsecas aos protocolos utilizados, à má configuração dos dispositivos de rede, ou à ação de </w:t>
      </w:r>
      <w:proofErr w:type="spellStart"/>
      <w:r w:rsidRPr="00263586">
        <w:rPr>
          <w:rFonts w:ascii="Calibri" w:hAnsi="Calibri" w:cs="Calibri"/>
        </w:rPr>
        <w:t>cibercriminosos</w:t>
      </w:r>
      <w:proofErr w:type="spellEnd"/>
      <w:r w:rsidRPr="00263586">
        <w:rPr>
          <w:rFonts w:ascii="Calibri" w:hAnsi="Calibri" w:cs="Calibri"/>
        </w:rPr>
        <w:t xml:space="preserve"> que exploram falhas para comprometer a integridade, confidencialidade e disponibilidade da informação.</w:t>
      </w:r>
    </w:p>
    <w:p w14:paraId="21FA71B1" w14:textId="2D9347D3" w:rsidR="00B845DC" w:rsidRDefault="00B845DC" w:rsidP="00F017F2">
      <w:pPr>
        <w:jc w:val="both"/>
      </w:pPr>
    </w:p>
    <w:p w14:paraId="06374751" w14:textId="77777777" w:rsidR="00B845DC" w:rsidRDefault="00B845DC" w:rsidP="00F017F2">
      <w:pPr>
        <w:jc w:val="both"/>
      </w:pPr>
      <w:r>
        <w:br w:type="page"/>
      </w:r>
    </w:p>
    <w:p w14:paraId="204C6389" w14:textId="2D6205F6" w:rsidR="0073202C" w:rsidRPr="00263586" w:rsidRDefault="00B845DC" w:rsidP="00F017F2">
      <w:pPr>
        <w:pStyle w:val="Ttulo1"/>
        <w:jc w:val="both"/>
        <w:rPr>
          <w:rFonts w:ascii="Calibri" w:hAnsi="Calibri" w:cs="Calibri"/>
        </w:rPr>
      </w:pPr>
      <w:bookmarkStart w:id="5" w:name="_Toc179753838"/>
      <w:r w:rsidRPr="00263586">
        <w:rPr>
          <w:rFonts w:ascii="Calibri" w:hAnsi="Calibri" w:cs="Calibri"/>
        </w:rPr>
        <w:lastRenderedPageBreak/>
        <w:t>Parte Prática</w:t>
      </w:r>
      <w:bookmarkEnd w:id="5"/>
    </w:p>
    <w:p w14:paraId="762FC362" w14:textId="77777777" w:rsidR="0061046C" w:rsidRPr="00263586" w:rsidRDefault="0061046C" w:rsidP="00F017F2">
      <w:pPr>
        <w:pStyle w:val="Ttulo2"/>
        <w:jc w:val="both"/>
        <w:rPr>
          <w:rFonts w:ascii="Calibri" w:hAnsi="Calibri" w:cs="Calibri"/>
        </w:rPr>
      </w:pPr>
      <w:bookmarkStart w:id="6" w:name="_Toc179753839"/>
      <w:r w:rsidRPr="00263586">
        <w:rPr>
          <w:rFonts w:ascii="Calibri" w:hAnsi="Calibri" w:cs="Calibri"/>
        </w:rPr>
        <w:t>CAP2</w:t>
      </w:r>
      <w:bookmarkEnd w:id="6"/>
    </w:p>
    <w:p w14:paraId="21678BAD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7" w:name="_Toc179753840"/>
      <w:r w:rsidRPr="00263586">
        <w:rPr>
          <w:rFonts w:ascii="Calibri" w:hAnsi="Calibri" w:cs="Calibri"/>
        </w:rPr>
        <w:t>Intervenientes</w:t>
      </w:r>
      <w:bookmarkEnd w:id="7"/>
    </w:p>
    <w:p w14:paraId="1C66361B" w14:textId="77777777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Foi realizada a captura de tráfego de uma sessão de correio eletrónico utilizando o protocolo POP3 (</w:t>
      </w:r>
      <w:proofErr w:type="spellStart"/>
      <w:r w:rsidRPr="00263586">
        <w:rPr>
          <w:rFonts w:ascii="Calibri" w:hAnsi="Calibri" w:cs="Calibri"/>
        </w:rPr>
        <w:t>Post</w:t>
      </w:r>
      <w:proofErr w:type="spellEnd"/>
      <w:r w:rsidRPr="00263586">
        <w:rPr>
          <w:rFonts w:ascii="Calibri" w:hAnsi="Calibri" w:cs="Calibri"/>
        </w:rPr>
        <w:t xml:space="preserve"> Office </w:t>
      </w:r>
      <w:proofErr w:type="spellStart"/>
      <w:r w:rsidRPr="00263586">
        <w:rPr>
          <w:rFonts w:ascii="Calibri" w:hAnsi="Calibri" w:cs="Calibri"/>
        </w:rPr>
        <w:t>Protocol</w:t>
      </w:r>
      <w:proofErr w:type="spellEnd"/>
      <w:r w:rsidRPr="00263586">
        <w:rPr>
          <w:rFonts w:ascii="Calibri" w:hAnsi="Calibri" w:cs="Calibri"/>
        </w:rPr>
        <w:t xml:space="preserve"> v3). A sessão POP3 analisada funciona sobre o protocolo TCP (</w:t>
      </w:r>
      <w:proofErr w:type="spellStart"/>
      <w:r w:rsidRPr="00263586">
        <w:rPr>
          <w:rFonts w:ascii="Calibri" w:hAnsi="Calibri" w:cs="Calibri"/>
        </w:rPr>
        <w:t>Transmission</w:t>
      </w:r>
      <w:proofErr w:type="spellEnd"/>
      <w:r w:rsidRPr="00263586">
        <w:rPr>
          <w:rFonts w:ascii="Calibri" w:hAnsi="Calibri" w:cs="Calibri"/>
        </w:rPr>
        <w:t xml:space="preserve"> </w:t>
      </w:r>
      <w:proofErr w:type="spellStart"/>
      <w:r w:rsidRPr="00263586">
        <w:rPr>
          <w:rFonts w:ascii="Calibri" w:hAnsi="Calibri" w:cs="Calibri"/>
        </w:rPr>
        <w:t>Control</w:t>
      </w:r>
      <w:proofErr w:type="spellEnd"/>
      <w:r w:rsidRPr="00263586">
        <w:rPr>
          <w:rFonts w:ascii="Calibri" w:hAnsi="Calibri" w:cs="Calibri"/>
        </w:rPr>
        <w:t xml:space="preserve"> </w:t>
      </w:r>
      <w:proofErr w:type="spellStart"/>
      <w:r w:rsidRPr="00263586">
        <w:rPr>
          <w:rFonts w:ascii="Calibri" w:hAnsi="Calibri" w:cs="Calibri"/>
        </w:rPr>
        <w:t>Protocol</w:t>
      </w:r>
      <w:proofErr w:type="spellEnd"/>
      <w:r w:rsidRPr="00263586">
        <w:rPr>
          <w:rFonts w:ascii="Calibri" w:hAnsi="Calibri" w:cs="Calibri"/>
        </w:rPr>
        <w:t>) na porta 110, entre dois intervenientes:</w:t>
      </w:r>
    </w:p>
    <w:p w14:paraId="18365D83" w14:textId="77777777" w:rsidR="0061046C" w:rsidRPr="00263586" w:rsidRDefault="0061046C" w:rsidP="00F017F2">
      <w:pPr>
        <w:pStyle w:val="PargrafodaLista"/>
        <w:numPr>
          <w:ilvl w:val="0"/>
          <w:numId w:val="3"/>
        </w:numPr>
        <w:spacing w:line="259" w:lineRule="auto"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b/>
          <w:bCs/>
        </w:rPr>
        <w:t>Fonte (</w:t>
      </w:r>
      <w:proofErr w:type="spellStart"/>
      <w:r w:rsidRPr="00CA35B1">
        <w:rPr>
          <w:rFonts w:ascii="Calibri" w:hAnsi="Calibri" w:cs="Calibri"/>
          <w:b/>
          <w:bCs/>
        </w:rPr>
        <w:t>Source</w:t>
      </w:r>
      <w:proofErr w:type="spellEnd"/>
      <w:r w:rsidRPr="00CA35B1">
        <w:rPr>
          <w:rFonts w:ascii="Calibri" w:hAnsi="Calibri" w:cs="Calibri"/>
          <w:b/>
          <w:bCs/>
        </w:rPr>
        <w:t>):</w:t>
      </w:r>
      <w:r w:rsidRPr="00263586">
        <w:rPr>
          <w:rFonts w:ascii="Calibri" w:hAnsi="Calibri" w:cs="Calibri"/>
        </w:rPr>
        <w:t xml:space="preserve"> 192.168.2.100 (um dispositivo na rede local)</w:t>
      </w:r>
    </w:p>
    <w:p w14:paraId="78AE2ACD" w14:textId="77777777" w:rsidR="0061046C" w:rsidRPr="00263586" w:rsidRDefault="0061046C" w:rsidP="00F017F2">
      <w:pPr>
        <w:pStyle w:val="PargrafodaLista"/>
        <w:numPr>
          <w:ilvl w:val="0"/>
          <w:numId w:val="3"/>
        </w:numPr>
        <w:spacing w:line="259" w:lineRule="auto"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b/>
          <w:bCs/>
        </w:rPr>
        <w:t>Destino (</w:t>
      </w:r>
      <w:proofErr w:type="spellStart"/>
      <w:r w:rsidRPr="00CA35B1">
        <w:rPr>
          <w:rFonts w:ascii="Calibri" w:hAnsi="Calibri" w:cs="Calibri"/>
          <w:b/>
          <w:bCs/>
        </w:rPr>
        <w:t>Destination</w:t>
      </w:r>
      <w:proofErr w:type="spellEnd"/>
      <w:r w:rsidRPr="00CA35B1">
        <w:rPr>
          <w:rFonts w:ascii="Calibri" w:hAnsi="Calibri" w:cs="Calibri"/>
          <w:b/>
          <w:bCs/>
        </w:rPr>
        <w:t>):</w:t>
      </w:r>
      <w:r w:rsidRPr="00263586">
        <w:rPr>
          <w:rFonts w:ascii="Calibri" w:hAnsi="Calibri" w:cs="Calibri"/>
        </w:rPr>
        <w:t xml:space="preserve"> 64.246.26.20 (um servidor remoto)</w:t>
      </w:r>
    </w:p>
    <w:p w14:paraId="4CACEDDD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8" w:name="_Toc179753841"/>
      <w:r w:rsidRPr="00263586">
        <w:rPr>
          <w:rFonts w:ascii="Calibri" w:hAnsi="Calibri" w:cs="Calibri"/>
        </w:rPr>
        <w:t>Principal Protocolo</w:t>
      </w:r>
      <w:bookmarkEnd w:id="8"/>
      <w:r w:rsidRPr="00263586">
        <w:rPr>
          <w:rFonts w:ascii="Calibri" w:hAnsi="Calibri" w:cs="Calibri"/>
        </w:rPr>
        <w:t xml:space="preserve"> </w:t>
      </w:r>
    </w:p>
    <w:p w14:paraId="212E06A3" w14:textId="76B8A6B1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O protocolo principal utilizado é o POP3 (</w:t>
      </w:r>
      <w:proofErr w:type="spellStart"/>
      <w:r w:rsidRPr="00263586">
        <w:rPr>
          <w:rFonts w:ascii="Calibri" w:hAnsi="Calibri" w:cs="Calibri"/>
        </w:rPr>
        <w:t>Post</w:t>
      </w:r>
      <w:proofErr w:type="spellEnd"/>
      <w:r w:rsidRPr="00263586">
        <w:rPr>
          <w:rFonts w:ascii="Calibri" w:hAnsi="Calibri" w:cs="Calibri"/>
        </w:rPr>
        <w:t xml:space="preserve"> Office </w:t>
      </w:r>
      <w:proofErr w:type="spellStart"/>
      <w:r w:rsidRPr="00263586">
        <w:rPr>
          <w:rFonts w:ascii="Calibri" w:hAnsi="Calibri" w:cs="Calibri"/>
        </w:rPr>
        <w:t>Protocol</w:t>
      </w:r>
      <w:proofErr w:type="spellEnd"/>
      <w:r w:rsidRPr="00263586">
        <w:rPr>
          <w:rFonts w:ascii="Calibri" w:hAnsi="Calibri" w:cs="Calibri"/>
        </w:rPr>
        <w:t xml:space="preserve"> v3),</w:t>
      </w:r>
      <w:r w:rsidR="009B1183" w:rsidRPr="00263586">
        <w:rPr>
          <w:rFonts w:ascii="Calibri" w:hAnsi="Calibri" w:cs="Calibri"/>
        </w:rPr>
        <w:t xml:space="preserve"> </w:t>
      </w:r>
      <w:r w:rsidRPr="00263586">
        <w:rPr>
          <w:rFonts w:ascii="Calibri" w:hAnsi="Calibri" w:cs="Calibri"/>
        </w:rPr>
        <w:t>como é demonstrado na linha 4. O POP3 é um protocolo amplamente utilizado para receber emails, permitindo que o utilizador descarregue emails de um servidor remoto para o seu dispositivo local.</w:t>
      </w:r>
    </w:p>
    <w:p w14:paraId="7E02B64D" w14:textId="095E47B3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O POP3 opera num modelo de cliente-servidor, onde o cliente solicita ao servidor o conteúdo da caixa de correio. É considerado um protocolo "pull", no sentido em que o cliente inicia as conexões e requisita as mensagens. Embora este seja um protocolo eficiente para transferir emails, o mesmo apresenta limitações em termos de segurança, pois a comunicação é transmitida em texto simples, tornando-a suscetível a interceções e outros ataques.</w:t>
      </w:r>
    </w:p>
    <w:p w14:paraId="4918B4EA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9" w:name="_Toc179753842"/>
      <w:r w:rsidRPr="00263586">
        <w:rPr>
          <w:rFonts w:ascii="Calibri" w:hAnsi="Calibri" w:cs="Calibri"/>
        </w:rPr>
        <w:t>Operações do Protocolo</w:t>
      </w:r>
      <w:bookmarkEnd w:id="9"/>
    </w:p>
    <w:p w14:paraId="53E1421C" w14:textId="77777777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A comunicação inicia-se com o estabelecimento de uma conexão TCP (linhas 1 e 2), onde o cliente (192.168.2.100) envia um SYN para iniciar a conexão e o servidor responde com um pacote SYN, ACK confirmando a receção. Finalmente, o cliente responde com um pacote ACK estabelecendo a conexão TCP. De salientar que estes 3 passos fazem parte do </w:t>
      </w:r>
      <w:proofErr w:type="spellStart"/>
      <w:r w:rsidRPr="00263586">
        <w:rPr>
          <w:rFonts w:ascii="Calibri" w:hAnsi="Calibri" w:cs="Calibri"/>
        </w:rPr>
        <w:t>three-way</w:t>
      </w:r>
      <w:proofErr w:type="spellEnd"/>
      <w:r w:rsidRPr="00263586">
        <w:rPr>
          <w:rFonts w:ascii="Calibri" w:hAnsi="Calibri" w:cs="Calibri"/>
        </w:rPr>
        <w:t xml:space="preserve"> </w:t>
      </w:r>
      <w:proofErr w:type="spellStart"/>
      <w:r w:rsidRPr="00263586">
        <w:rPr>
          <w:rFonts w:ascii="Calibri" w:hAnsi="Calibri" w:cs="Calibri"/>
        </w:rPr>
        <w:t>handshake</w:t>
      </w:r>
      <w:proofErr w:type="spellEnd"/>
      <w:r w:rsidRPr="00263586">
        <w:rPr>
          <w:rFonts w:ascii="Calibri" w:hAnsi="Calibri" w:cs="Calibri"/>
        </w:rPr>
        <w:t xml:space="preserve"> e são fundamentais para garantir uma conexão confiável antes da transmissão dos dados.</w:t>
      </w:r>
    </w:p>
    <w:p w14:paraId="03B2027E" w14:textId="77777777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Após o estabelecimento da conexão, há a troca de comandos POP3, transmitidos em texto simples e sem criptografia:</w:t>
      </w:r>
    </w:p>
    <w:p w14:paraId="5F1658D7" w14:textId="77777777" w:rsidR="0061046C" w:rsidRPr="00263586" w:rsidRDefault="0061046C" w:rsidP="00F017F2">
      <w:pPr>
        <w:pStyle w:val="PargrafodaLista"/>
        <w:numPr>
          <w:ilvl w:val="0"/>
          <w:numId w:val="1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O comando USER test2@colasoft.com (linha 5) é utilizado para fornecer o nome de utilizador ao servidor.</w:t>
      </w:r>
    </w:p>
    <w:p w14:paraId="775B0B5D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7ACFF820" w14:textId="77777777" w:rsidR="0061046C" w:rsidRPr="00263586" w:rsidRDefault="0061046C" w:rsidP="00F017F2">
      <w:pPr>
        <w:pStyle w:val="PargrafodaLista"/>
        <w:numPr>
          <w:ilvl w:val="0"/>
          <w:numId w:val="1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O servidor responde com uma mensagem de confirmação (+OK), indicando que o nome de utilizador foi aceite solicitando a password.</w:t>
      </w:r>
    </w:p>
    <w:p w14:paraId="176EE1E2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13DC5121" w14:textId="77777777" w:rsidR="0061046C" w:rsidRPr="00263586" w:rsidRDefault="0061046C" w:rsidP="00F017F2">
      <w:pPr>
        <w:pStyle w:val="PargrafodaLista"/>
        <w:numPr>
          <w:ilvl w:val="0"/>
          <w:numId w:val="1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lastRenderedPageBreak/>
        <w:t>O comando PASS test2123 (linha 8) é utilizado para fornecer a palavra-passe do utilizador.</w:t>
      </w:r>
    </w:p>
    <w:p w14:paraId="0621110B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3D97935C" w14:textId="77777777" w:rsidR="0061046C" w:rsidRPr="00263586" w:rsidRDefault="0061046C" w:rsidP="00F017F2">
      <w:pPr>
        <w:pStyle w:val="PargrafodaLista"/>
        <w:numPr>
          <w:ilvl w:val="0"/>
          <w:numId w:val="1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O servidor responde com mensagens de confirmação (+OK), indicando que as credenciais foram aceites e a caixa de entrada está disponível.</w:t>
      </w:r>
    </w:p>
    <w:p w14:paraId="7AFD0B62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58AA9C12" w14:textId="77777777" w:rsidR="0061046C" w:rsidRPr="00263586" w:rsidRDefault="0061046C" w:rsidP="00F017F2">
      <w:pPr>
        <w:pStyle w:val="Subttulo"/>
        <w:jc w:val="both"/>
        <w:rPr>
          <w:rFonts w:ascii="Calibri" w:eastAsiaTheme="minorHAnsi" w:hAnsi="Calibri" w:cs="Calibri"/>
          <w:color w:val="auto"/>
          <w:spacing w:val="0"/>
          <w:sz w:val="24"/>
          <w:szCs w:val="24"/>
        </w:rPr>
      </w:pPr>
      <w:r w:rsidRPr="00263586">
        <w:rPr>
          <w:rFonts w:ascii="Calibri" w:eastAsiaTheme="minorHAnsi" w:hAnsi="Calibri" w:cs="Calibri"/>
          <w:color w:val="auto"/>
          <w:spacing w:val="0"/>
          <w:sz w:val="24"/>
          <w:szCs w:val="24"/>
        </w:rPr>
        <w:t>Após a autenticação, o cliente começa a interagir com o servidor com os seguintes comandos adicionais:</w:t>
      </w:r>
    </w:p>
    <w:p w14:paraId="243246EB" w14:textId="77777777" w:rsidR="0061046C" w:rsidRPr="00263586" w:rsidRDefault="0061046C" w:rsidP="00F017F2">
      <w:pPr>
        <w:pStyle w:val="PargrafodaLista"/>
        <w:numPr>
          <w:ilvl w:val="0"/>
          <w:numId w:val="2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UIDL (linha 14):</w:t>
      </w:r>
      <w:r w:rsidRPr="00263586">
        <w:rPr>
          <w:rFonts w:ascii="Calibri" w:hAnsi="Calibri" w:cs="Calibri"/>
        </w:rPr>
        <w:t xml:space="preserve"> O cliente utiliza este comando para obter uma lista de </w:t>
      </w:r>
      <w:proofErr w:type="spellStart"/>
      <w:r w:rsidRPr="00263586">
        <w:rPr>
          <w:rFonts w:ascii="Calibri" w:hAnsi="Calibri" w:cs="Calibri"/>
        </w:rPr>
        <w:t>IDs</w:t>
      </w:r>
      <w:proofErr w:type="spellEnd"/>
      <w:r w:rsidRPr="00263586">
        <w:rPr>
          <w:rFonts w:ascii="Calibri" w:hAnsi="Calibri" w:cs="Calibri"/>
        </w:rPr>
        <w:t xml:space="preserve"> únicos das mensagens no servidor, permitindo identificar quais mensagens já foram processadas.</w:t>
      </w:r>
    </w:p>
    <w:p w14:paraId="37D759D2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5B9DACD2" w14:textId="77777777" w:rsidR="0061046C" w:rsidRPr="00263586" w:rsidRDefault="0061046C" w:rsidP="00F017F2">
      <w:pPr>
        <w:pStyle w:val="PargrafodaLista"/>
        <w:numPr>
          <w:ilvl w:val="0"/>
          <w:numId w:val="2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LIST (linha 16):</w:t>
      </w:r>
      <w:r w:rsidRPr="00263586">
        <w:rPr>
          <w:rFonts w:ascii="Calibri" w:hAnsi="Calibri" w:cs="Calibri"/>
        </w:rPr>
        <w:t xml:space="preserve"> O comando LIST é utilizado para obter uma listagem das mensagens na caixa de correio, juntamente com os respetivos tamanhos.</w:t>
      </w:r>
    </w:p>
    <w:p w14:paraId="4AFBE4D5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3C86927A" w14:textId="77777777" w:rsidR="0061046C" w:rsidRPr="00263586" w:rsidRDefault="0061046C" w:rsidP="00F017F2">
      <w:pPr>
        <w:pStyle w:val="PargrafodaLista"/>
        <w:numPr>
          <w:ilvl w:val="0"/>
          <w:numId w:val="2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RETR 1 (linha 18):</w:t>
      </w:r>
      <w:r w:rsidRPr="00263586">
        <w:rPr>
          <w:rFonts w:ascii="Calibri" w:hAnsi="Calibri" w:cs="Calibri"/>
        </w:rPr>
        <w:t xml:space="preserve"> O cliente solicita o download da primeira mensagem da caixa de entrada. O servidor responde com o tamanho da mensagem em octetos(984) e, posteriormente, transfere o conteúdo da mensagem para o cliente.</w:t>
      </w:r>
    </w:p>
    <w:p w14:paraId="11AE16A8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5EA7F7AE" w14:textId="77777777" w:rsidR="0061046C" w:rsidRPr="00263586" w:rsidRDefault="0061046C" w:rsidP="00F017F2">
      <w:pPr>
        <w:pStyle w:val="PargrafodaLista"/>
        <w:numPr>
          <w:ilvl w:val="0"/>
          <w:numId w:val="2"/>
        </w:numPr>
        <w:spacing w:line="259" w:lineRule="auto"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DELE 1 (linha 20):</w:t>
      </w:r>
      <w:r w:rsidRPr="00263586">
        <w:rPr>
          <w:rFonts w:ascii="Calibri" w:hAnsi="Calibri" w:cs="Calibri"/>
        </w:rPr>
        <w:t xml:space="preserve"> O cliente utiliza este comando para marcar a mensagem descarregada para exclusão, que será realizada ao finalizar a sessão.</w:t>
      </w:r>
    </w:p>
    <w:p w14:paraId="6CD5C771" w14:textId="77777777" w:rsidR="0061046C" w:rsidRPr="00263586" w:rsidRDefault="0061046C" w:rsidP="00F017F2">
      <w:pPr>
        <w:pStyle w:val="PargrafodaLista"/>
        <w:jc w:val="both"/>
        <w:rPr>
          <w:rFonts w:ascii="Calibri" w:hAnsi="Calibri" w:cs="Calibri"/>
        </w:rPr>
      </w:pPr>
    </w:p>
    <w:p w14:paraId="60513635" w14:textId="77777777" w:rsidR="0061046C" w:rsidRPr="00263586" w:rsidRDefault="0061046C" w:rsidP="00F017F2">
      <w:pPr>
        <w:pStyle w:val="PargrafodaLista"/>
        <w:numPr>
          <w:ilvl w:val="0"/>
          <w:numId w:val="2"/>
        </w:numPr>
        <w:spacing w:line="259" w:lineRule="auto"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b/>
          <w:bCs/>
        </w:rPr>
        <w:t>QUIT (linha 22):</w:t>
      </w:r>
      <w:r w:rsidRPr="00263586">
        <w:rPr>
          <w:rFonts w:ascii="Calibri" w:hAnsi="Calibri" w:cs="Calibri"/>
        </w:rPr>
        <w:t xml:space="preserve"> O cliente encerra a sessão com o servidor, e o servidor responde com uma mensagem de despedida ("</w:t>
      </w:r>
      <w:proofErr w:type="spellStart"/>
      <w:r w:rsidRPr="00263586">
        <w:rPr>
          <w:rFonts w:ascii="Calibri" w:hAnsi="Calibri" w:cs="Calibri"/>
        </w:rPr>
        <w:t>Sayonara</w:t>
      </w:r>
      <w:proofErr w:type="spellEnd"/>
      <w:r w:rsidRPr="00263586">
        <w:rPr>
          <w:rFonts w:ascii="Calibri" w:hAnsi="Calibri" w:cs="Calibri"/>
        </w:rPr>
        <w:t>").</w:t>
      </w:r>
    </w:p>
    <w:p w14:paraId="26996858" w14:textId="77777777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Por último a comunicação TCP entre o cliente e o servidor é finalizada com uma troca de pacotes FIN e ACK, sinalizando o encerramento da conexão de forma adequada.</w:t>
      </w:r>
    </w:p>
    <w:p w14:paraId="6644D0AF" w14:textId="77777777" w:rsidR="0061046C" w:rsidRPr="00263586" w:rsidRDefault="0061046C" w:rsidP="00F017F2">
      <w:pPr>
        <w:jc w:val="both"/>
        <w:rPr>
          <w:rFonts w:ascii="Calibri" w:hAnsi="Calibri" w:cs="Calibri"/>
        </w:rPr>
      </w:pPr>
    </w:p>
    <w:p w14:paraId="7906A5CF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10" w:name="_Toc179753843"/>
      <w:r w:rsidRPr="00263586">
        <w:rPr>
          <w:rFonts w:ascii="Calibri" w:hAnsi="Calibri" w:cs="Calibri"/>
        </w:rPr>
        <w:t>Problemas de segurança</w:t>
      </w:r>
      <w:bookmarkEnd w:id="10"/>
    </w:p>
    <w:p w14:paraId="0F13E70B" w14:textId="77777777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Uma vulnerabilidade crítica associada ao uso do POP3 é a transmissão de credenciais e dados em texto simples. Neste caso tanto o nome de utilizador como a palavra-passe são transmitidos sem qualquer criptografia, como se pode observar com a palavra-passe "test2123" exposta na linha 8. Isto torna a comunicação suscetível a ataques onde um atacante pode facilmente intercetar e ler as credenciais, comprometendo a conta de email.</w:t>
      </w:r>
    </w:p>
    <w:p w14:paraId="099359C1" w14:textId="77777777" w:rsidR="0061046C" w:rsidRPr="00263586" w:rsidRDefault="0061046C" w:rsidP="00F017F2">
      <w:pPr>
        <w:jc w:val="both"/>
        <w:rPr>
          <w:rFonts w:ascii="Calibri" w:hAnsi="Calibri" w:cs="Calibri"/>
        </w:rPr>
      </w:pPr>
    </w:p>
    <w:p w14:paraId="74E702E6" w14:textId="77777777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Além disso, o POP3 não possui mecanismos robustos de proteção contra tentativas repetidas de login, o que o torna vulnerável a ataques de força bruta. Neste tipo de ataque, o invasor tenta inúmeras combinações de nomes de utilizador e palavra-passes </w:t>
      </w:r>
      <w:r w:rsidRPr="00263586">
        <w:rPr>
          <w:rFonts w:ascii="Calibri" w:hAnsi="Calibri" w:cs="Calibri"/>
        </w:rPr>
        <w:lastRenderedPageBreak/>
        <w:t>até conseguir acesso. Como as credenciais são transmitidas em texto simples no POP3, o atacante com acesso à comunicação pode observar e ajustar as tentativas com base nas respostas do servidor.</w:t>
      </w:r>
    </w:p>
    <w:p w14:paraId="5D671DD3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11" w:name="_Toc179753844"/>
      <w:r w:rsidRPr="00263586">
        <w:rPr>
          <w:rFonts w:ascii="Calibri" w:hAnsi="Calibri" w:cs="Calibri"/>
        </w:rPr>
        <w:t>Como mitigar os problemas de segurança</w:t>
      </w:r>
      <w:bookmarkEnd w:id="11"/>
    </w:p>
    <w:p w14:paraId="57F0139F" w14:textId="55722B6A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A principal recomendação para mitigar este tipo de vulnerabilidade é a migração para o protocolo POP3S, que utiliza SSL/TLS para criptografar toda a comunicação entre o cliente e o servidor. Com o POP3S, todas as informações trocadas, incluindo credenciais de login e o conteúdo das mensagens, são protegidas contra a interceção por parte de terceiros, prevenindo ataques de Man-in-the-</w:t>
      </w:r>
      <w:proofErr w:type="spellStart"/>
      <w:r w:rsidRPr="00263586">
        <w:rPr>
          <w:rFonts w:ascii="Calibri" w:hAnsi="Calibri" w:cs="Calibri"/>
        </w:rPr>
        <w:t>Middle</w:t>
      </w:r>
      <w:proofErr w:type="spellEnd"/>
      <w:r w:rsidRPr="00263586">
        <w:rPr>
          <w:rFonts w:ascii="Calibri" w:hAnsi="Calibri" w:cs="Calibri"/>
        </w:rPr>
        <w:t xml:space="preserve"> (MITM) e outras formas de comprometimento.</w:t>
      </w:r>
    </w:p>
    <w:p w14:paraId="302DB126" w14:textId="77777777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Outra medida de segurança recomendada é a implementação de Autenticação </w:t>
      </w:r>
      <w:proofErr w:type="spellStart"/>
      <w:r w:rsidRPr="00263586">
        <w:rPr>
          <w:rFonts w:ascii="Calibri" w:hAnsi="Calibri" w:cs="Calibri"/>
        </w:rPr>
        <w:t>Multifator</w:t>
      </w:r>
      <w:proofErr w:type="spellEnd"/>
      <w:r w:rsidRPr="00263586">
        <w:rPr>
          <w:rFonts w:ascii="Calibri" w:hAnsi="Calibri" w:cs="Calibri"/>
        </w:rPr>
        <w:t xml:space="preserve"> (MFA). Mesmo que as credenciais de acesso sejam comprometidas, o uso de um segundo fator de autenticação (como um código enviado por SMS ou através de uma aplicação autenticadora) adiciona uma camada extra de segurança, dificultando que o atacante consiga finalizar o ataque.</w:t>
      </w:r>
    </w:p>
    <w:p w14:paraId="274D0A67" w14:textId="15E64511" w:rsidR="00263586" w:rsidRPr="00263586" w:rsidRDefault="00263586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Considerar também o uso de protocolos mais recentes como IMAP com SSL/TLS ou até mesmo o uso de serviços de email mais seguros que garantam criptografia até ao fim dos dados.</w:t>
      </w:r>
    </w:p>
    <w:p w14:paraId="736466B7" w14:textId="68BB4733" w:rsidR="00B845DC" w:rsidRDefault="00B845DC" w:rsidP="00F017F2">
      <w:pPr>
        <w:jc w:val="both"/>
      </w:pPr>
    </w:p>
    <w:p w14:paraId="5A632BFB" w14:textId="0A55822B" w:rsidR="0061046C" w:rsidRPr="00263586" w:rsidRDefault="0061046C" w:rsidP="00F017F2">
      <w:pPr>
        <w:pStyle w:val="Ttulo2"/>
        <w:jc w:val="both"/>
        <w:rPr>
          <w:rFonts w:ascii="Calibri" w:hAnsi="Calibri" w:cs="Calibri"/>
        </w:rPr>
      </w:pPr>
      <w:bookmarkStart w:id="12" w:name="_Toc179753845"/>
      <w:r w:rsidRPr="00263586">
        <w:rPr>
          <w:rFonts w:ascii="Calibri" w:hAnsi="Calibri" w:cs="Calibri"/>
        </w:rPr>
        <w:t>CAP 3</w:t>
      </w:r>
      <w:bookmarkEnd w:id="12"/>
    </w:p>
    <w:p w14:paraId="06E9BEBB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13" w:name="_Toc179753846"/>
      <w:r w:rsidRPr="00263586">
        <w:rPr>
          <w:rFonts w:ascii="Calibri" w:hAnsi="Calibri" w:cs="Calibri"/>
        </w:rPr>
        <w:t>Intervenientes</w:t>
      </w:r>
      <w:bookmarkEnd w:id="13"/>
    </w:p>
    <w:p w14:paraId="604A26EA" w14:textId="4606E070" w:rsidR="0061046C" w:rsidRPr="00263586" w:rsidRDefault="0061046C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Segundo a análise de tráfego feita à captura podemos dizer:</w:t>
      </w:r>
    </w:p>
    <w:p w14:paraId="0ABF3AD2" w14:textId="5B9858D0" w:rsidR="0061046C" w:rsidRPr="00263586" w:rsidRDefault="0061046C" w:rsidP="00F017F2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Fonte (</w:t>
      </w:r>
      <w:proofErr w:type="spellStart"/>
      <w:r w:rsidRPr="00263586">
        <w:rPr>
          <w:rFonts w:ascii="Calibri" w:hAnsi="Calibri" w:cs="Calibri"/>
          <w:b/>
          <w:bCs/>
        </w:rPr>
        <w:t>source</w:t>
      </w:r>
      <w:proofErr w:type="spellEnd"/>
      <w:r w:rsidRPr="00263586">
        <w:rPr>
          <w:rFonts w:ascii="Calibri" w:hAnsi="Calibri" w:cs="Calibri"/>
          <w:b/>
          <w:bCs/>
        </w:rPr>
        <w:t xml:space="preserve">): </w:t>
      </w:r>
      <w:r w:rsidRPr="00263586">
        <w:rPr>
          <w:rFonts w:ascii="Calibri" w:hAnsi="Calibri" w:cs="Calibri"/>
        </w:rPr>
        <w:t>192.168.</w:t>
      </w:r>
      <w:r w:rsidR="00662CE9" w:rsidRPr="00263586">
        <w:rPr>
          <w:rFonts w:ascii="Calibri" w:hAnsi="Calibri" w:cs="Calibri"/>
        </w:rPr>
        <w:t>2.</w:t>
      </w:r>
      <w:r w:rsidRPr="00263586">
        <w:rPr>
          <w:rFonts w:ascii="Calibri" w:hAnsi="Calibri" w:cs="Calibri"/>
        </w:rPr>
        <w:t>101</w:t>
      </w:r>
      <w:r w:rsidR="003E4046" w:rsidRPr="00263586">
        <w:rPr>
          <w:rFonts w:ascii="Calibri" w:hAnsi="Calibri" w:cs="Calibri"/>
        </w:rPr>
        <w:t>, este parece ser o cliente, pois inicia a comunicação com um pedido SYN para estabelecer a conexão</w:t>
      </w:r>
    </w:p>
    <w:p w14:paraId="46C50716" w14:textId="103075CA" w:rsidR="0061046C" w:rsidRPr="00263586" w:rsidRDefault="0061046C" w:rsidP="00F017F2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Destino (</w:t>
      </w:r>
      <w:proofErr w:type="spellStart"/>
      <w:r w:rsidRPr="00263586">
        <w:rPr>
          <w:rFonts w:ascii="Calibri" w:hAnsi="Calibri" w:cs="Calibri"/>
          <w:b/>
          <w:bCs/>
        </w:rPr>
        <w:t>destination</w:t>
      </w:r>
      <w:proofErr w:type="spellEnd"/>
      <w:r w:rsidRPr="00263586">
        <w:rPr>
          <w:rFonts w:ascii="Calibri" w:hAnsi="Calibri" w:cs="Calibri"/>
          <w:b/>
          <w:bCs/>
        </w:rPr>
        <w:t>):</w:t>
      </w:r>
      <w:r w:rsidRPr="00263586">
        <w:rPr>
          <w:rFonts w:ascii="Calibri" w:hAnsi="Calibri" w:cs="Calibri"/>
        </w:rPr>
        <w:t xml:space="preserve"> 192.168.</w:t>
      </w:r>
      <w:r w:rsidR="00662CE9" w:rsidRPr="00263586">
        <w:rPr>
          <w:rFonts w:ascii="Calibri" w:hAnsi="Calibri" w:cs="Calibri"/>
        </w:rPr>
        <w:t>2.</w:t>
      </w:r>
      <w:r w:rsidRPr="00263586">
        <w:rPr>
          <w:rFonts w:ascii="Calibri" w:hAnsi="Calibri" w:cs="Calibri"/>
        </w:rPr>
        <w:t>100</w:t>
      </w:r>
      <w:r w:rsidR="003E4046" w:rsidRPr="00263586">
        <w:rPr>
          <w:rFonts w:ascii="Calibri" w:hAnsi="Calibri" w:cs="Calibri"/>
        </w:rPr>
        <w:t>, este parece ser o servidor, pois responde ao pedido do cliente com um SYN</w:t>
      </w:r>
      <w:r w:rsidR="00822E7D" w:rsidRPr="00263586">
        <w:rPr>
          <w:rFonts w:ascii="Calibri" w:hAnsi="Calibri" w:cs="Calibri"/>
        </w:rPr>
        <w:t>-</w:t>
      </w:r>
      <w:r w:rsidR="003E4046" w:rsidRPr="00263586">
        <w:rPr>
          <w:rFonts w:ascii="Calibri" w:hAnsi="Calibri" w:cs="Calibri"/>
        </w:rPr>
        <w:t>ACK e fornece arquivos requisitados.</w:t>
      </w:r>
    </w:p>
    <w:p w14:paraId="5E46C02E" w14:textId="77777777" w:rsidR="009E176A" w:rsidRPr="00263586" w:rsidRDefault="00B65F31" w:rsidP="00F017F2">
      <w:pPr>
        <w:keepNext/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noProof/>
        </w:rPr>
        <w:drawing>
          <wp:inline distT="0" distB="0" distL="0" distR="0" wp14:anchorId="4F3884A8" wp14:editId="2C9F5B8B">
            <wp:extent cx="5400040" cy="194310"/>
            <wp:effectExtent l="0" t="0" r="0" b="0"/>
            <wp:docPr id="224936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36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280" w14:textId="17245FBE" w:rsidR="00B65F31" w:rsidRPr="00263586" w:rsidRDefault="009E176A" w:rsidP="00F017F2">
      <w:pPr>
        <w:pStyle w:val="Legenda"/>
        <w:jc w:val="both"/>
        <w:rPr>
          <w:rFonts w:ascii="Calibri" w:hAnsi="Calibri" w:cs="Calibri"/>
        </w:rPr>
      </w:pPr>
      <w:bookmarkStart w:id="14" w:name="_Toc179751001"/>
      <w:r w:rsidRPr="00263586">
        <w:rPr>
          <w:rFonts w:ascii="Calibri" w:hAnsi="Calibri" w:cs="Calibri"/>
        </w:rPr>
        <w:t xml:space="preserve">Figura </w:t>
      </w:r>
      <w:r w:rsidRPr="00263586">
        <w:rPr>
          <w:rFonts w:ascii="Calibri" w:hAnsi="Calibri" w:cs="Calibri"/>
        </w:rPr>
        <w:fldChar w:fldCharType="begin"/>
      </w:r>
      <w:r w:rsidRPr="00263586">
        <w:rPr>
          <w:rFonts w:ascii="Calibri" w:hAnsi="Calibri" w:cs="Calibri"/>
        </w:rPr>
        <w:instrText xml:space="preserve"> SEQ Figura \* ARABIC </w:instrText>
      </w:r>
      <w:r w:rsidRPr="00263586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1</w:t>
      </w:r>
      <w:r w:rsidRPr="00263586">
        <w:rPr>
          <w:rFonts w:ascii="Calibri" w:hAnsi="Calibri" w:cs="Calibri"/>
        </w:rPr>
        <w:fldChar w:fldCharType="end"/>
      </w:r>
      <w:r w:rsidRPr="00263586">
        <w:rPr>
          <w:rFonts w:ascii="Calibri" w:hAnsi="Calibri" w:cs="Calibri"/>
        </w:rPr>
        <w:t>: Intervenientes CAP 3</w:t>
      </w:r>
      <w:bookmarkEnd w:id="14"/>
    </w:p>
    <w:p w14:paraId="474EF81D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15" w:name="_Toc179753847"/>
      <w:r w:rsidRPr="00263586">
        <w:rPr>
          <w:rFonts w:ascii="Calibri" w:hAnsi="Calibri" w:cs="Calibri"/>
        </w:rPr>
        <w:t>Principal Protocolo</w:t>
      </w:r>
      <w:bookmarkEnd w:id="15"/>
      <w:r w:rsidRPr="00263586">
        <w:rPr>
          <w:rFonts w:ascii="Calibri" w:hAnsi="Calibri" w:cs="Calibri"/>
        </w:rPr>
        <w:t xml:space="preserve"> </w:t>
      </w:r>
    </w:p>
    <w:p w14:paraId="4C93919E" w14:textId="10269ED3" w:rsidR="0061046C" w:rsidRPr="00263586" w:rsidRDefault="003E4046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O protocolo principal nesta categoria é o FTP (File </w:t>
      </w:r>
      <w:proofErr w:type="spellStart"/>
      <w:r w:rsidRPr="00263586">
        <w:rPr>
          <w:rFonts w:ascii="Calibri" w:hAnsi="Calibri" w:cs="Calibri"/>
        </w:rPr>
        <w:t>Transport</w:t>
      </w:r>
      <w:proofErr w:type="spellEnd"/>
      <w:r w:rsidRPr="00263586">
        <w:rPr>
          <w:rFonts w:ascii="Calibri" w:hAnsi="Calibri" w:cs="Calibri"/>
        </w:rPr>
        <w:t xml:space="preserve"> </w:t>
      </w:r>
      <w:proofErr w:type="spellStart"/>
      <w:r w:rsidRPr="00263586">
        <w:rPr>
          <w:rFonts w:ascii="Calibri" w:hAnsi="Calibri" w:cs="Calibri"/>
        </w:rPr>
        <w:t>Protocol</w:t>
      </w:r>
      <w:proofErr w:type="spellEnd"/>
      <w:r w:rsidRPr="00263586">
        <w:rPr>
          <w:rFonts w:ascii="Calibri" w:hAnsi="Calibri" w:cs="Calibri"/>
        </w:rPr>
        <w:t xml:space="preserve">), que é utilizado para transferir ficheiros entre o cliente e o servidor. Através do </w:t>
      </w:r>
      <w:proofErr w:type="spellStart"/>
      <w:r w:rsidRPr="00263586">
        <w:rPr>
          <w:rFonts w:ascii="Calibri" w:hAnsi="Calibri" w:cs="Calibri"/>
        </w:rPr>
        <w:t>Wireshark</w:t>
      </w:r>
      <w:proofErr w:type="spellEnd"/>
      <w:r w:rsidRPr="00263586">
        <w:rPr>
          <w:rFonts w:ascii="Calibri" w:hAnsi="Calibri" w:cs="Calibri"/>
        </w:rPr>
        <w:t xml:space="preserve">, é claramente usado na coluna do </w:t>
      </w:r>
      <w:proofErr w:type="spellStart"/>
      <w:r w:rsidRPr="00263586">
        <w:rPr>
          <w:rFonts w:ascii="Calibri" w:hAnsi="Calibri" w:cs="Calibri"/>
        </w:rPr>
        <w:t>Protocol</w:t>
      </w:r>
      <w:proofErr w:type="spellEnd"/>
      <w:r w:rsidRPr="00263586">
        <w:rPr>
          <w:rFonts w:ascii="Calibri" w:hAnsi="Calibri" w:cs="Calibri"/>
        </w:rPr>
        <w:t xml:space="preserve"> o FTP ou o FTP-DATA.</w:t>
      </w:r>
    </w:p>
    <w:p w14:paraId="24495964" w14:textId="0E3B6C3F" w:rsidR="003E4046" w:rsidRPr="00263586" w:rsidRDefault="003E4046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Consequentemente à utilização deste protocolo, vemos também o uso de TCP, pois o FTP opera sobre o TCP para garantir uma entrega confiável de pacotes.</w:t>
      </w:r>
    </w:p>
    <w:p w14:paraId="594C53B1" w14:textId="2C422CCA" w:rsidR="003E4046" w:rsidRPr="00263586" w:rsidRDefault="003E4046" w:rsidP="00F017F2">
      <w:pPr>
        <w:pStyle w:val="Ttulo3"/>
        <w:jc w:val="both"/>
        <w:rPr>
          <w:rFonts w:ascii="Calibri" w:hAnsi="Calibri" w:cs="Calibri"/>
        </w:rPr>
      </w:pPr>
      <w:bookmarkStart w:id="16" w:name="_Toc179753848"/>
      <w:r w:rsidRPr="00263586">
        <w:rPr>
          <w:rFonts w:ascii="Calibri" w:hAnsi="Calibri" w:cs="Calibri"/>
        </w:rPr>
        <w:lastRenderedPageBreak/>
        <w:t>Operações de protocolo</w:t>
      </w:r>
      <w:bookmarkEnd w:id="16"/>
    </w:p>
    <w:p w14:paraId="55F15709" w14:textId="391E58C6" w:rsidR="003E4046" w:rsidRPr="00263586" w:rsidRDefault="003E4046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As operações realizadas entre a comunicação cliente-servidor são para transferir </w:t>
      </w:r>
      <w:r w:rsidR="00982829">
        <w:rPr>
          <w:rFonts w:ascii="Calibri" w:hAnsi="Calibri" w:cs="Calibri"/>
        </w:rPr>
        <w:t>ficheiros</w:t>
      </w:r>
      <w:r w:rsidRPr="00263586">
        <w:rPr>
          <w:rFonts w:ascii="Calibri" w:hAnsi="Calibri" w:cs="Calibri"/>
        </w:rPr>
        <w:t>.</w:t>
      </w:r>
    </w:p>
    <w:p w14:paraId="69C5C35E" w14:textId="77777777" w:rsidR="009E176A" w:rsidRPr="00263586" w:rsidRDefault="009A0A53" w:rsidP="00F017F2">
      <w:pPr>
        <w:pStyle w:val="PargrafodaLista"/>
        <w:keepNext/>
        <w:numPr>
          <w:ilvl w:val="0"/>
          <w:numId w:val="4"/>
        </w:numPr>
        <w:jc w:val="both"/>
        <w:rPr>
          <w:rFonts w:ascii="Calibri" w:hAnsi="Calibri" w:cs="Calibri"/>
        </w:rPr>
      </w:pPr>
      <w:proofErr w:type="spellStart"/>
      <w:r w:rsidRPr="00263586">
        <w:rPr>
          <w:rFonts w:ascii="Calibri" w:hAnsi="Calibri" w:cs="Calibri"/>
          <w:b/>
          <w:bCs/>
        </w:rPr>
        <w:t>Handhsake</w:t>
      </w:r>
      <w:proofErr w:type="spellEnd"/>
      <w:r w:rsidRPr="00263586">
        <w:rPr>
          <w:rFonts w:ascii="Calibri" w:hAnsi="Calibri" w:cs="Calibri"/>
          <w:b/>
          <w:bCs/>
        </w:rPr>
        <w:t xml:space="preserve"> TCP</w:t>
      </w:r>
      <w:r w:rsidRPr="00263586">
        <w:rPr>
          <w:rFonts w:ascii="Calibri" w:hAnsi="Calibri" w:cs="Calibri"/>
        </w:rPr>
        <w:t>: A captura começa com uma comunicação TCP (pacotes SYN, SYN-ACK, ACK) entre o cliente e o servidor (nas 3 primeiras linhas). Este processo de “</w:t>
      </w:r>
      <w:proofErr w:type="spellStart"/>
      <w:r w:rsidRPr="00263586">
        <w:rPr>
          <w:rFonts w:ascii="Calibri" w:hAnsi="Calibri" w:cs="Calibri"/>
        </w:rPr>
        <w:t>three-way</w:t>
      </w:r>
      <w:proofErr w:type="spellEnd"/>
      <w:r w:rsidRPr="00263586">
        <w:rPr>
          <w:rFonts w:ascii="Calibri" w:hAnsi="Calibri" w:cs="Calibri"/>
        </w:rPr>
        <w:t xml:space="preserve"> </w:t>
      </w:r>
      <w:proofErr w:type="spellStart"/>
      <w:r w:rsidRPr="00263586">
        <w:rPr>
          <w:rFonts w:ascii="Calibri" w:hAnsi="Calibri" w:cs="Calibri"/>
        </w:rPr>
        <w:t>handshake</w:t>
      </w:r>
      <w:proofErr w:type="spellEnd"/>
      <w:r w:rsidRPr="00263586">
        <w:rPr>
          <w:rFonts w:ascii="Calibri" w:hAnsi="Calibri" w:cs="Calibri"/>
        </w:rPr>
        <w:t>” estabelece a conexão confiável para o FTP.</w:t>
      </w:r>
      <w:r w:rsidR="00B65F31" w:rsidRPr="00263586">
        <w:rPr>
          <w:rFonts w:ascii="Calibri" w:hAnsi="Calibri" w:cs="Calibri"/>
          <w:noProof/>
        </w:rPr>
        <w:t xml:space="preserve"> </w:t>
      </w:r>
      <w:r w:rsidR="00B65F31" w:rsidRPr="00263586">
        <w:rPr>
          <w:rFonts w:ascii="Calibri" w:hAnsi="Calibri" w:cs="Calibri"/>
          <w:noProof/>
        </w:rPr>
        <w:drawing>
          <wp:inline distT="0" distB="0" distL="0" distR="0" wp14:anchorId="4D3DB406" wp14:editId="54122FFD">
            <wp:extent cx="5400040" cy="358775"/>
            <wp:effectExtent l="0" t="0" r="0" b="3175"/>
            <wp:docPr id="1318262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62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1862" w14:textId="335E09B2" w:rsidR="009A0A53" w:rsidRPr="00263586" w:rsidRDefault="009E176A" w:rsidP="00F017F2">
      <w:pPr>
        <w:pStyle w:val="Legenda"/>
        <w:jc w:val="both"/>
        <w:rPr>
          <w:rFonts w:ascii="Calibri" w:hAnsi="Calibri" w:cs="Calibri"/>
        </w:rPr>
      </w:pPr>
      <w:bookmarkStart w:id="17" w:name="_Toc179751002"/>
      <w:r w:rsidRPr="00263586">
        <w:rPr>
          <w:rFonts w:ascii="Calibri" w:hAnsi="Calibri" w:cs="Calibri"/>
        </w:rPr>
        <w:t xml:space="preserve">Figura </w:t>
      </w:r>
      <w:r w:rsidRPr="00263586">
        <w:rPr>
          <w:rFonts w:ascii="Calibri" w:hAnsi="Calibri" w:cs="Calibri"/>
        </w:rPr>
        <w:fldChar w:fldCharType="begin"/>
      </w:r>
      <w:r w:rsidRPr="00263586">
        <w:rPr>
          <w:rFonts w:ascii="Calibri" w:hAnsi="Calibri" w:cs="Calibri"/>
        </w:rPr>
        <w:instrText xml:space="preserve"> SEQ Figura \* ARABIC </w:instrText>
      </w:r>
      <w:r w:rsidRPr="00263586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2</w:t>
      </w:r>
      <w:r w:rsidRPr="00263586">
        <w:rPr>
          <w:rFonts w:ascii="Calibri" w:hAnsi="Calibri" w:cs="Calibri"/>
        </w:rPr>
        <w:fldChar w:fldCharType="end"/>
      </w:r>
      <w:r w:rsidRPr="00263586">
        <w:rPr>
          <w:rFonts w:ascii="Calibri" w:hAnsi="Calibri" w:cs="Calibri"/>
        </w:rPr>
        <w:t xml:space="preserve">: </w:t>
      </w:r>
      <w:proofErr w:type="spellStart"/>
      <w:r w:rsidRPr="00263586">
        <w:rPr>
          <w:rFonts w:ascii="Calibri" w:hAnsi="Calibri" w:cs="Calibri"/>
        </w:rPr>
        <w:t>Three-Way</w:t>
      </w:r>
      <w:proofErr w:type="spellEnd"/>
      <w:r w:rsidRPr="00263586">
        <w:rPr>
          <w:rFonts w:ascii="Calibri" w:hAnsi="Calibri" w:cs="Calibri"/>
        </w:rPr>
        <w:t xml:space="preserve"> </w:t>
      </w:r>
      <w:proofErr w:type="spellStart"/>
      <w:r w:rsidRPr="00263586">
        <w:rPr>
          <w:rFonts w:ascii="Calibri" w:hAnsi="Calibri" w:cs="Calibri"/>
        </w:rPr>
        <w:t>Handshake</w:t>
      </w:r>
      <w:bookmarkEnd w:id="17"/>
      <w:proofErr w:type="spellEnd"/>
    </w:p>
    <w:p w14:paraId="42EE9A23" w14:textId="50C070FA" w:rsidR="009A0A53" w:rsidRPr="00263586" w:rsidRDefault="009A0A53" w:rsidP="00F017F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Autenticação no FTP</w:t>
      </w:r>
      <w:r w:rsidRPr="00263586">
        <w:rPr>
          <w:rFonts w:ascii="Calibri" w:hAnsi="Calibri" w:cs="Calibri"/>
        </w:rPr>
        <w:t xml:space="preserve">: o cliente conecta-se ao servidor FTP e envia um comando USER </w:t>
      </w:r>
      <w:proofErr w:type="spellStart"/>
      <w:r w:rsidRPr="00263586">
        <w:rPr>
          <w:rFonts w:ascii="Calibri" w:hAnsi="Calibri" w:cs="Calibri"/>
        </w:rPr>
        <w:t>administrator</w:t>
      </w:r>
      <w:proofErr w:type="spellEnd"/>
      <w:r w:rsidRPr="00263586">
        <w:rPr>
          <w:rFonts w:ascii="Calibri" w:hAnsi="Calibri" w:cs="Calibri"/>
        </w:rPr>
        <w:t xml:space="preserve"> (linha 6), seguido por PASS 123456 (linha 9), para se autenticar. O servidor responde com um </w:t>
      </w:r>
      <w:r w:rsidR="00C61D00" w:rsidRPr="00263586">
        <w:rPr>
          <w:rFonts w:ascii="Calibri" w:hAnsi="Calibri" w:cs="Calibri"/>
        </w:rPr>
        <w:t>“</w:t>
      </w:r>
      <w:r w:rsidRPr="00263586">
        <w:rPr>
          <w:rFonts w:ascii="Calibri" w:hAnsi="Calibri" w:cs="Calibri"/>
        </w:rPr>
        <w:t xml:space="preserve">230 Login </w:t>
      </w:r>
      <w:proofErr w:type="spellStart"/>
      <w:r w:rsidRPr="00263586">
        <w:rPr>
          <w:rFonts w:ascii="Calibri" w:hAnsi="Calibri" w:cs="Calibri"/>
        </w:rPr>
        <w:t>successful</w:t>
      </w:r>
      <w:proofErr w:type="spellEnd"/>
      <w:r w:rsidR="00C61D00" w:rsidRPr="00263586">
        <w:rPr>
          <w:rFonts w:ascii="Calibri" w:hAnsi="Calibri" w:cs="Calibri"/>
        </w:rPr>
        <w:t xml:space="preserve">” </w:t>
      </w:r>
      <w:r w:rsidRPr="00263586">
        <w:rPr>
          <w:rFonts w:ascii="Calibri" w:hAnsi="Calibri" w:cs="Calibri"/>
        </w:rPr>
        <w:t xml:space="preserve">(linha 12), dizendo assim que a autenticação foi </w:t>
      </w:r>
      <w:r w:rsidR="00822E7D" w:rsidRPr="00263586">
        <w:rPr>
          <w:rFonts w:ascii="Calibri" w:hAnsi="Calibri" w:cs="Calibri"/>
        </w:rPr>
        <w:t>bem-sucedida</w:t>
      </w:r>
      <w:r w:rsidRPr="00263586">
        <w:rPr>
          <w:rFonts w:ascii="Calibri" w:hAnsi="Calibri" w:cs="Calibri"/>
        </w:rPr>
        <w:t>.</w:t>
      </w:r>
    </w:p>
    <w:p w14:paraId="7AAE38AA" w14:textId="3EDE41C4" w:rsidR="00822E7D" w:rsidRPr="00263586" w:rsidRDefault="00822E7D" w:rsidP="00F017F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 xml:space="preserve">Conexão para transferir informação: </w:t>
      </w:r>
      <w:r w:rsidRPr="00263586">
        <w:rPr>
          <w:rFonts w:ascii="Calibri" w:hAnsi="Calibri" w:cs="Calibri"/>
        </w:rPr>
        <w:t>o cliente usa o comando PORT para iniciar uma conexão com o servidor para transferir informação, como ficheiros ou listagens de diretórios. Assim antes do uso de qualquer comando abaixo referidos, é sempre estabelecida uma conexão para estas transferências, onde lhe é especificado o IP ao qual o servidor se deve conectar e a porta onde querem comunicar</w:t>
      </w:r>
      <w:r w:rsidR="00E96FA5" w:rsidRPr="00263586">
        <w:rPr>
          <w:rFonts w:ascii="Calibri" w:hAnsi="Calibri" w:cs="Calibri"/>
        </w:rPr>
        <w:t xml:space="preserve">. </w:t>
      </w:r>
      <w:r w:rsidRPr="00263586">
        <w:rPr>
          <w:rFonts w:ascii="Calibri" w:hAnsi="Calibri" w:cs="Calibri"/>
        </w:rPr>
        <w:t>Quando este pedido é aceite, o servidor informa que o pedido foi bem-sucedido e antes de qualquer transferência, o cliente e o servidor estabelecem uma nova conexão, para que possam ser transferidos os pedidos do cliente.</w:t>
      </w:r>
      <w:r w:rsidR="00E96FA5" w:rsidRPr="00263586">
        <w:rPr>
          <w:rFonts w:ascii="Calibri" w:hAnsi="Calibri" w:cs="Calibri"/>
        </w:rPr>
        <w:t xml:space="preserve"> Depois da transferência ser concluída esta conexão é encerrada.</w:t>
      </w:r>
    </w:p>
    <w:p w14:paraId="1FBE426D" w14:textId="67614DB5" w:rsidR="009E176A" w:rsidRPr="00263586" w:rsidRDefault="006C3073" w:rsidP="00F017F2">
      <w:pPr>
        <w:pStyle w:val="PargrafodaLista"/>
        <w:keepNext/>
        <w:numPr>
          <w:ilvl w:val="0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 xml:space="preserve">Listagem </w:t>
      </w:r>
      <w:r w:rsidR="00982829">
        <w:rPr>
          <w:rFonts w:ascii="Calibri" w:hAnsi="Calibri" w:cs="Calibri"/>
          <w:b/>
          <w:bCs/>
        </w:rPr>
        <w:t>arquivos</w:t>
      </w:r>
      <w:r w:rsidRPr="00263586">
        <w:rPr>
          <w:rFonts w:ascii="Calibri" w:hAnsi="Calibri" w:cs="Calibri"/>
        </w:rPr>
        <w:t>: o cliente através do comando NLST requisita a lista de a</w:t>
      </w:r>
      <w:r w:rsidR="00982829">
        <w:rPr>
          <w:rFonts w:ascii="Calibri" w:hAnsi="Calibri" w:cs="Calibri"/>
        </w:rPr>
        <w:t>rquivo</w:t>
      </w:r>
      <w:r w:rsidRPr="00263586">
        <w:rPr>
          <w:rFonts w:ascii="Calibri" w:hAnsi="Calibri" w:cs="Calibri"/>
        </w:rPr>
        <w:t>s no diretório atual (linha 16)</w:t>
      </w:r>
      <w:r w:rsidR="0004114F" w:rsidRPr="00263586">
        <w:rPr>
          <w:rFonts w:ascii="Calibri" w:hAnsi="Calibri" w:cs="Calibri"/>
        </w:rPr>
        <w:t xml:space="preserve">, onde podemos ver que existem ficheiros do tipo executável e do tipo </w:t>
      </w:r>
      <w:proofErr w:type="spellStart"/>
      <w:r w:rsidR="0004114F" w:rsidRPr="00263586">
        <w:rPr>
          <w:rFonts w:ascii="Calibri" w:hAnsi="Calibri" w:cs="Calibri"/>
        </w:rPr>
        <w:t>dynamic</w:t>
      </w:r>
      <w:proofErr w:type="spellEnd"/>
      <w:r w:rsidR="0004114F" w:rsidRPr="00263586">
        <w:rPr>
          <w:rFonts w:ascii="Calibri" w:hAnsi="Calibri" w:cs="Calibri"/>
        </w:rPr>
        <w:t xml:space="preserve"> link </w:t>
      </w:r>
      <w:proofErr w:type="spellStart"/>
      <w:r w:rsidR="0004114F" w:rsidRPr="00263586">
        <w:rPr>
          <w:rFonts w:ascii="Calibri" w:hAnsi="Calibri" w:cs="Calibri"/>
        </w:rPr>
        <w:t>library</w:t>
      </w:r>
      <w:proofErr w:type="spellEnd"/>
      <w:r w:rsidR="0004114F" w:rsidRPr="00263586">
        <w:rPr>
          <w:rFonts w:ascii="Calibri" w:hAnsi="Calibri" w:cs="Calibri"/>
        </w:rPr>
        <w:t xml:space="preserve"> (</w:t>
      </w:r>
      <w:proofErr w:type="spellStart"/>
      <w:r w:rsidR="0004114F" w:rsidRPr="00263586">
        <w:rPr>
          <w:rFonts w:ascii="Calibri" w:hAnsi="Calibri" w:cs="Calibri"/>
        </w:rPr>
        <w:t>dll</w:t>
      </w:r>
      <w:proofErr w:type="spellEnd"/>
      <w:r w:rsidR="0004114F" w:rsidRPr="00263586">
        <w:rPr>
          <w:rFonts w:ascii="Calibri" w:hAnsi="Calibri" w:cs="Calibri"/>
        </w:rPr>
        <w:t>)</w:t>
      </w:r>
      <w:r w:rsidR="0098303E" w:rsidRPr="00263586">
        <w:rPr>
          <w:rFonts w:ascii="Calibri" w:hAnsi="Calibri" w:cs="Calibri"/>
        </w:rPr>
        <w:t xml:space="preserve">, o que pode sugerir que </w:t>
      </w:r>
      <w:r w:rsidR="0098303E" w:rsidRPr="00263586">
        <w:rPr>
          <w:rFonts w:ascii="Calibri" w:hAnsi="Calibri" w:cs="Calibri"/>
        </w:rPr>
        <w:lastRenderedPageBreak/>
        <w:t>estaremos a comunicar com um sistema operativo Windows.</w:t>
      </w:r>
      <w:r w:rsidR="0004114F" w:rsidRPr="00263586">
        <w:rPr>
          <w:rFonts w:ascii="Calibri" w:hAnsi="Calibri" w:cs="Calibri"/>
          <w:noProof/>
        </w:rPr>
        <w:t xml:space="preserve"> </w:t>
      </w:r>
      <w:r w:rsidR="0004114F" w:rsidRPr="00263586">
        <w:rPr>
          <w:rFonts w:ascii="Calibri" w:hAnsi="Calibri" w:cs="Calibri"/>
          <w:noProof/>
        </w:rPr>
        <w:drawing>
          <wp:inline distT="0" distB="0" distL="0" distR="0" wp14:anchorId="1D9FCFCE" wp14:editId="450DF737">
            <wp:extent cx="3724795" cy="3096057"/>
            <wp:effectExtent l="0" t="0" r="9525" b="9525"/>
            <wp:docPr id="192129315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93152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5AD" w14:textId="400B1180" w:rsidR="006C3073" w:rsidRPr="00263586" w:rsidRDefault="009E176A" w:rsidP="00F017F2">
      <w:pPr>
        <w:pStyle w:val="Legenda"/>
        <w:jc w:val="both"/>
        <w:rPr>
          <w:rFonts w:ascii="Calibri" w:hAnsi="Calibri" w:cs="Calibri"/>
        </w:rPr>
      </w:pPr>
      <w:bookmarkStart w:id="18" w:name="_Toc179751003"/>
      <w:r w:rsidRPr="00263586">
        <w:rPr>
          <w:rFonts w:ascii="Calibri" w:hAnsi="Calibri" w:cs="Calibri"/>
        </w:rPr>
        <w:t xml:space="preserve">Figura </w:t>
      </w:r>
      <w:r w:rsidRPr="00263586">
        <w:rPr>
          <w:rFonts w:ascii="Calibri" w:hAnsi="Calibri" w:cs="Calibri"/>
        </w:rPr>
        <w:fldChar w:fldCharType="begin"/>
      </w:r>
      <w:r w:rsidRPr="00263586">
        <w:rPr>
          <w:rFonts w:ascii="Calibri" w:hAnsi="Calibri" w:cs="Calibri"/>
        </w:rPr>
        <w:instrText xml:space="preserve"> SEQ Figura \* ARABIC </w:instrText>
      </w:r>
      <w:r w:rsidRPr="00263586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3</w:t>
      </w:r>
      <w:r w:rsidRPr="00263586">
        <w:rPr>
          <w:rFonts w:ascii="Calibri" w:hAnsi="Calibri" w:cs="Calibri"/>
        </w:rPr>
        <w:fldChar w:fldCharType="end"/>
      </w:r>
      <w:r w:rsidRPr="00263586">
        <w:rPr>
          <w:rFonts w:ascii="Calibri" w:hAnsi="Calibri" w:cs="Calibri"/>
        </w:rPr>
        <w:t>: Listagem de ficheiros</w:t>
      </w:r>
      <w:bookmarkEnd w:id="18"/>
    </w:p>
    <w:p w14:paraId="69E9DCAD" w14:textId="43D4E9A8" w:rsidR="006C3073" w:rsidRPr="00263586" w:rsidRDefault="006C3073" w:rsidP="00F017F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Transferência de ficheiros</w:t>
      </w:r>
      <w:r w:rsidRPr="00263586">
        <w:rPr>
          <w:rFonts w:ascii="Calibri" w:hAnsi="Calibri" w:cs="Calibri"/>
        </w:rPr>
        <w:t xml:space="preserve">: o cliente solicita </w:t>
      </w:r>
      <w:r w:rsidR="0004114F" w:rsidRPr="00263586">
        <w:rPr>
          <w:rFonts w:ascii="Calibri" w:hAnsi="Calibri" w:cs="Calibri"/>
        </w:rPr>
        <w:t xml:space="preserve">a transferência de </w:t>
      </w:r>
      <w:r w:rsidR="00982829">
        <w:rPr>
          <w:rFonts w:ascii="Calibri" w:hAnsi="Calibri" w:cs="Calibri"/>
        </w:rPr>
        <w:t>ficheir</w:t>
      </w:r>
      <w:r w:rsidRPr="00263586">
        <w:rPr>
          <w:rFonts w:ascii="Calibri" w:hAnsi="Calibri" w:cs="Calibri"/>
        </w:rPr>
        <w:t>os por meio de comandos RETR:</w:t>
      </w:r>
    </w:p>
    <w:p w14:paraId="7D93FF94" w14:textId="08A2AA65" w:rsidR="006C3073" w:rsidRPr="00263586" w:rsidRDefault="006C3073" w:rsidP="00F017F2">
      <w:pPr>
        <w:pStyle w:val="PargrafodaLista"/>
        <w:numPr>
          <w:ilvl w:val="1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RETR logagent.exe</w:t>
      </w:r>
      <w:r w:rsidRPr="00263586">
        <w:rPr>
          <w:rFonts w:ascii="Calibri" w:hAnsi="Calibri" w:cs="Calibri"/>
        </w:rPr>
        <w:t xml:space="preserve">: o cliente fez uma solicitação para baixar o </w:t>
      </w:r>
      <w:r w:rsidR="00982829">
        <w:rPr>
          <w:rFonts w:ascii="Calibri" w:hAnsi="Calibri" w:cs="Calibri"/>
        </w:rPr>
        <w:t>ficheiro</w:t>
      </w:r>
      <w:r w:rsidRPr="00263586">
        <w:rPr>
          <w:rFonts w:ascii="Calibri" w:hAnsi="Calibri" w:cs="Calibri"/>
        </w:rPr>
        <w:t xml:space="preserve"> “logagent.exe”</w:t>
      </w:r>
      <w:r w:rsidR="005D41CB" w:rsidRPr="00263586">
        <w:rPr>
          <w:rFonts w:ascii="Calibri" w:hAnsi="Calibri" w:cs="Calibri"/>
        </w:rPr>
        <w:t xml:space="preserve"> (linha 46)</w:t>
      </w:r>
      <w:r w:rsidRPr="00263586">
        <w:rPr>
          <w:rFonts w:ascii="Calibri" w:hAnsi="Calibri" w:cs="Calibri"/>
        </w:rPr>
        <w:t>.</w:t>
      </w:r>
    </w:p>
    <w:p w14:paraId="2224E63F" w14:textId="11C16F88" w:rsidR="006C3073" w:rsidRPr="00263586" w:rsidRDefault="006C3073" w:rsidP="00F017F2">
      <w:pPr>
        <w:pStyle w:val="PargrafodaLista"/>
        <w:numPr>
          <w:ilvl w:val="1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RETR mplayer2.exe</w:t>
      </w:r>
      <w:r w:rsidRPr="00263586">
        <w:rPr>
          <w:rFonts w:ascii="Calibri" w:hAnsi="Calibri" w:cs="Calibri"/>
        </w:rPr>
        <w:t xml:space="preserve">: o cliente fez uma solicitação para baixar o </w:t>
      </w:r>
      <w:r w:rsidR="00982829">
        <w:rPr>
          <w:rFonts w:ascii="Calibri" w:hAnsi="Calibri" w:cs="Calibri"/>
        </w:rPr>
        <w:t>ficheiro</w:t>
      </w:r>
      <w:r w:rsidRPr="00263586">
        <w:rPr>
          <w:rFonts w:ascii="Calibri" w:hAnsi="Calibri" w:cs="Calibri"/>
        </w:rPr>
        <w:t xml:space="preserve"> “mplayer2.exe”</w:t>
      </w:r>
      <w:r w:rsidR="005D41CB" w:rsidRPr="00263586">
        <w:rPr>
          <w:rFonts w:ascii="Calibri" w:hAnsi="Calibri" w:cs="Calibri"/>
        </w:rPr>
        <w:t xml:space="preserve"> (linha 126).</w:t>
      </w:r>
    </w:p>
    <w:p w14:paraId="193B89D9" w14:textId="1AEABFDA" w:rsidR="005D41CB" w:rsidRPr="00263586" w:rsidRDefault="005D41CB" w:rsidP="00F017F2">
      <w:pPr>
        <w:pStyle w:val="PargrafodaLista"/>
        <w:numPr>
          <w:ilvl w:val="1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Estes </w:t>
      </w:r>
      <w:r w:rsidR="00982829">
        <w:rPr>
          <w:rFonts w:ascii="Calibri" w:hAnsi="Calibri" w:cs="Calibri"/>
        </w:rPr>
        <w:t>ficheiros</w:t>
      </w:r>
      <w:r w:rsidRPr="00263586">
        <w:rPr>
          <w:rFonts w:ascii="Calibri" w:hAnsi="Calibri" w:cs="Calibri"/>
        </w:rPr>
        <w:t xml:space="preserve"> são transferidos para o cliente através do protocolo FTP-DATA, com pacotes de dados de 1460 bytes sendo trocados. O fluxo de dados é visto na sequência dos pacotes FTP-DATA, onde vemos o servidor a enviar conteúdo para o cliente.</w:t>
      </w:r>
    </w:p>
    <w:p w14:paraId="5FB35B44" w14:textId="66562882" w:rsidR="00C61D00" w:rsidRPr="00263586" w:rsidRDefault="00C61D00" w:rsidP="00F017F2">
      <w:pPr>
        <w:pStyle w:val="PargrafodaLista"/>
        <w:numPr>
          <w:ilvl w:val="1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O servidor informa o cliente que as transferências foram bem-sucedidas enviando um “226 </w:t>
      </w:r>
      <w:proofErr w:type="spellStart"/>
      <w:r w:rsidRPr="00263586">
        <w:rPr>
          <w:rFonts w:ascii="Calibri" w:hAnsi="Calibri" w:cs="Calibri"/>
        </w:rPr>
        <w:t>Transfer</w:t>
      </w:r>
      <w:proofErr w:type="spellEnd"/>
      <w:r w:rsidRPr="00263586">
        <w:rPr>
          <w:rFonts w:ascii="Calibri" w:hAnsi="Calibri" w:cs="Calibri"/>
        </w:rPr>
        <w:t xml:space="preserve"> complete” (linhas122,141).</w:t>
      </w:r>
    </w:p>
    <w:p w14:paraId="25C19B79" w14:textId="4DD2F406" w:rsidR="005D41CB" w:rsidRPr="00263586" w:rsidRDefault="005D41CB" w:rsidP="00F017F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Finalização das operações</w:t>
      </w:r>
      <w:r w:rsidRPr="00263586">
        <w:rPr>
          <w:rFonts w:ascii="Calibri" w:hAnsi="Calibri" w:cs="Calibri"/>
        </w:rPr>
        <w:t xml:space="preserve">: </w:t>
      </w:r>
      <w:r w:rsidR="0020527D" w:rsidRPr="00263586">
        <w:rPr>
          <w:rFonts w:ascii="Calibri" w:hAnsi="Calibri" w:cs="Calibri"/>
        </w:rPr>
        <w:t>a</w:t>
      </w:r>
      <w:r w:rsidRPr="00263586">
        <w:rPr>
          <w:rFonts w:ascii="Calibri" w:hAnsi="Calibri" w:cs="Calibri"/>
        </w:rPr>
        <w:t xml:space="preserve">pós a </w:t>
      </w:r>
      <w:r w:rsidR="0020527D" w:rsidRPr="00263586">
        <w:rPr>
          <w:rFonts w:ascii="Calibri" w:hAnsi="Calibri" w:cs="Calibri"/>
        </w:rPr>
        <w:t>transferência</w:t>
      </w:r>
      <w:r w:rsidRPr="00263586">
        <w:rPr>
          <w:rFonts w:ascii="Calibri" w:hAnsi="Calibri" w:cs="Calibri"/>
        </w:rPr>
        <w:t xml:space="preserve"> de </w:t>
      </w:r>
      <w:r w:rsidR="00982829">
        <w:rPr>
          <w:rFonts w:ascii="Calibri" w:hAnsi="Calibri" w:cs="Calibri"/>
        </w:rPr>
        <w:t>ficheiros</w:t>
      </w:r>
      <w:r w:rsidRPr="00263586">
        <w:rPr>
          <w:rFonts w:ascii="Calibri" w:hAnsi="Calibri" w:cs="Calibri"/>
        </w:rPr>
        <w:t xml:space="preserve">, o cliente executa o comando XPWD (linha </w:t>
      </w:r>
      <w:r w:rsidR="0020527D" w:rsidRPr="00263586">
        <w:rPr>
          <w:rFonts w:ascii="Calibri" w:hAnsi="Calibri" w:cs="Calibri"/>
        </w:rPr>
        <w:t xml:space="preserve">143) para listar o diretório atual, na qual o servidor lhe responde que o diretório atual é o “/” (linha 144) e de seguida o cliente solicita o comando NLST (linha 148) para obter a lista de </w:t>
      </w:r>
      <w:r w:rsidR="00982829">
        <w:rPr>
          <w:rFonts w:ascii="Calibri" w:hAnsi="Calibri" w:cs="Calibri"/>
        </w:rPr>
        <w:t>ficheiros</w:t>
      </w:r>
      <w:r w:rsidR="0020527D" w:rsidRPr="00263586">
        <w:rPr>
          <w:rFonts w:ascii="Calibri" w:hAnsi="Calibri" w:cs="Calibri"/>
        </w:rPr>
        <w:t xml:space="preserve"> do diretório, na qual o servidor lhe mostra os arquivos disponíveis (linha 153).</w:t>
      </w:r>
    </w:p>
    <w:p w14:paraId="6713A6FA" w14:textId="4A77F24B" w:rsidR="003E4046" w:rsidRPr="00263586" w:rsidRDefault="0020527D" w:rsidP="00F017F2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  <w:b/>
          <w:bCs/>
        </w:rPr>
        <w:t>Encerramento da Conexão</w:t>
      </w:r>
      <w:r w:rsidRPr="00263586">
        <w:rPr>
          <w:rFonts w:ascii="Calibri" w:hAnsi="Calibri" w:cs="Calibri"/>
        </w:rPr>
        <w:t>: o processo de encerramento é visível nos pacotes TCP com o FIN-ACK, onde ambas as partes terminam a conexão (linhas 154, 155, 156).</w:t>
      </w:r>
    </w:p>
    <w:p w14:paraId="5293D761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19" w:name="_Toc179753849"/>
      <w:r w:rsidRPr="00263586">
        <w:rPr>
          <w:rFonts w:ascii="Calibri" w:hAnsi="Calibri" w:cs="Calibri"/>
        </w:rPr>
        <w:t>Problemas de segurança</w:t>
      </w:r>
      <w:bookmarkEnd w:id="19"/>
    </w:p>
    <w:p w14:paraId="27907454" w14:textId="74D55CFC" w:rsidR="0061046C" w:rsidRPr="00263586" w:rsidRDefault="0020527D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Os problemas potenciais encontrados nesta captura acerca da comunicação seria o uso de FTP sem criptografia. O FTP não criptografa os dados, o que significa que todas as </w:t>
      </w:r>
      <w:r w:rsidRPr="00263586">
        <w:rPr>
          <w:rFonts w:ascii="Calibri" w:hAnsi="Calibri" w:cs="Calibri"/>
        </w:rPr>
        <w:lastRenderedPageBreak/>
        <w:t>informações, incluindo credenciais de login e arquivos transferidos, são enviadas em texto plano/limpo.</w:t>
      </w:r>
    </w:p>
    <w:p w14:paraId="66857288" w14:textId="32BAE248" w:rsidR="0020527D" w:rsidRPr="00263586" w:rsidRDefault="0020527D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Isto pode ser facilmente intercetado por um atacante com acesso à rede. As credenciais do utilizador </w:t>
      </w:r>
      <w:r w:rsidR="00C61D00" w:rsidRPr="00263586">
        <w:rPr>
          <w:rFonts w:ascii="Calibri" w:hAnsi="Calibri" w:cs="Calibri"/>
        </w:rPr>
        <w:t>são expostas durante a captura, o que sugere um grande risco.</w:t>
      </w:r>
    </w:p>
    <w:p w14:paraId="31378987" w14:textId="349F9FE5" w:rsidR="0098303E" w:rsidRPr="00263586" w:rsidRDefault="0098303E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Além disso, um dos aspetos mais cruciais encontrados aqui é a consulta dos ficheiros ao qual encontramos ficheiros do tipo executável (.exe), que pode trazer vulnerabilidades, pois com o download desses mesmos ficheiros pode implicar o ris</w:t>
      </w:r>
      <w:r w:rsidR="00562609" w:rsidRPr="00263586">
        <w:rPr>
          <w:rFonts w:ascii="Calibri" w:hAnsi="Calibri" w:cs="Calibri"/>
        </w:rPr>
        <w:t>c</w:t>
      </w:r>
      <w:r w:rsidRPr="00263586">
        <w:rPr>
          <w:rFonts w:ascii="Calibri" w:hAnsi="Calibri" w:cs="Calibri"/>
        </w:rPr>
        <w:t>o de serem alvo de ataque</w:t>
      </w:r>
      <w:r w:rsidR="00B139C0">
        <w:rPr>
          <w:rFonts w:ascii="Calibri" w:hAnsi="Calibri" w:cs="Calibri"/>
        </w:rPr>
        <w:t>s</w:t>
      </w:r>
      <w:r w:rsidRPr="00263586">
        <w:rPr>
          <w:rFonts w:ascii="Calibri" w:hAnsi="Calibri" w:cs="Calibri"/>
        </w:rPr>
        <w:t xml:space="preserve">. Os ficheiros executáveis são o tipo mais comum de vetor de ataque para </w:t>
      </w:r>
      <w:proofErr w:type="spellStart"/>
      <w:r w:rsidRPr="00263586">
        <w:rPr>
          <w:rFonts w:ascii="Calibri" w:hAnsi="Calibri" w:cs="Calibri"/>
        </w:rPr>
        <w:t>malware</w:t>
      </w:r>
      <w:proofErr w:type="spellEnd"/>
      <w:r w:rsidRPr="00263586">
        <w:rPr>
          <w:rFonts w:ascii="Calibri" w:hAnsi="Calibri" w:cs="Calibri"/>
        </w:rPr>
        <w:t xml:space="preserve">, </w:t>
      </w:r>
      <w:proofErr w:type="spellStart"/>
      <w:r w:rsidRPr="00263586">
        <w:rPr>
          <w:rFonts w:ascii="Calibri" w:hAnsi="Calibri" w:cs="Calibri"/>
        </w:rPr>
        <w:t>trojans</w:t>
      </w:r>
      <w:proofErr w:type="spellEnd"/>
      <w:r w:rsidRPr="00263586">
        <w:rPr>
          <w:rFonts w:ascii="Calibri" w:hAnsi="Calibri" w:cs="Calibri"/>
        </w:rPr>
        <w:t xml:space="preserve"> (cavalos de troia) e vírus. Assim sendo se um invasor conseguir intercetar este tipo de ficheiros pode comprometê-los e subjacentemente comprometer os sistemas que depois recebem este ficheiro e o executam.</w:t>
      </w:r>
    </w:p>
    <w:p w14:paraId="6A163057" w14:textId="77777777" w:rsidR="0061046C" w:rsidRPr="00263586" w:rsidRDefault="0061046C" w:rsidP="00F017F2">
      <w:pPr>
        <w:pStyle w:val="Ttulo3"/>
        <w:jc w:val="both"/>
        <w:rPr>
          <w:rFonts w:ascii="Calibri" w:hAnsi="Calibri" w:cs="Calibri"/>
        </w:rPr>
      </w:pPr>
      <w:bookmarkStart w:id="20" w:name="_Toc179753850"/>
      <w:r w:rsidRPr="00263586">
        <w:rPr>
          <w:rFonts w:ascii="Calibri" w:hAnsi="Calibri" w:cs="Calibri"/>
        </w:rPr>
        <w:t>Como mitigar os problemas de segurança</w:t>
      </w:r>
      <w:bookmarkEnd w:id="20"/>
    </w:p>
    <w:p w14:paraId="0459FA6E" w14:textId="26D39EE4" w:rsidR="00F60ED9" w:rsidRPr="00263586" w:rsidRDefault="00C61D00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>Umas das soluções que encontramos para conseguir mitigar estes problemas seria</w:t>
      </w:r>
      <w:r w:rsidR="00E97EE0" w:rsidRPr="00263586">
        <w:rPr>
          <w:rFonts w:ascii="Calibri" w:hAnsi="Calibri" w:cs="Calibri"/>
        </w:rPr>
        <w:t>m</w:t>
      </w:r>
      <w:r w:rsidR="00F60ED9" w:rsidRPr="00263586">
        <w:rPr>
          <w:rFonts w:ascii="Calibri" w:hAnsi="Calibri" w:cs="Calibri"/>
        </w:rPr>
        <w:t>:</w:t>
      </w:r>
    </w:p>
    <w:p w14:paraId="69777515" w14:textId="77777777" w:rsidR="00E97EE0" w:rsidRPr="00263586" w:rsidRDefault="00E97EE0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Senhas fortes e autenticação </w:t>
      </w:r>
      <w:proofErr w:type="spellStart"/>
      <w:r w:rsidRPr="00263586">
        <w:rPr>
          <w:rFonts w:ascii="Calibri" w:hAnsi="Calibri" w:cs="Calibri"/>
        </w:rPr>
        <w:t>multifator</w:t>
      </w:r>
      <w:proofErr w:type="spellEnd"/>
      <w:r w:rsidRPr="00263586">
        <w:rPr>
          <w:rFonts w:ascii="Calibri" w:hAnsi="Calibri" w:cs="Calibri"/>
        </w:rPr>
        <w:t>: A autenticação FTP poderia ser melhorada através do uso de senhas mais fortes e a introdução de um segundo fator de autenticação.</w:t>
      </w:r>
    </w:p>
    <w:p w14:paraId="25F1EDFE" w14:textId="1F3D33B7" w:rsidR="00F60ED9" w:rsidRPr="00263586" w:rsidRDefault="00F60ED9" w:rsidP="00F017F2">
      <w:pPr>
        <w:jc w:val="both"/>
        <w:rPr>
          <w:rFonts w:ascii="Calibri" w:hAnsi="Calibri" w:cs="Calibri"/>
        </w:rPr>
      </w:pPr>
      <w:r w:rsidRPr="00263586">
        <w:rPr>
          <w:rFonts w:ascii="Calibri" w:hAnsi="Calibri" w:cs="Calibri"/>
        </w:rPr>
        <w:t xml:space="preserve">O uso de SFTP ou FTPS: Invés de FTP seria melhor usar SFTP (Secure FTP), que é baseado no protocolo de SSH e criptografa a sessão inteira. Outra alternativa seria o FTPS, que adiciona o suporte de SSL/TLS ao FTP para garantir a segurança dos dados. </w:t>
      </w:r>
    </w:p>
    <w:p w14:paraId="3B45EAA3" w14:textId="5371E8E0" w:rsidR="0061046C" w:rsidRDefault="00F60ED9" w:rsidP="00F017F2">
      <w:pPr>
        <w:jc w:val="both"/>
      </w:pPr>
      <w:r w:rsidRPr="00263586">
        <w:rPr>
          <w:rFonts w:ascii="Calibri" w:hAnsi="Calibri" w:cs="Calibri"/>
        </w:rPr>
        <w:t>Uso de uma VPN: Implementar uma VPN para criptografar toda a comunicação seria uma solução adicional para proteger as transferências de arquivos. Assim poderia se garantir que mesmo que alguém conseguisse capturar os pacotes, os dados estariam criptografados</w:t>
      </w:r>
    </w:p>
    <w:p w14:paraId="55BAE762" w14:textId="6F576868" w:rsidR="00767944" w:rsidRPr="00CA35B1" w:rsidRDefault="00767944" w:rsidP="00F017F2">
      <w:pPr>
        <w:pStyle w:val="Ttulo2"/>
        <w:jc w:val="both"/>
        <w:rPr>
          <w:rFonts w:ascii="Calibri" w:hAnsi="Calibri" w:cs="Calibri"/>
        </w:rPr>
      </w:pPr>
      <w:bookmarkStart w:id="21" w:name="_Toc179753851"/>
      <w:r w:rsidRPr="00CA35B1">
        <w:rPr>
          <w:rFonts w:ascii="Calibri" w:hAnsi="Calibri" w:cs="Calibri"/>
        </w:rPr>
        <w:t>CAP 4</w:t>
      </w:r>
      <w:bookmarkEnd w:id="21"/>
    </w:p>
    <w:p w14:paraId="7E4B86A5" w14:textId="77777777" w:rsidR="00767944" w:rsidRPr="00CA35B1" w:rsidRDefault="00767944" w:rsidP="00F017F2">
      <w:pPr>
        <w:pStyle w:val="Ttulo3"/>
        <w:jc w:val="both"/>
        <w:rPr>
          <w:rFonts w:ascii="Calibri" w:hAnsi="Calibri" w:cs="Calibri"/>
        </w:rPr>
      </w:pPr>
      <w:bookmarkStart w:id="22" w:name="_Toc179753852"/>
      <w:r w:rsidRPr="00CA35B1">
        <w:rPr>
          <w:rFonts w:ascii="Calibri" w:hAnsi="Calibri" w:cs="Calibri"/>
        </w:rPr>
        <w:t>Intervenientes</w:t>
      </w:r>
      <w:bookmarkEnd w:id="22"/>
    </w:p>
    <w:p w14:paraId="6B1362D9" w14:textId="77777777" w:rsidR="00662CE9" w:rsidRPr="00CA35B1" w:rsidRDefault="00662CE9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Segundo a análise de tráfego feita à captura podemos dizer:</w:t>
      </w:r>
    </w:p>
    <w:p w14:paraId="61C40D59" w14:textId="6AF33EC7" w:rsidR="00662CE9" w:rsidRPr="00CA35B1" w:rsidRDefault="00662CE9" w:rsidP="00F017F2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b/>
          <w:bCs/>
        </w:rPr>
        <w:t>Fonte (</w:t>
      </w:r>
      <w:proofErr w:type="spellStart"/>
      <w:r w:rsidRPr="00CA35B1">
        <w:rPr>
          <w:rFonts w:ascii="Calibri" w:hAnsi="Calibri" w:cs="Calibri"/>
          <w:b/>
          <w:bCs/>
        </w:rPr>
        <w:t>source</w:t>
      </w:r>
      <w:proofErr w:type="spellEnd"/>
      <w:r w:rsidRPr="00CA35B1">
        <w:rPr>
          <w:rFonts w:ascii="Calibri" w:hAnsi="Calibri" w:cs="Calibri"/>
          <w:b/>
          <w:bCs/>
        </w:rPr>
        <w:t xml:space="preserve">): </w:t>
      </w:r>
      <w:r w:rsidRPr="00CA35B1">
        <w:rPr>
          <w:rFonts w:ascii="Calibri" w:hAnsi="Calibri" w:cs="Calibri"/>
        </w:rPr>
        <w:t>192.168.</w:t>
      </w:r>
      <w:r w:rsidR="004B64BA" w:rsidRPr="00CA35B1">
        <w:rPr>
          <w:rFonts w:ascii="Calibri" w:hAnsi="Calibri" w:cs="Calibri"/>
        </w:rPr>
        <w:t>251.1</w:t>
      </w:r>
      <w:r w:rsidRPr="00CA35B1">
        <w:rPr>
          <w:rFonts w:ascii="Calibri" w:hAnsi="Calibri" w:cs="Calibri"/>
        </w:rPr>
        <w:t>, este parece ser o cliente, pois inicia a comunicação com um pedido SYN para estabelecer a conexão</w:t>
      </w:r>
    </w:p>
    <w:p w14:paraId="39410C8A" w14:textId="669973DE" w:rsidR="00662CE9" w:rsidRPr="00CA35B1" w:rsidRDefault="00662CE9" w:rsidP="00F017F2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b/>
          <w:bCs/>
        </w:rPr>
        <w:t>Destino (</w:t>
      </w:r>
      <w:proofErr w:type="spellStart"/>
      <w:r w:rsidRPr="00CA35B1">
        <w:rPr>
          <w:rFonts w:ascii="Calibri" w:hAnsi="Calibri" w:cs="Calibri"/>
          <w:b/>
          <w:bCs/>
        </w:rPr>
        <w:t>destination</w:t>
      </w:r>
      <w:proofErr w:type="spellEnd"/>
      <w:r w:rsidRPr="00CA35B1">
        <w:rPr>
          <w:rFonts w:ascii="Calibri" w:hAnsi="Calibri" w:cs="Calibri"/>
          <w:b/>
          <w:bCs/>
        </w:rPr>
        <w:t>):</w:t>
      </w:r>
      <w:r w:rsidRPr="00CA35B1">
        <w:rPr>
          <w:rFonts w:ascii="Calibri" w:hAnsi="Calibri" w:cs="Calibri"/>
        </w:rPr>
        <w:t xml:space="preserve"> 192.</w:t>
      </w:r>
      <w:r w:rsidR="004B64BA" w:rsidRPr="00CA35B1">
        <w:rPr>
          <w:rFonts w:ascii="Calibri" w:hAnsi="Calibri" w:cs="Calibri"/>
        </w:rPr>
        <w:t>128.251.11</w:t>
      </w:r>
      <w:r w:rsidRPr="00CA35B1">
        <w:rPr>
          <w:rFonts w:ascii="Calibri" w:hAnsi="Calibri" w:cs="Calibri"/>
        </w:rPr>
        <w:t xml:space="preserve">, este parece ser o </w:t>
      </w:r>
      <w:r w:rsidR="00843FA6" w:rsidRPr="00CA35B1">
        <w:rPr>
          <w:rFonts w:ascii="Calibri" w:hAnsi="Calibri" w:cs="Calibri"/>
        </w:rPr>
        <w:t>servidor</w:t>
      </w:r>
      <w:r w:rsidRPr="00CA35B1">
        <w:rPr>
          <w:rFonts w:ascii="Calibri" w:hAnsi="Calibri" w:cs="Calibri"/>
        </w:rPr>
        <w:t>, pois responde ao pedido do cliente com um SYN-ACK</w:t>
      </w:r>
      <w:r w:rsidR="004820B8" w:rsidRPr="00CA35B1">
        <w:rPr>
          <w:rFonts w:ascii="Calibri" w:hAnsi="Calibri" w:cs="Calibri"/>
        </w:rPr>
        <w:t>.</w:t>
      </w:r>
    </w:p>
    <w:p w14:paraId="336AAC21" w14:textId="77777777" w:rsidR="009E176A" w:rsidRPr="00CA35B1" w:rsidRDefault="004B64BA" w:rsidP="00F017F2">
      <w:pPr>
        <w:keepNext/>
        <w:ind w:left="360"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4B5A2005" wp14:editId="562E3436">
            <wp:extent cx="5400040" cy="324485"/>
            <wp:effectExtent l="0" t="0" r="0" b="0"/>
            <wp:docPr id="12977524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52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54CB" w14:textId="5C6EDEB5" w:rsidR="004B64BA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23" w:name="_Toc179751004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4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Intervenientes CAP 4</w:t>
      </w:r>
      <w:bookmarkEnd w:id="23"/>
    </w:p>
    <w:p w14:paraId="09CE5DE1" w14:textId="77777777" w:rsidR="00662CE9" w:rsidRPr="00CA35B1" w:rsidRDefault="00662CE9" w:rsidP="00F017F2">
      <w:pPr>
        <w:jc w:val="both"/>
        <w:rPr>
          <w:rFonts w:ascii="Calibri" w:hAnsi="Calibri" w:cs="Calibri"/>
        </w:rPr>
      </w:pPr>
    </w:p>
    <w:p w14:paraId="4B4A3884" w14:textId="33798FA1" w:rsidR="00767944" w:rsidRPr="00CA35B1" w:rsidRDefault="00036760" w:rsidP="00F017F2">
      <w:pPr>
        <w:pStyle w:val="Ttulo3"/>
        <w:jc w:val="both"/>
        <w:rPr>
          <w:rFonts w:ascii="Calibri" w:hAnsi="Calibri" w:cs="Calibri"/>
        </w:rPr>
      </w:pPr>
      <w:bookmarkStart w:id="24" w:name="_Toc179753853"/>
      <w:r w:rsidRPr="00CA35B1">
        <w:rPr>
          <w:rFonts w:ascii="Calibri" w:hAnsi="Calibri" w:cs="Calibri"/>
        </w:rPr>
        <w:lastRenderedPageBreak/>
        <w:t>Principal Protocolo</w:t>
      </w:r>
      <w:bookmarkEnd w:id="24"/>
      <w:r w:rsidRPr="00CA35B1">
        <w:rPr>
          <w:rFonts w:ascii="Calibri" w:hAnsi="Calibri" w:cs="Calibri"/>
        </w:rPr>
        <w:t xml:space="preserve"> </w:t>
      </w:r>
    </w:p>
    <w:p w14:paraId="25BB9872" w14:textId="0EDFA1C2" w:rsidR="004B64BA" w:rsidRPr="00CA35B1" w:rsidRDefault="004B64BA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protocolo TELNET é o principal nesta captura. Este protocolo é utlizado para acesso remoto a dispositivos permitindo que o cliente (neste caso 192.168.251.1) interaja com o servidor (neste caso 192.168.251.11).</w:t>
      </w:r>
    </w:p>
    <w:p w14:paraId="1544A2D7" w14:textId="382F1B8E" w:rsidR="004B64BA" w:rsidRPr="00CA35B1" w:rsidRDefault="004B64BA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Para além deste protocolo também está evidenciado o uso do protocolo TCP usado para estabelecer e manter a conexão. Existe ainda alguns protocolos ICMP que é usado para relatar erros de comunicação e DHCP </w:t>
      </w:r>
      <w:r w:rsidR="00036760" w:rsidRPr="00CA35B1">
        <w:rPr>
          <w:rFonts w:ascii="Calibri" w:hAnsi="Calibri" w:cs="Calibri"/>
        </w:rPr>
        <w:t>que oferece configuração dinâmica de terminais, que no caso desta captura parece alocar um endereço IP.</w:t>
      </w:r>
    </w:p>
    <w:p w14:paraId="4A9ACFE0" w14:textId="3025954D" w:rsidR="00036760" w:rsidRPr="00CA35B1" w:rsidRDefault="00036760" w:rsidP="00F017F2">
      <w:pPr>
        <w:pStyle w:val="Ttulo3"/>
        <w:jc w:val="both"/>
        <w:rPr>
          <w:rFonts w:ascii="Calibri" w:hAnsi="Calibri" w:cs="Calibri"/>
        </w:rPr>
      </w:pPr>
      <w:bookmarkStart w:id="25" w:name="_Toc179753854"/>
      <w:r w:rsidRPr="00CA35B1">
        <w:rPr>
          <w:rFonts w:ascii="Calibri" w:hAnsi="Calibri" w:cs="Calibri"/>
        </w:rPr>
        <w:t>Operações de protocolo</w:t>
      </w:r>
      <w:bookmarkEnd w:id="25"/>
    </w:p>
    <w:p w14:paraId="3AE9FFDC" w14:textId="2992E8BD" w:rsidR="00036760" w:rsidRPr="00CA35B1" w:rsidRDefault="00843FA6" w:rsidP="00F017F2">
      <w:pPr>
        <w:jc w:val="both"/>
        <w:rPr>
          <w:rFonts w:ascii="Calibri" w:hAnsi="Calibri" w:cs="Calibri"/>
        </w:rPr>
      </w:pPr>
      <w:proofErr w:type="spellStart"/>
      <w:r w:rsidRPr="00CA35B1">
        <w:rPr>
          <w:rFonts w:ascii="Calibri" w:hAnsi="Calibri" w:cs="Calibri"/>
          <w:b/>
          <w:bCs/>
        </w:rPr>
        <w:t>Handhsake</w:t>
      </w:r>
      <w:proofErr w:type="spellEnd"/>
      <w:r w:rsidRPr="00CA35B1">
        <w:rPr>
          <w:rFonts w:ascii="Calibri" w:hAnsi="Calibri" w:cs="Calibri"/>
          <w:b/>
          <w:bCs/>
        </w:rPr>
        <w:t xml:space="preserve"> TCP</w:t>
      </w:r>
      <w:r w:rsidRPr="00CA35B1">
        <w:rPr>
          <w:rFonts w:ascii="Calibri" w:hAnsi="Calibri" w:cs="Calibri"/>
        </w:rPr>
        <w:t>: A captura começa com uma comunicação TCP (pacotes SYN, SYN-ACK, ACK) entre o cliente e o servidor (nas 3 primeiras linhas). Este processo de “</w:t>
      </w:r>
      <w:proofErr w:type="spellStart"/>
      <w:r w:rsidRPr="00CA35B1">
        <w:rPr>
          <w:rFonts w:ascii="Calibri" w:hAnsi="Calibri" w:cs="Calibri"/>
        </w:rPr>
        <w:t>three-way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handshake</w:t>
      </w:r>
      <w:proofErr w:type="spellEnd"/>
      <w:r w:rsidRPr="00CA35B1">
        <w:rPr>
          <w:rFonts w:ascii="Calibri" w:hAnsi="Calibri" w:cs="Calibri"/>
        </w:rPr>
        <w:t>” estabelece a conexão cliente/servidor.</w:t>
      </w:r>
    </w:p>
    <w:p w14:paraId="4509BD85" w14:textId="020A37C2" w:rsidR="00843FA6" w:rsidRPr="00CA35B1" w:rsidRDefault="00843FA6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De seguida vemos um protocolo TELNET, com vários comandos fornecidos, que fazem parte de uma negociação de opções TELNET, onde o cliente e o servidor ajustam parâmetros para garantir que a sessão TELNET funcione de acordo com as capacidades do cliente.</w:t>
      </w:r>
    </w:p>
    <w:p w14:paraId="43A3237C" w14:textId="0DB92384" w:rsidR="007256FF" w:rsidRPr="00CA35B1" w:rsidRDefault="007256FF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Na linha 5 o servidor envia um protocolo NBNS para o cliente. Este protocolo é usado para mapear nomes </w:t>
      </w:r>
      <w:proofErr w:type="spellStart"/>
      <w:r w:rsidRPr="00CA35B1">
        <w:rPr>
          <w:rFonts w:ascii="Calibri" w:hAnsi="Calibri" w:cs="Calibri"/>
        </w:rPr>
        <w:t>NetBIOS</w:t>
      </w:r>
      <w:proofErr w:type="spellEnd"/>
      <w:r w:rsidRPr="00CA35B1">
        <w:rPr>
          <w:rFonts w:ascii="Calibri" w:hAnsi="Calibri" w:cs="Calibri"/>
        </w:rPr>
        <w:t xml:space="preserve"> a endereços de IP numa rede, normalmente usado em redes Windows.</w:t>
      </w:r>
    </w:p>
    <w:p w14:paraId="597981FA" w14:textId="201D89D6" w:rsidR="007256FF" w:rsidRPr="00CA35B1" w:rsidRDefault="007256FF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Na linha 6 o cliente envia um protocolo ICMP ao servidor indicando que o destino não está acessível, neste caso que a porta solicitada não está a ser atingida.</w:t>
      </w:r>
    </w:p>
    <w:p w14:paraId="317D6ED4" w14:textId="3A2CFA8C" w:rsidR="00E92D91" w:rsidRPr="00CA35B1" w:rsidRDefault="007256FF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Este processo repete-se 3 vezes, até que na linha 12</w:t>
      </w:r>
      <w:r w:rsidR="00E92D91" w:rsidRPr="00CA35B1">
        <w:rPr>
          <w:rFonts w:ascii="Calibri" w:hAnsi="Calibri" w:cs="Calibri"/>
        </w:rPr>
        <w:t xml:space="preserve"> o servidor envia um protocolo DHCP pedindo uma atribuição ou renovação de endereço IP. Seguidamente (linha 13) o cliente responde positivamente com um DHCP ACK, afirmando que o servidor pode usar o endereço IP atribuído.</w:t>
      </w:r>
    </w:p>
    <w:p w14:paraId="62C37E98" w14:textId="7FF5AE95" w:rsidR="00E92D91" w:rsidRPr="00CA35B1" w:rsidRDefault="00E92D91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Na captura vemos que na linha 19 o servidor a avisar o cliente que está num serviço TELNET e pede para que faça o login.</w:t>
      </w:r>
    </w:p>
    <w:p w14:paraId="5F4269E2" w14:textId="77777777" w:rsidR="009E176A" w:rsidRPr="00CA35B1" w:rsidRDefault="00E92D91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338DA41C" wp14:editId="60162A47">
            <wp:extent cx="4095750" cy="720031"/>
            <wp:effectExtent l="0" t="0" r="0" b="4445"/>
            <wp:docPr id="843301288" name="Imagem 1" descr="Uma imagem com texto, software, Software de multimédi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01288" name="Imagem 1" descr="Uma imagem com texto, software, Software de multimédia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950" cy="7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E162" w14:textId="0F2D03AF" w:rsidR="00E92D91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26" w:name="_Toc179751005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5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Mensagem de bem-vindo e início de sessão</w:t>
      </w:r>
      <w:bookmarkEnd w:id="26"/>
    </w:p>
    <w:p w14:paraId="18A2B57B" w14:textId="3AE09F8E" w:rsidR="00E92D91" w:rsidRPr="00CA35B1" w:rsidRDefault="00E92D91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De seguida vemos uma comunicação feita através de pequenos pacotes de dados transmitidos na </w:t>
      </w:r>
      <w:r w:rsidR="004867F2" w:rsidRPr="00CA35B1">
        <w:rPr>
          <w:rFonts w:ascii="Calibri" w:hAnsi="Calibri" w:cs="Calibri"/>
        </w:rPr>
        <w:t xml:space="preserve">conexão TELNET. Estes pacotes são típicos da transmissão de comandos ou dados entre um cliente e um servidor TELNET. Vemos vários pacotes de 1 byte de </w:t>
      </w:r>
      <w:r w:rsidR="004867F2" w:rsidRPr="00CA35B1">
        <w:rPr>
          <w:rFonts w:ascii="Calibri" w:hAnsi="Calibri" w:cs="Calibri"/>
        </w:rPr>
        <w:lastRenderedPageBreak/>
        <w:t>dados, o que pode corresponder a comandos ou teclas pressionadas durante a sessão. Pela análise feita à captura, percebemos que seriam teclas pressionada.</w:t>
      </w:r>
    </w:p>
    <w:p w14:paraId="39F206B5" w14:textId="28D3E8B3" w:rsidR="004867F2" w:rsidRPr="00CA35B1" w:rsidRDefault="004867F2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Ao pedido de login o cliente escreveu, pela análise feita, “</w:t>
      </w:r>
      <w:proofErr w:type="spellStart"/>
      <w:r w:rsidRPr="00CA35B1">
        <w:rPr>
          <w:rFonts w:ascii="Calibri" w:hAnsi="Calibri" w:cs="Calibri"/>
        </w:rPr>
        <w:t>esegi</w:t>
      </w:r>
      <w:proofErr w:type="spellEnd"/>
      <w:r w:rsidRPr="00CA35B1">
        <w:rPr>
          <w:rFonts w:ascii="Calibri" w:hAnsi="Calibri" w:cs="Calibri"/>
        </w:rPr>
        <w:t>-boss”, e na linha 52 o servidor requisitou que fosse introduzida a password.</w:t>
      </w:r>
    </w:p>
    <w:p w14:paraId="2BE43804" w14:textId="77777777" w:rsidR="009E176A" w:rsidRPr="00CA35B1" w:rsidRDefault="004867F2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71CA7C55" wp14:editId="1C3ABC80">
            <wp:extent cx="5400040" cy="878840"/>
            <wp:effectExtent l="0" t="0" r="0" b="0"/>
            <wp:docPr id="1664118846" name="Imagem 1" descr="Uma imagem com texto, software, Software de multimédi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18846" name="Imagem 1" descr="Uma imagem com texto, software, Software de multimédia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E3C2" w14:textId="43151ADE" w:rsidR="004867F2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27" w:name="_Toc179751006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6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Pedido para inserir password</w:t>
      </w:r>
      <w:bookmarkEnd w:id="27"/>
    </w:p>
    <w:p w14:paraId="611C782A" w14:textId="587AD058" w:rsidR="004867F2" w:rsidRPr="00CA35B1" w:rsidRDefault="004867F2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Na resposta por parte do cliente a este pedido, o cliente inseriu a password “segredo”, na qual o servidor respondeu-lhe que estava errado e pediu para repetir.</w:t>
      </w:r>
    </w:p>
    <w:p w14:paraId="7EDB30DF" w14:textId="77777777" w:rsidR="009E176A" w:rsidRPr="00CA35B1" w:rsidRDefault="004867F2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5FD9C65F" wp14:editId="3EF71FDE">
            <wp:extent cx="5400040" cy="1201420"/>
            <wp:effectExtent l="0" t="0" r="0" b="0"/>
            <wp:docPr id="733355121" name="Imagem 1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55121" name="Imagem 1" descr="Uma imagem com texto, software, Software de multimédia, Software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B5C6" w14:textId="3F2AB8B0" w:rsidR="004867F2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28" w:name="_Toc179751007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7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Mensagem de erro</w:t>
      </w:r>
      <w:bookmarkEnd w:id="28"/>
    </w:p>
    <w:p w14:paraId="78CE9511" w14:textId="6318751A" w:rsidR="00A67FED" w:rsidRPr="00CA35B1" w:rsidRDefault="00A67FED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De seguida o utilizador inseriu de novo “</w:t>
      </w:r>
      <w:proofErr w:type="spellStart"/>
      <w:r w:rsidRPr="00CA35B1">
        <w:rPr>
          <w:rFonts w:ascii="Calibri" w:hAnsi="Calibri" w:cs="Calibri"/>
        </w:rPr>
        <w:t>esegi</w:t>
      </w:r>
      <w:proofErr w:type="spellEnd"/>
      <w:r w:rsidRPr="00CA35B1">
        <w:rPr>
          <w:rFonts w:ascii="Calibri" w:hAnsi="Calibri" w:cs="Calibri"/>
        </w:rPr>
        <w:t>-boss” com a password “segred0”, conectando-se.</w:t>
      </w:r>
    </w:p>
    <w:p w14:paraId="4D671A01" w14:textId="7D4C0B9B" w:rsidR="00A67FED" w:rsidRPr="00CA35B1" w:rsidRDefault="00A67FED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Depois o servidor na linha 124, informa o cliente de novo que esta no servidor da TELNET e diz lhe também em que diretório se encontra.</w:t>
      </w:r>
    </w:p>
    <w:p w14:paraId="6105EFBC" w14:textId="77777777" w:rsidR="009E176A" w:rsidRPr="00CA35B1" w:rsidRDefault="00A67FED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5C4ED9F2" wp14:editId="184C6AAE">
            <wp:extent cx="5400040" cy="1677035"/>
            <wp:effectExtent l="0" t="0" r="0" b="0"/>
            <wp:docPr id="1492308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8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80A4" w14:textId="605DA481" w:rsidR="00A67FED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29" w:name="_Toc179751008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8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Informação sobre diretório atual</w:t>
      </w:r>
      <w:bookmarkEnd w:id="29"/>
    </w:p>
    <w:p w14:paraId="569AADEC" w14:textId="0150F641" w:rsidR="00442B0B" w:rsidRPr="00CA35B1" w:rsidRDefault="00442B0B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Seguidamente o cliente insere o comando “cd\” e na linha 136 o servidor informa que se encontra no diretório de raiz.</w:t>
      </w:r>
    </w:p>
    <w:p w14:paraId="5AFA47A3" w14:textId="77777777" w:rsidR="009E176A" w:rsidRPr="00CA35B1" w:rsidRDefault="00442B0B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lastRenderedPageBreak/>
        <w:drawing>
          <wp:inline distT="0" distB="0" distL="0" distR="0" wp14:anchorId="3348060F" wp14:editId="0D86A68D">
            <wp:extent cx="5400040" cy="1166495"/>
            <wp:effectExtent l="0" t="0" r="0" b="0"/>
            <wp:docPr id="1056493480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3480" name="Imagem 1" descr="Uma imagem com texto, captura de ecrã, Tipo de letra, softwar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106F" w14:textId="6AD65E6B" w:rsidR="00442B0B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30" w:name="_Toc179751009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9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Informação que se encontra no diretório raiz</w:t>
      </w:r>
      <w:bookmarkEnd w:id="30"/>
    </w:p>
    <w:p w14:paraId="76F41997" w14:textId="60BE3371" w:rsidR="00442B0B" w:rsidRPr="00CA35B1" w:rsidRDefault="00442B0B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Na sequência, o cliente insere o comando “</w:t>
      </w:r>
      <w:proofErr w:type="spellStart"/>
      <w:r w:rsidRPr="00CA35B1">
        <w:rPr>
          <w:rFonts w:ascii="Calibri" w:hAnsi="Calibri" w:cs="Calibri"/>
        </w:rPr>
        <w:t>dir</w:t>
      </w:r>
      <w:proofErr w:type="spellEnd"/>
      <w:r w:rsidRPr="00CA35B1">
        <w:rPr>
          <w:rFonts w:ascii="Calibri" w:hAnsi="Calibri" w:cs="Calibri"/>
        </w:rPr>
        <w:t>” para ver os diretórios/ficheiros presentes no diretório raiz e o servidor apresenta-lhe a informação</w:t>
      </w:r>
      <w:r w:rsidR="00DA3E85" w:rsidRPr="00CA35B1">
        <w:rPr>
          <w:rFonts w:ascii="Calibri" w:hAnsi="Calibri" w:cs="Calibri"/>
        </w:rPr>
        <w:t xml:space="preserve"> (linha 148).</w:t>
      </w:r>
    </w:p>
    <w:p w14:paraId="09BF7296" w14:textId="77777777" w:rsidR="009E176A" w:rsidRPr="00CA35B1" w:rsidRDefault="00DA3E85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078DF10B" wp14:editId="5955B5D5">
            <wp:extent cx="3670300" cy="2178269"/>
            <wp:effectExtent l="0" t="0" r="6350" b="0"/>
            <wp:docPr id="23364910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4910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1218" cy="21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25BA" w14:textId="638C1C1C" w:rsidR="00DA3E85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31" w:name="_Toc179751010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10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Listagem dos diretórios/ficheiros no diretório raiz</w:t>
      </w:r>
      <w:bookmarkEnd w:id="31"/>
    </w:p>
    <w:p w14:paraId="7EA2709C" w14:textId="386008A5" w:rsidR="00DA3E85" w:rsidRPr="00CA35B1" w:rsidRDefault="00DA3E85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cliente entra no diretório “</w:t>
      </w:r>
      <w:proofErr w:type="spellStart"/>
      <w:r w:rsidRPr="00CA35B1">
        <w:rPr>
          <w:rFonts w:ascii="Calibri" w:hAnsi="Calibri" w:cs="Calibri"/>
        </w:rPr>
        <w:t>secrets</w:t>
      </w:r>
      <w:proofErr w:type="spellEnd"/>
      <w:r w:rsidRPr="00CA35B1">
        <w:rPr>
          <w:rFonts w:ascii="Calibri" w:hAnsi="Calibri" w:cs="Calibri"/>
        </w:rPr>
        <w:t>” e executa de novo o comando “</w:t>
      </w:r>
      <w:proofErr w:type="spellStart"/>
      <w:r w:rsidRPr="00CA35B1">
        <w:rPr>
          <w:rFonts w:ascii="Calibri" w:hAnsi="Calibri" w:cs="Calibri"/>
        </w:rPr>
        <w:t>dir</w:t>
      </w:r>
      <w:proofErr w:type="spellEnd"/>
      <w:r w:rsidRPr="00CA35B1">
        <w:rPr>
          <w:rFonts w:ascii="Calibri" w:hAnsi="Calibri" w:cs="Calibri"/>
        </w:rPr>
        <w:t>” para ver os ficheiros e o servidor mostra.</w:t>
      </w:r>
    </w:p>
    <w:p w14:paraId="3D8EB039" w14:textId="77777777" w:rsidR="009E176A" w:rsidRPr="00CA35B1" w:rsidRDefault="00DA3E85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582FA360" wp14:editId="4C414882">
            <wp:extent cx="5400040" cy="2740025"/>
            <wp:effectExtent l="0" t="0" r="0" b="3175"/>
            <wp:docPr id="1048374512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74512" name="Imagem 1" descr="Uma imagem com texto, captura de ecrã, software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04DB" w14:textId="5AD540E5" w:rsidR="00DA3E85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32" w:name="_Toc179751011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11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Listagem dos ficheiros no diretório "</w:t>
      </w:r>
      <w:proofErr w:type="spellStart"/>
      <w:r w:rsidRPr="00CA35B1">
        <w:rPr>
          <w:rFonts w:ascii="Calibri" w:hAnsi="Calibri" w:cs="Calibri"/>
        </w:rPr>
        <w:t>secrets</w:t>
      </w:r>
      <w:proofErr w:type="spellEnd"/>
      <w:r w:rsidRPr="00CA35B1">
        <w:rPr>
          <w:rFonts w:ascii="Calibri" w:hAnsi="Calibri" w:cs="Calibri"/>
        </w:rPr>
        <w:t>"</w:t>
      </w:r>
      <w:bookmarkEnd w:id="32"/>
    </w:p>
    <w:p w14:paraId="0DCCD038" w14:textId="0F208B7D" w:rsidR="00DA3E85" w:rsidRPr="00CA35B1" w:rsidRDefault="00DA3E85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lastRenderedPageBreak/>
        <w:t>Consequentemente o cliente insere o comando “</w:t>
      </w:r>
      <w:proofErr w:type="spellStart"/>
      <w:r w:rsidRPr="00CA35B1">
        <w:rPr>
          <w:rFonts w:ascii="Calibri" w:hAnsi="Calibri" w:cs="Calibri"/>
        </w:rPr>
        <w:t>type</w:t>
      </w:r>
      <w:proofErr w:type="spellEnd"/>
      <w:r w:rsidRPr="00CA35B1">
        <w:rPr>
          <w:rFonts w:ascii="Calibri" w:hAnsi="Calibri" w:cs="Calibri"/>
        </w:rPr>
        <w:t xml:space="preserve"> pin.txt” para ver a informação dentro do ficheiro e o servidor mostra-lhe o conteúdo do ficheiro na linha 225, podendo ver a informação “89384”.</w:t>
      </w:r>
    </w:p>
    <w:p w14:paraId="608E477B" w14:textId="77777777" w:rsidR="009E176A" w:rsidRPr="00CA35B1" w:rsidRDefault="00DA3E85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7298447B" wp14:editId="126B21B5">
            <wp:extent cx="5400040" cy="1177290"/>
            <wp:effectExtent l="0" t="0" r="0" b="3810"/>
            <wp:docPr id="1368297056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7056" name="Imagem 1" descr="Uma imagem com texto, captura de ecrã, Tipo de letra, softwar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8BA5" w14:textId="20449CD6" w:rsidR="00DA3E85" w:rsidRPr="00CA35B1" w:rsidRDefault="009E176A" w:rsidP="00F017F2">
      <w:pPr>
        <w:pStyle w:val="Legenda"/>
        <w:jc w:val="both"/>
        <w:rPr>
          <w:rFonts w:ascii="Calibri" w:hAnsi="Calibri" w:cs="Calibri"/>
        </w:rPr>
      </w:pPr>
      <w:bookmarkStart w:id="33" w:name="_Toc179751012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12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Informação dentro do ficheiro "pin.txt"</w:t>
      </w:r>
      <w:bookmarkEnd w:id="33"/>
    </w:p>
    <w:p w14:paraId="115016F7" w14:textId="18419675" w:rsidR="00DA3E85" w:rsidRPr="00CA35B1" w:rsidRDefault="00DA3E85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No final o cliente insere o comando “exit” e terminam a conexão (</w:t>
      </w:r>
      <w:r w:rsidR="0048661C" w:rsidRPr="00CA35B1">
        <w:rPr>
          <w:rFonts w:ascii="Calibri" w:hAnsi="Calibri" w:cs="Calibri"/>
        </w:rPr>
        <w:t>últimas</w:t>
      </w:r>
      <w:r w:rsidRPr="00CA35B1">
        <w:rPr>
          <w:rFonts w:ascii="Calibri" w:hAnsi="Calibri" w:cs="Calibri"/>
        </w:rPr>
        <w:t xml:space="preserve"> 3 linhas).</w:t>
      </w:r>
    </w:p>
    <w:p w14:paraId="7D9CB3E8" w14:textId="77777777" w:rsidR="00DA3E85" w:rsidRPr="00CA35B1" w:rsidRDefault="00DA3E85" w:rsidP="00F017F2">
      <w:pPr>
        <w:jc w:val="both"/>
        <w:rPr>
          <w:rFonts w:ascii="Calibri" w:hAnsi="Calibri" w:cs="Calibri"/>
        </w:rPr>
      </w:pPr>
    </w:p>
    <w:p w14:paraId="092B7963" w14:textId="77777777" w:rsidR="00767944" w:rsidRPr="00CA35B1" w:rsidRDefault="00767944" w:rsidP="00F017F2">
      <w:pPr>
        <w:pStyle w:val="Ttulo3"/>
        <w:jc w:val="both"/>
        <w:rPr>
          <w:rFonts w:ascii="Calibri" w:hAnsi="Calibri" w:cs="Calibri"/>
        </w:rPr>
      </w:pPr>
      <w:bookmarkStart w:id="34" w:name="_Toc179753855"/>
      <w:r w:rsidRPr="00CA35B1">
        <w:rPr>
          <w:rFonts w:ascii="Calibri" w:hAnsi="Calibri" w:cs="Calibri"/>
        </w:rPr>
        <w:t>Problemas de segurança</w:t>
      </w:r>
      <w:bookmarkEnd w:id="34"/>
    </w:p>
    <w:p w14:paraId="6AAA9917" w14:textId="6A8E57B3" w:rsidR="00E014A0" w:rsidRPr="00CA35B1" w:rsidRDefault="00E014A0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O uso do TELNET é uso de um protocolo inseguro, pois este protocolo transmite todos os dados, incluindo credenciais em texto claro, o que torna vulnerável a ataques de </w:t>
      </w:r>
      <w:proofErr w:type="spellStart"/>
      <w:r w:rsidRPr="00CA35B1">
        <w:rPr>
          <w:rFonts w:ascii="Calibri" w:hAnsi="Calibri" w:cs="Calibri"/>
        </w:rPr>
        <w:t>sniffing</w:t>
      </w:r>
      <w:proofErr w:type="spellEnd"/>
      <w:r w:rsidRPr="00CA35B1">
        <w:rPr>
          <w:rFonts w:ascii="Calibri" w:hAnsi="Calibri" w:cs="Calibri"/>
        </w:rPr>
        <w:t xml:space="preserve"> e interceção. Alguém que capture este tráfego pode facilmente ver senhas e outros dados quaisquer.</w:t>
      </w:r>
    </w:p>
    <w:p w14:paraId="0A416618" w14:textId="4F49A321" w:rsidR="00E014A0" w:rsidRPr="00CA35B1" w:rsidRDefault="00E014A0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A autenticação deste protocolo é feita através de utilizador e </w:t>
      </w:r>
      <w:r w:rsidR="00824047">
        <w:rPr>
          <w:rFonts w:ascii="Calibri" w:hAnsi="Calibri" w:cs="Calibri"/>
        </w:rPr>
        <w:t>palavra-passe</w:t>
      </w:r>
      <w:r w:rsidRPr="00CA35B1">
        <w:rPr>
          <w:rFonts w:ascii="Calibri" w:hAnsi="Calibri" w:cs="Calibri"/>
        </w:rPr>
        <w:t xml:space="preserve"> que são transmitidos em texto simples. Além disso, o TELNET não oferece suporte a métodos avançados de autenticação como certificados ou </w:t>
      </w:r>
      <w:proofErr w:type="spellStart"/>
      <w:r w:rsidRPr="00CA35B1">
        <w:rPr>
          <w:rFonts w:ascii="Calibri" w:hAnsi="Calibri" w:cs="Calibri"/>
        </w:rPr>
        <w:t>tokens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multifator</w:t>
      </w:r>
      <w:proofErr w:type="spellEnd"/>
      <w:r w:rsidRPr="00CA35B1">
        <w:rPr>
          <w:rFonts w:ascii="Calibri" w:hAnsi="Calibri" w:cs="Calibri"/>
        </w:rPr>
        <w:t>.</w:t>
      </w:r>
    </w:p>
    <w:p w14:paraId="42EB8F3C" w14:textId="77777777" w:rsidR="00767944" w:rsidRPr="00CA35B1" w:rsidRDefault="00767944" w:rsidP="00F017F2">
      <w:pPr>
        <w:pStyle w:val="Ttulo3"/>
        <w:jc w:val="both"/>
        <w:rPr>
          <w:rFonts w:ascii="Calibri" w:hAnsi="Calibri" w:cs="Calibri"/>
        </w:rPr>
      </w:pPr>
      <w:bookmarkStart w:id="35" w:name="_Toc179753856"/>
      <w:r w:rsidRPr="00CA35B1">
        <w:rPr>
          <w:rFonts w:ascii="Calibri" w:hAnsi="Calibri" w:cs="Calibri"/>
        </w:rPr>
        <w:t>Como mitigar os problemas de segurança</w:t>
      </w:r>
      <w:bookmarkEnd w:id="35"/>
    </w:p>
    <w:p w14:paraId="3C1A3DA0" w14:textId="587194F5" w:rsidR="00767944" w:rsidRPr="00CA35B1" w:rsidRDefault="00E014A0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Para mitigar estes problemas o uso de SSH é amplamente recomendado, já que o uso de SSH oferece criptografia forte, autenticação robusta, muitas proteções que o TELNET não possui.</w:t>
      </w:r>
      <w:r w:rsidR="003627CC" w:rsidRPr="00CA35B1">
        <w:rPr>
          <w:rFonts w:ascii="Calibri" w:hAnsi="Calibri" w:cs="Calibri"/>
        </w:rPr>
        <w:t xml:space="preserve"> O SSH traz vantagens tais como:</w:t>
      </w:r>
    </w:p>
    <w:p w14:paraId="79E7D249" w14:textId="395A38CB" w:rsidR="003627CC" w:rsidRPr="00CA35B1" w:rsidRDefault="003627CC" w:rsidP="00F017F2">
      <w:pPr>
        <w:pStyle w:val="PargrafodaLista"/>
        <w:numPr>
          <w:ilvl w:val="0"/>
          <w:numId w:val="1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Criptografia de dados.</w:t>
      </w:r>
    </w:p>
    <w:p w14:paraId="137200EE" w14:textId="516DBC0C" w:rsidR="003627CC" w:rsidRPr="00CA35B1" w:rsidRDefault="003627CC" w:rsidP="00F017F2">
      <w:pPr>
        <w:pStyle w:val="PargrafodaLista"/>
        <w:numPr>
          <w:ilvl w:val="0"/>
          <w:numId w:val="1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Proteção contra ataques “Man-in-the-</w:t>
      </w:r>
      <w:proofErr w:type="spellStart"/>
      <w:r w:rsidRPr="00CA35B1">
        <w:rPr>
          <w:rFonts w:ascii="Calibri" w:hAnsi="Calibri" w:cs="Calibri"/>
        </w:rPr>
        <w:t>Middle</w:t>
      </w:r>
      <w:proofErr w:type="spellEnd"/>
      <w:r w:rsidRPr="00CA35B1">
        <w:rPr>
          <w:rFonts w:ascii="Calibri" w:hAnsi="Calibri" w:cs="Calibri"/>
        </w:rPr>
        <w:t>” e modificação de dados.</w:t>
      </w:r>
    </w:p>
    <w:p w14:paraId="55DC5F38" w14:textId="4C967B2C" w:rsidR="003627CC" w:rsidRPr="00CA35B1" w:rsidRDefault="003627CC" w:rsidP="00F017F2">
      <w:pPr>
        <w:pStyle w:val="PargrafodaLista"/>
        <w:numPr>
          <w:ilvl w:val="0"/>
          <w:numId w:val="1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Suporte a autenticação </w:t>
      </w:r>
      <w:proofErr w:type="spellStart"/>
      <w:r w:rsidRPr="00CA35B1">
        <w:rPr>
          <w:rFonts w:ascii="Calibri" w:hAnsi="Calibri" w:cs="Calibri"/>
        </w:rPr>
        <w:t>multifator</w:t>
      </w:r>
      <w:proofErr w:type="spellEnd"/>
      <w:r w:rsidRPr="00CA35B1">
        <w:rPr>
          <w:rFonts w:ascii="Calibri" w:hAnsi="Calibri" w:cs="Calibri"/>
        </w:rPr>
        <w:t>.</w:t>
      </w:r>
    </w:p>
    <w:p w14:paraId="55A45D0E" w14:textId="15DAAD7F" w:rsidR="003627CC" w:rsidRPr="003627CC" w:rsidRDefault="003627CC" w:rsidP="00F017F2">
      <w:pPr>
        <w:jc w:val="both"/>
      </w:pPr>
      <w:r w:rsidRPr="00CA35B1">
        <w:rPr>
          <w:rFonts w:ascii="Calibri" w:hAnsi="Calibri" w:cs="Calibri"/>
        </w:rPr>
        <w:t>Pode também se usar um VPN para criptografar o texto claro, assim garante que os dados que são transmitidos através de TELNET não sejam intercetados por terceiros</w:t>
      </w:r>
      <w:r>
        <w:t>.</w:t>
      </w:r>
    </w:p>
    <w:p w14:paraId="764244B7" w14:textId="77777777" w:rsidR="00841957" w:rsidRPr="00CA35B1" w:rsidRDefault="00841957" w:rsidP="00F017F2">
      <w:pPr>
        <w:pStyle w:val="Ttulo2"/>
        <w:jc w:val="both"/>
        <w:rPr>
          <w:rFonts w:ascii="Calibri" w:hAnsi="Calibri" w:cs="Calibri"/>
        </w:rPr>
      </w:pPr>
      <w:bookmarkStart w:id="36" w:name="_Toc179753857"/>
      <w:r w:rsidRPr="00CA35B1">
        <w:rPr>
          <w:rFonts w:ascii="Calibri" w:hAnsi="Calibri" w:cs="Calibri"/>
        </w:rPr>
        <w:t>CAP5</w:t>
      </w:r>
      <w:bookmarkEnd w:id="36"/>
    </w:p>
    <w:p w14:paraId="675319CA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Esta análise detalha o tráfego capturado durante um processo de autenticação utilizando o protocolo RADIUS (</w:t>
      </w:r>
      <w:proofErr w:type="spellStart"/>
      <w:r w:rsidRPr="00CA35B1">
        <w:rPr>
          <w:rFonts w:ascii="Calibri" w:hAnsi="Calibri" w:cs="Calibri"/>
        </w:rPr>
        <w:t>Remote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Authentication</w:t>
      </w:r>
      <w:proofErr w:type="spellEnd"/>
      <w:r w:rsidRPr="00CA35B1">
        <w:rPr>
          <w:rFonts w:ascii="Calibri" w:hAnsi="Calibri" w:cs="Calibri"/>
        </w:rPr>
        <w:t xml:space="preserve"> Dial-In </w:t>
      </w:r>
      <w:proofErr w:type="spellStart"/>
      <w:r w:rsidRPr="00CA35B1">
        <w:rPr>
          <w:rFonts w:ascii="Calibri" w:hAnsi="Calibri" w:cs="Calibri"/>
        </w:rPr>
        <w:t>User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Service</w:t>
      </w:r>
      <w:proofErr w:type="spellEnd"/>
      <w:r w:rsidRPr="00CA35B1">
        <w:rPr>
          <w:rFonts w:ascii="Calibri" w:hAnsi="Calibri" w:cs="Calibri"/>
        </w:rPr>
        <w:t>), amplamente usado em redes organizacionais para fornecer autenticação, autorização e contabilidade (AAA). Foram inspecionados dois pacotes principais, Access-</w:t>
      </w:r>
      <w:proofErr w:type="spellStart"/>
      <w:r w:rsidRPr="00CA35B1">
        <w:rPr>
          <w:rFonts w:ascii="Calibri" w:hAnsi="Calibri" w:cs="Calibri"/>
        </w:rPr>
        <w:t>Request</w:t>
      </w:r>
      <w:proofErr w:type="spellEnd"/>
      <w:r w:rsidRPr="00CA35B1">
        <w:rPr>
          <w:rFonts w:ascii="Calibri" w:hAnsi="Calibri" w:cs="Calibri"/>
        </w:rPr>
        <w:t xml:space="preserve"> e Access-</w:t>
      </w:r>
      <w:proofErr w:type="spellStart"/>
      <w:r w:rsidRPr="00CA35B1">
        <w:rPr>
          <w:rFonts w:ascii="Calibri" w:hAnsi="Calibri" w:cs="Calibri"/>
        </w:rPr>
        <w:t>Accept</w:t>
      </w:r>
      <w:proofErr w:type="spellEnd"/>
      <w:r w:rsidRPr="00CA35B1">
        <w:rPr>
          <w:rFonts w:ascii="Calibri" w:hAnsi="Calibri" w:cs="Calibri"/>
        </w:rPr>
        <w:t xml:space="preserve">, trocados </w:t>
      </w:r>
      <w:r w:rsidRPr="00CA35B1">
        <w:rPr>
          <w:rFonts w:ascii="Calibri" w:hAnsi="Calibri" w:cs="Calibri"/>
        </w:rPr>
        <w:lastRenderedPageBreak/>
        <w:t>entre um cliente e um servidor RADIUS, que são utilizados para solicitar e aceitar uma tentativa de autenticação.</w:t>
      </w:r>
    </w:p>
    <w:p w14:paraId="7A113737" w14:textId="77777777" w:rsidR="00841957" w:rsidRPr="00CA35B1" w:rsidRDefault="00841957" w:rsidP="00F017F2">
      <w:pPr>
        <w:pStyle w:val="Ttulo3"/>
        <w:jc w:val="both"/>
        <w:rPr>
          <w:rFonts w:ascii="Calibri" w:hAnsi="Calibri" w:cs="Calibri"/>
        </w:rPr>
      </w:pPr>
      <w:bookmarkStart w:id="37" w:name="_Toc179753858"/>
      <w:r w:rsidRPr="00CA35B1">
        <w:rPr>
          <w:rFonts w:ascii="Calibri" w:hAnsi="Calibri" w:cs="Calibri"/>
        </w:rPr>
        <w:t>Intervenientes</w:t>
      </w:r>
      <w:bookmarkEnd w:id="37"/>
    </w:p>
    <w:p w14:paraId="01803B36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Cliente (IP de Origem): 192.168.170.135</w:t>
      </w:r>
    </w:p>
    <w:p w14:paraId="2F6C2E68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Servidor (IP de Destino): 192.168.170.131</w:t>
      </w:r>
    </w:p>
    <w:p w14:paraId="643D1091" w14:textId="77777777" w:rsidR="00841957" w:rsidRPr="00CA35B1" w:rsidRDefault="00841957" w:rsidP="00F017F2">
      <w:pPr>
        <w:pStyle w:val="Ttulo3"/>
        <w:jc w:val="both"/>
        <w:rPr>
          <w:rFonts w:ascii="Calibri" w:hAnsi="Calibri" w:cs="Calibri"/>
        </w:rPr>
      </w:pPr>
      <w:bookmarkStart w:id="38" w:name="_Toc179753859"/>
      <w:r w:rsidRPr="00CA35B1">
        <w:rPr>
          <w:rFonts w:ascii="Calibri" w:hAnsi="Calibri" w:cs="Calibri"/>
        </w:rPr>
        <w:t>Principal Protocolo</w:t>
      </w:r>
      <w:bookmarkEnd w:id="38"/>
      <w:r w:rsidRPr="00CA35B1">
        <w:rPr>
          <w:rFonts w:ascii="Calibri" w:hAnsi="Calibri" w:cs="Calibri"/>
        </w:rPr>
        <w:t xml:space="preserve"> </w:t>
      </w:r>
    </w:p>
    <w:p w14:paraId="15B16647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protocolo principal utilizado é o RADIUS sobre UDP o que, embora eficiente em termos de velocidade e simplicidade, apresenta vulnerabilidades, especialmente em ambientes que exigem maior segurança.</w:t>
      </w:r>
    </w:p>
    <w:p w14:paraId="51AD7A9F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Há dois pacotes capturados:</w:t>
      </w:r>
    </w:p>
    <w:p w14:paraId="074614E2" w14:textId="0FD3766B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Access-</w:t>
      </w:r>
      <w:proofErr w:type="spellStart"/>
      <w:r w:rsidRPr="00CA35B1">
        <w:rPr>
          <w:rFonts w:ascii="Calibri" w:hAnsi="Calibri" w:cs="Calibri"/>
        </w:rPr>
        <w:t>Request</w:t>
      </w:r>
      <w:proofErr w:type="spellEnd"/>
      <w:r w:rsidRPr="00CA35B1">
        <w:rPr>
          <w:rFonts w:ascii="Calibri" w:hAnsi="Calibri" w:cs="Calibri"/>
        </w:rPr>
        <w:t xml:space="preserve"> (ID=240): Enviado do cliente ao servidor solicitando autenticação.</w:t>
      </w:r>
    </w:p>
    <w:p w14:paraId="269BE3E4" w14:textId="037926C5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Access-</w:t>
      </w:r>
      <w:proofErr w:type="spellStart"/>
      <w:r w:rsidRPr="00CA35B1">
        <w:rPr>
          <w:rFonts w:ascii="Calibri" w:hAnsi="Calibri" w:cs="Calibri"/>
        </w:rPr>
        <w:t>Accept</w:t>
      </w:r>
      <w:proofErr w:type="spellEnd"/>
      <w:r w:rsidRPr="00CA35B1">
        <w:rPr>
          <w:rFonts w:ascii="Calibri" w:hAnsi="Calibri" w:cs="Calibri"/>
        </w:rPr>
        <w:t xml:space="preserve"> (ID=240): Resposta do servidor ao cliente, aceitando a tentativa de autenticação.</w:t>
      </w:r>
    </w:p>
    <w:p w14:paraId="458267BC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Além disso, no contexto da autenticação, o MS-CHAPv2 (Microsoft </w:t>
      </w:r>
      <w:proofErr w:type="spellStart"/>
      <w:r w:rsidRPr="00CA35B1">
        <w:rPr>
          <w:rFonts w:ascii="Calibri" w:hAnsi="Calibri" w:cs="Calibri"/>
        </w:rPr>
        <w:t>Challenge-Handshake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Authentication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Protocol</w:t>
      </w:r>
      <w:proofErr w:type="spellEnd"/>
      <w:r w:rsidRPr="00CA35B1">
        <w:rPr>
          <w:rFonts w:ascii="Calibri" w:hAnsi="Calibri" w:cs="Calibri"/>
        </w:rPr>
        <w:t xml:space="preserve"> versão 2) é o protocolo utilizado para validar as credenciais do utilizador. O MS-CHAPv2 é baseia-se num sistema de desafio-resposta, no qual o servidor gera um </w:t>
      </w:r>
      <w:proofErr w:type="spellStart"/>
      <w:r w:rsidRPr="00CA35B1">
        <w:rPr>
          <w:rFonts w:ascii="Calibri" w:hAnsi="Calibri" w:cs="Calibri"/>
        </w:rPr>
        <w:t>Challenge</w:t>
      </w:r>
      <w:proofErr w:type="spellEnd"/>
      <w:r w:rsidRPr="00CA35B1">
        <w:rPr>
          <w:rFonts w:ascii="Calibri" w:hAnsi="Calibri" w:cs="Calibri"/>
        </w:rPr>
        <w:t xml:space="preserve"> (desafio) e o cliente responde com um Response (resposta) gerado a partir da combinação da sua palavra-passe e do desafio.</w:t>
      </w:r>
    </w:p>
    <w:p w14:paraId="36D28332" w14:textId="77777777" w:rsidR="00841957" w:rsidRPr="00CA35B1" w:rsidRDefault="00841957" w:rsidP="00F017F2">
      <w:pPr>
        <w:pStyle w:val="Ttulo3"/>
        <w:jc w:val="both"/>
        <w:rPr>
          <w:rFonts w:ascii="Calibri" w:hAnsi="Calibri" w:cs="Calibri"/>
        </w:rPr>
      </w:pPr>
      <w:bookmarkStart w:id="39" w:name="_Toc179753860"/>
      <w:r w:rsidRPr="00CA35B1">
        <w:rPr>
          <w:rFonts w:ascii="Calibri" w:hAnsi="Calibri" w:cs="Calibri"/>
        </w:rPr>
        <w:t>Operações do Protocolo</w:t>
      </w:r>
      <w:bookmarkEnd w:id="39"/>
      <w:r w:rsidRPr="00CA35B1">
        <w:rPr>
          <w:rFonts w:ascii="Calibri" w:hAnsi="Calibri" w:cs="Calibri"/>
        </w:rPr>
        <w:tab/>
      </w:r>
    </w:p>
    <w:p w14:paraId="44FFDE38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processo de autenticação utilizando o protocolo RADIUS envolve várias etapas importantes, que serão detalhadas a seguir:</w:t>
      </w:r>
    </w:p>
    <w:p w14:paraId="26FCE802" w14:textId="1D09FD16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processo inicia com o envio de um pacote Access-</w:t>
      </w:r>
      <w:proofErr w:type="spellStart"/>
      <w:r w:rsidRPr="00CA35B1">
        <w:rPr>
          <w:rFonts w:ascii="Calibri" w:hAnsi="Calibri" w:cs="Calibri"/>
        </w:rPr>
        <w:t>Request</w:t>
      </w:r>
      <w:proofErr w:type="spellEnd"/>
      <w:r w:rsidRPr="00CA35B1">
        <w:rPr>
          <w:rFonts w:ascii="Calibri" w:hAnsi="Calibri" w:cs="Calibri"/>
        </w:rPr>
        <w:t xml:space="preserve"> pelo cliente ao servidor. Este pacote contém informações essenciais para a autenticação, incluindo o nome de utilizador(bob) e a resposta criptografada ao desafio enviado pelo servidor utilizando MS-CHAPv2.</w:t>
      </w:r>
    </w:p>
    <w:p w14:paraId="4F5D4A26" w14:textId="68D32B74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proofErr w:type="spellStart"/>
      <w:r w:rsidRPr="00CA35B1">
        <w:rPr>
          <w:rFonts w:ascii="Calibri" w:hAnsi="Calibri" w:cs="Calibri"/>
        </w:rPr>
        <w:t>Service-Type</w:t>
      </w:r>
      <w:proofErr w:type="spellEnd"/>
      <w:r w:rsidRPr="00CA35B1">
        <w:rPr>
          <w:rFonts w:ascii="Calibri" w:hAnsi="Calibri" w:cs="Calibri"/>
        </w:rPr>
        <w:t>: Login (1): Este campo especifica que o serviço solicitado é um login de rede, indicando ao servidor que o cliente está a tentar autenticar-se.</w:t>
      </w:r>
    </w:p>
    <w:p w14:paraId="48F28133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MS-CHAP </w:t>
      </w:r>
      <w:proofErr w:type="spellStart"/>
      <w:r w:rsidRPr="00CA35B1">
        <w:rPr>
          <w:rFonts w:ascii="Calibri" w:hAnsi="Calibri" w:cs="Calibri"/>
        </w:rPr>
        <w:t>Challenge</w:t>
      </w:r>
      <w:proofErr w:type="spellEnd"/>
      <w:r w:rsidRPr="00CA35B1">
        <w:rPr>
          <w:rFonts w:ascii="Calibri" w:hAnsi="Calibri" w:cs="Calibri"/>
        </w:rPr>
        <w:t>: Após o envio do pacote Access-</w:t>
      </w:r>
      <w:proofErr w:type="spellStart"/>
      <w:r w:rsidRPr="00CA35B1">
        <w:rPr>
          <w:rFonts w:ascii="Calibri" w:hAnsi="Calibri" w:cs="Calibri"/>
        </w:rPr>
        <w:t>Request</w:t>
      </w:r>
      <w:proofErr w:type="spellEnd"/>
      <w:r w:rsidRPr="00CA35B1">
        <w:rPr>
          <w:rFonts w:ascii="Calibri" w:hAnsi="Calibri" w:cs="Calibri"/>
        </w:rPr>
        <w:t xml:space="preserve">, o servidor gera um </w:t>
      </w:r>
      <w:proofErr w:type="spellStart"/>
      <w:r w:rsidRPr="00CA35B1">
        <w:rPr>
          <w:rFonts w:ascii="Calibri" w:hAnsi="Calibri" w:cs="Calibri"/>
        </w:rPr>
        <w:t>Challenge</w:t>
      </w:r>
      <w:proofErr w:type="spellEnd"/>
      <w:r w:rsidRPr="00CA35B1">
        <w:rPr>
          <w:rFonts w:ascii="Calibri" w:hAnsi="Calibri" w:cs="Calibri"/>
        </w:rPr>
        <w:t xml:space="preserve"> (valor), que é essencial para verificar a resposta do cliente.</w:t>
      </w:r>
    </w:p>
    <w:p w14:paraId="1A5362DD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MS-CHAP Response: Em seguida, o cliente envia a MS-CHAP Response, que é o </w:t>
      </w:r>
      <w:proofErr w:type="spellStart"/>
      <w:r w:rsidRPr="00CA35B1">
        <w:rPr>
          <w:rFonts w:ascii="Calibri" w:hAnsi="Calibri" w:cs="Calibri"/>
        </w:rPr>
        <w:t>hash</w:t>
      </w:r>
      <w:proofErr w:type="spellEnd"/>
      <w:r w:rsidRPr="00CA35B1">
        <w:rPr>
          <w:rFonts w:ascii="Calibri" w:hAnsi="Calibri" w:cs="Calibri"/>
        </w:rPr>
        <w:t xml:space="preserve"> gerado pela passe enviada, utilizado no processo de autenticação. E que será desencriptado posteriormente.</w:t>
      </w:r>
    </w:p>
    <w:p w14:paraId="0C0469E4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lastRenderedPageBreak/>
        <w:t>Informações do NAS:</w:t>
      </w:r>
    </w:p>
    <w:p w14:paraId="205F0CBF" w14:textId="489372F8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NAS-IP-</w:t>
      </w:r>
      <w:proofErr w:type="spellStart"/>
      <w:r w:rsidRPr="00CA35B1">
        <w:rPr>
          <w:rFonts w:ascii="Calibri" w:hAnsi="Calibri" w:cs="Calibri"/>
        </w:rPr>
        <w:t>Address</w:t>
      </w:r>
      <w:proofErr w:type="spellEnd"/>
      <w:r w:rsidRPr="00CA35B1">
        <w:rPr>
          <w:rFonts w:ascii="Calibri" w:hAnsi="Calibri" w:cs="Calibri"/>
        </w:rPr>
        <w:t>: 192.168.170.135 - O IP do NAS (Network Access Server), que iniciou o pedido de autenticação.</w:t>
      </w:r>
    </w:p>
    <w:p w14:paraId="7978C8B6" w14:textId="128F13A1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NAS-</w:t>
      </w:r>
      <w:proofErr w:type="spellStart"/>
      <w:r w:rsidRPr="00CA35B1">
        <w:rPr>
          <w:rFonts w:ascii="Calibri" w:hAnsi="Calibri" w:cs="Calibri"/>
        </w:rPr>
        <w:t>Identifier</w:t>
      </w:r>
      <w:proofErr w:type="spellEnd"/>
      <w:r w:rsidRPr="00CA35B1">
        <w:rPr>
          <w:rFonts w:ascii="Calibri" w:hAnsi="Calibri" w:cs="Calibri"/>
        </w:rPr>
        <w:t xml:space="preserve">: </w:t>
      </w:r>
      <w:proofErr w:type="spellStart"/>
      <w:r w:rsidRPr="00CA35B1">
        <w:rPr>
          <w:rFonts w:ascii="Calibri" w:hAnsi="Calibri" w:cs="Calibri"/>
        </w:rPr>
        <w:t>pfSense.home.arpa</w:t>
      </w:r>
      <w:proofErr w:type="spellEnd"/>
      <w:r w:rsidRPr="00CA35B1">
        <w:rPr>
          <w:rFonts w:ascii="Calibri" w:hAnsi="Calibri" w:cs="Calibri"/>
        </w:rPr>
        <w:t xml:space="preserve"> - O identificador do NAS é </w:t>
      </w:r>
      <w:proofErr w:type="spellStart"/>
      <w:r w:rsidRPr="00CA35B1">
        <w:rPr>
          <w:rFonts w:ascii="Calibri" w:hAnsi="Calibri" w:cs="Calibri"/>
        </w:rPr>
        <w:t>pfSense.home.arpa</w:t>
      </w:r>
      <w:proofErr w:type="spellEnd"/>
      <w:r w:rsidRPr="00CA35B1">
        <w:rPr>
          <w:rFonts w:ascii="Calibri" w:hAnsi="Calibri" w:cs="Calibri"/>
        </w:rPr>
        <w:t xml:space="preserve">. O </w:t>
      </w:r>
      <w:proofErr w:type="spellStart"/>
      <w:r w:rsidRPr="00CA35B1">
        <w:rPr>
          <w:rFonts w:ascii="Calibri" w:hAnsi="Calibri" w:cs="Calibri"/>
        </w:rPr>
        <w:t>pfSense</w:t>
      </w:r>
      <w:proofErr w:type="spellEnd"/>
      <w:r w:rsidRPr="00CA35B1">
        <w:rPr>
          <w:rFonts w:ascii="Calibri" w:hAnsi="Calibri" w:cs="Calibri"/>
        </w:rPr>
        <w:t xml:space="preserve"> é um dispositivo que permite configurar funcionalidades avançadas de firewall, roteamento e VPN, oferecendo segurança adicional à rede.</w:t>
      </w:r>
    </w:p>
    <w:p w14:paraId="29B8D957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pacote Access-</w:t>
      </w:r>
      <w:proofErr w:type="spellStart"/>
      <w:r w:rsidRPr="00CA35B1">
        <w:rPr>
          <w:rFonts w:ascii="Calibri" w:hAnsi="Calibri" w:cs="Calibri"/>
        </w:rPr>
        <w:t>Accept</w:t>
      </w:r>
      <w:proofErr w:type="spellEnd"/>
      <w:r w:rsidRPr="00CA35B1">
        <w:rPr>
          <w:rFonts w:ascii="Calibri" w:hAnsi="Calibri" w:cs="Calibri"/>
        </w:rPr>
        <w:t xml:space="preserve"> confirma que a autenticação foi bem-sucedida e inclui as chaves criptográficas que serão utilizadas para proteger a sessão subsequente.</w:t>
      </w:r>
    </w:p>
    <w:p w14:paraId="3376B5C0" w14:textId="3D8A858E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MS-CHAP-MPPE-</w:t>
      </w:r>
      <w:proofErr w:type="spellStart"/>
      <w:r w:rsidRPr="00CA35B1">
        <w:rPr>
          <w:rFonts w:ascii="Calibri" w:hAnsi="Calibri" w:cs="Calibri"/>
        </w:rPr>
        <w:t>Keys</w:t>
      </w:r>
      <w:proofErr w:type="spellEnd"/>
      <w:r w:rsidRPr="00CA35B1">
        <w:rPr>
          <w:rFonts w:ascii="Calibri" w:hAnsi="Calibri" w:cs="Calibri"/>
        </w:rPr>
        <w:t xml:space="preserve">: Indica que as chaves de criptografia para MPPE (Microsoft </w:t>
      </w:r>
      <w:proofErr w:type="spellStart"/>
      <w:r w:rsidRPr="00CA35B1">
        <w:rPr>
          <w:rFonts w:ascii="Calibri" w:hAnsi="Calibri" w:cs="Calibri"/>
        </w:rPr>
        <w:t>Point</w:t>
      </w:r>
      <w:proofErr w:type="spellEnd"/>
      <w:r w:rsidRPr="00CA35B1">
        <w:rPr>
          <w:rFonts w:ascii="Calibri" w:hAnsi="Calibri" w:cs="Calibri"/>
        </w:rPr>
        <w:t>-to-</w:t>
      </w:r>
      <w:proofErr w:type="spellStart"/>
      <w:r w:rsidRPr="00CA35B1">
        <w:rPr>
          <w:rFonts w:ascii="Calibri" w:hAnsi="Calibri" w:cs="Calibri"/>
        </w:rPr>
        <w:t>Point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Encryption</w:t>
      </w:r>
      <w:proofErr w:type="spellEnd"/>
      <w:r w:rsidRPr="00CA35B1">
        <w:rPr>
          <w:rFonts w:ascii="Calibri" w:hAnsi="Calibri" w:cs="Calibri"/>
        </w:rPr>
        <w:t>) foram geradas, permitindo a proteção da comunicação.</w:t>
      </w:r>
    </w:p>
    <w:p w14:paraId="6C2743BD" w14:textId="52BFD2B0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MS-MPPE-</w:t>
      </w:r>
      <w:proofErr w:type="spellStart"/>
      <w:r w:rsidRPr="00CA35B1">
        <w:rPr>
          <w:rFonts w:ascii="Calibri" w:hAnsi="Calibri" w:cs="Calibri"/>
        </w:rPr>
        <w:t>Encryption</w:t>
      </w:r>
      <w:proofErr w:type="spellEnd"/>
      <w:r w:rsidRPr="00CA35B1">
        <w:rPr>
          <w:rFonts w:ascii="Calibri" w:hAnsi="Calibri" w:cs="Calibri"/>
        </w:rPr>
        <w:t>-</w:t>
      </w:r>
      <w:proofErr w:type="spellStart"/>
      <w:r w:rsidRPr="00CA35B1">
        <w:rPr>
          <w:rFonts w:ascii="Calibri" w:hAnsi="Calibri" w:cs="Calibri"/>
        </w:rPr>
        <w:t>Policy</w:t>
      </w:r>
      <w:proofErr w:type="spellEnd"/>
      <w:r w:rsidRPr="00CA35B1">
        <w:rPr>
          <w:rFonts w:ascii="Calibri" w:hAnsi="Calibri" w:cs="Calibri"/>
        </w:rPr>
        <w:t xml:space="preserve">: Valor = </w:t>
      </w:r>
      <w:proofErr w:type="spellStart"/>
      <w:r w:rsidRPr="00CA35B1">
        <w:rPr>
          <w:rFonts w:ascii="Calibri" w:hAnsi="Calibri" w:cs="Calibri"/>
        </w:rPr>
        <w:t>Encryption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Allowed</w:t>
      </w:r>
      <w:proofErr w:type="spellEnd"/>
      <w:r w:rsidRPr="00CA35B1">
        <w:rPr>
          <w:rFonts w:ascii="Calibri" w:hAnsi="Calibri" w:cs="Calibri"/>
        </w:rPr>
        <w:t xml:space="preserve"> (1), indicando que a criptografia é permitida para esta sessão.</w:t>
      </w:r>
    </w:p>
    <w:p w14:paraId="395EA452" w14:textId="530CE108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MS-MPPE-</w:t>
      </w:r>
      <w:proofErr w:type="spellStart"/>
      <w:r w:rsidRPr="00CA35B1">
        <w:rPr>
          <w:rFonts w:ascii="Calibri" w:hAnsi="Calibri" w:cs="Calibri"/>
        </w:rPr>
        <w:t>Encryption</w:t>
      </w:r>
      <w:proofErr w:type="spellEnd"/>
      <w:r w:rsidRPr="00CA35B1">
        <w:rPr>
          <w:rFonts w:ascii="Calibri" w:hAnsi="Calibri" w:cs="Calibri"/>
        </w:rPr>
        <w:t>-</w:t>
      </w:r>
      <w:proofErr w:type="spellStart"/>
      <w:r w:rsidRPr="00CA35B1">
        <w:rPr>
          <w:rFonts w:ascii="Calibri" w:hAnsi="Calibri" w:cs="Calibri"/>
        </w:rPr>
        <w:t>Types</w:t>
      </w:r>
      <w:proofErr w:type="spellEnd"/>
      <w:r w:rsidRPr="00CA35B1">
        <w:rPr>
          <w:rFonts w:ascii="Calibri" w:hAnsi="Calibri" w:cs="Calibri"/>
        </w:rPr>
        <w:t>: Define os tipos de criptografia permitidos, neste caso RC4-40 ou RC4-128.</w:t>
      </w:r>
    </w:p>
    <w:p w14:paraId="7ED29E99" w14:textId="77777777" w:rsidR="00841957" w:rsidRPr="00CA35B1" w:rsidRDefault="00841957" w:rsidP="00F017F2">
      <w:pPr>
        <w:pStyle w:val="Ttulo4"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Análise de Autenticação MS-CHAPv2 e Crack da palavra-passe</w:t>
      </w:r>
    </w:p>
    <w:p w14:paraId="711B585A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 fim de determinar a palavra-passe utilizada no tráfego capturado, foi realizada uma tentativa de "</w:t>
      </w:r>
      <w:proofErr w:type="spellStart"/>
      <w:r w:rsidRPr="00CA35B1">
        <w:rPr>
          <w:rFonts w:ascii="Calibri" w:hAnsi="Calibri" w:cs="Calibri"/>
        </w:rPr>
        <w:t>cracking</w:t>
      </w:r>
      <w:proofErr w:type="spellEnd"/>
      <w:r w:rsidRPr="00CA35B1">
        <w:rPr>
          <w:rFonts w:ascii="Calibri" w:hAnsi="Calibri" w:cs="Calibri"/>
        </w:rPr>
        <w:t xml:space="preserve">" do </w:t>
      </w:r>
      <w:proofErr w:type="spellStart"/>
      <w:r w:rsidRPr="00CA35B1">
        <w:rPr>
          <w:rFonts w:ascii="Calibri" w:hAnsi="Calibri" w:cs="Calibri"/>
        </w:rPr>
        <w:t>hash</w:t>
      </w:r>
      <w:proofErr w:type="spellEnd"/>
      <w:r w:rsidRPr="00CA35B1">
        <w:rPr>
          <w:rFonts w:ascii="Calibri" w:hAnsi="Calibri" w:cs="Calibri"/>
        </w:rPr>
        <w:t xml:space="preserve"> utilizando a ferramenta John the </w:t>
      </w:r>
      <w:proofErr w:type="spellStart"/>
      <w:r w:rsidRPr="00CA35B1">
        <w:rPr>
          <w:rFonts w:ascii="Calibri" w:hAnsi="Calibri" w:cs="Calibri"/>
        </w:rPr>
        <w:t>Ripper</w:t>
      </w:r>
      <w:proofErr w:type="spellEnd"/>
      <w:r w:rsidRPr="00CA35B1">
        <w:rPr>
          <w:rFonts w:ascii="Calibri" w:hAnsi="Calibri" w:cs="Calibri"/>
        </w:rPr>
        <w:t xml:space="preserve"> e a </w:t>
      </w:r>
      <w:proofErr w:type="spellStart"/>
      <w:r w:rsidRPr="00CA35B1">
        <w:rPr>
          <w:rFonts w:ascii="Calibri" w:hAnsi="Calibri" w:cs="Calibri"/>
        </w:rPr>
        <w:t>wordlist</w:t>
      </w:r>
      <w:proofErr w:type="spellEnd"/>
      <w:r w:rsidRPr="00CA35B1">
        <w:rPr>
          <w:rFonts w:ascii="Calibri" w:hAnsi="Calibri" w:cs="Calibri"/>
        </w:rPr>
        <w:t xml:space="preserve"> rockyou.txt, que contém uma extensa lista de passes comuns. </w:t>
      </w:r>
    </w:p>
    <w:p w14:paraId="11079F8A" w14:textId="77777777" w:rsidR="008D2144" w:rsidRPr="00CA35B1" w:rsidRDefault="00E75682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  <w:noProof/>
        </w:rPr>
        <w:drawing>
          <wp:inline distT="0" distB="0" distL="0" distR="0" wp14:anchorId="329428D1" wp14:editId="1274AD48">
            <wp:extent cx="3568700" cy="2659739"/>
            <wp:effectExtent l="0" t="0" r="0" b="7620"/>
            <wp:docPr id="152723219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32199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71" cy="26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439" w14:textId="56C650B4" w:rsidR="00E75682" w:rsidRPr="00CA35B1" w:rsidRDefault="008D2144" w:rsidP="00F017F2">
      <w:pPr>
        <w:pStyle w:val="Legenda"/>
        <w:jc w:val="both"/>
        <w:rPr>
          <w:rFonts w:ascii="Calibri" w:hAnsi="Calibri" w:cs="Calibri"/>
        </w:rPr>
      </w:pPr>
      <w:bookmarkStart w:id="40" w:name="_Toc179751013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13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>: Criação e introdução de informação no ficheiro "hashfile.txt"</w:t>
      </w:r>
      <w:bookmarkEnd w:id="40"/>
    </w:p>
    <w:p w14:paraId="41196FCE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Como demonstrado pela imagem anterior, inicialmente foi criado um ficheiro denominado “hashfile.txt” através do comando “nano”, onde foram introduzidos os seguintes elementos:</w:t>
      </w:r>
    </w:p>
    <w:p w14:paraId="07E2F619" w14:textId="77777777" w:rsidR="00841957" w:rsidRPr="00CA35B1" w:rsidRDefault="00841957" w:rsidP="00F017F2">
      <w:pPr>
        <w:jc w:val="both"/>
        <w:rPr>
          <w:rFonts w:ascii="Calibri" w:hAnsi="Calibri" w:cs="Calibri"/>
        </w:rPr>
      </w:pPr>
    </w:p>
    <w:p w14:paraId="2907E2C4" w14:textId="7CE43CB9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lastRenderedPageBreak/>
        <w:t xml:space="preserve">O nome de utilizador, neste caso, “bob”, seguido de </w:t>
      </w:r>
      <w:proofErr w:type="gramStart"/>
      <w:r w:rsidRPr="00CA35B1">
        <w:rPr>
          <w:rFonts w:ascii="Calibri" w:hAnsi="Calibri" w:cs="Calibri"/>
        </w:rPr>
        <w:t>“::</w:t>
      </w:r>
      <w:proofErr w:type="gramEnd"/>
      <w:r w:rsidRPr="00CA35B1">
        <w:rPr>
          <w:rFonts w:ascii="Calibri" w:hAnsi="Calibri" w:cs="Calibri"/>
        </w:rPr>
        <w:t xml:space="preserve">”. Entre estes dois pontos será o espaço onde a senha </w:t>
      </w:r>
      <w:proofErr w:type="spellStart"/>
      <w:r w:rsidRPr="00CA35B1">
        <w:rPr>
          <w:rFonts w:ascii="Calibri" w:hAnsi="Calibri" w:cs="Calibri"/>
        </w:rPr>
        <w:t>crackada</w:t>
      </w:r>
      <w:proofErr w:type="spellEnd"/>
      <w:r w:rsidRPr="00CA35B1">
        <w:rPr>
          <w:rFonts w:ascii="Calibri" w:hAnsi="Calibri" w:cs="Calibri"/>
        </w:rPr>
        <w:t xml:space="preserve"> aparecerá.</w:t>
      </w:r>
    </w:p>
    <w:p w14:paraId="2E935032" w14:textId="18B535D8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Em seguida, foi inserido o valor “25abf539d994e60f”, que representa o MS-CHAP </w:t>
      </w:r>
      <w:proofErr w:type="spellStart"/>
      <w:r w:rsidRPr="00CA35B1">
        <w:rPr>
          <w:rFonts w:ascii="Calibri" w:hAnsi="Calibri" w:cs="Calibri"/>
        </w:rPr>
        <w:t>Challenge</w:t>
      </w:r>
      <w:proofErr w:type="spellEnd"/>
      <w:r w:rsidRPr="00CA35B1">
        <w:rPr>
          <w:rFonts w:ascii="Calibri" w:hAnsi="Calibri" w:cs="Calibri"/>
        </w:rPr>
        <w:t xml:space="preserve"> — um valor aleatório de 16 caracteres em hexadecimal gerado pelo servidor e enviado ao cliente como parte do processo de autenticação.</w:t>
      </w:r>
    </w:p>
    <w:p w14:paraId="64786395" w14:textId="0E6E35D6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Por fim, foi adicionado o MS-CHAP Response, que é o </w:t>
      </w:r>
      <w:proofErr w:type="spellStart"/>
      <w:r w:rsidRPr="00CA35B1">
        <w:rPr>
          <w:rFonts w:ascii="Calibri" w:hAnsi="Calibri" w:cs="Calibri"/>
        </w:rPr>
        <w:t>hash</w:t>
      </w:r>
      <w:proofErr w:type="spellEnd"/>
      <w:r w:rsidRPr="00CA35B1">
        <w:rPr>
          <w:rFonts w:ascii="Calibri" w:hAnsi="Calibri" w:cs="Calibri"/>
        </w:rPr>
        <w:t xml:space="preserve"> criptografado gerado pelo cliente ao combinar a passe do utilizador e o valor recebido do servidor. Este valor prova ao servidor que o cliente conhece a password correta.</w:t>
      </w:r>
    </w:p>
    <w:p w14:paraId="2A80C701" w14:textId="77777777" w:rsidR="008D2144" w:rsidRPr="00CA35B1" w:rsidRDefault="00841957" w:rsidP="00F017F2">
      <w:pPr>
        <w:keepNext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 </w:t>
      </w:r>
      <w:r w:rsidR="00E75682" w:rsidRPr="00CA35B1">
        <w:rPr>
          <w:rFonts w:ascii="Calibri" w:hAnsi="Calibri" w:cs="Calibri"/>
          <w:noProof/>
        </w:rPr>
        <w:drawing>
          <wp:inline distT="0" distB="0" distL="0" distR="0" wp14:anchorId="03A751AD" wp14:editId="090E8789">
            <wp:extent cx="3657600" cy="2917306"/>
            <wp:effectExtent l="0" t="0" r="0" b="0"/>
            <wp:docPr id="1719105874" name="Imagem 2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05874" name="Imagem 2" descr="Uma imagem com texto, eletrónica, captura de ecrã, software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81" cy="29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27AA" w14:textId="412B52D7" w:rsidR="00841957" w:rsidRPr="00CA35B1" w:rsidRDefault="008D2144" w:rsidP="00F017F2">
      <w:pPr>
        <w:pStyle w:val="Legenda"/>
        <w:jc w:val="both"/>
        <w:rPr>
          <w:rFonts w:ascii="Calibri" w:hAnsi="Calibri" w:cs="Calibri"/>
        </w:rPr>
      </w:pPr>
      <w:bookmarkStart w:id="41" w:name="_Toc179751014"/>
      <w:r w:rsidRPr="00CA35B1">
        <w:rPr>
          <w:rFonts w:ascii="Calibri" w:hAnsi="Calibri" w:cs="Calibri"/>
        </w:rPr>
        <w:t xml:space="preserve">Figura </w:t>
      </w:r>
      <w:r w:rsidRPr="00CA35B1">
        <w:rPr>
          <w:rFonts w:ascii="Calibri" w:hAnsi="Calibri" w:cs="Calibri"/>
        </w:rPr>
        <w:fldChar w:fldCharType="begin"/>
      </w:r>
      <w:r w:rsidRPr="00CA35B1">
        <w:rPr>
          <w:rFonts w:ascii="Calibri" w:hAnsi="Calibri" w:cs="Calibri"/>
        </w:rPr>
        <w:instrText xml:space="preserve"> SEQ Figura \* ARABIC </w:instrText>
      </w:r>
      <w:r w:rsidRPr="00CA35B1">
        <w:rPr>
          <w:rFonts w:ascii="Calibri" w:hAnsi="Calibri" w:cs="Calibri"/>
        </w:rPr>
        <w:fldChar w:fldCharType="separate"/>
      </w:r>
      <w:r w:rsidR="00F40C33">
        <w:rPr>
          <w:rFonts w:ascii="Calibri" w:hAnsi="Calibri" w:cs="Calibri"/>
          <w:noProof/>
        </w:rPr>
        <w:t>14</w:t>
      </w:r>
      <w:r w:rsidRPr="00CA35B1">
        <w:rPr>
          <w:rFonts w:ascii="Calibri" w:hAnsi="Calibri" w:cs="Calibri"/>
        </w:rPr>
        <w:fldChar w:fldCharType="end"/>
      </w:r>
      <w:r w:rsidRPr="00CA35B1">
        <w:rPr>
          <w:rFonts w:ascii="Calibri" w:hAnsi="Calibri" w:cs="Calibri"/>
        </w:rPr>
        <w:t xml:space="preserve">: Password </w:t>
      </w:r>
      <w:proofErr w:type="spellStart"/>
      <w:r w:rsidRPr="00CA35B1">
        <w:rPr>
          <w:rFonts w:ascii="Calibri" w:hAnsi="Calibri" w:cs="Calibri"/>
        </w:rPr>
        <w:t>crakada</w:t>
      </w:r>
      <w:bookmarkEnd w:id="41"/>
      <w:proofErr w:type="spellEnd"/>
    </w:p>
    <w:p w14:paraId="50AB8B1C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Posteriormente, iniciámos o John the </w:t>
      </w:r>
      <w:proofErr w:type="spellStart"/>
      <w:r w:rsidRPr="00CA35B1">
        <w:rPr>
          <w:rFonts w:ascii="Calibri" w:hAnsi="Calibri" w:cs="Calibri"/>
        </w:rPr>
        <w:t>Ripper</w:t>
      </w:r>
      <w:proofErr w:type="spellEnd"/>
      <w:r w:rsidRPr="00CA35B1">
        <w:rPr>
          <w:rFonts w:ascii="Calibri" w:hAnsi="Calibri" w:cs="Calibri"/>
        </w:rPr>
        <w:t xml:space="preserve"> e utilizámos o seguinte comando para tentar </w:t>
      </w:r>
      <w:proofErr w:type="spellStart"/>
      <w:r w:rsidRPr="00CA35B1">
        <w:rPr>
          <w:rFonts w:ascii="Calibri" w:hAnsi="Calibri" w:cs="Calibri"/>
        </w:rPr>
        <w:t>crackar</w:t>
      </w:r>
      <w:proofErr w:type="spellEnd"/>
      <w:r w:rsidRPr="00CA35B1">
        <w:rPr>
          <w:rFonts w:ascii="Calibri" w:hAnsi="Calibri" w:cs="Calibri"/>
        </w:rPr>
        <w:t xml:space="preserve"> o </w:t>
      </w:r>
      <w:proofErr w:type="spellStart"/>
      <w:r w:rsidRPr="00CA35B1">
        <w:rPr>
          <w:rFonts w:ascii="Calibri" w:hAnsi="Calibri" w:cs="Calibri"/>
        </w:rPr>
        <w:t>hash</w:t>
      </w:r>
      <w:proofErr w:type="spellEnd"/>
      <w:r w:rsidRPr="00CA35B1">
        <w:rPr>
          <w:rFonts w:ascii="Calibri" w:hAnsi="Calibri" w:cs="Calibri"/>
        </w:rPr>
        <w:t xml:space="preserve"> e encontrar a password:</w:t>
      </w:r>
    </w:p>
    <w:p w14:paraId="60048FCE" w14:textId="77777777" w:rsidR="00841957" w:rsidRPr="00CA35B1" w:rsidRDefault="00841957" w:rsidP="00F017F2">
      <w:pPr>
        <w:jc w:val="both"/>
        <w:rPr>
          <w:rFonts w:ascii="Calibri" w:hAnsi="Calibri" w:cs="Calibri"/>
          <w:lang w:val="en-US"/>
        </w:rPr>
      </w:pPr>
      <w:r w:rsidRPr="00CA35B1">
        <w:rPr>
          <w:rFonts w:ascii="Calibri" w:hAnsi="Calibri" w:cs="Calibri"/>
          <w:lang w:val="en-US"/>
        </w:rPr>
        <w:t>john --format=mschapv2 --wordlist=/</w:t>
      </w:r>
      <w:proofErr w:type="spellStart"/>
      <w:r w:rsidRPr="00CA35B1">
        <w:rPr>
          <w:rFonts w:ascii="Calibri" w:hAnsi="Calibri" w:cs="Calibri"/>
          <w:lang w:val="en-US"/>
        </w:rPr>
        <w:t>usr</w:t>
      </w:r>
      <w:proofErr w:type="spellEnd"/>
      <w:r w:rsidRPr="00CA35B1">
        <w:rPr>
          <w:rFonts w:ascii="Calibri" w:hAnsi="Calibri" w:cs="Calibri"/>
          <w:lang w:val="en-US"/>
        </w:rPr>
        <w:t>/share/wordlists/rockyou.txt hashfile.txt --verbosity=3</w:t>
      </w:r>
    </w:p>
    <w:p w14:paraId="2A0DBB7D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Neste comando, especificámos o formato do </w:t>
      </w:r>
      <w:proofErr w:type="spellStart"/>
      <w:r w:rsidRPr="00CA35B1">
        <w:rPr>
          <w:rFonts w:ascii="Calibri" w:hAnsi="Calibri" w:cs="Calibri"/>
        </w:rPr>
        <w:t>hash</w:t>
      </w:r>
      <w:proofErr w:type="spellEnd"/>
      <w:r w:rsidRPr="00CA35B1">
        <w:rPr>
          <w:rFonts w:ascii="Calibri" w:hAnsi="Calibri" w:cs="Calibri"/>
        </w:rPr>
        <w:t xml:space="preserve"> (MS-CHAPv2), utilizámos a </w:t>
      </w:r>
      <w:proofErr w:type="spellStart"/>
      <w:r w:rsidRPr="00CA35B1">
        <w:rPr>
          <w:rFonts w:ascii="Calibri" w:hAnsi="Calibri" w:cs="Calibri"/>
        </w:rPr>
        <w:t>wordlist</w:t>
      </w:r>
      <w:proofErr w:type="spellEnd"/>
      <w:r w:rsidRPr="00CA35B1">
        <w:rPr>
          <w:rFonts w:ascii="Calibri" w:hAnsi="Calibri" w:cs="Calibri"/>
        </w:rPr>
        <w:t xml:space="preserve"> popular “rockyou.txt”, juntamente com o ficheiro de </w:t>
      </w:r>
      <w:proofErr w:type="spellStart"/>
      <w:r w:rsidRPr="00CA35B1">
        <w:rPr>
          <w:rFonts w:ascii="Calibri" w:hAnsi="Calibri" w:cs="Calibri"/>
        </w:rPr>
        <w:t>hash</w:t>
      </w:r>
      <w:proofErr w:type="spellEnd"/>
      <w:r w:rsidRPr="00CA35B1">
        <w:rPr>
          <w:rFonts w:ascii="Calibri" w:hAnsi="Calibri" w:cs="Calibri"/>
        </w:rPr>
        <w:t xml:space="preserve"> previamente criado (hashfile.txt).</w:t>
      </w:r>
    </w:p>
    <w:p w14:paraId="6BDE623B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Após a execução do comando, guardámos o resultado num ficheiro de texto chamado “cracked_passwords.txt” e, para visualizar o conteúdo, utilizámos o comando “</w:t>
      </w:r>
      <w:proofErr w:type="spellStart"/>
      <w:r w:rsidRPr="00CA35B1">
        <w:rPr>
          <w:rFonts w:ascii="Calibri" w:hAnsi="Calibri" w:cs="Calibri"/>
        </w:rPr>
        <w:t>cat</w:t>
      </w:r>
      <w:proofErr w:type="spellEnd"/>
      <w:r w:rsidRPr="00CA35B1">
        <w:rPr>
          <w:rFonts w:ascii="Calibri" w:hAnsi="Calibri" w:cs="Calibri"/>
        </w:rPr>
        <w:t>”. O resultado revelou que a palavra-passe era “NO PASSWORD”.</w:t>
      </w:r>
    </w:p>
    <w:p w14:paraId="4D6B57A3" w14:textId="77777777" w:rsidR="00841957" w:rsidRPr="00CA35B1" w:rsidRDefault="00841957" w:rsidP="00F017F2">
      <w:pPr>
        <w:pStyle w:val="Ttulo4"/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Portas utilizadas</w:t>
      </w:r>
    </w:p>
    <w:p w14:paraId="2A0DD8C4" w14:textId="1B8157A6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Porta UDP 1812: É a porta padrão utilizada pelo servidor RADIUS para receber pacotes de autenticação. Essa porta é amplamente conhecida </w:t>
      </w:r>
      <w:r w:rsidRPr="00CA35B1">
        <w:rPr>
          <w:rFonts w:ascii="Calibri" w:hAnsi="Calibri" w:cs="Calibri"/>
        </w:rPr>
        <w:lastRenderedPageBreak/>
        <w:t xml:space="preserve">e, sem proteção adicional (como </w:t>
      </w:r>
      <w:proofErr w:type="spellStart"/>
      <w:r w:rsidRPr="00CA35B1">
        <w:rPr>
          <w:rFonts w:ascii="Calibri" w:hAnsi="Calibri" w:cs="Calibri"/>
        </w:rPr>
        <w:t>IPsec</w:t>
      </w:r>
      <w:proofErr w:type="spellEnd"/>
      <w:r w:rsidRPr="00CA35B1">
        <w:rPr>
          <w:rFonts w:ascii="Calibri" w:hAnsi="Calibri" w:cs="Calibri"/>
        </w:rPr>
        <w:t xml:space="preserve"> ou TLS), pode ser vulnerável a ataques de interceção.</w:t>
      </w:r>
    </w:p>
    <w:p w14:paraId="704194CB" w14:textId="77777777" w:rsidR="00841957" w:rsidRPr="00CA35B1" w:rsidRDefault="00841957" w:rsidP="00F017F2">
      <w:pPr>
        <w:jc w:val="both"/>
        <w:rPr>
          <w:rFonts w:ascii="Calibri" w:hAnsi="Calibri" w:cs="Calibri"/>
        </w:rPr>
      </w:pPr>
    </w:p>
    <w:p w14:paraId="1EF6156D" w14:textId="6377E824" w:rsidR="00841957" w:rsidRPr="00CA35B1" w:rsidRDefault="00841957" w:rsidP="00F017F2">
      <w:pPr>
        <w:pStyle w:val="PargrafodaLista"/>
        <w:numPr>
          <w:ilvl w:val="1"/>
          <w:numId w:val="1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Porta 58157 (temporária): Essa porta foi atribuída temporariamente pelo cliente para esta sessão específica de comunicação. O único propósito é diferenciar essa sessão de outras conexões que o mesmo cliente pode estar a estabelecer. Ao encerrar a sessão, a porta será libertada e pode ser reutilizada em futuras conexões.</w:t>
      </w:r>
    </w:p>
    <w:p w14:paraId="61A0BCCE" w14:textId="77777777" w:rsidR="00841957" w:rsidRPr="00CA35B1" w:rsidRDefault="00841957" w:rsidP="00F017F2">
      <w:pPr>
        <w:pStyle w:val="Ttulo3"/>
        <w:jc w:val="both"/>
        <w:rPr>
          <w:rFonts w:ascii="Calibri" w:hAnsi="Calibri" w:cs="Calibri"/>
        </w:rPr>
      </w:pPr>
      <w:bookmarkStart w:id="42" w:name="_Toc179753861"/>
      <w:r w:rsidRPr="00CA35B1">
        <w:rPr>
          <w:rFonts w:ascii="Calibri" w:hAnsi="Calibri" w:cs="Calibri"/>
        </w:rPr>
        <w:t>Problemas de segurança</w:t>
      </w:r>
      <w:bookmarkEnd w:id="42"/>
    </w:p>
    <w:p w14:paraId="6E780C3D" w14:textId="015F4F4E" w:rsidR="00841957" w:rsidRPr="00CA35B1" w:rsidRDefault="00841957" w:rsidP="00F017F2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uso de UDP para transporte de mensagens RADIUS traz algumas vulnerabilidades significativas que precisam ser mencionadas:</w:t>
      </w:r>
    </w:p>
    <w:p w14:paraId="0E7A8576" w14:textId="4AA85E24" w:rsidR="00841957" w:rsidRPr="00CA35B1" w:rsidRDefault="00841957" w:rsidP="00F017F2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Falta de Confiabilidade: UDP não garante a entrega dos pacotes nem a sua ordem correta, o que significa que pacotes de autenticação podem ser perdidos sem que o cliente ou servidor percebam imediatamente. Isso pode causar falhas na autenticação ou permitir que um atacante explore o processo como interrupções e ataques de falsificação.</w:t>
      </w:r>
    </w:p>
    <w:p w14:paraId="0D5EB8BE" w14:textId="26F6F73D" w:rsidR="00841957" w:rsidRPr="00CA35B1" w:rsidRDefault="00841957" w:rsidP="00F017F2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Vulnerabilidade a Ataques de </w:t>
      </w:r>
      <w:proofErr w:type="spellStart"/>
      <w:r w:rsidRPr="00CA35B1">
        <w:rPr>
          <w:rFonts w:ascii="Calibri" w:hAnsi="Calibri" w:cs="Calibri"/>
        </w:rPr>
        <w:t>Spoofing</w:t>
      </w:r>
      <w:proofErr w:type="spellEnd"/>
      <w:r w:rsidRPr="00CA35B1">
        <w:rPr>
          <w:rFonts w:ascii="Calibri" w:hAnsi="Calibri" w:cs="Calibri"/>
        </w:rPr>
        <w:t>: Como o UDP não mantém estado de conexão, é suscetível a falsificação de pacotes (</w:t>
      </w:r>
      <w:proofErr w:type="spellStart"/>
      <w:r w:rsidRPr="00CA35B1">
        <w:rPr>
          <w:rFonts w:ascii="Calibri" w:hAnsi="Calibri" w:cs="Calibri"/>
        </w:rPr>
        <w:t>spoofing</w:t>
      </w:r>
      <w:proofErr w:type="spellEnd"/>
      <w:r w:rsidRPr="00CA35B1">
        <w:rPr>
          <w:rFonts w:ascii="Calibri" w:hAnsi="Calibri" w:cs="Calibri"/>
        </w:rPr>
        <w:t>). Um atacante pode enviar pacotes falsos ao servidor ou cliente fingindo ser o cliente ou o servidor. Isso pode permitir que o atacante intercete ou redirecione as comunicações, levando a um comprometimento da rede.</w:t>
      </w:r>
    </w:p>
    <w:p w14:paraId="05E1FF55" w14:textId="387DC30B" w:rsidR="00841957" w:rsidRPr="00CA35B1" w:rsidRDefault="00841957" w:rsidP="00F017F2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Ataques de Replay: Como o UDP não protege contra retransmissão de pacotes, é possível que um atacante capture um pacote legítimo e o retransmita posteriormente para tentar obter acesso indevido.</w:t>
      </w:r>
    </w:p>
    <w:p w14:paraId="4A0D1D18" w14:textId="220E39C0" w:rsidR="00841957" w:rsidRPr="00CA35B1" w:rsidRDefault="00841957" w:rsidP="00F017F2">
      <w:pPr>
        <w:pStyle w:val="PargrafodaLista"/>
        <w:numPr>
          <w:ilvl w:val="1"/>
          <w:numId w:val="9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Porta UDP 1812 (Autenticação): A captura revela que o servidor RADIUS está a utilizar a porta 1812, que é a porta padrão para autenticação RADIUS. Este é um padrão amplamente conhecido, e como tal, se não houver medidas de segurança adicionais (como </w:t>
      </w:r>
      <w:proofErr w:type="spellStart"/>
      <w:r w:rsidRPr="00CA35B1">
        <w:rPr>
          <w:rFonts w:ascii="Calibri" w:hAnsi="Calibri" w:cs="Calibri"/>
        </w:rPr>
        <w:t>IPsec</w:t>
      </w:r>
      <w:proofErr w:type="spellEnd"/>
      <w:r w:rsidRPr="00CA35B1">
        <w:rPr>
          <w:rFonts w:ascii="Calibri" w:hAnsi="Calibri" w:cs="Calibri"/>
        </w:rPr>
        <w:t xml:space="preserve"> ou TLS), a comunicação pode ser intercetada por um atacante experiente.</w:t>
      </w:r>
    </w:p>
    <w:p w14:paraId="74220AEA" w14:textId="77777777" w:rsidR="00841957" w:rsidRPr="00CA35B1" w:rsidRDefault="00841957" w:rsidP="00F017F2">
      <w:pPr>
        <w:jc w:val="both"/>
        <w:rPr>
          <w:rFonts w:ascii="Calibri" w:hAnsi="Calibri" w:cs="Calibri"/>
        </w:rPr>
      </w:pPr>
    </w:p>
    <w:p w14:paraId="5909B41C" w14:textId="556970CC" w:rsidR="00841957" w:rsidRPr="00CA35B1" w:rsidRDefault="00841957" w:rsidP="00F017F2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MS-CHAPv2: Embora seja amplamente utilizado para autenticação, apresenta vulnerabilidades bem documentadas. Um atacante que capture pacotes contendo a MS-CHAP Response pode, com ferramentas apropriadas, tentar recuperar a password do utilizador com relativa facilidade. Isso torna o MS-CHAPv2 uma escolha insegura para autenticação sem medidas de proteção adicionais, como TLS ou </w:t>
      </w:r>
      <w:proofErr w:type="spellStart"/>
      <w:r w:rsidRPr="00CA35B1">
        <w:rPr>
          <w:rFonts w:ascii="Calibri" w:hAnsi="Calibri" w:cs="Calibri"/>
        </w:rPr>
        <w:t>IPsec</w:t>
      </w:r>
      <w:proofErr w:type="spellEnd"/>
      <w:r w:rsidRPr="00CA35B1">
        <w:rPr>
          <w:rFonts w:ascii="Calibri" w:hAnsi="Calibri" w:cs="Calibri"/>
        </w:rPr>
        <w:t>.</w:t>
      </w:r>
    </w:p>
    <w:p w14:paraId="644F6ECF" w14:textId="5AA27F2D" w:rsidR="00841957" w:rsidRPr="00CA35B1" w:rsidRDefault="00841957" w:rsidP="00F017F2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A análise do tráfego capturado revela o uso de RC4-40/128, um método de criptografia de fluxo, para proteger a comunicação. Entretanto, a criptografia </w:t>
      </w:r>
      <w:r w:rsidRPr="00CA35B1">
        <w:rPr>
          <w:rFonts w:ascii="Calibri" w:hAnsi="Calibri" w:cs="Calibri"/>
        </w:rPr>
        <w:lastRenderedPageBreak/>
        <w:t>RC4 possui várias vulnerabilidades conhecidas, principalmente em sessões de longa duração, como por exemplo ataques de Long-</w:t>
      </w:r>
      <w:proofErr w:type="spellStart"/>
      <w:r w:rsidRPr="00CA35B1">
        <w:rPr>
          <w:rFonts w:ascii="Calibri" w:hAnsi="Calibri" w:cs="Calibri"/>
        </w:rPr>
        <w:t>Term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Key</w:t>
      </w:r>
      <w:proofErr w:type="spellEnd"/>
      <w:r w:rsidRPr="00CA35B1">
        <w:rPr>
          <w:rFonts w:ascii="Calibri" w:hAnsi="Calibri" w:cs="Calibri"/>
        </w:rPr>
        <w:t xml:space="preserve"> onde o fluxo de chaves pode começar a repetir padrões ou revelar regularidades no texto cifrado, tornando-a insegura para proteger dados sensíveis. O uso de RC4 já foi amplamente desaconselhado em favor de criptografias mais robustas, como AES (</w:t>
      </w:r>
      <w:proofErr w:type="spellStart"/>
      <w:r w:rsidRPr="00CA35B1">
        <w:rPr>
          <w:rFonts w:ascii="Calibri" w:hAnsi="Calibri" w:cs="Calibri"/>
        </w:rPr>
        <w:t>Advanced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Encryption</w:t>
      </w:r>
      <w:proofErr w:type="spellEnd"/>
      <w:r w:rsidRPr="00CA35B1">
        <w:rPr>
          <w:rFonts w:ascii="Calibri" w:hAnsi="Calibri" w:cs="Calibri"/>
        </w:rPr>
        <w:t xml:space="preserve"> Standard).</w:t>
      </w:r>
    </w:p>
    <w:p w14:paraId="565AF6D4" w14:textId="77777777" w:rsidR="00841957" w:rsidRPr="00CA35B1" w:rsidRDefault="00841957" w:rsidP="00F017F2">
      <w:pPr>
        <w:jc w:val="both"/>
        <w:rPr>
          <w:rFonts w:ascii="Calibri" w:hAnsi="Calibri" w:cs="Calibri"/>
        </w:rPr>
      </w:pPr>
    </w:p>
    <w:p w14:paraId="7ABC17FA" w14:textId="77777777" w:rsidR="00841957" w:rsidRPr="00CA35B1" w:rsidRDefault="00841957" w:rsidP="00F017F2">
      <w:pPr>
        <w:jc w:val="both"/>
        <w:rPr>
          <w:rFonts w:ascii="Calibri" w:hAnsi="Calibri" w:cs="Calibri"/>
        </w:rPr>
      </w:pPr>
    </w:p>
    <w:p w14:paraId="1CF0C06B" w14:textId="36D07F82" w:rsidR="00841957" w:rsidRPr="00CA35B1" w:rsidRDefault="00841957" w:rsidP="00F017F2">
      <w:pPr>
        <w:pStyle w:val="PargrafodaLista"/>
        <w:numPr>
          <w:ilvl w:val="0"/>
          <w:numId w:val="10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 utilização de uma password fraca ou facilmente adivinhável (como "123456", "password", ou "</w:t>
      </w:r>
      <w:proofErr w:type="spellStart"/>
      <w:r w:rsidRPr="00CA35B1">
        <w:rPr>
          <w:rFonts w:ascii="Calibri" w:hAnsi="Calibri" w:cs="Calibri"/>
        </w:rPr>
        <w:t>qwerty</w:t>
      </w:r>
      <w:proofErr w:type="spellEnd"/>
      <w:r w:rsidRPr="00CA35B1">
        <w:rPr>
          <w:rFonts w:ascii="Calibri" w:hAnsi="Calibri" w:cs="Calibri"/>
        </w:rPr>
        <w:t>") também torna o sistema vulnerável a ataques de força bruta, onde um atacante tenta múltiplas passes comuns ou gera combinações até encontrar a correta.</w:t>
      </w:r>
    </w:p>
    <w:p w14:paraId="5B12803E" w14:textId="77777777" w:rsidR="00841957" w:rsidRPr="00CA35B1" w:rsidRDefault="00841957" w:rsidP="00F017F2">
      <w:pPr>
        <w:pStyle w:val="Ttulo3"/>
        <w:jc w:val="both"/>
        <w:rPr>
          <w:rFonts w:ascii="Calibri" w:hAnsi="Calibri" w:cs="Calibri"/>
        </w:rPr>
      </w:pPr>
      <w:bookmarkStart w:id="43" w:name="_Toc179753862"/>
      <w:r w:rsidRPr="00CA35B1">
        <w:rPr>
          <w:rFonts w:ascii="Calibri" w:hAnsi="Calibri" w:cs="Calibri"/>
        </w:rPr>
        <w:t>Como mitigar os problemas de segurança</w:t>
      </w:r>
      <w:bookmarkEnd w:id="43"/>
    </w:p>
    <w:p w14:paraId="6FCEAD47" w14:textId="2119801D" w:rsidR="00841957" w:rsidRPr="00CA35B1" w:rsidRDefault="00841957" w:rsidP="00F017F2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Impor o uso de palavras-passes fortes para mitigar o risco de acessos não autorizados, isso inclui:</w:t>
      </w:r>
    </w:p>
    <w:p w14:paraId="66DA6611" w14:textId="0D106D5C" w:rsidR="00841957" w:rsidRPr="00CA35B1" w:rsidRDefault="00841957" w:rsidP="00F017F2">
      <w:pPr>
        <w:pStyle w:val="PargrafodaLista"/>
        <w:numPr>
          <w:ilvl w:val="1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Mínimo de 8-12 caracteres.</w:t>
      </w:r>
    </w:p>
    <w:p w14:paraId="638A7BF5" w14:textId="69B6C9DC" w:rsidR="00841957" w:rsidRPr="00CA35B1" w:rsidRDefault="00841957" w:rsidP="00F017F2">
      <w:pPr>
        <w:pStyle w:val="PargrafodaLista"/>
        <w:numPr>
          <w:ilvl w:val="1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Uso obrigatório de caracteres especiais, como @, #, %, &amp;.</w:t>
      </w:r>
    </w:p>
    <w:p w14:paraId="52C2416A" w14:textId="43C8DCD3" w:rsidR="00841957" w:rsidRPr="00CA35B1" w:rsidRDefault="00841957" w:rsidP="00F017F2">
      <w:pPr>
        <w:pStyle w:val="PargrafodaLista"/>
        <w:numPr>
          <w:ilvl w:val="1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Inclusão de números, letras maiúsculas e minúsculas.</w:t>
      </w:r>
    </w:p>
    <w:p w14:paraId="0154706E" w14:textId="60FBD2FD" w:rsidR="00841957" w:rsidRPr="00CA35B1" w:rsidRDefault="00841957" w:rsidP="00F017F2">
      <w:pPr>
        <w:pStyle w:val="PargrafodaLista"/>
        <w:numPr>
          <w:ilvl w:val="1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Proibição de passes vazias ou fracas como "123456" ou " NO PASSWORD".</w:t>
      </w:r>
    </w:p>
    <w:p w14:paraId="1F69D52C" w14:textId="77777777" w:rsidR="00841957" w:rsidRPr="00CA35B1" w:rsidRDefault="00841957" w:rsidP="00F017F2">
      <w:pPr>
        <w:jc w:val="both"/>
        <w:rPr>
          <w:rFonts w:ascii="Calibri" w:hAnsi="Calibri" w:cs="Calibri"/>
        </w:rPr>
      </w:pPr>
    </w:p>
    <w:p w14:paraId="3A23CF14" w14:textId="17FCF2E5" w:rsidR="00841957" w:rsidRPr="00CA35B1" w:rsidRDefault="00841957" w:rsidP="00F017F2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Migrar para TLS ou </w:t>
      </w:r>
      <w:proofErr w:type="spellStart"/>
      <w:r w:rsidRPr="00CA35B1">
        <w:rPr>
          <w:rFonts w:ascii="Calibri" w:hAnsi="Calibri" w:cs="Calibri"/>
        </w:rPr>
        <w:t>IPsec</w:t>
      </w:r>
      <w:proofErr w:type="spellEnd"/>
      <w:r w:rsidRPr="00CA35B1">
        <w:rPr>
          <w:rFonts w:ascii="Calibri" w:hAnsi="Calibri" w:cs="Calibri"/>
        </w:rPr>
        <w:t xml:space="preserve">: Uma das formas mais eficazes de mitigar os riscos associados ao UDP é configurar o RADIUS para funcionar sobre TLS ou </w:t>
      </w:r>
      <w:proofErr w:type="spellStart"/>
      <w:r w:rsidRPr="00CA35B1">
        <w:rPr>
          <w:rFonts w:ascii="Calibri" w:hAnsi="Calibri" w:cs="Calibri"/>
        </w:rPr>
        <w:t>IPsec</w:t>
      </w:r>
      <w:proofErr w:type="spellEnd"/>
      <w:r w:rsidRPr="00CA35B1">
        <w:rPr>
          <w:rFonts w:ascii="Calibri" w:hAnsi="Calibri" w:cs="Calibri"/>
        </w:rPr>
        <w:t xml:space="preserve">. Esses protocolos fornecem confidencialidade, integridade e autenticação para os pacotes, protegendo a comunicação de espionagem e ataques de </w:t>
      </w:r>
      <w:proofErr w:type="spellStart"/>
      <w:r w:rsidRPr="00CA35B1">
        <w:rPr>
          <w:rFonts w:ascii="Calibri" w:hAnsi="Calibri" w:cs="Calibri"/>
        </w:rPr>
        <w:t>spoofing</w:t>
      </w:r>
      <w:proofErr w:type="spellEnd"/>
      <w:r w:rsidRPr="00CA35B1">
        <w:rPr>
          <w:rFonts w:ascii="Calibri" w:hAnsi="Calibri" w:cs="Calibri"/>
        </w:rPr>
        <w:t>.</w:t>
      </w:r>
    </w:p>
    <w:p w14:paraId="0ACC0C4C" w14:textId="60E905F0" w:rsidR="00841957" w:rsidRPr="00CA35B1" w:rsidRDefault="00841957" w:rsidP="00F017F2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Substituir MS-CHAPv2: Recomenda-se a substituição do MS-CHAPv2 por métodos de autenticação mais seguros, como EAP-TLS, que utiliza certificados digitais em vez de passwords. O EAP-TLS oferece um nível de proteção muito mais elevado contra ataques de captura de pacotes, evitando que um atacante recupere palavras-passe mesmo que consiga capturar o tráfego.</w:t>
      </w:r>
    </w:p>
    <w:p w14:paraId="5100691E" w14:textId="0156DF2B" w:rsidR="00841957" w:rsidRPr="00CA35B1" w:rsidRDefault="00841957" w:rsidP="00F017F2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A criptografia RC4 deve ser substituída por AES (</w:t>
      </w:r>
      <w:proofErr w:type="spellStart"/>
      <w:r w:rsidRPr="00CA35B1">
        <w:rPr>
          <w:rFonts w:ascii="Calibri" w:hAnsi="Calibri" w:cs="Calibri"/>
        </w:rPr>
        <w:t>Advanced</w:t>
      </w:r>
      <w:proofErr w:type="spellEnd"/>
      <w:r w:rsidRPr="00CA35B1">
        <w:rPr>
          <w:rFonts w:ascii="Calibri" w:hAnsi="Calibri" w:cs="Calibri"/>
        </w:rPr>
        <w:t xml:space="preserve"> </w:t>
      </w:r>
      <w:proofErr w:type="spellStart"/>
      <w:r w:rsidRPr="00CA35B1">
        <w:rPr>
          <w:rFonts w:ascii="Calibri" w:hAnsi="Calibri" w:cs="Calibri"/>
        </w:rPr>
        <w:t>Encryption</w:t>
      </w:r>
      <w:proofErr w:type="spellEnd"/>
      <w:r w:rsidRPr="00CA35B1">
        <w:rPr>
          <w:rFonts w:ascii="Calibri" w:hAnsi="Calibri" w:cs="Calibri"/>
        </w:rPr>
        <w:t xml:space="preserve"> Standard), que é muito mais segura e amplamente aceita como o padrão para proteger comunicações sensíveis. O AES protege a integridade e a confidencialidade da comunicação com maior eficácia.</w:t>
      </w:r>
    </w:p>
    <w:p w14:paraId="17CD95DE" w14:textId="173788B9" w:rsidR="00841957" w:rsidRPr="00CA35B1" w:rsidRDefault="00841957" w:rsidP="00F017F2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 xml:space="preserve">Monitorização da Rede: Implementar ferramentas de monitorização ativa para identificar tentativas de </w:t>
      </w:r>
      <w:proofErr w:type="spellStart"/>
      <w:r w:rsidRPr="00CA35B1">
        <w:rPr>
          <w:rFonts w:ascii="Calibri" w:hAnsi="Calibri" w:cs="Calibri"/>
        </w:rPr>
        <w:t>spoofing</w:t>
      </w:r>
      <w:proofErr w:type="spellEnd"/>
      <w:r w:rsidRPr="00CA35B1">
        <w:rPr>
          <w:rFonts w:ascii="Calibri" w:hAnsi="Calibri" w:cs="Calibri"/>
        </w:rPr>
        <w:t xml:space="preserve">, replay </w:t>
      </w:r>
      <w:proofErr w:type="spellStart"/>
      <w:r w:rsidRPr="00CA35B1">
        <w:rPr>
          <w:rFonts w:ascii="Calibri" w:hAnsi="Calibri" w:cs="Calibri"/>
        </w:rPr>
        <w:t>attacks</w:t>
      </w:r>
      <w:proofErr w:type="spellEnd"/>
      <w:r w:rsidRPr="00CA35B1">
        <w:rPr>
          <w:rFonts w:ascii="Calibri" w:hAnsi="Calibri" w:cs="Calibri"/>
        </w:rPr>
        <w:t>, ou qualquer outro comportamento anômalo é fundamental para proteger a rede. A monitorização contínua pode detetar e responder rapidamente a ameaças, minimizando o impacto de potenciais ataques.</w:t>
      </w:r>
    </w:p>
    <w:p w14:paraId="44FB23B0" w14:textId="77777777" w:rsidR="00841957" w:rsidRPr="00CA35B1" w:rsidRDefault="00841957" w:rsidP="00F017F2">
      <w:pPr>
        <w:pStyle w:val="Ttulo3"/>
        <w:jc w:val="both"/>
        <w:rPr>
          <w:rFonts w:ascii="Calibri" w:hAnsi="Calibri" w:cs="Calibri"/>
        </w:rPr>
      </w:pPr>
      <w:bookmarkStart w:id="44" w:name="_Toc179753863"/>
      <w:r w:rsidRPr="00CA35B1">
        <w:rPr>
          <w:rFonts w:ascii="Calibri" w:hAnsi="Calibri" w:cs="Calibri"/>
        </w:rPr>
        <w:lastRenderedPageBreak/>
        <w:t>Considerações adicionais</w:t>
      </w:r>
      <w:bookmarkEnd w:id="44"/>
    </w:p>
    <w:p w14:paraId="7195000F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tempo entre os dois pacotes é muito curto (0.000964 segundos), o que sugere uma rede local com baixa latência e resposta rápida do servidor de autenticação.</w:t>
      </w:r>
    </w:p>
    <w:p w14:paraId="7C303994" w14:textId="77777777" w:rsidR="00841957" w:rsidRPr="00CA35B1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Os endereços MAC mostrados são de dispositivos virtuais (</w:t>
      </w:r>
      <w:proofErr w:type="spellStart"/>
      <w:r w:rsidRPr="00CA35B1">
        <w:rPr>
          <w:rFonts w:ascii="Calibri" w:hAnsi="Calibri" w:cs="Calibri"/>
        </w:rPr>
        <w:t>VMware</w:t>
      </w:r>
      <w:proofErr w:type="spellEnd"/>
      <w:r w:rsidRPr="00CA35B1">
        <w:rPr>
          <w:rFonts w:ascii="Calibri" w:hAnsi="Calibri" w:cs="Calibri"/>
        </w:rPr>
        <w:t>), o que indica que a captura foi feita num ambiente virtual.</w:t>
      </w:r>
    </w:p>
    <w:p w14:paraId="507B3E58" w14:textId="611DE5F7" w:rsidR="003627CC" w:rsidRDefault="00841957" w:rsidP="00F017F2">
      <w:pPr>
        <w:jc w:val="both"/>
        <w:rPr>
          <w:rFonts w:ascii="Calibri" w:hAnsi="Calibri" w:cs="Calibri"/>
        </w:rPr>
      </w:pPr>
      <w:r w:rsidRPr="00CA35B1">
        <w:rPr>
          <w:rFonts w:ascii="Calibri" w:hAnsi="Calibri" w:cs="Calibri"/>
        </w:rPr>
        <w:t>O Access-</w:t>
      </w:r>
      <w:proofErr w:type="spellStart"/>
      <w:r w:rsidRPr="00CA35B1">
        <w:rPr>
          <w:rFonts w:ascii="Calibri" w:hAnsi="Calibri" w:cs="Calibri"/>
        </w:rPr>
        <w:t>Request</w:t>
      </w:r>
      <w:proofErr w:type="spellEnd"/>
      <w:r w:rsidRPr="00CA35B1">
        <w:rPr>
          <w:rFonts w:ascii="Calibri" w:hAnsi="Calibri" w:cs="Calibri"/>
        </w:rPr>
        <w:t xml:space="preserve"> tem um tamanho de 209 bytes, enquanto o Access-</w:t>
      </w:r>
      <w:proofErr w:type="spellStart"/>
      <w:r w:rsidRPr="00CA35B1">
        <w:rPr>
          <w:rFonts w:ascii="Calibri" w:hAnsi="Calibri" w:cs="Calibri"/>
        </w:rPr>
        <w:t>Accept</w:t>
      </w:r>
      <w:proofErr w:type="spellEnd"/>
      <w:r w:rsidRPr="00CA35B1">
        <w:rPr>
          <w:rFonts w:ascii="Calibri" w:hAnsi="Calibri" w:cs="Calibri"/>
        </w:rPr>
        <w:t xml:space="preserve"> tem um tamanho de 126 bytes.</w:t>
      </w:r>
    </w:p>
    <w:p w14:paraId="24FD7143" w14:textId="77777777" w:rsidR="00CA35B1" w:rsidRDefault="00CA35B1" w:rsidP="00F017F2">
      <w:pPr>
        <w:jc w:val="both"/>
        <w:rPr>
          <w:rFonts w:ascii="Calibri" w:hAnsi="Calibri" w:cs="Calibri"/>
        </w:rPr>
      </w:pPr>
    </w:p>
    <w:p w14:paraId="4B34CB16" w14:textId="77ED83F6" w:rsidR="00CA35B1" w:rsidRPr="00B25971" w:rsidRDefault="00CA35B1" w:rsidP="00CA35B1">
      <w:pPr>
        <w:pStyle w:val="Ttulo2"/>
        <w:rPr>
          <w:rFonts w:ascii="Calibri" w:hAnsi="Calibri" w:cs="Calibri"/>
        </w:rPr>
      </w:pPr>
      <w:bookmarkStart w:id="45" w:name="_Toc179753864"/>
      <w:r w:rsidRPr="00B25971">
        <w:rPr>
          <w:rFonts w:ascii="Calibri" w:hAnsi="Calibri" w:cs="Calibri"/>
        </w:rPr>
        <w:t>Conclusão</w:t>
      </w:r>
      <w:bookmarkEnd w:id="45"/>
    </w:p>
    <w:p w14:paraId="47E5A70B" w14:textId="77777777" w:rsidR="009D6B12" w:rsidRPr="00B25971" w:rsidRDefault="009D6B12" w:rsidP="009D6B12">
      <w:pPr>
        <w:rPr>
          <w:rFonts w:ascii="Calibri" w:hAnsi="Calibri" w:cs="Calibri"/>
        </w:rPr>
      </w:pPr>
      <w:r w:rsidRPr="00B25971">
        <w:rPr>
          <w:rFonts w:ascii="Calibri" w:hAnsi="Calibri" w:cs="Calibri"/>
        </w:rPr>
        <w:t xml:space="preserve">O trabalho desenvolvido ao longo desta análise de tráfego de rede demonstrou a importância de avaliar cuidadosamente os protocolos utilizados e as vulnerabilidades associadas ao ambiente de rede. Foi possível identificar problemas relacionados ao uso de protocolos inseguros, como o MS-CHAPv2, RC4, UDP, FTP, TELNET e no transporte de mensagens RADIUS, que são suscetíveis a ataques como </w:t>
      </w:r>
      <w:proofErr w:type="spellStart"/>
      <w:r w:rsidRPr="00B25971">
        <w:rPr>
          <w:rFonts w:ascii="Calibri" w:hAnsi="Calibri" w:cs="Calibri"/>
        </w:rPr>
        <w:t>spoofing</w:t>
      </w:r>
      <w:proofErr w:type="spellEnd"/>
      <w:r w:rsidRPr="00B25971">
        <w:rPr>
          <w:rFonts w:ascii="Calibri" w:hAnsi="Calibri" w:cs="Calibri"/>
        </w:rPr>
        <w:t xml:space="preserve">, replay e </w:t>
      </w:r>
      <w:proofErr w:type="spellStart"/>
      <w:r w:rsidRPr="00B25971">
        <w:rPr>
          <w:rFonts w:ascii="Calibri" w:hAnsi="Calibri" w:cs="Calibri"/>
        </w:rPr>
        <w:t>cracking</w:t>
      </w:r>
      <w:proofErr w:type="spellEnd"/>
      <w:r w:rsidRPr="00B25971">
        <w:rPr>
          <w:rFonts w:ascii="Calibri" w:hAnsi="Calibri" w:cs="Calibri"/>
        </w:rPr>
        <w:t xml:space="preserve"> de senhas.</w:t>
      </w:r>
    </w:p>
    <w:p w14:paraId="42033B02" w14:textId="135A21B0" w:rsidR="009D6B12" w:rsidRPr="00B25971" w:rsidRDefault="009D6B12" w:rsidP="009D6B12">
      <w:pPr>
        <w:rPr>
          <w:rFonts w:ascii="Calibri" w:hAnsi="Calibri" w:cs="Calibri"/>
        </w:rPr>
      </w:pPr>
      <w:r w:rsidRPr="00B25971">
        <w:rPr>
          <w:rFonts w:ascii="Calibri" w:hAnsi="Calibri" w:cs="Calibri"/>
        </w:rPr>
        <w:t>Para mitigar esses riscos, foram feitas recomendações claras, como a migração para protocolos mais seguros, que são mudanças essenciais para garantir um nível mais elevado de segurança nas comunicações de rede.</w:t>
      </w:r>
    </w:p>
    <w:p w14:paraId="23973DC6" w14:textId="1881649F" w:rsidR="009D6B12" w:rsidRPr="00B25971" w:rsidRDefault="009D6B12" w:rsidP="009D6B12">
      <w:pPr>
        <w:rPr>
          <w:rFonts w:ascii="Calibri" w:hAnsi="Calibri" w:cs="Calibri"/>
        </w:rPr>
      </w:pPr>
      <w:r w:rsidRPr="00B25971">
        <w:rPr>
          <w:rFonts w:ascii="Calibri" w:hAnsi="Calibri" w:cs="Calibri"/>
        </w:rPr>
        <w:t>Em suma, a análise de tráfego e as vulnerabilidades encontradas mostram a necessidade de atualização contínua dos protocolos e políticas de segurança em ambientes organizacionais, promovendo a proteção contra ataques e garantindo a confidencialidade, integridade e disponibilidade dos dados.</w:t>
      </w:r>
    </w:p>
    <w:sectPr w:rsidR="009D6B12" w:rsidRPr="00B25971" w:rsidSect="006E45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11D35" w14:textId="77777777" w:rsidR="00A93BB3" w:rsidRDefault="00A93BB3" w:rsidP="0073202C">
      <w:pPr>
        <w:spacing w:after="0" w:line="240" w:lineRule="auto"/>
      </w:pPr>
      <w:r>
        <w:separator/>
      </w:r>
    </w:p>
  </w:endnote>
  <w:endnote w:type="continuationSeparator" w:id="0">
    <w:p w14:paraId="74DC2107" w14:textId="77777777" w:rsidR="00A93BB3" w:rsidRDefault="00A93BB3" w:rsidP="0073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F3AB5" w14:textId="77777777" w:rsidR="00A93BB3" w:rsidRDefault="00A93BB3" w:rsidP="0073202C">
      <w:pPr>
        <w:spacing w:after="0" w:line="240" w:lineRule="auto"/>
      </w:pPr>
      <w:r>
        <w:separator/>
      </w:r>
    </w:p>
  </w:footnote>
  <w:footnote w:type="continuationSeparator" w:id="0">
    <w:p w14:paraId="02267BD9" w14:textId="77777777" w:rsidR="00A93BB3" w:rsidRDefault="00A93BB3" w:rsidP="00732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7F9"/>
    <w:multiLevelType w:val="hybridMultilevel"/>
    <w:tmpl w:val="53EE2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E37"/>
    <w:multiLevelType w:val="hybridMultilevel"/>
    <w:tmpl w:val="C92C4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5F35"/>
    <w:multiLevelType w:val="hybridMultilevel"/>
    <w:tmpl w:val="9E0A7A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607F1"/>
    <w:multiLevelType w:val="hybridMultilevel"/>
    <w:tmpl w:val="8CF622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01B81"/>
    <w:multiLevelType w:val="hybridMultilevel"/>
    <w:tmpl w:val="C34CBC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60BAF"/>
    <w:multiLevelType w:val="hybridMultilevel"/>
    <w:tmpl w:val="185CC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30DB"/>
    <w:multiLevelType w:val="hybridMultilevel"/>
    <w:tmpl w:val="1B4224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B4F85"/>
    <w:multiLevelType w:val="hybridMultilevel"/>
    <w:tmpl w:val="CC906636"/>
    <w:lvl w:ilvl="0" w:tplc="72D0393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C004B"/>
    <w:multiLevelType w:val="hybridMultilevel"/>
    <w:tmpl w:val="B5F07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22CD8"/>
    <w:multiLevelType w:val="hybridMultilevel"/>
    <w:tmpl w:val="09AC64A8"/>
    <w:lvl w:ilvl="0" w:tplc="4794746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442D9"/>
    <w:multiLevelType w:val="hybridMultilevel"/>
    <w:tmpl w:val="71B0C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195E"/>
    <w:multiLevelType w:val="hybridMultilevel"/>
    <w:tmpl w:val="E0FCB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55F57"/>
    <w:multiLevelType w:val="hybridMultilevel"/>
    <w:tmpl w:val="B350A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35E93"/>
    <w:multiLevelType w:val="hybridMultilevel"/>
    <w:tmpl w:val="DB026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A73D2"/>
    <w:multiLevelType w:val="hybridMultilevel"/>
    <w:tmpl w:val="3454DE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E2EFB"/>
    <w:multiLevelType w:val="hybridMultilevel"/>
    <w:tmpl w:val="FD44B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85428"/>
    <w:multiLevelType w:val="hybridMultilevel"/>
    <w:tmpl w:val="A5122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C27E0">
      <w:numFmt w:val="bullet"/>
      <w:lvlText w:val="•"/>
      <w:lvlJc w:val="left"/>
      <w:pPr>
        <w:ind w:left="1790" w:hanging="710"/>
      </w:pPr>
      <w:rPr>
        <w:rFonts w:ascii="Aptos" w:eastAsiaTheme="minorHAnsi" w:hAnsi="Apto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10300">
    <w:abstractNumId w:val="16"/>
  </w:num>
  <w:num w:numId="2" w16cid:durableId="150148060">
    <w:abstractNumId w:val="4"/>
  </w:num>
  <w:num w:numId="3" w16cid:durableId="107550792">
    <w:abstractNumId w:val="5"/>
  </w:num>
  <w:num w:numId="4" w16cid:durableId="831336290">
    <w:abstractNumId w:val="0"/>
  </w:num>
  <w:num w:numId="5" w16cid:durableId="1756632622">
    <w:abstractNumId w:val="1"/>
  </w:num>
  <w:num w:numId="6" w16cid:durableId="1616593484">
    <w:abstractNumId w:val="3"/>
  </w:num>
  <w:num w:numId="7" w16cid:durableId="619073270">
    <w:abstractNumId w:val="14"/>
  </w:num>
  <w:num w:numId="8" w16cid:durableId="966548049">
    <w:abstractNumId w:val="9"/>
  </w:num>
  <w:num w:numId="9" w16cid:durableId="1999530825">
    <w:abstractNumId w:val="2"/>
  </w:num>
  <w:num w:numId="10" w16cid:durableId="1190490814">
    <w:abstractNumId w:val="7"/>
  </w:num>
  <w:num w:numId="11" w16cid:durableId="938410616">
    <w:abstractNumId w:val="13"/>
  </w:num>
  <w:num w:numId="12" w16cid:durableId="1969506096">
    <w:abstractNumId w:val="12"/>
  </w:num>
  <w:num w:numId="13" w16cid:durableId="1778058094">
    <w:abstractNumId w:val="10"/>
  </w:num>
  <w:num w:numId="14" w16cid:durableId="442188444">
    <w:abstractNumId w:val="6"/>
  </w:num>
  <w:num w:numId="15" w16cid:durableId="24789309">
    <w:abstractNumId w:val="15"/>
  </w:num>
  <w:num w:numId="16" w16cid:durableId="967515579">
    <w:abstractNumId w:val="8"/>
  </w:num>
  <w:num w:numId="17" w16cid:durableId="8386206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D4"/>
    <w:rsid w:val="00016A6E"/>
    <w:rsid w:val="00036760"/>
    <w:rsid w:val="0004114F"/>
    <w:rsid w:val="00097D90"/>
    <w:rsid w:val="000E60A6"/>
    <w:rsid w:val="00112410"/>
    <w:rsid w:val="00141FCC"/>
    <w:rsid w:val="0020527D"/>
    <w:rsid w:val="0021699A"/>
    <w:rsid w:val="00252D94"/>
    <w:rsid w:val="00263586"/>
    <w:rsid w:val="002B3888"/>
    <w:rsid w:val="003520A9"/>
    <w:rsid w:val="003627CC"/>
    <w:rsid w:val="003812FC"/>
    <w:rsid w:val="003E4046"/>
    <w:rsid w:val="00442B0B"/>
    <w:rsid w:val="00457905"/>
    <w:rsid w:val="00460C8F"/>
    <w:rsid w:val="004820B8"/>
    <w:rsid w:val="0048661C"/>
    <w:rsid w:val="004867F2"/>
    <w:rsid w:val="004B64BA"/>
    <w:rsid w:val="00526983"/>
    <w:rsid w:val="00532D84"/>
    <w:rsid w:val="00562609"/>
    <w:rsid w:val="005D41CB"/>
    <w:rsid w:val="005E52DF"/>
    <w:rsid w:val="0061046C"/>
    <w:rsid w:val="0064489D"/>
    <w:rsid w:val="00662CE9"/>
    <w:rsid w:val="006C3073"/>
    <w:rsid w:val="006E45D4"/>
    <w:rsid w:val="007256FF"/>
    <w:rsid w:val="0073202C"/>
    <w:rsid w:val="00767944"/>
    <w:rsid w:val="00822E7D"/>
    <w:rsid w:val="00824047"/>
    <w:rsid w:val="00840AC9"/>
    <w:rsid w:val="00841161"/>
    <w:rsid w:val="00841957"/>
    <w:rsid w:val="00843FA6"/>
    <w:rsid w:val="008D2144"/>
    <w:rsid w:val="00970204"/>
    <w:rsid w:val="00982829"/>
    <w:rsid w:val="0098303E"/>
    <w:rsid w:val="00992FE6"/>
    <w:rsid w:val="009A0A53"/>
    <w:rsid w:val="009B1183"/>
    <w:rsid w:val="009D6B12"/>
    <w:rsid w:val="009E176A"/>
    <w:rsid w:val="00A67FED"/>
    <w:rsid w:val="00A93BB3"/>
    <w:rsid w:val="00B139C0"/>
    <w:rsid w:val="00B25971"/>
    <w:rsid w:val="00B65F31"/>
    <w:rsid w:val="00B845DC"/>
    <w:rsid w:val="00C61D00"/>
    <w:rsid w:val="00CA35B1"/>
    <w:rsid w:val="00D0417B"/>
    <w:rsid w:val="00D6507C"/>
    <w:rsid w:val="00D66B7D"/>
    <w:rsid w:val="00DA2B48"/>
    <w:rsid w:val="00DA3E85"/>
    <w:rsid w:val="00E014A0"/>
    <w:rsid w:val="00E42469"/>
    <w:rsid w:val="00E546D3"/>
    <w:rsid w:val="00E61BAB"/>
    <w:rsid w:val="00E75682"/>
    <w:rsid w:val="00E92D91"/>
    <w:rsid w:val="00E96FA5"/>
    <w:rsid w:val="00E97EE0"/>
    <w:rsid w:val="00F017F2"/>
    <w:rsid w:val="00F22985"/>
    <w:rsid w:val="00F40C33"/>
    <w:rsid w:val="00F60ED9"/>
    <w:rsid w:val="00FC3601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21A7"/>
  <w15:chartTrackingRefBased/>
  <w15:docId w15:val="{3B66F826-0BB3-4C44-80DC-83C2E429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E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4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E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4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4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E4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4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E45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45D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45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45D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45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45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45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5D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45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4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45D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45D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6E45D4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E45D4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732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202C"/>
  </w:style>
  <w:style w:type="paragraph" w:styleId="Rodap">
    <w:name w:val="footer"/>
    <w:basedOn w:val="Normal"/>
    <w:link w:val="RodapCarter"/>
    <w:uiPriority w:val="99"/>
    <w:unhideWhenUsed/>
    <w:rsid w:val="00732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202C"/>
  </w:style>
  <w:style w:type="paragraph" w:styleId="Legenda">
    <w:name w:val="caption"/>
    <w:basedOn w:val="Normal"/>
    <w:next w:val="Normal"/>
    <w:uiPriority w:val="35"/>
    <w:unhideWhenUsed/>
    <w:qFormat/>
    <w:rsid w:val="009E17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097D90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97D9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7D90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097D90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097D90"/>
    <w:rPr>
      <w:color w:val="467886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520A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CC4E0-85E2-48F9-8CB8-067687C4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22</Pages>
  <Words>5485</Words>
  <Characters>29620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Traffic analysis</vt:lpstr>
    </vt:vector>
  </TitlesOfParts>
  <Company/>
  <LinksUpToDate>false</LinksUpToDate>
  <CharactersWithSpaces>35035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analysis</dc:title>
  <dc:subject/>
  <dc:creator>Carlos Almeida (1181132)               André Teixeira (1190384)</dc:creator>
  <cp:keywords/>
  <dc:description/>
  <cp:lastModifiedBy>André Teixeira (1190384)</cp:lastModifiedBy>
  <cp:revision>25</cp:revision>
  <cp:lastPrinted>2024-10-13T22:20:00Z</cp:lastPrinted>
  <dcterms:created xsi:type="dcterms:W3CDTF">2024-10-10T14:59:00Z</dcterms:created>
  <dcterms:modified xsi:type="dcterms:W3CDTF">2024-10-13T22:37:00Z</dcterms:modified>
  <cp:category>SEGSI – Segurança de Sistemas e Informação</cp:category>
</cp:coreProperties>
</file>