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zi6csoy15u8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Divisões Regionais do Brasil: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Dimensão regional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regionalização do espaço brasileiro é um modelo compartimentado de análise.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Influências da geografia francesa;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Aspectos descritivos;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Planejamento e gestão territorial.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Diferentes regionalizações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do século XX: didática;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CNG/IBGE: planejamento e gestão territorial: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1942: Norte, Nordeste, Leste, Sul e Centro-Oeste;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1945: Zonas Fisiográficas;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1970: configuração atual;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Regiões geoeconômicas: Norte, Nordeste e Centro-Sul.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