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e16i1my9h0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Definição, Contexto Histórico e Fatores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 = processo de centralização do poder político nas mãos dos reis.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Contexto histórico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Idade Média;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os séculos XI e XV.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feudalismo: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Poder local da nobreza feudal (senhores feudais);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 dos servos.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Renascimento Comercial e Urbano;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entre o rei e a burguesia: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 = formação do exército submeter a nobreza feudal;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= buscava o fim dos pedágios e a uniformização de pesos, medidas, moedas e leis.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c9udubr917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Monarquia Francesa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= Hugo Capeto (987):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Dinastia Carolíngia e início da Dinastia Capetíngia.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Felipe Augusto (1180-1230)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Supervisão da justiça nos tribunais feudais = ↓ autonomia dos senhores feudais;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territorial = Normandia, Anjou e Aquitânia;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 de feudos na França pertencentes a reis ingleses (vitória sobre João Sem Terra);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 exército nacional.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Luís IX (1226-1270)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da justiça real (rei = juiz supremo);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Leis escritas;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de Luís IX em duas cruzadas (7ª e 8ª).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Felipe IV, o Belo (1285-1314)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Cativeiro de Avignon: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Felipe IV  x  papa Bonifácio VIII;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Fator = ↑ impostos;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Felipe IV força o Colégio dos Cardeais a transferir o papado para Avignon (França).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das propriedades dos judeus e banqueiros italianos;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e confisco dos bens dos Templários.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f3eevgy9gpl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Monarquia Inglesa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Guilherme, o Conquistador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 o trono inglês em 1066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normanda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Submete a nobreza inglesa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Henrique II (1154-1189)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Dinastia Plantageneta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Poder da nobreza (barões)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Ricardo Coração de Leão (1189-1199)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Lidera a 3ª Cruzada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João Sem Terra (1199-1216)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Assina a Magna Carta (1215) = limitação dos poderes do rei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O rei não poderia aumentar impostos sem o consentimento dos que deveriam pagá-los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Nobre e burgueses julgados por júri de seus pares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