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x4g185suww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Fases e Sociedade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1492 = Descoberta da América;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1492-1519 = Conquista das Antilhas;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1519-1532 = Conquista do Império Asteca (Hernan Cortés);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1532-1556 = Conquista do Império Inca (Francisco Pizarro).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Estratégias de conquista utilizadas pelos espanhóis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Alianças com povos inimigos dos astecas e dos incas.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Disseminação de doenças infecto-contagiosas.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Armas de fogo e cavalaria.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Submissão por meio da catequese.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Fome resultante da apropriação, pelos colonizadores, da terra que garantia a subsistência dos nativos.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Estratégias indígenas de resistência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Combates noturnos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Escavação de fossos para deter a cavalaria dos conquistadores espanhóis.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 colonial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Chapetones (guachupines) = espanhóis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Altas funções dirigentes (justiça e forças militares)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Criollos = filhos de espanhóis nascidos na América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Elite econômica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Excluídos das altas funções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Mestiços = miscigenação entre brancos e índios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Artesãos e capatazes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Indígenas = grupo majoritário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Submetidos ao trabalho compulsório (mita ou encomienda)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 de sustentação da economia colonial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Escravos negros = africanos que desempenhavam várias atividades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qdhb4o616s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Economia e Organização Político-administrativa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Colônias de exploração;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Principal atividade = mineração;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 não havia metais preciosos desenvolveu-se a plantation;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indígena = base de sustentação da economia colonial;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compulsório indígena: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Encomienda: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rural;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em troca de catequese.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Repartimiento (mita):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Minas ou em obras públicas;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Índios escolhidos por sorteio;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remunerado (salário);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temporário (4 meses);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era realizado pelas elites das civilizações inca (mita) e asteca (cuatequil).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Administração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administrativa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Vice-reinos: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Vice-reino de Nova Espanha;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Vice-reino de Nova Granada;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Vice-reino do Rio da Prata;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Vice-reino do Peru.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Capitanias Gerais: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Cuba;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Guatemala;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Venezuela;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Chile.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Instituições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das Índias = centralizava a administração colonial (nomeação de vice-reis e capitães gerais + criação de leis para as colônias;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 de Contratação = fiscalização da exploração colonial, organização do comércio e recolhimento dos impostos;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Audiências = tribunais de justiça;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Cabildos = câmaras municipais (poder político local);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Missões ou aldeamentos = catequização dos índios.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