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Documentos (0)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12529"/>
          <w:sz w:val="36"/>
          <w:szCs w:val="36"/>
        </w:rPr>
      </w:pPr>
      <w:bookmarkStart w:colFirst="0" w:colLast="0" w:name="_d10txpwe6ehm" w:id="0"/>
      <w:bookmarkEnd w:id="0"/>
      <w:r w:rsidDel="00000000" w:rsidR="00000000" w:rsidRPr="00000000">
        <w:rPr>
          <w:color w:val="212529"/>
          <w:sz w:val="36"/>
          <w:szCs w:val="36"/>
          <w:rtl w:val="0"/>
        </w:rPr>
        <w:t xml:space="preserve">Aula 1 - Estudo dos Gases II - Introdução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módulo anterior fizemos a descrição das características e das variáveis que governam o estado gasoso, bem como as transformações gasosas. Neste módulo vamos estudar o comportamento de um gás ideal (conhecido também com gás perfeito), a hipótese de Avogadro, o volume molar dos gases, a equação que governa os gases ideais (equação de Clapeyron), as misturas entre gases não-reagentes, a densidade específica dos gases e também o comportamento de um gás em relação ao espalhamento e também ao atravessar um pequeno orifício.</w:t>
        <w:br w:type="textWrapping"/>
        <w:t xml:space="preserve"> </w:t>
      </w:r>
    </w:p>
    <w:p w:rsidR="00000000" w:rsidDel="00000000" w:rsidP="00000000" w:rsidRDefault="00000000" w:rsidRPr="00000000" w14:paraId="00000006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12529"/>
          <w:sz w:val="36"/>
          <w:szCs w:val="36"/>
        </w:rPr>
      </w:pPr>
      <w:bookmarkStart w:colFirst="0" w:colLast="0" w:name="_ibuc8njixg5j" w:id="1"/>
      <w:bookmarkEnd w:id="1"/>
      <w:r w:rsidDel="00000000" w:rsidR="00000000" w:rsidRPr="00000000">
        <w:rPr>
          <w:color w:val="212529"/>
          <w:sz w:val="36"/>
          <w:szCs w:val="36"/>
          <w:rtl w:val="0"/>
        </w:rPr>
        <w:t xml:space="preserve">Aula 2 - Gás Ideal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gás ideal, do ponto de vista microscópico, é tratado como partículas, sendo que estas não apresentam interações intermoleculares (forças de atração entre as moléculas); além disso, as colisões entre os gases ideais são tratadas como sendo elásticas e as velocidades de deslocamento são altas.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observação interessante é que um gás real pode apresentar comportamento ideal quando este é submetido a altas temperaturas e baixas pressões.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Deste modo conseguimos entender o motivo pelo qual um gás ideal não consegue ser liquefeito: para liquefazer um gás são necessárias baixas temperaturas e altas pressões, comportamento oposto das condições ideais.</w:t>
        <w:br w:type="textWrapping"/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12529"/>
          <w:sz w:val="36"/>
          <w:szCs w:val="36"/>
        </w:rPr>
      </w:pPr>
      <w:bookmarkStart w:colFirst="0" w:colLast="0" w:name="_d1z6s1ie1ewk" w:id="2"/>
      <w:bookmarkEnd w:id="2"/>
      <w:r w:rsidDel="00000000" w:rsidR="00000000" w:rsidRPr="00000000">
        <w:rPr>
          <w:color w:val="212529"/>
          <w:sz w:val="36"/>
          <w:szCs w:val="36"/>
          <w:rtl w:val="0"/>
        </w:rPr>
        <w:t xml:space="preserve">Aula 3 - Volume Molar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volume molar é o volume ocupado por 1 mol de uma dada substância que se encontra no estado gasoso.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1 mol de qualquer gás está submetido às condições normais de temperatura e pressão (CNTP, TPN ou CN), ou seja, a uma temperatura de 273 K (0°C) e pressão de 1 atm (760 mmHg) este ocupa um volume de 22,4 L.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09900" cy="20002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tabela acima observam-se os volumes molares dos gases quando submetidos a 1 atm de pressão e diferentes temperaturas.</w:t>
      </w:r>
    </w:p>
    <w:p w:rsidR="00000000" w:rsidDel="00000000" w:rsidP="00000000" w:rsidRDefault="00000000" w:rsidRPr="00000000" w14:paraId="00000011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12529"/>
          <w:sz w:val="36"/>
          <w:szCs w:val="36"/>
        </w:rPr>
      </w:pPr>
      <w:bookmarkStart w:colFirst="0" w:colLast="0" w:name="_rtxcj9v10poc" w:id="3"/>
      <w:bookmarkEnd w:id="3"/>
      <w:r w:rsidDel="00000000" w:rsidR="00000000" w:rsidRPr="00000000">
        <w:rPr>
          <w:color w:val="212529"/>
          <w:sz w:val="36"/>
          <w:szCs w:val="36"/>
          <w:rtl w:val="0"/>
        </w:rPr>
        <w:t xml:space="preserve">Aula 4 - Hipótese de Avogadro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hipótese de Avogadro diz que: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Volumes iguais de gases diferentes, nas mesmas condições de Pressão e Temperatura, contém igual número de mol de gases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86050" cy="9334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12529"/>
          <w:sz w:val="36"/>
          <w:szCs w:val="36"/>
        </w:rPr>
      </w:pPr>
      <w:bookmarkStart w:colFirst="0" w:colLast="0" w:name="_bnlxvw4eidit" w:id="4"/>
      <w:bookmarkEnd w:id="4"/>
      <w:r w:rsidDel="00000000" w:rsidR="00000000" w:rsidRPr="00000000">
        <w:rPr>
          <w:color w:val="212529"/>
          <w:sz w:val="36"/>
          <w:szCs w:val="36"/>
          <w:rtl w:val="0"/>
        </w:rPr>
        <w:t xml:space="preserve">Aula 5 - Equação de Clapeyron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Nota-se que a razão da pressão pelo volume pela temperatura é proporcional ao número de mol de um gás: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95500" cy="9239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transformação desta proporcionalidade para uma igualdade é feita colocando uma constante, hoje conhecida como constante universal dos gases (R):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95525" cy="542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 ao valor da constante (R):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81400" cy="533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12529"/>
          <w:sz w:val="36"/>
          <w:szCs w:val="36"/>
        </w:rPr>
      </w:pPr>
      <w:bookmarkStart w:colFirst="0" w:colLast="0" w:name="_fndpuxa5u9fu" w:id="5"/>
      <w:bookmarkEnd w:id="5"/>
      <w:r w:rsidDel="00000000" w:rsidR="00000000" w:rsidRPr="00000000">
        <w:rPr>
          <w:color w:val="212529"/>
          <w:sz w:val="36"/>
          <w:szCs w:val="36"/>
          <w:rtl w:val="0"/>
        </w:rPr>
        <w:t xml:space="preserve">Aula 6 - Comparação Gasosa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fazer comparações entre dois gases em recipientes distintos utilizando a equação de Clapeyron. Para isto, basta fazer a relação (divisão) da equação de Clapeyron de um por outro.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o exemplo abaixo. Nesta situação, podemos calcular a pressão do gás A pelos valores de volume, pressão e número de mol do gás B, sendo que os dois gases se encontram na mesma condição de temperatura.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19500" cy="2495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Hipótese de Avogadro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hipótese de Avogadro diz que: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Volumes iguais de gases diferentes, nas mesmas condições de Pressão e Temperatura, contém igual número de mol de gases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3390900" cy="914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12529"/>
          <w:sz w:val="36"/>
          <w:szCs w:val="36"/>
        </w:rPr>
      </w:pPr>
      <w:bookmarkStart w:colFirst="0" w:colLast="0" w:name="_ilaqvbqqvjqa" w:id="6"/>
      <w:bookmarkEnd w:id="6"/>
      <w:r w:rsidDel="00000000" w:rsidR="00000000" w:rsidRPr="00000000">
        <w:rPr>
          <w:color w:val="212529"/>
          <w:sz w:val="36"/>
          <w:szCs w:val="36"/>
          <w:rtl w:val="0"/>
        </w:rPr>
        <w:t xml:space="preserve">Aula 7 - Misturas Gasosas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Numa mistura de gases ideais que não reagem entre si, a mistura se comporta como se fosse um gás único e obedece as leis dos gases estudadas.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Número de mols de uma mistura gasosa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Numa mistura gasosa, o número de mols da mistura é igual ao somatório do número de mol de cada um dos componentes desta mistura.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ntotal = n1 + n2 + n3 + ....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Pressão de uma mistura gasosa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pressão da mistura gasosa, ou seja, a pressão total é a somatória das pressões individuais de cada um dos gases presentes.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ptotal = p1 + p2 + p3 + ...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Pressão Parcial de um gás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pressão parcial de um gás é a pressão que esse gás exerceria se estivesse sozinho, nas mesmas condições de volume e temperatura que se encontra a mistura.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pressão parcial de um gás pode ser calculada levando-se em consideração a fração molar deste gás.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05150" cy="6381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Volume Parcial de um gás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volume parcial de um gás é o volume que ele ocuparia se estivesse sozinho nas mesmas condições de pressão total e temperatura da mistura.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57575" cy="6762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12529"/>
          <w:sz w:val="36"/>
          <w:szCs w:val="36"/>
        </w:rPr>
      </w:pPr>
      <w:bookmarkStart w:colFirst="0" w:colLast="0" w:name="_5frj2owchj7q" w:id="7"/>
      <w:bookmarkEnd w:id="7"/>
      <w:r w:rsidDel="00000000" w:rsidR="00000000" w:rsidRPr="00000000">
        <w:rPr>
          <w:color w:val="212529"/>
          <w:sz w:val="36"/>
          <w:szCs w:val="36"/>
          <w:rtl w:val="0"/>
        </w:rPr>
        <w:t xml:space="preserve">Aula 8 - Densidade de Gases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densidade é a relação entre a massa de uma dada substância pelo volume ocupado.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Utilizando a equação de Clapeyron chegamos facilmente na equação da densidade de gases.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52750" cy="23050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12529"/>
          <w:sz w:val="36"/>
          <w:szCs w:val="36"/>
        </w:rPr>
      </w:pPr>
      <w:bookmarkStart w:colFirst="0" w:colLast="0" w:name="_k5papf6onaqc" w:id="8"/>
      <w:bookmarkEnd w:id="8"/>
      <w:r w:rsidDel="00000000" w:rsidR="00000000" w:rsidRPr="00000000">
        <w:rPr>
          <w:color w:val="212529"/>
          <w:sz w:val="36"/>
          <w:szCs w:val="36"/>
          <w:rtl w:val="0"/>
        </w:rPr>
        <w:t xml:space="preserve">Aula 9 - Densidade Relativa dos Gases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densidade é a relação entre a massa de uma dada substância pelo volume ocupado.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Utilizando a equação de Clapeyron chegamos facilmente na equação da densidade de gases.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47925" cy="18764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12529"/>
          <w:sz w:val="36"/>
          <w:szCs w:val="36"/>
        </w:rPr>
      </w:pPr>
      <w:bookmarkStart w:colFirst="0" w:colLast="0" w:name="_13r8w6h3c4bh" w:id="9"/>
      <w:bookmarkEnd w:id="9"/>
      <w:r w:rsidDel="00000000" w:rsidR="00000000" w:rsidRPr="00000000">
        <w:rPr>
          <w:color w:val="212529"/>
          <w:sz w:val="36"/>
          <w:szCs w:val="36"/>
          <w:rtl w:val="0"/>
        </w:rPr>
        <w:t xml:space="preserve">Aula 10 - Difusão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Efusão é capacidade de um gás passar através de um orifício.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Difusão é capacidade de espalhamento de um gás.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velocidade de efusão e difusão é explicada pela lei de Graham: a velocidade de efusão/ difusão é inversamente proporcional à raiz quadrada da densidade de um gás.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notar que a densidade de um gás é diretamente proporcional a sua massa molecular, ou seja, quanto mais “leve” é um gás, maior serão suas velocidades de difusão e efusão.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Lei de Graham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790700" cy="609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12529"/>
          <w:sz w:val="36"/>
          <w:szCs w:val="36"/>
        </w:rPr>
      </w:pPr>
      <w:bookmarkStart w:colFirst="0" w:colLast="0" w:name="_vgagtlywvvix" w:id="10"/>
      <w:bookmarkEnd w:id="10"/>
      <w:r w:rsidDel="00000000" w:rsidR="00000000" w:rsidRPr="00000000">
        <w:rPr>
          <w:color w:val="212529"/>
          <w:sz w:val="36"/>
          <w:szCs w:val="36"/>
          <w:rtl w:val="0"/>
        </w:rPr>
        <w:t xml:space="preserve">Aula 11 - Efusão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Efusão é capacidade de um gás passar através de um orifício.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